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C6761" w:rsidRPr="00F64898" w:rsidRDefault="00560E71" w:rsidP="00560E71">
      <w:pPr>
        <w:spacing w:after="0" w:line="240" w:lineRule="auto"/>
        <w:jc w:val="right"/>
        <w:rPr>
          <w:rFonts w:ascii="Times New Roman" w:hAnsi="Times New Roman" w:cs="Times New Roman"/>
          <w:b/>
          <w:sz w:val="28"/>
          <w:szCs w:val="28"/>
        </w:rPr>
      </w:pPr>
      <w:r w:rsidRPr="00F64898">
        <w:rPr>
          <w:rFonts w:ascii="Times New Roman" w:hAnsi="Times New Roman" w:cs="Times New Roman"/>
          <w:b/>
          <w:sz w:val="28"/>
          <w:szCs w:val="28"/>
        </w:rPr>
        <w:t>Ф.7.03-.11</w:t>
      </w:r>
    </w:p>
    <w:p w:rsidR="00560E71" w:rsidRPr="00F64898" w:rsidRDefault="00560E71" w:rsidP="00560E71">
      <w:pPr>
        <w:spacing w:after="0" w:line="240" w:lineRule="auto"/>
        <w:jc w:val="center"/>
        <w:rPr>
          <w:rFonts w:ascii="Times New Roman" w:hAnsi="Times New Roman" w:cs="Times New Roman"/>
          <w:b/>
          <w:sz w:val="28"/>
          <w:szCs w:val="28"/>
        </w:rPr>
      </w:pPr>
    </w:p>
    <w:p w:rsidR="00F64898" w:rsidRDefault="00F64898" w:rsidP="00560E71">
      <w:pPr>
        <w:spacing w:after="0" w:line="240" w:lineRule="auto"/>
        <w:jc w:val="center"/>
        <w:rPr>
          <w:rFonts w:ascii="Times New Roman" w:hAnsi="Times New Roman" w:cs="Times New Roman"/>
          <w:b/>
          <w:sz w:val="28"/>
          <w:szCs w:val="28"/>
          <w:lang w:val="kk-KZ"/>
        </w:rPr>
      </w:pPr>
    </w:p>
    <w:p w:rsidR="00F64898" w:rsidRDefault="00F64898" w:rsidP="00560E71">
      <w:pPr>
        <w:spacing w:after="0" w:line="240" w:lineRule="auto"/>
        <w:jc w:val="center"/>
        <w:rPr>
          <w:rFonts w:ascii="Times New Roman" w:hAnsi="Times New Roman" w:cs="Times New Roman"/>
          <w:b/>
          <w:sz w:val="28"/>
          <w:szCs w:val="28"/>
          <w:lang w:val="kk-KZ"/>
        </w:rPr>
      </w:pPr>
    </w:p>
    <w:p w:rsidR="00560E71" w:rsidRPr="00F64898" w:rsidRDefault="00560E71" w:rsidP="00F64898">
      <w:pPr>
        <w:spacing w:after="0" w:line="360" w:lineRule="auto"/>
        <w:jc w:val="center"/>
        <w:rPr>
          <w:rFonts w:ascii="Times New Roman" w:hAnsi="Times New Roman" w:cs="Times New Roman"/>
          <w:b/>
          <w:sz w:val="28"/>
          <w:szCs w:val="28"/>
        </w:rPr>
      </w:pPr>
      <w:r w:rsidRPr="00F64898">
        <w:rPr>
          <w:rFonts w:ascii="Times New Roman" w:hAnsi="Times New Roman" w:cs="Times New Roman"/>
          <w:b/>
          <w:sz w:val="28"/>
          <w:szCs w:val="28"/>
        </w:rPr>
        <w:t>Р.Д. Дарибаева</w:t>
      </w:r>
    </w:p>
    <w:p w:rsidR="00560E71" w:rsidRPr="00F64898" w:rsidRDefault="00560E71" w:rsidP="00F64898">
      <w:pPr>
        <w:spacing w:after="0" w:line="360" w:lineRule="auto"/>
        <w:jc w:val="center"/>
        <w:rPr>
          <w:rFonts w:ascii="Times New Roman" w:hAnsi="Times New Roman" w:cs="Times New Roman"/>
          <w:b/>
          <w:sz w:val="28"/>
          <w:szCs w:val="28"/>
        </w:rPr>
      </w:pPr>
      <w:r w:rsidRPr="00F64898">
        <w:rPr>
          <w:rFonts w:ascii="Times New Roman" w:hAnsi="Times New Roman" w:cs="Times New Roman"/>
          <w:b/>
          <w:sz w:val="28"/>
          <w:szCs w:val="28"/>
        </w:rPr>
        <w:t>К.</w:t>
      </w:r>
      <w:r w:rsidR="002318C0">
        <w:rPr>
          <w:rFonts w:ascii="Times New Roman" w:hAnsi="Times New Roman" w:cs="Times New Roman"/>
          <w:b/>
          <w:sz w:val="28"/>
          <w:szCs w:val="28"/>
          <w:lang w:val="kk-KZ"/>
        </w:rPr>
        <w:t>Қ</w:t>
      </w:r>
      <w:r w:rsidRPr="00F64898">
        <w:rPr>
          <w:rFonts w:ascii="Times New Roman" w:hAnsi="Times New Roman" w:cs="Times New Roman"/>
          <w:b/>
          <w:sz w:val="28"/>
          <w:szCs w:val="28"/>
        </w:rPr>
        <w:t>. Толегенова</w:t>
      </w:r>
    </w:p>
    <w:p w:rsidR="00560E71" w:rsidRPr="00F64898" w:rsidRDefault="00560E71" w:rsidP="00560E71">
      <w:pPr>
        <w:spacing w:after="0" w:line="240" w:lineRule="auto"/>
        <w:jc w:val="center"/>
        <w:rPr>
          <w:rFonts w:ascii="Times New Roman" w:hAnsi="Times New Roman" w:cs="Times New Roman"/>
          <w:b/>
          <w:sz w:val="28"/>
          <w:szCs w:val="28"/>
        </w:rPr>
      </w:pPr>
    </w:p>
    <w:p w:rsidR="00560E71" w:rsidRPr="00F64898" w:rsidRDefault="00560E71" w:rsidP="00560E71">
      <w:pPr>
        <w:spacing w:after="0" w:line="240" w:lineRule="auto"/>
        <w:jc w:val="center"/>
        <w:rPr>
          <w:rFonts w:ascii="Times New Roman" w:hAnsi="Times New Roman" w:cs="Times New Roman"/>
          <w:b/>
          <w:sz w:val="28"/>
          <w:szCs w:val="28"/>
        </w:rPr>
      </w:pPr>
    </w:p>
    <w:p w:rsidR="00560E71" w:rsidRPr="00F64898" w:rsidRDefault="00560E71" w:rsidP="00560E71">
      <w:pPr>
        <w:spacing w:after="0" w:line="240" w:lineRule="auto"/>
        <w:jc w:val="center"/>
        <w:rPr>
          <w:rFonts w:ascii="Times New Roman" w:hAnsi="Times New Roman" w:cs="Times New Roman"/>
          <w:b/>
          <w:sz w:val="28"/>
          <w:szCs w:val="28"/>
          <w:lang w:val="kk-KZ"/>
        </w:rPr>
      </w:pPr>
    </w:p>
    <w:p w:rsidR="00F64898" w:rsidRPr="00F64898" w:rsidRDefault="00F64898" w:rsidP="00560E71">
      <w:pPr>
        <w:spacing w:after="0" w:line="240" w:lineRule="auto"/>
        <w:jc w:val="center"/>
        <w:rPr>
          <w:rFonts w:ascii="Times New Roman" w:hAnsi="Times New Roman" w:cs="Times New Roman"/>
          <w:b/>
          <w:sz w:val="28"/>
          <w:szCs w:val="28"/>
          <w:lang w:val="kk-KZ"/>
        </w:rPr>
      </w:pPr>
    </w:p>
    <w:p w:rsidR="00F64898" w:rsidRDefault="00F64898" w:rsidP="00F64898">
      <w:pPr>
        <w:spacing w:after="0" w:line="360" w:lineRule="auto"/>
        <w:jc w:val="center"/>
        <w:rPr>
          <w:rFonts w:ascii="Times New Roman" w:hAnsi="Times New Roman" w:cs="Times New Roman"/>
          <w:b/>
          <w:sz w:val="28"/>
          <w:szCs w:val="28"/>
          <w:lang w:val="kk-KZ"/>
        </w:rPr>
      </w:pPr>
      <w:r w:rsidRPr="00F64898">
        <w:rPr>
          <w:rFonts w:ascii="Times New Roman" w:hAnsi="Times New Roman" w:cs="Times New Roman"/>
          <w:b/>
          <w:sz w:val="28"/>
          <w:szCs w:val="28"/>
          <w:lang w:val="kk-KZ"/>
        </w:rPr>
        <w:t>ӘЛЕУМЕТТІК ДИАГНОСТИКА</w:t>
      </w:r>
    </w:p>
    <w:p w:rsidR="00F64898" w:rsidRDefault="00F64898" w:rsidP="00F64898">
      <w:pPr>
        <w:spacing w:after="0" w:line="360" w:lineRule="auto"/>
        <w:jc w:val="center"/>
        <w:rPr>
          <w:rFonts w:ascii="Times New Roman" w:hAnsi="Times New Roman" w:cs="Times New Roman"/>
          <w:b/>
          <w:sz w:val="28"/>
          <w:szCs w:val="28"/>
          <w:lang w:val="kk-KZ"/>
        </w:rPr>
      </w:pPr>
    </w:p>
    <w:p w:rsidR="00F64898" w:rsidRDefault="00F64898" w:rsidP="00F64898">
      <w:pPr>
        <w:spacing w:after="0" w:line="360" w:lineRule="auto"/>
        <w:jc w:val="center"/>
        <w:rPr>
          <w:rFonts w:ascii="Times New Roman" w:hAnsi="Times New Roman" w:cs="Times New Roman"/>
          <w:b/>
          <w:sz w:val="28"/>
          <w:szCs w:val="28"/>
          <w:lang w:val="kk-KZ"/>
        </w:rPr>
      </w:pPr>
      <w:r>
        <w:rPr>
          <w:rFonts w:ascii="Times New Roman" w:hAnsi="Times New Roman" w:cs="Times New Roman"/>
          <w:b/>
          <w:sz w:val="28"/>
          <w:szCs w:val="28"/>
          <w:lang w:val="kk-KZ"/>
        </w:rPr>
        <w:t>ОҚУЛЫҚ</w:t>
      </w:r>
    </w:p>
    <w:p w:rsidR="00F64898" w:rsidRDefault="00F64898" w:rsidP="00F64898">
      <w:pPr>
        <w:spacing w:after="0" w:line="360" w:lineRule="auto"/>
        <w:jc w:val="center"/>
        <w:rPr>
          <w:rFonts w:ascii="Times New Roman" w:hAnsi="Times New Roman" w:cs="Times New Roman"/>
          <w:b/>
          <w:sz w:val="28"/>
          <w:szCs w:val="28"/>
          <w:lang w:val="kk-KZ"/>
        </w:rPr>
      </w:pPr>
    </w:p>
    <w:p w:rsidR="00F64898" w:rsidRDefault="00F64898" w:rsidP="00F64898">
      <w:pPr>
        <w:spacing w:after="0" w:line="360" w:lineRule="auto"/>
        <w:jc w:val="center"/>
        <w:rPr>
          <w:rFonts w:ascii="Times New Roman" w:hAnsi="Times New Roman" w:cs="Times New Roman"/>
          <w:b/>
          <w:sz w:val="28"/>
          <w:szCs w:val="28"/>
          <w:lang w:val="kk-KZ"/>
        </w:rPr>
      </w:pPr>
    </w:p>
    <w:p w:rsidR="00F64898" w:rsidRDefault="00F64898" w:rsidP="00F64898">
      <w:pPr>
        <w:spacing w:after="0" w:line="360" w:lineRule="auto"/>
        <w:jc w:val="center"/>
        <w:rPr>
          <w:rFonts w:ascii="Times New Roman" w:hAnsi="Times New Roman" w:cs="Times New Roman"/>
          <w:b/>
          <w:sz w:val="28"/>
          <w:szCs w:val="28"/>
          <w:lang w:val="kk-KZ"/>
        </w:rPr>
      </w:pPr>
    </w:p>
    <w:p w:rsidR="00F64898" w:rsidRDefault="00F64898" w:rsidP="00F64898">
      <w:pPr>
        <w:spacing w:after="0" w:line="360" w:lineRule="auto"/>
        <w:jc w:val="center"/>
        <w:rPr>
          <w:rFonts w:ascii="Times New Roman" w:hAnsi="Times New Roman" w:cs="Times New Roman"/>
          <w:b/>
          <w:sz w:val="28"/>
          <w:szCs w:val="28"/>
          <w:lang w:val="kk-KZ"/>
        </w:rPr>
      </w:pPr>
    </w:p>
    <w:p w:rsidR="00F64898" w:rsidRDefault="00F64898" w:rsidP="00F64898">
      <w:pPr>
        <w:spacing w:after="0" w:line="360" w:lineRule="auto"/>
        <w:jc w:val="center"/>
        <w:rPr>
          <w:rFonts w:ascii="Times New Roman" w:hAnsi="Times New Roman" w:cs="Times New Roman"/>
          <w:b/>
          <w:sz w:val="28"/>
          <w:szCs w:val="28"/>
          <w:lang w:val="kk-KZ"/>
        </w:rPr>
      </w:pPr>
    </w:p>
    <w:p w:rsidR="00F64898" w:rsidRDefault="00F64898" w:rsidP="00F64898">
      <w:pPr>
        <w:spacing w:after="0" w:line="360" w:lineRule="auto"/>
        <w:jc w:val="center"/>
        <w:rPr>
          <w:rFonts w:ascii="Times New Roman" w:hAnsi="Times New Roman" w:cs="Times New Roman"/>
          <w:b/>
          <w:sz w:val="28"/>
          <w:szCs w:val="28"/>
          <w:lang w:val="kk-KZ"/>
        </w:rPr>
      </w:pPr>
    </w:p>
    <w:p w:rsidR="00F64898" w:rsidRDefault="00F64898" w:rsidP="00F64898">
      <w:pPr>
        <w:spacing w:after="0" w:line="360" w:lineRule="auto"/>
        <w:jc w:val="center"/>
        <w:rPr>
          <w:rFonts w:ascii="Times New Roman" w:hAnsi="Times New Roman" w:cs="Times New Roman"/>
          <w:b/>
          <w:sz w:val="28"/>
          <w:szCs w:val="28"/>
          <w:lang w:val="kk-KZ"/>
        </w:rPr>
      </w:pPr>
    </w:p>
    <w:p w:rsidR="00F64898" w:rsidRDefault="00F64898" w:rsidP="00F64898">
      <w:pPr>
        <w:spacing w:after="0" w:line="360" w:lineRule="auto"/>
        <w:jc w:val="center"/>
        <w:rPr>
          <w:rFonts w:ascii="Times New Roman" w:hAnsi="Times New Roman" w:cs="Times New Roman"/>
          <w:b/>
          <w:sz w:val="28"/>
          <w:szCs w:val="28"/>
          <w:lang w:val="kk-KZ"/>
        </w:rPr>
      </w:pPr>
    </w:p>
    <w:p w:rsidR="00F64898" w:rsidRDefault="00F64898" w:rsidP="00F64898">
      <w:pPr>
        <w:spacing w:after="0" w:line="360" w:lineRule="auto"/>
        <w:jc w:val="center"/>
        <w:rPr>
          <w:rFonts w:ascii="Times New Roman" w:hAnsi="Times New Roman" w:cs="Times New Roman"/>
          <w:b/>
          <w:sz w:val="28"/>
          <w:szCs w:val="28"/>
          <w:lang w:val="kk-KZ"/>
        </w:rPr>
      </w:pPr>
    </w:p>
    <w:p w:rsidR="00F64898" w:rsidRDefault="00F64898" w:rsidP="00F64898">
      <w:pPr>
        <w:spacing w:after="0" w:line="360" w:lineRule="auto"/>
        <w:jc w:val="center"/>
        <w:rPr>
          <w:rFonts w:ascii="Times New Roman" w:hAnsi="Times New Roman" w:cs="Times New Roman"/>
          <w:b/>
          <w:sz w:val="28"/>
          <w:szCs w:val="28"/>
          <w:lang w:val="kk-KZ"/>
        </w:rPr>
      </w:pPr>
    </w:p>
    <w:p w:rsidR="00F64898" w:rsidRDefault="00F64898" w:rsidP="00F64898">
      <w:pPr>
        <w:spacing w:after="0" w:line="360" w:lineRule="auto"/>
        <w:jc w:val="center"/>
        <w:rPr>
          <w:rFonts w:ascii="Times New Roman" w:hAnsi="Times New Roman" w:cs="Times New Roman"/>
          <w:b/>
          <w:sz w:val="28"/>
          <w:szCs w:val="28"/>
          <w:lang w:val="kk-KZ"/>
        </w:rPr>
      </w:pPr>
    </w:p>
    <w:p w:rsidR="00F64898" w:rsidRDefault="00F64898" w:rsidP="00F64898">
      <w:pPr>
        <w:spacing w:after="0" w:line="360" w:lineRule="auto"/>
        <w:jc w:val="center"/>
        <w:rPr>
          <w:rFonts w:ascii="Times New Roman" w:hAnsi="Times New Roman" w:cs="Times New Roman"/>
          <w:b/>
          <w:sz w:val="28"/>
          <w:szCs w:val="28"/>
          <w:lang w:val="kk-KZ"/>
        </w:rPr>
      </w:pPr>
    </w:p>
    <w:p w:rsidR="00F64898" w:rsidRDefault="00F64898" w:rsidP="00F64898">
      <w:pPr>
        <w:spacing w:after="0" w:line="360" w:lineRule="auto"/>
        <w:jc w:val="center"/>
        <w:rPr>
          <w:rFonts w:ascii="Times New Roman" w:hAnsi="Times New Roman" w:cs="Times New Roman"/>
          <w:b/>
          <w:sz w:val="28"/>
          <w:szCs w:val="28"/>
          <w:lang w:val="kk-KZ"/>
        </w:rPr>
      </w:pPr>
    </w:p>
    <w:p w:rsidR="00F64898" w:rsidRDefault="00F64898" w:rsidP="00F64898">
      <w:pPr>
        <w:spacing w:after="0" w:line="360" w:lineRule="auto"/>
        <w:jc w:val="center"/>
        <w:rPr>
          <w:rFonts w:ascii="Times New Roman" w:hAnsi="Times New Roman" w:cs="Times New Roman"/>
          <w:b/>
          <w:sz w:val="28"/>
          <w:szCs w:val="28"/>
          <w:lang w:val="kk-KZ"/>
        </w:rPr>
      </w:pPr>
    </w:p>
    <w:p w:rsidR="00F64898" w:rsidRDefault="00F64898" w:rsidP="00F64898">
      <w:pPr>
        <w:spacing w:after="0" w:line="360" w:lineRule="auto"/>
        <w:jc w:val="center"/>
        <w:rPr>
          <w:rFonts w:ascii="Times New Roman" w:hAnsi="Times New Roman" w:cs="Times New Roman"/>
          <w:b/>
          <w:sz w:val="28"/>
          <w:szCs w:val="28"/>
          <w:lang w:val="kk-KZ"/>
        </w:rPr>
      </w:pPr>
    </w:p>
    <w:p w:rsidR="00F64898" w:rsidRDefault="00F64898" w:rsidP="00F64898">
      <w:pPr>
        <w:spacing w:after="0" w:line="360" w:lineRule="auto"/>
        <w:jc w:val="center"/>
        <w:rPr>
          <w:rFonts w:ascii="Times New Roman" w:hAnsi="Times New Roman" w:cs="Times New Roman"/>
          <w:b/>
          <w:sz w:val="28"/>
          <w:szCs w:val="28"/>
          <w:lang w:val="kk-KZ"/>
        </w:rPr>
      </w:pPr>
    </w:p>
    <w:p w:rsidR="00F64898" w:rsidRDefault="00F64898" w:rsidP="00F64898">
      <w:pPr>
        <w:spacing w:after="0" w:line="360" w:lineRule="auto"/>
        <w:jc w:val="center"/>
        <w:rPr>
          <w:rFonts w:ascii="Times New Roman" w:hAnsi="Times New Roman" w:cs="Times New Roman"/>
          <w:b/>
          <w:sz w:val="28"/>
          <w:szCs w:val="28"/>
          <w:lang w:val="kk-KZ"/>
        </w:rPr>
      </w:pPr>
    </w:p>
    <w:p w:rsidR="00F64898" w:rsidRDefault="00F64898" w:rsidP="00F64898">
      <w:pPr>
        <w:spacing w:after="0" w:line="360" w:lineRule="auto"/>
        <w:jc w:val="center"/>
        <w:rPr>
          <w:rFonts w:ascii="Times New Roman" w:hAnsi="Times New Roman" w:cs="Times New Roman"/>
          <w:b/>
          <w:sz w:val="28"/>
          <w:szCs w:val="28"/>
          <w:lang w:val="kk-KZ"/>
        </w:rPr>
      </w:pPr>
    </w:p>
    <w:p w:rsidR="00F64898" w:rsidRDefault="00F64898" w:rsidP="00F64898">
      <w:pPr>
        <w:spacing w:after="0" w:line="360" w:lineRule="auto"/>
        <w:jc w:val="center"/>
        <w:rPr>
          <w:rFonts w:ascii="Times New Roman" w:hAnsi="Times New Roman" w:cs="Times New Roman"/>
          <w:b/>
          <w:sz w:val="28"/>
          <w:szCs w:val="28"/>
          <w:lang w:val="kk-KZ"/>
        </w:rPr>
      </w:pPr>
    </w:p>
    <w:p w:rsidR="00F64898" w:rsidRDefault="00F64898" w:rsidP="00F64898">
      <w:pPr>
        <w:spacing w:after="0" w:line="360" w:lineRule="auto"/>
        <w:jc w:val="center"/>
        <w:rPr>
          <w:rFonts w:ascii="Times New Roman" w:hAnsi="Times New Roman" w:cs="Times New Roman"/>
          <w:b/>
          <w:sz w:val="28"/>
          <w:szCs w:val="28"/>
          <w:lang w:val="kk-KZ"/>
        </w:rPr>
      </w:pPr>
      <w:r>
        <w:rPr>
          <w:rFonts w:ascii="Times New Roman" w:hAnsi="Times New Roman" w:cs="Times New Roman"/>
          <w:b/>
          <w:sz w:val="28"/>
          <w:szCs w:val="28"/>
          <w:lang w:val="kk-KZ"/>
        </w:rPr>
        <w:t>Шымкент, 2021</w:t>
      </w:r>
    </w:p>
    <w:p w:rsidR="00F64898" w:rsidRDefault="00F64898">
      <w:pPr>
        <w:rPr>
          <w:rFonts w:ascii="Times New Roman" w:hAnsi="Times New Roman" w:cs="Times New Roman"/>
          <w:b/>
          <w:sz w:val="28"/>
          <w:szCs w:val="28"/>
          <w:lang w:val="kk-KZ"/>
        </w:rPr>
      </w:pPr>
      <w:r>
        <w:rPr>
          <w:rFonts w:ascii="Times New Roman" w:hAnsi="Times New Roman" w:cs="Times New Roman"/>
          <w:b/>
          <w:sz w:val="28"/>
          <w:szCs w:val="28"/>
          <w:lang w:val="kk-KZ"/>
        </w:rPr>
        <w:lastRenderedPageBreak/>
        <w:br w:type="page"/>
      </w:r>
    </w:p>
    <w:p w:rsidR="00550413" w:rsidRDefault="00550413" w:rsidP="00F64898">
      <w:pPr>
        <w:spacing w:after="0" w:line="240" w:lineRule="auto"/>
        <w:jc w:val="center"/>
        <w:rPr>
          <w:rFonts w:ascii="Times New Roman" w:hAnsi="Times New Roman"/>
          <w:b/>
          <w:sz w:val="32"/>
          <w:szCs w:val="32"/>
          <w:lang w:val="kk-KZ"/>
        </w:rPr>
      </w:pPr>
    </w:p>
    <w:p w:rsidR="00F64898" w:rsidRPr="00F64898" w:rsidRDefault="00F64898" w:rsidP="00F64898">
      <w:pPr>
        <w:spacing w:after="0" w:line="240" w:lineRule="auto"/>
        <w:jc w:val="center"/>
        <w:rPr>
          <w:rFonts w:ascii="Times New Roman" w:hAnsi="Times New Roman"/>
          <w:b/>
          <w:sz w:val="32"/>
          <w:szCs w:val="32"/>
          <w:lang w:val="kk-KZ"/>
        </w:rPr>
      </w:pPr>
      <w:r w:rsidRPr="00F64898">
        <w:rPr>
          <w:rFonts w:ascii="Times New Roman" w:hAnsi="Times New Roman"/>
          <w:b/>
          <w:sz w:val="32"/>
          <w:szCs w:val="32"/>
          <w:lang w:val="kk-KZ"/>
        </w:rPr>
        <w:t xml:space="preserve">ҚАЗАҚСТАН РЕСПУБЛИКАСЫ </w:t>
      </w:r>
    </w:p>
    <w:p w:rsidR="00F64898" w:rsidRDefault="00F64898" w:rsidP="00F64898">
      <w:pPr>
        <w:spacing w:after="0" w:line="240" w:lineRule="auto"/>
        <w:jc w:val="center"/>
        <w:rPr>
          <w:rFonts w:ascii="Times New Roman" w:hAnsi="Times New Roman"/>
          <w:b/>
          <w:sz w:val="32"/>
          <w:szCs w:val="32"/>
          <w:lang w:val="kk-KZ"/>
        </w:rPr>
      </w:pPr>
      <w:r w:rsidRPr="00F64898">
        <w:rPr>
          <w:rFonts w:ascii="Times New Roman" w:hAnsi="Times New Roman"/>
          <w:b/>
          <w:sz w:val="32"/>
          <w:szCs w:val="32"/>
          <w:lang w:val="kk-KZ"/>
        </w:rPr>
        <w:t>БІЛІМ ЖӘНЕ ҒЫЛЫМ МИНИСТРЛІГІ</w:t>
      </w:r>
    </w:p>
    <w:p w:rsidR="001415C3" w:rsidRPr="00F64898" w:rsidRDefault="001415C3" w:rsidP="00F64898">
      <w:pPr>
        <w:spacing w:after="0" w:line="240" w:lineRule="auto"/>
        <w:jc w:val="center"/>
        <w:rPr>
          <w:rFonts w:ascii="Times New Roman" w:hAnsi="Times New Roman"/>
          <w:b/>
          <w:sz w:val="32"/>
          <w:szCs w:val="32"/>
          <w:lang w:val="kk-KZ"/>
        </w:rPr>
      </w:pPr>
    </w:p>
    <w:p w:rsidR="00F64898" w:rsidRPr="00F64898" w:rsidRDefault="00F64898" w:rsidP="00F64898">
      <w:pPr>
        <w:spacing w:after="0" w:line="240" w:lineRule="auto"/>
        <w:jc w:val="center"/>
        <w:rPr>
          <w:rFonts w:ascii="Times New Roman" w:hAnsi="Times New Roman"/>
          <w:sz w:val="32"/>
          <w:szCs w:val="32"/>
          <w:lang w:val="kk-KZ"/>
        </w:rPr>
      </w:pPr>
      <w:r w:rsidRPr="00F64898">
        <w:rPr>
          <w:noProof/>
          <w:sz w:val="32"/>
          <w:szCs w:val="32"/>
          <w:lang w:eastAsia="ru-RU"/>
        </w:rPr>
        <w:drawing>
          <wp:anchor distT="0" distB="0" distL="114300" distR="114300" simplePos="0" relativeHeight="251659264" behindDoc="1" locked="0" layoutInCell="1" allowOverlap="1" wp14:anchorId="35E5C976" wp14:editId="4B6E7461">
            <wp:simplePos x="0" y="0"/>
            <wp:positionH relativeFrom="column">
              <wp:posOffset>228600</wp:posOffset>
            </wp:positionH>
            <wp:positionV relativeFrom="paragraph">
              <wp:posOffset>75565</wp:posOffset>
            </wp:positionV>
            <wp:extent cx="2413000" cy="812800"/>
            <wp:effectExtent l="0" t="0" r="6350" b="6350"/>
            <wp:wrapTight wrapText="bothSides">
              <wp:wrapPolygon edited="0">
                <wp:start x="0" y="0"/>
                <wp:lineTo x="0" y="21263"/>
                <wp:lineTo x="21486" y="21263"/>
                <wp:lineTo x="21486" y="0"/>
                <wp:lineTo x="0" y="0"/>
              </wp:wrapPolygon>
            </wp:wrapTight>
            <wp:docPr id="1" name="Рисунок 1" descr="C:\Users\admin\Desktop\ОБЩАЯ ПАПКА\Лого ЮКГУ новый.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 descr="C:\Users\admin\Desktop\ОБЩАЯ ПАПКА\Лого ЮКГУ новый.jp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413000" cy="8128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F64898" w:rsidRDefault="00F64898" w:rsidP="00F64898">
      <w:pPr>
        <w:spacing w:after="0" w:line="240" w:lineRule="auto"/>
        <w:rPr>
          <w:rFonts w:ascii="Times New Roman" w:hAnsi="Times New Roman"/>
          <w:b/>
          <w:sz w:val="32"/>
          <w:szCs w:val="32"/>
          <w:lang w:val="kk-KZ"/>
        </w:rPr>
      </w:pPr>
      <w:r w:rsidRPr="00F64898">
        <w:rPr>
          <w:rFonts w:ascii="Times New Roman" w:hAnsi="Times New Roman"/>
          <w:b/>
          <w:sz w:val="32"/>
          <w:szCs w:val="32"/>
          <w:lang w:val="kk-KZ"/>
        </w:rPr>
        <w:t xml:space="preserve">«М. Әуезов атындағы </w:t>
      </w:r>
    </w:p>
    <w:p w:rsidR="00F64898" w:rsidRDefault="00F64898" w:rsidP="00F64898">
      <w:pPr>
        <w:spacing w:after="0" w:line="240" w:lineRule="auto"/>
        <w:rPr>
          <w:rFonts w:ascii="Times New Roman" w:hAnsi="Times New Roman"/>
          <w:b/>
          <w:sz w:val="32"/>
          <w:szCs w:val="32"/>
          <w:lang w:val="kk-KZ"/>
        </w:rPr>
      </w:pPr>
      <w:r w:rsidRPr="00F64898">
        <w:rPr>
          <w:rFonts w:ascii="Times New Roman" w:hAnsi="Times New Roman"/>
          <w:b/>
          <w:sz w:val="32"/>
          <w:szCs w:val="32"/>
          <w:lang w:val="kk-KZ"/>
        </w:rPr>
        <w:t xml:space="preserve">Оңтүстiк Қазақстан университетi» коммерциялық </w:t>
      </w:r>
      <w:r>
        <w:rPr>
          <w:rFonts w:ascii="Times New Roman" w:hAnsi="Times New Roman"/>
          <w:b/>
          <w:sz w:val="32"/>
          <w:szCs w:val="32"/>
          <w:lang w:val="kk-KZ"/>
        </w:rPr>
        <w:t xml:space="preserve">                </w:t>
      </w:r>
    </w:p>
    <w:p w:rsidR="00F64898" w:rsidRPr="00F64898" w:rsidRDefault="00F64898" w:rsidP="00F64898">
      <w:pPr>
        <w:spacing w:after="0" w:line="240" w:lineRule="auto"/>
        <w:rPr>
          <w:rFonts w:ascii="Times New Roman" w:hAnsi="Times New Roman"/>
          <w:b/>
          <w:sz w:val="32"/>
          <w:szCs w:val="32"/>
          <w:lang w:val="kk-KZ"/>
        </w:rPr>
      </w:pPr>
      <w:r>
        <w:rPr>
          <w:rFonts w:ascii="Times New Roman" w:hAnsi="Times New Roman"/>
          <w:b/>
          <w:sz w:val="32"/>
          <w:szCs w:val="32"/>
          <w:lang w:val="kk-KZ"/>
        </w:rPr>
        <w:t xml:space="preserve">                                                      </w:t>
      </w:r>
      <w:r w:rsidRPr="00F64898">
        <w:rPr>
          <w:rFonts w:ascii="Times New Roman" w:hAnsi="Times New Roman"/>
          <w:b/>
          <w:sz w:val="32"/>
          <w:szCs w:val="32"/>
          <w:lang w:val="kk-KZ"/>
        </w:rPr>
        <w:t>емес</w:t>
      </w:r>
      <w:r>
        <w:rPr>
          <w:rFonts w:ascii="Times New Roman" w:hAnsi="Times New Roman"/>
          <w:b/>
          <w:sz w:val="32"/>
          <w:szCs w:val="32"/>
          <w:lang w:val="kk-KZ"/>
        </w:rPr>
        <w:t xml:space="preserve"> </w:t>
      </w:r>
      <w:r w:rsidRPr="00F64898">
        <w:rPr>
          <w:rFonts w:ascii="Times New Roman" w:hAnsi="Times New Roman"/>
          <w:b/>
          <w:sz w:val="32"/>
          <w:szCs w:val="32"/>
          <w:lang w:val="kk-KZ"/>
        </w:rPr>
        <w:t>акционерлік қоғамы</w:t>
      </w:r>
    </w:p>
    <w:p w:rsidR="00F64898" w:rsidRPr="00F64898" w:rsidRDefault="00F64898" w:rsidP="00F64898">
      <w:pPr>
        <w:spacing w:after="0" w:line="240" w:lineRule="auto"/>
        <w:rPr>
          <w:rFonts w:ascii="Times New Roman" w:hAnsi="Times New Roman"/>
          <w:sz w:val="32"/>
          <w:szCs w:val="32"/>
          <w:lang w:val="kk-KZ"/>
        </w:rPr>
      </w:pPr>
    </w:p>
    <w:p w:rsidR="00F64898" w:rsidRPr="00F64898" w:rsidRDefault="00F64898" w:rsidP="00F64898">
      <w:pPr>
        <w:spacing w:after="0" w:line="240" w:lineRule="auto"/>
        <w:jc w:val="center"/>
        <w:rPr>
          <w:rFonts w:ascii="Times New Roman" w:hAnsi="Times New Roman"/>
          <w:sz w:val="32"/>
          <w:szCs w:val="32"/>
          <w:lang w:val="kk-KZ"/>
        </w:rPr>
      </w:pPr>
    </w:p>
    <w:p w:rsidR="00F64898" w:rsidRPr="00F64898" w:rsidRDefault="00F64898" w:rsidP="00F64898">
      <w:pPr>
        <w:spacing w:after="0" w:line="240" w:lineRule="auto"/>
        <w:jc w:val="center"/>
        <w:rPr>
          <w:rFonts w:ascii="Times New Roman" w:hAnsi="Times New Roman"/>
          <w:sz w:val="32"/>
          <w:szCs w:val="32"/>
          <w:lang w:val="kk-KZ"/>
        </w:rPr>
      </w:pPr>
    </w:p>
    <w:p w:rsidR="00F64898" w:rsidRPr="00F64898" w:rsidRDefault="00F64898" w:rsidP="00F64898">
      <w:pPr>
        <w:spacing w:after="0" w:line="240" w:lineRule="auto"/>
        <w:jc w:val="center"/>
        <w:rPr>
          <w:rFonts w:ascii="Times New Roman" w:hAnsi="Times New Roman"/>
          <w:sz w:val="32"/>
          <w:szCs w:val="32"/>
          <w:lang w:val="kk-KZ"/>
        </w:rPr>
      </w:pPr>
    </w:p>
    <w:p w:rsidR="00F64898" w:rsidRPr="00F64898" w:rsidRDefault="00F64898" w:rsidP="00F64898">
      <w:pPr>
        <w:spacing w:after="0" w:line="360" w:lineRule="auto"/>
        <w:jc w:val="center"/>
        <w:rPr>
          <w:rFonts w:ascii="Times New Roman" w:hAnsi="Times New Roman" w:cs="Times New Roman"/>
          <w:b/>
          <w:sz w:val="28"/>
          <w:szCs w:val="28"/>
        </w:rPr>
      </w:pPr>
      <w:r w:rsidRPr="00F64898">
        <w:rPr>
          <w:rFonts w:ascii="Times New Roman" w:hAnsi="Times New Roman" w:cs="Times New Roman"/>
          <w:b/>
          <w:sz w:val="28"/>
          <w:szCs w:val="28"/>
        </w:rPr>
        <w:t>Р.Д. Дарибаева</w:t>
      </w:r>
    </w:p>
    <w:p w:rsidR="00F64898" w:rsidRPr="00F64898" w:rsidRDefault="00F64898" w:rsidP="00F64898">
      <w:pPr>
        <w:spacing w:after="0" w:line="360" w:lineRule="auto"/>
        <w:jc w:val="center"/>
        <w:rPr>
          <w:rFonts w:ascii="Times New Roman" w:hAnsi="Times New Roman" w:cs="Times New Roman"/>
          <w:b/>
          <w:sz w:val="28"/>
          <w:szCs w:val="28"/>
        </w:rPr>
      </w:pPr>
      <w:r w:rsidRPr="00F64898">
        <w:rPr>
          <w:rFonts w:ascii="Times New Roman" w:hAnsi="Times New Roman" w:cs="Times New Roman"/>
          <w:b/>
          <w:sz w:val="28"/>
          <w:szCs w:val="28"/>
        </w:rPr>
        <w:t>К.</w:t>
      </w:r>
      <w:r w:rsidR="00A777B6">
        <w:rPr>
          <w:rFonts w:ascii="Times New Roman" w:hAnsi="Times New Roman" w:cs="Times New Roman"/>
          <w:b/>
          <w:sz w:val="28"/>
          <w:szCs w:val="28"/>
          <w:lang w:val="kk-KZ"/>
        </w:rPr>
        <w:t>Қ</w:t>
      </w:r>
      <w:r w:rsidRPr="00F64898">
        <w:rPr>
          <w:rFonts w:ascii="Times New Roman" w:hAnsi="Times New Roman" w:cs="Times New Roman"/>
          <w:b/>
          <w:sz w:val="28"/>
          <w:szCs w:val="28"/>
        </w:rPr>
        <w:t>. Толегенова</w:t>
      </w:r>
    </w:p>
    <w:p w:rsidR="00F64898" w:rsidRPr="00F64898" w:rsidRDefault="00F64898" w:rsidP="00F64898">
      <w:pPr>
        <w:spacing w:after="0" w:line="240" w:lineRule="auto"/>
        <w:jc w:val="center"/>
        <w:rPr>
          <w:rFonts w:ascii="Times New Roman" w:hAnsi="Times New Roman" w:cs="Times New Roman"/>
          <w:b/>
          <w:sz w:val="28"/>
          <w:szCs w:val="28"/>
        </w:rPr>
      </w:pPr>
    </w:p>
    <w:p w:rsidR="00F64898" w:rsidRPr="00F64898" w:rsidRDefault="00F64898" w:rsidP="00F64898">
      <w:pPr>
        <w:spacing w:after="0" w:line="240" w:lineRule="auto"/>
        <w:jc w:val="center"/>
        <w:rPr>
          <w:rFonts w:ascii="Times New Roman" w:hAnsi="Times New Roman" w:cs="Times New Roman"/>
          <w:b/>
          <w:sz w:val="28"/>
          <w:szCs w:val="28"/>
        </w:rPr>
      </w:pPr>
    </w:p>
    <w:p w:rsidR="00F64898" w:rsidRPr="00F64898" w:rsidRDefault="00F64898" w:rsidP="00F64898">
      <w:pPr>
        <w:spacing w:after="0" w:line="240" w:lineRule="auto"/>
        <w:jc w:val="center"/>
        <w:rPr>
          <w:rFonts w:ascii="Times New Roman" w:hAnsi="Times New Roman" w:cs="Times New Roman"/>
          <w:b/>
          <w:sz w:val="28"/>
          <w:szCs w:val="28"/>
          <w:lang w:val="kk-KZ"/>
        </w:rPr>
      </w:pPr>
    </w:p>
    <w:p w:rsidR="00F64898" w:rsidRDefault="00F64898" w:rsidP="0091726A">
      <w:pPr>
        <w:spacing w:after="0" w:line="240" w:lineRule="auto"/>
        <w:jc w:val="center"/>
        <w:rPr>
          <w:rFonts w:ascii="Times New Roman" w:hAnsi="Times New Roman" w:cs="Times New Roman"/>
          <w:b/>
          <w:sz w:val="28"/>
          <w:szCs w:val="28"/>
          <w:lang w:val="kk-KZ"/>
        </w:rPr>
      </w:pPr>
      <w:bookmarkStart w:id="0" w:name="_Hlk86010775"/>
      <w:bookmarkStart w:id="1" w:name="_Hlk86008215"/>
      <w:r>
        <w:rPr>
          <w:rFonts w:ascii="Times New Roman" w:hAnsi="Times New Roman" w:cs="Times New Roman"/>
          <w:b/>
          <w:sz w:val="28"/>
          <w:szCs w:val="28"/>
          <w:lang w:val="kk-KZ"/>
        </w:rPr>
        <w:t xml:space="preserve">Дайындау бағыты 6В114 – «Әлеуметтік қамтамасыз ету» </w:t>
      </w:r>
    </w:p>
    <w:p w:rsidR="00F64898" w:rsidRDefault="00F64898" w:rsidP="0091726A">
      <w:pPr>
        <w:spacing w:after="0" w:line="240" w:lineRule="auto"/>
        <w:jc w:val="center"/>
        <w:rPr>
          <w:rFonts w:ascii="Times New Roman" w:hAnsi="Times New Roman" w:cs="Times New Roman"/>
          <w:b/>
          <w:sz w:val="28"/>
          <w:szCs w:val="28"/>
          <w:lang w:val="kk-KZ"/>
        </w:rPr>
      </w:pPr>
      <w:r>
        <w:rPr>
          <w:rFonts w:ascii="Times New Roman" w:hAnsi="Times New Roman" w:cs="Times New Roman"/>
          <w:b/>
          <w:sz w:val="28"/>
          <w:szCs w:val="28"/>
          <w:lang w:val="kk-KZ"/>
        </w:rPr>
        <w:t xml:space="preserve">6В11410 – «Әлеуметтік жұмысы» білім беру бағдарламасы </w:t>
      </w:r>
    </w:p>
    <w:p w:rsidR="00F64898" w:rsidRPr="00F64898" w:rsidRDefault="00F64898" w:rsidP="0091726A">
      <w:pPr>
        <w:spacing w:after="0" w:line="240" w:lineRule="auto"/>
        <w:jc w:val="center"/>
        <w:rPr>
          <w:rFonts w:ascii="Times New Roman" w:hAnsi="Times New Roman" w:cs="Times New Roman"/>
          <w:b/>
          <w:sz w:val="28"/>
          <w:szCs w:val="28"/>
          <w:lang w:val="kk-KZ"/>
        </w:rPr>
      </w:pPr>
      <w:r>
        <w:rPr>
          <w:rFonts w:ascii="Times New Roman" w:hAnsi="Times New Roman" w:cs="Times New Roman"/>
          <w:b/>
          <w:sz w:val="28"/>
          <w:szCs w:val="28"/>
          <w:lang w:val="kk-KZ"/>
        </w:rPr>
        <w:t xml:space="preserve">білім алушыларына </w:t>
      </w:r>
      <w:bookmarkEnd w:id="0"/>
      <w:r>
        <w:rPr>
          <w:rFonts w:ascii="Times New Roman" w:hAnsi="Times New Roman" w:cs="Times New Roman"/>
          <w:b/>
          <w:sz w:val="28"/>
          <w:szCs w:val="28"/>
          <w:lang w:val="kk-KZ"/>
        </w:rPr>
        <w:t xml:space="preserve">«Әлеуметтік диагностика және кеңес беру» </w:t>
      </w:r>
      <w:r w:rsidR="001415C3">
        <w:rPr>
          <w:rFonts w:ascii="Times New Roman" w:hAnsi="Times New Roman" w:cs="Times New Roman"/>
          <w:b/>
          <w:sz w:val="28"/>
          <w:szCs w:val="28"/>
          <w:lang w:val="kk-KZ"/>
        </w:rPr>
        <w:t>«</w:t>
      </w:r>
      <w:r w:rsidR="001415C3" w:rsidRPr="00F64898">
        <w:rPr>
          <w:rFonts w:ascii="Times New Roman" w:hAnsi="Times New Roman" w:cs="Times New Roman"/>
          <w:b/>
          <w:sz w:val="28"/>
          <w:szCs w:val="28"/>
          <w:lang w:val="kk-KZ"/>
        </w:rPr>
        <w:t>Әлеуметтік диагностика</w:t>
      </w:r>
      <w:r w:rsidR="007D6746">
        <w:rPr>
          <w:rFonts w:ascii="Times New Roman" w:hAnsi="Times New Roman" w:cs="Times New Roman"/>
          <w:b/>
          <w:sz w:val="28"/>
          <w:szCs w:val="28"/>
          <w:lang w:val="kk-KZ"/>
        </w:rPr>
        <w:t xml:space="preserve">» </w:t>
      </w:r>
      <w:r>
        <w:rPr>
          <w:rFonts w:ascii="Times New Roman" w:hAnsi="Times New Roman" w:cs="Times New Roman"/>
          <w:b/>
          <w:sz w:val="28"/>
          <w:szCs w:val="28"/>
          <w:lang w:val="kk-KZ"/>
        </w:rPr>
        <w:t>пәнінен</w:t>
      </w:r>
      <w:bookmarkEnd w:id="1"/>
    </w:p>
    <w:p w:rsidR="00F64898" w:rsidRDefault="00F64898" w:rsidP="001415C3">
      <w:pPr>
        <w:spacing w:after="0" w:line="300" w:lineRule="auto"/>
        <w:jc w:val="center"/>
        <w:rPr>
          <w:rFonts w:ascii="Times New Roman" w:hAnsi="Times New Roman" w:cs="Times New Roman"/>
          <w:b/>
          <w:sz w:val="28"/>
          <w:szCs w:val="28"/>
          <w:lang w:val="kk-KZ"/>
        </w:rPr>
      </w:pPr>
      <w:r>
        <w:rPr>
          <w:rFonts w:ascii="Times New Roman" w:hAnsi="Times New Roman" w:cs="Times New Roman"/>
          <w:b/>
          <w:sz w:val="28"/>
          <w:szCs w:val="28"/>
          <w:lang w:val="kk-KZ"/>
        </w:rPr>
        <w:t>ОҚУЛЫҚ</w:t>
      </w:r>
    </w:p>
    <w:p w:rsidR="00F64898" w:rsidRDefault="00F64898" w:rsidP="00F64898">
      <w:pPr>
        <w:spacing w:after="0" w:line="360" w:lineRule="auto"/>
        <w:jc w:val="center"/>
        <w:rPr>
          <w:rFonts w:ascii="Times New Roman" w:hAnsi="Times New Roman" w:cs="Times New Roman"/>
          <w:b/>
          <w:sz w:val="28"/>
          <w:szCs w:val="28"/>
          <w:lang w:val="kk-KZ"/>
        </w:rPr>
      </w:pPr>
    </w:p>
    <w:p w:rsidR="00F64898" w:rsidRPr="00F64898" w:rsidRDefault="00F64898" w:rsidP="00F64898">
      <w:pPr>
        <w:spacing w:after="0" w:line="240" w:lineRule="auto"/>
        <w:jc w:val="center"/>
        <w:rPr>
          <w:rFonts w:ascii="Times New Roman" w:hAnsi="Times New Roman"/>
          <w:sz w:val="32"/>
          <w:szCs w:val="32"/>
          <w:lang w:val="kk-KZ"/>
        </w:rPr>
      </w:pPr>
    </w:p>
    <w:p w:rsidR="00F64898" w:rsidRDefault="00F64898" w:rsidP="00F64898">
      <w:pPr>
        <w:spacing w:after="0" w:line="360" w:lineRule="auto"/>
        <w:jc w:val="center"/>
        <w:rPr>
          <w:rFonts w:ascii="Times New Roman" w:hAnsi="Times New Roman" w:cs="Times New Roman"/>
          <w:b/>
          <w:sz w:val="28"/>
          <w:szCs w:val="28"/>
          <w:lang w:val="kk-KZ"/>
        </w:rPr>
      </w:pPr>
    </w:p>
    <w:p w:rsidR="00F64898" w:rsidRDefault="00F64898" w:rsidP="00F64898">
      <w:pPr>
        <w:spacing w:after="0" w:line="360" w:lineRule="auto"/>
        <w:jc w:val="center"/>
        <w:rPr>
          <w:rFonts w:ascii="Times New Roman" w:hAnsi="Times New Roman" w:cs="Times New Roman"/>
          <w:b/>
          <w:sz w:val="28"/>
          <w:szCs w:val="28"/>
          <w:lang w:val="kk-KZ"/>
        </w:rPr>
      </w:pPr>
    </w:p>
    <w:p w:rsidR="00F64898" w:rsidRDefault="00F64898" w:rsidP="00F64898">
      <w:pPr>
        <w:spacing w:after="0" w:line="360" w:lineRule="auto"/>
        <w:jc w:val="center"/>
        <w:rPr>
          <w:rFonts w:ascii="Times New Roman" w:hAnsi="Times New Roman" w:cs="Times New Roman"/>
          <w:b/>
          <w:sz w:val="28"/>
          <w:szCs w:val="28"/>
          <w:lang w:val="kk-KZ"/>
        </w:rPr>
      </w:pPr>
    </w:p>
    <w:p w:rsidR="00F64898" w:rsidRDefault="00F64898" w:rsidP="00F64898">
      <w:pPr>
        <w:spacing w:after="0" w:line="360" w:lineRule="auto"/>
        <w:jc w:val="center"/>
        <w:rPr>
          <w:rFonts w:ascii="Times New Roman" w:hAnsi="Times New Roman" w:cs="Times New Roman"/>
          <w:b/>
          <w:sz w:val="28"/>
          <w:szCs w:val="28"/>
          <w:lang w:val="kk-KZ"/>
        </w:rPr>
      </w:pPr>
    </w:p>
    <w:p w:rsidR="00F64898" w:rsidRDefault="00F64898" w:rsidP="00F64898">
      <w:pPr>
        <w:spacing w:after="0" w:line="360" w:lineRule="auto"/>
        <w:jc w:val="center"/>
        <w:rPr>
          <w:rFonts w:ascii="Times New Roman" w:hAnsi="Times New Roman" w:cs="Times New Roman"/>
          <w:b/>
          <w:sz w:val="28"/>
          <w:szCs w:val="28"/>
          <w:lang w:val="kk-KZ"/>
        </w:rPr>
      </w:pPr>
    </w:p>
    <w:p w:rsidR="00F64898" w:rsidRDefault="00F64898" w:rsidP="00F64898">
      <w:pPr>
        <w:spacing w:after="0" w:line="360" w:lineRule="auto"/>
        <w:jc w:val="center"/>
        <w:rPr>
          <w:rFonts w:ascii="Times New Roman" w:hAnsi="Times New Roman" w:cs="Times New Roman"/>
          <w:b/>
          <w:sz w:val="28"/>
          <w:szCs w:val="28"/>
          <w:lang w:val="kk-KZ"/>
        </w:rPr>
      </w:pPr>
    </w:p>
    <w:p w:rsidR="00F64898" w:rsidRDefault="00F64898" w:rsidP="00F64898">
      <w:pPr>
        <w:spacing w:after="0" w:line="360" w:lineRule="auto"/>
        <w:jc w:val="center"/>
        <w:rPr>
          <w:rFonts w:ascii="Times New Roman" w:hAnsi="Times New Roman" w:cs="Times New Roman"/>
          <w:b/>
          <w:sz w:val="28"/>
          <w:szCs w:val="28"/>
          <w:lang w:val="kk-KZ"/>
        </w:rPr>
      </w:pPr>
    </w:p>
    <w:p w:rsidR="00F64898" w:rsidRDefault="00F64898" w:rsidP="00F64898">
      <w:pPr>
        <w:spacing w:after="0" w:line="360" w:lineRule="auto"/>
        <w:jc w:val="center"/>
        <w:rPr>
          <w:rFonts w:ascii="Times New Roman" w:hAnsi="Times New Roman" w:cs="Times New Roman"/>
          <w:b/>
          <w:sz w:val="28"/>
          <w:szCs w:val="28"/>
          <w:lang w:val="kk-KZ"/>
        </w:rPr>
      </w:pPr>
    </w:p>
    <w:p w:rsidR="00F64898" w:rsidRDefault="00F64898" w:rsidP="00F64898">
      <w:pPr>
        <w:spacing w:after="0" w:line="360" w:lineRule="auto"/>
        <w:jc w:val="center"/>
        <w:rPr>
          <w:rFonts w:ascii="Times New Roman" w:hAnsi="Times New Roman" w:cs="Times New Roman"/>
          <w:b/>
          <w:sz w:val="28"/>
          <w:szCs w:val="28"/>
          <w:lang w:val="kk-KZ"/>
        </w:rPr>
      </w:pPr>
    </w:p>
    <w:p w:rsidR="00F64898" w:rsidRDefault="00F64898" w:rsidP="00F64898">
      <w:pPr>
        <w:spacing w:after="0" w:line="360" w:lineRule="auto"/>
        <w:jc w:val="center"/>
        <w:rPr>
          <w:rFonts w:ascii="Times New Roman" w:hAnsi="Times New Roman" w:cs="Times New Roman"/>
          <w:b/>
          <w:sz w:val="28"/>
          <w:szCs w:val="28"/>
          <w:lang w:val="kk-KZ"/>
        </w:rPr>
      </w:pPr>
      <w:r>
        <w:rPr>
          <w:rFonts w:ascii="Times New Roman" w:hAnsi="Times New Roman" w:cs="Times New Roman"/>
          <w:b/>
          <w:sz w:val="28"/>
          <w:szCs w:val="28"/>
          <w:lang w:val="kk-KZ"/>
        </w:rPr>
        <w:t>Шымкент, 2021</w:t>
      </w:r>
    </w:p>
    <w:p w:rsidR="00905E7E" w:rsidRPr="00905E7E" w:rsidRDefault="00905E7E" w:rsidP="00A542B3">
      <w:pPr>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br w:type="page"/>
      </w:r>
      <w:r w:rsidRPr="00905E7E">
        <w:rPr>
          <w:rFonts w:ascii="Times New Roman" w:hAnsi="Times New Roman" w:cs="Times New Roman"/>
          <w:color w:val="000000"/>
          <w:sz w:val="28"/>
          <w:szCs w:val="28"/>
          <w:lang w:val="kk-KZ"/>
        </w:rPr>
        <w:lastRenderedPageBreak/>
        <w:t>ОӘЖ 316.334.3 (574)</w:t>
      </w:r>
    </w:p>
    <w:p w:rsidR="00905E7E" w:rsidRPr="00905E7E" w:rsidRDefault="00905E7E" w:rsidP="00905E7E">
      <w:pPr>
        <w:spacing w:after="0" w:line="240" w:lineRule="auto"/>
        <w:ind w:right="-1118"/>
        <w:rPr>
          <w:rFonts w:ascii="Times New Roman" w:hAnsi="Times New Roman" w:cs="Times New Roman"/>
          <w:color w:val="000000"/>
          <w:sz w:val="28"/>
          <w:szCs w:val="28"/>
          <w:lang w:val="kk-KZ"/>
        </w:rPr>
      </w:pPr>
      <w:r w:rsidRPr="00905E7E">
        <w:rPr>
          <w:rFonts w:ascii="Times New Roman" w:hAnsi="Times New Roman" w:cs="Times New Roman"/>
          <w:color w:val="000000"/>
          <w:sz w:val="28"/>
          <w:szCs w:val="28"/>
          <w:lang w:val="kk-KZ"/>
        </w:rPr>
        <w:t>КБЖ 316.334.3 (574)</w:t>
      </w:r>
    </w:p>
    <w:p w:rsidR="00905E7E" w:rsidRPr="00905E7E" w:rsidRDefault="00905E7E" w:rsidP="00905E7E">
      <w:pPr>
        <w:spacing w:after="0" w:line="240" w:lineRule="auto"/>
        <w:ind w:right="-1118"/>
        <w:rPr>
          <w:rFonts w:ascii="Times New Roman" w:hAnsi="Times New Roman" w:cs="Times New Roman"/>
          <w:color w:val="000000"/>
          <w:sz w:val="28"/>
          <w:szCs w:val="28"/>
          <w:lang w:val="kk-KZ"/>
        </w:rPr>
      </w:pPr>
      <w:r w:rsidRPr="00905E7E">
        <w:rPr>
          <w:rFonts w:ascii="Times New Roman" w:hAnsi="Times New Roman" w:cs="Times New Roman"/>
          <w:color w:val="000000"/>
          <w:sz w:val="28"/>
          <w:szCs w:val="28"/>
          <w:lang w:val="kk-KZ"/>
        </w:rPr>
        <w:t>Д20</w:t>
      </w:r>
    </w:p>
    <w:p w:rsidR="00905E7E" w:rsidRPr="00905E7E" w:rsidRDefault="00905E7E" w:rsidP="00905E7E">
      <w:pPr>
        <w:spacing w:after="0" w:line="240" w:lineRule="auto"/>
        <w:ind w:firstLine="567"/>
        <w:jc w:val="both"/>
        <w:rPr>
          <w:rFonts w:ascii="Times New Roman" w:hAnsi="Times New Roman" w:cs="Times New Roman"/>
          <w:sz w:val="28"/>
          <w:szCs w:val="28"/>
          <w:lang w:val="kk-KZ" w:eastAsia="ko-KR"/>
        </w:rPr>
      </w:pPr>
    </w:p>
    <w:p w:rsidR="00905E7E" w:rsidRPr="00905E7E" w:rsidRDefault="00905E7E" w:rsidP="000F6047">
      <w:pPr>
        <w:spacing w:after="0" w:line="240" w:lineRule="auto"/>
        <w:jc w:val="both"/>
        <w:rPr>
          <w:rFonts w:ascii="Times New Roman" w:hAnsi="Times New Roman" w:cs="Times New Roman"/>
          <w:sz w:val="28"/>
          <w:szCs w:val="28"/>
          <w:lang w:val="kk-KZ" w:eastAsia="ko-KR"/>
        </w:rPr>
      </w:pPr>
      <w:r>
        <w:rPr>
          <w:rFonts w:ascii="Times New Roman" w:hAnsi="Times New Roman" w:cs="Times New Roman"/>
          <w:sz w:val="28"/>
          <w:szCs w:val="28"/>
          <w:lang w:val="kk-KZ"/>
        </w:rPr>
        <w:t xml:space="preserve">Дарибаева Р.Д., Толегенова К.К. - </w:t>
      </w:r>
      <w:r w:rsidRPr="00905E7E">
        <w:rPr>
          <w:rFonts w:ascii="Times New Roman" w:hAnsi="Times New Roman" w:cs="Times New Roman"/>
          <w:sz w:val="28"/>
          <w:szCs w:val="28"/>
          <w:lang w:val="kk-KZ"/>
        </w:rPr>
        <w:t>Дайындау бағыты 6В114 – «Әлеуметтік қамтамасыз ету» 6В11410 – «Әлеуметтік жұмысы» білім беру</w:t>
      </w:r>
      <w:r>
        <w:rPr>
          <w:rFonts w:ascii="Times New Roman" w:hAnsi="Times New Roman" w:cs="Times New Roman"/>
          <w:sz w:val="28"/>
          <w:szCs w:val="28"/>
          <w:lang w:val="kk-KZ"/>
        </w:rPr>
        <w:t xml:space="preserve"> </w:t>
      </w:r>
      <w:r w:rsidRPr="00905E7E">
        <w:rPr>
          <w:rFonts w:ascii="Times New Roman" w:hAnsi="Times New Roman" w:cs="Times New Roman"/>
          <w:sz w:val="28"/>
          <w:szCs w:val="28"/>
          <w:lang w:val="kk-KZ"/>
        </w:rPr>
        <w:t xml:space="preserve">бағдарламасы </w:t>
      </w:r>
      <w:r>
        <w:rPr>
          <w:rFonts w:ascii="Times New Roman" w:hAnsi="Times New Roman" w:cs="Times New Roman"/>
          <w:sz w:val="28"/>
          <w:szCs w:val="28"/>
          <w:lang w:val="kk-KZ"/>
        </w:rPr>
        <w:t>б</w:t>
      </w:r>
      <w:r w:rsidRPr="00905E7E">
        <w:rPr>
          <w:rFonts w:ascii="Times New Roman" w:hAnsi="Times New Roman" w:cs="Times New Roman"/>
          <w:sz w:val="28"/>
          <w:szCs w:val="28"/>
          <w:lang w:val="kk-KZ"/>
        </w:rPr>
        <w:t>ілім алушыларына «Әлеуметтік диагностика және кеңес беру» пәнінен</w:t>
      </w:r>
      <w:r>
        <w:rPr>
          <w:rFonts w:ascii="Times New Roman" w:hAnsi="Times New Roman" w:cs="Times New Roman"/>
          <w:sz w:val="28"/>
          <w:szCs w:val="28"/>
          <w:lang w:val="kk-KZ"/>
        </w:rPr>
        <w:t xml:space="preserve"> </w:t>
      </w:r>
      <w:r w:rsidRPr="00905E7E">
        <w:rPr>
          <w:rFonts w:ascii="Times New Roman" w:hAnsi="Times New Roman" w:cs="Times New Roman"/>
          <w:sz w:val="28"/>
          <w:szCs w:val="28"/>
          <w:lang w:val="kk-KZ"/>
        </w:rPr>
        <w:t>Әлеуметтік диагностика атты</w:t>
      </w:r>
      <w:r>
        <w:rPr>
          <w:rFonts w:ascii="Times New Roman" w:hAnsi="Times New Roman" w:cs="Times New Roman"/>
          <w:sz w:val="28"/>
          <w:szCs w:val="28"/>
          <w:lang w:val="kk-KZ"/>
        </w:rPr>
        <w:t xml:space="preserve"> оқулық</w:t>
      </w:r>
      <w:r w:rsidRPr="00905E7E">
        <w:rPr>
          <w:rFonts w:ascii="Times New Roman" w:hAnsi="Times New Roman" w:cs="Times New Roman"/>
          <w:sz w:val="28"/>
          <w:szCs w:val="28"/>
          <w:lang w:val="kk-KZ"/>
        </w:rPr>
        <w:t xml:space="preserve">. </w:t>
      </w:r>
      <w:r w:rsidRPr="00905E7E">
        <w:rPr>
          <w:rFonts w:ascii="Times New Roman" w:hAnsi="Times New Roman" w:cs="Times New Roman"/>
          <w:sz w:val="28"/>
          <w:szCs w:val="28"/>
          <w:lang w:val="kk-KZ" w:eastAsia="ko-KR"/>
        </w:rPr>
        <w:t>- Шымкент: М.Әуезов атындағы ОҚУ,  2021. – 1</w:t>
      </w:r>
      <w:r>
        <w:rPr>
          <w:rFonts w:ascii="Times New Roman" w:hAnsi="Times New Roman" w:cs="Times New Roman"/>
          <w:sz w:val="28"/>
          <w:szCs w:val="28"/>
          <w:lang w:val="kk-KZ" w:eastAsia="ko-KR"/>
        </w:rPr>
        <w:t>9</w:t>
      </w:r>
      <w:r w:rsidR="000F6047">
        <w:rPr>
          <w:rFonts w:ascii="Times New Roman" w:hAnsi="Times New Roman" w:cs="Times New Roman"/>
          <w:sz w:val="28"/>
          <w:szCs w:val="28"/>
          <w:lang w:val="kk-KZ" w:eastAsia="ko-KR"/>
        </w:rPr>
        <w:t>8</w:t>
      </w:r>
      <w:r w:rsidRPr="00905E7E">
        <w:rPr>
          <w:rFonts w:ascii="Times New Roman" w:hAnsi="Times New Roman" w:cs="Times New Roman"/>
          <w:sz w:val="28"/>
          <w:szCs w:val="28"/>
          <w:lang w:val="kk-KZ" w:eastAsia="ko-KR"/>
        </w:rPr>
        <w:t xml:space="preserve"> б. </w:t>
      </w:r>
    </w:p>
    <w:p w:rsidR="00905E7E" w:rsidRPr="00905E7E" w:rsidRDefault="00905E7E" w:rsidP="00905E7E">
      <w:pPr>
        <w:spacing w:after="0" w:line="240" w:lineRule="auto"/>
        <w:ind w:firstLine="567"/>
        <w:jc w:val="both"/>
        <w:rPr>
          <w:rFonts w:ascii="Times New Roman" w:hAnsi="Times New Roman" w:cs="Times New Roman"/>
          <w:sz w:val="28"/>
          <w:szCs w:val="28"/>
          <w:lang w:val="kk-KZ" w:eastAsia="ko-KR"/>
        </w:rPr>
      </w:pPr>
      <w:r w:rsidRPr="00905E7E">
        <w:rPr>
          <w:rFonts w:ascii="Times New Roman" w:hAnsi="Times New Roman" w:cs="Times New Roman"/>
          <w:sz w:val="28"/>
          <w:szCs w:val="28"/>
          <w:lang w:val="kk-KZ" w:eastAsia="ko-KR"/>
        </w:rPr>
        <w:tab/>
        <w:t xml:space="preserve">                                    </w:t>
      </w:r>
    </w:p>
    <w:p w:rsidR="00905E7E" w:rsidRPr="00905E7E" w:rsidRDefault="00905E7E" w:rsidP="00905E7E">
      <w:pPr>
        <w:spacing w:after="0" w:line="240" w:lineRule="auto"/>
        <w:ind w:firstLine="567"/>
        <w:jc w:val="both"/>
        <w:rPr>
          <w:rFonts w:ascii="Times New Roman" w:hAnsi="Times New Roman" w:cs="Times New Roman"/>
          <w:sz w:val="28"/>
          <w:szCs w:val="28"/>
          <w:lang w:val="kk-KZ"/>
        </w:rPr>
      </w:pPr>
      <w:r w:rsidRPr="00905E7E">
        <w:rPr>
          <w:rFonts w:ascii="Times New Roman" w:hAnsi="Times New Roman" w:cs="Times New Roman"/>
          <w:sz w:val="28"/>
          <w:szCs w:val="28"/>
          <w:lang w:val="kk-KZ"/>
        </w:rPr>
        <w:t>«</w:t>
      </w:r>
      <w:r w:rsidRPr="00905E7E">
        <w:rPr>
          <w:rFonts w:ascii="Times New Roman" w:hAnsi="Times New Roman" w:cs="Times New Roman"/>
          <w:color w:val="000000"/>
          <w:sz w:val="28"/>
          <w:szCs w:val="28"/>
          <w:lang w:val="kk-KZ"/>
        </w:rPr>
        <w:t>Әлеуметтік диагностика және кеңес беру</w:t>
      </w:r>
      <w:r w:rsidRPr="00905E7E">
        <w:rPr>
          <w:rFonts w:ascii="Times New Roman" w:hAnsi="Times New Roman" w:cs="Times New Roman"/>
          <w:sz w:val="28"/>
          <w:szCs w:val="28"/>
          <w:lang w:val="kk-KZ"/>
        </w:rPr>
        <w:t xml:space="preserve">» пәні бойынша осы </w:t>
      </w:r>
      <w:r>
        <w:rPr>
          <w:rFonts w:ascii="Times New Roman" w:hAnsi="Times New Roman" w:cs="Times New Roman"/>
          <w:sz w:val="28"/>
          <w:szCs w:val="28"/>
          <w:lang w:val="kk-KZ"/>
        </w:rPr>
        <w:t>оқулық</w:t>
      </w:r>
      <w:r w:rsidRPr="00905E7E">
        <w:rPr>
          <w:rFonts w:ascii="Times New Roman" w:hAnsi="Times New Roman" w:cs="Times New Roman"/>
          <w:sz w:val="28"/>
          <w:szCs w:val="28"/>
          <w:lang w:val="kk-KZ"/>
        </w:rPr>
        <w:t xml:space="preserve"> курсының ерекше назары білім алушылардың әлеуметтік жұмыс саласында жағдаяттық проблемалар туындауынада диагностикалау және кеңес беру мәселелері қалыптасу тетіктері мен жұмыс істеу қағидаларын игеруіне, реформалаудың бағыттары мен ұлттық әлеуметтік саясаттың қызмет ету ерекшеліктерін, оның мемлекеттің экономикалық саясатындағы орны мен рөлін түсінуге бағытталған.</w:t>
      </w:r>
    </w:p>
    <w:p w:rsidR="00905E7E" w:rsidRPr="00905E7E" w:rsidRDefault="00905E7E" w:rsidP="00905E7E">
      <w:pPr>
        <w:spacing w:after="0" w:line="240" w:lineRule="auto"/>
        <w:ind w:firstLine="567"/>
        <w:jc w:val="both"/>
        <w:rPr>
          <w:rFonts w:ascii="Times New Roman" w:hAnsi="Times New Roman" w:cs="Times New Roman"/>
          <w:sz w:val="28"/>
          <w:szCs w:val="28"/>
          <w:highlight w:val="yellow"/>
          <w:lang w:val="kk-KZ"/>
        </w:rPr>
      </w:pPr>
    </w:p>
    <w:p w:rsidR="00905E7E" w:rsidRPr="00905E7E" w:rsidRDefault="00905E7E" w:rsidP="00905E7E">
      <w:pPr>
        <w:spacing w:after="0" w:line="240" w:lineRule="auto"/>
        <w:ind w:firstLine="567"/>
        <w:jc w:val="both"/>
        <w:rPr>
          <w:rFonts w:ascii="Times New Roman" w:hAnsi="Times New Roman" w:cs="Times New Roman"/>
          <w:sz w:val="28"/>
          <w:szCs w:val="28"/>
          <w:lang w:val="kk-KZ" w:eastAsia="ko-KR"/>
        </w:rPr>
      </w:pPr>
      <w:r w:rsidRPr="00905E7E">
        <w:rPr>
          <w:rFonts w:ascii="Times New Roman" w:hAnsi="Times New Roman" w:cs="Times New Roman"/>
          <w:sz w:val="28"/>
          <w:szCs w:val="28"/>
          <w:lang w:val="kk-KZ"/>
        </w:rPr>
        <w:t>6В1</w:t>
      </w:r>
      <w:r>
        <w:rPr>
          <w:rFonts w:ascii="Times New Roman" w:hAnsi="Times New Roman" w:cs="Times New Roman"/>
          <w:sz w:val="28"/>
          <w:szCs w:val="28"/>
          <w:lang w:val="kk-KZ"/>
        </w:rPr>
        <w:t>14</w:t>
      </w:r>
      <w:r w:rsidRPr="00905E7E">
        <w:rPr>
          <w:rFonts w:ascii="Times New Roman" w:hAnsi="Times New Roman" w:cs="Times New Roman"/>
          <w:sz w:val="28"/>
          <w:szCs w:val="28"/>
          <w:lang w:val="kk-KZ"/>
        </w:rPr>
        <w:t>10 – «Әлеуметтік жұмыс» білім беру бағдарламасының білім алушыларына арналған.</w:t>
      </w:r>
      <w:r w:rsidRPr="00905E7E">
        <w:rPr>
          <w:rFonts w:ascii="Times New Roman" w:hAnsi="Times New Roman" w:cs="Times New Roman"/>
          <w:sz w:val="28"/>
          <w:szCs w:val="28"/>
          <w:lang w:val="kk-KZ" w:eastAsia="ko-KR"/>
        </w:rPr>
        <w:tab/>
      </w:r>
    </w:p>
    <w:p w:rsidR="00905E7E" w:rsidRPr="00905E7E" w:rsidRDefault="00905E7E" w:rsidP="00905E7E">
      <w:pPr>
        <w:spacing w:after="0" w:line="240" w:lineRule="auto"/>
        <w:jc w:val="both"/>
        <w:rPr>
          <w:rFonts w:ascii="Times New Roman" w:hAnsi="Times New Roman" w:cs="Times New Roman"/>
          <w:sz w:val="28"/>
          <w:szCs w:val="28"/>
          <w:highlight w:val="yellow"/>
          <w:lang w:val="kk-KZ" w:eastAsia="ko-KR"/>
        </w:rPr>
      </w:pPr>
    </w:p>
    <w:p w:rsidR="00905E7E" w:rsidRPr="00905E7E" w:rsidRDefault="00905E7E" w:rsidP="00905E7E">
      <w:pPr>
        <w:spacing w:after="0" w:line="240" w:lineRule="auto"/>
        <w:jc w:val="both"/>
        <w:rPr>
          <w:rFonts w:ascii="Times New Roman" w:hAnsi="Times New Roman" w:cs="Times New Roman"/>
          <w:sz w:val="28"/>
          <w:szCs w:val="28"/>
          <w:lang w:val="kk-KZ" w:eastAsia="ko-KR"/>
        </w:rPr>
      </w:pPr>
      <w:r w:rsidRPr="00905E7E">
        <w:rPr>
          <w:rFonts w:ascii="Times New Roman" w:hAnsi="Times New Roman" w:cs="Times New Roman"/>
          <w:sz w:val="28"/>
          <w:szCs w:val="28"/>
          <w:lang w:val="kk-KZ" w:eastAsia="ko-KR"/>
        </w:rPr>
        <w:t xml:space="preserve">Пікір берушілер: </w:t>
      </w:r>
    </w:p>
    <w:p w:rsidR="001220B4" w:rsidRDefault="001220B4" w:rsidP="001220B4">
      <w:pPr>
        <w:pStyle w:val="a3"/>
        <w:shd w:val="clear" w:color="auto" w:fill="FFFFFF"/>
        <w:spacing w:before="0" w:beforeAutospacing="0" w:after="0" w:afterAutospacing="0"/>
        <w:jc w:val="both"/>
        <w:rPr>
          <w:color w:val="000000"/>
          <w:sz w:val="28"/>
          <w:szCs w:val="28"/>
          <w:lang w:val="kk-KZ"/>
        </w:rPr>
      </w:pPr>
      <w:r>
        <w:rPr>
          <w:color w:val="000000"/>
          <w:sz w:val="28"/>
          <w:szCs w:val="28"/>
          <w:lang w:val="kk-KZ"/>
        </w:rPr>
        <w:t>Сихымбай И.Б. - п.ғ.д., М.Сапарбаев атындағы   ОҚМИ профессоры</w:t>
      </w:r>
    </w:p>
    <w:p w:rsidR="001220B4" w:rsidRDefault="001220B4" w:rsidP="001220B4">
      <w:pPr>
        <w:pStyle w:val="a3"/>
        <w:shd w:val="clear" w:color="auto" w:fill="FFFFFF"/>
        <w:spacing w:before="0" w:beforeAutospacing="0" w:after="0" w:afterAutospacing="0"/>
        <w:jc w:val="both"/>
        <w:rPr>
          <w:color w:val="000000"/>
          <w:sz w:val="28"/>
          <w:szCs w:val="28"/>
          <w:lang w:val="kk-KZ"/>
        </w:rPr>
      </w:pPr>
      <w:r>
        <w:rPr>
          <w:sz w:val="30"/>
          <w:szCs w:val="30"/>
          <w:lang w:val="kk-KZ" w:eastAsia="ko-KR"/>
        </w:rPr>
        <w:t>Досбенбетова</w:t>
      </w:r>
      <w:r w:rsidRPr="001220B4">
        <w:rPr>
          <w:color w:val="000000"/>
          <w:sz w:val="28"/>
          <w:szCs w:val="28"/>
          <w:lang w:val="kk-KZ"/>
        </w:rPr>
        <w:t xml:space="preserve"> </w:t>
      </w:r>
      <w:r>
        <w:rPr>
          <w:color w:val="000000"/>
          <w:sz w:val="28"/>
          <w:szCs w:val="28"/>
          <w:lang w:val="kk-KZ"/>
        </w:rPr>
        <w:t>А.Ш. - п.ғ.д, ОҚМПУ профессоры</w:t>
      </w:r>
    </w:p>
    <w:p w:rsidR="00550413" w:rsidRPr="00550413" w:rsidRDefault="00550413" w:rsidP="001220B4">
      <w:pPr>
        <w:pStyle w:val="a3"/>
        <w:shd w:val="clear" w:color="auto" w:fill="FFFFFF"/>
        <w:spacing w:before="0" w:beforeAutospacing="0" w:after="0" w:afterAutospacing="0"/>
        <w:jc w:val="both"/>
        <w:rPr>
          <w:color w:val="000000"/>
          <w:sz w:val="28"/>
          <w:szCs w:val="28"/>
          <w:lang w:val="kk-KZ"/>
        </w:rPr>
      </w:pPr>
      <w:r>
        <w:rPr>
          <w:color w:val="000000"/>
          <w:sz w:val="28"/>
          <w:szCs w:val="28"/>
          <w:lang w:val="kk-KZ"/>
        </w:rPr>
        <w:t xml:space="preserve">Кадыралиева А.М. – </w:t>
      </w:r>
      <w:r w:rsidRPr="00550413">
        <w:rPr>
          <w:color w:val="000000"/>
          <w:sz w:val="28"/>
          <w:szCs w:val="28"/>
          <w:lang w:val="kk-KZ"/>
        </w:rPr>
        <w:t>PhD</w:t>
      </w:r>
      <w:r>
        <w:rPr>
          <w:color w:val="000000"/>
          <w:sz w:val="28"/>
          <w:szCs w:val="28"/>
          <w:lang w:val="kk-KZ"/>
        </w:rPr>
        <w:t xml:space="preserve"> докторы, </w:t>
      </w:r>
      <w:r w:rsidR="0052283D">
        <w:rPr>
          <w:color w:val="000000"/>
          <w:sz w:val="28"/>
          <w:szCs w:val="28"/>
          <w:lang w:val="kk-KZ"/>
        </w:rPr>
        <w:t xml:space="preserve">М.Әуезов атындағы ОҚУ </w:t>
      </w:r>
      <w:r>
        <w:rPr>
          <w:color w:val="000000"/>
          <w:sz w:val="28"/>
          <w:szCs w:val="28"/>
          <w:lang w:val="kk-KZ"/>
        </w:rPr>
        <w:t>«</w:t>
      </w:r>
      <w:r w:rsidRPr="00905E7E">
        <w:rPr>
          <w:sz w:val="28"/>
          <w:szCs w:val="28"/>
          <w:lang w:val="kk-KZ"/>
        </w:rPr>
        <w:t>Мәдени және әлеуметтік жұмыс» кафедрасының</w:t>
      </w:r>
      <w:r>
        <w:rPr>
          <w:sz w:val="28"/>
          <w:szCs w:val="28"/>
          <w:lang w:val="kk-KZ"/>
        </w:rPr>
        <w:t xml:space="preserve"> доценті</w:t>
      </w:r>
    </w:p>
    <w:p w:rsidR="001220B4" w:rsidRDefault="001220B4" w:rsidP="001220B4">
      <w:pPr>
        <w:pStyle w:val="a3"/>
        <w:shd w:val="clear" w:color="auto" w:fill="FFFFFF"/>
        <w:spacing w:before="0" w:beforeAutospacing="0" w:after="0" w:afterAutospacing="0"/>
        <w:jc w:val="both"/>
        <w:rPr>
          <w:color w:val="000000"/>
          <w:sz w:val="28"/>
          <w:szCs w:val="28"/>
          <w:lang w:val="kk-KZ"/>
        </w:rPr>
      </w:pPr>
      <w:r>
        <w:rPr>
          <w:color w:val="000000"/>
          <w:sz w:val="28"/>
          <w:szCs w:val="28"/>
          <w:lang w:val="kk-KZ"/>
        </w:rPr>
        <w:t xml:space="preserve">                                           </w:t>
      </w:r>
    </w:p>
    <w:p w:rsidR="00905E7E" w:rsidRPr="00905E7E" w:rsidRDefault="00905E7E" w:rsidP="00905E7E">
      <w:pPr>
        <w:spacing w:after="0" w:line="240" w:lineRule="auto"/>
        <w:jc w:val="both"/>
        <w:rPr>
          <w:rFonts w:ascii="Times New Roman" w:hAnsi="Times New Roman" w:cs="Times New Roman"/>
          <w:sz w:val="28"/>
          <w:szCs w:val="28"/>
          <w:highlight w:val="yellow"/>
          <w:lang w:val="kk-KZ"/>
        </w:rPr>
      </w:pPr>
    </w:p>
    <w:p w:rsidR="00905E7E" w:rsidRDefault="00905E7E" w:rsidP="00905E7E">
      <w:pPr>
        <w:spacing w:after="0" w:line="240" w:lineRule="auto"/>
        <w:ind w:firstLine="567"/>
        <w:rPr>
          <w:rFonts w:ascii="Times New Roman" w:hAnsi="Times New Roman" w:cs="Times New Roman"/>
          <w:sz w:val="28"/>
          <w:szCs w:val="28"/>
          <w:highlight w:val="yellow"/>
          <w:lang w:val="kk-KZ"/>
        </w:rPr>
      </w:pPr>
    </w:p>
    <w:p w:rsidR="00550413" w:rsidRPr="00905E7E" w:rsidRDefault="00550413" w:rsidP="00905E7E">
      <w:pPr>
        <w:spacing w:after="0" w:line="240" w:lineRule="auto"/>
        <w:ind w:firstLine="567"/>
        <w:rPr>
          <w:rFonts w:ascii="Times New Roman" w:hAnsi="Times New Roman" w:cs="Times New Roman"/>
          <w:sz w:val="28"/>
          <w:szCs w:val="28"/>
          <w:highlight w:val="yellow"/>
          <w:lang w:val="kk-KZ"/>
        </w:rPr>
      </w:pPr>
    </w:p>
    <w:p w:rsidR="00905E7E" w:rsidRPr="00905E7E" w:rsidRDefault="00905E7E" w:rsidP="00905E7E">
      <w:pPr>
        <w:spacing w:after="0" w:line="240" w:lineRule="auto"/>
        <w:ind w:firstLine="567"/>
        <w:rPr>
          <w:rFonts w:ascii="Times New Roman" w:hAnsi="Times New Roman" w:cs="Times New Roman"/>
          <w:sz w:val="28"/>
          <w:szCs w:val="28"/>
          <w:lang w:val="kk-KZ"/>
        </w:rPr>
      </w:pPr>
      <w:r w:rsidRPr="00905E7E">
        <w:rPr>
          <w:rFonts w:ascii="Times New Roman" w:hAnsi="Times New Roman" w:cs="Times New Roman"/>
          <w:sz w:val="28"/>
          <w:szCs w:val="28"/>
          <w:lang w:val="kk-KZ"/>
        </w:rPr>
        <w:t>М.Әуезов атындағы ОҚУ ОӘК (хаттама №___, «___» _____.2021 ж.) жариялауға ұсынылады.</w:t>
      </w:r>
    </w:p>
    <w:p w:rsidR="00905E7E" w:rsidRPr="00905E7E" w:rsidRDefault="00905E7E" w:rsidP="00905E7E">
      <w:pPr>
        <w:spacing w:after="0" w:line="240" w:lineRule="auto"/>
        <w:ind w:firstLine="567"/>
        <w:rPr>
          <w:rFonts w:ascii="Times New Roman" w:hAnsi="Times New Roman" w:cs="Times New Roman"/>
          <w:sz w:val="28"/>
          <w:szCs w:val="28"/>
          <w:lang w:val="kk-KZ"/>
        </w:rPr>
      </w:pPr>
    </w:p>
    <w:p w:rsidR="00905E7E" w:rsidRPr="00905E7E" w:rsidRDefault="00905E7E" w:rsidP="00905E7E">
      <w:pPr>
        <w:spacing w:after="0" w:line="240" w:lineRule="auto"/>
        <w:ind w:firstLine="709"/>
        <w:rPr>
          <w:rFonts w:ascii="Times New Roman" w:hAnsi="Times New Roman" w:cs="Times New Roman"/>
          <w:sz w:val="28"/>
          <w:szCs w:val="28"/>
          <w:lang w:val="kk-KZ"/>
        </w:rPr>
      </w:pPr>
    </w:p>
    <w:p w:rsidR="00905E7E" w:rsidRPr="00905E7E" w:rsidRDefault="00905E7E" w:rsidP="00905E7E">
      <w:pPr>
        <w:spacing w:after="0" w:line="240" w:lineRule="auto"/>
        <w:ind w:firstLine="709"/>
        <w:rPr>
          <w:rFonts w:ascii="Times New Roman" w:hAnsi="Times New Roman" w:cs="Times New Roman"/>
          <w:sz w:val="28"/>
          <w:szCs w:val="28"/>
          <w:lang w:val="kk-KZ"/>
        </w:rPr>
      </w:pPr>
    </w:p>
    <w:p w:rsidR="00905E7E" w:rsidRPr="00905E7E" w:rsidRDefault="00905E7E" w:rsidP="00905E7E">
      <w:pPr>
        <w:spacing w:after="0" w:line="240" w:lineRule="auto"/>
        <w:ind w:firstLine="709"/>
        <w:rPr>
          <w:rFonts w:ascii="Times New Roman" w:hAnsi="Times New Roman" w:cs="Times New Roman"/>
          <w:sz w:val="28"/>
          <w:szCs w:val="28"/>
          <w:lang w:val="kk-KZ"/>
        </w:rPr>
      </w:pPr>
    </w:p>
    <w:p w:rsidR="00905E7E" w:rsidRPr="00905E7E" w:rsidRDefault="00905E7E" w:rsidP="00905E7E">
      <w:pPr>
        <w:spacing w:after="0" w:line="240" w:lineRule="auto"/>
        <w:ind w:firstLine="709"/>
        <w:rPr>
          <w:rFonts w:ascii="Times New Roman" w:hAnsi="Times New Roman" w:cs="Times New Roman"/>
          <w:sz w:val="28"/>
          <w:szCs w:val="28"/>
          <w:lang w:val="kk-KZ"/>
        </w:rPr>
      </w:pPr>
    </w:p>
    <w:p w:rsidR="00905E7E" w:rsidRPr="00905E7E" w:rsidRDefault="00905E7E" w:rsidP="00905E7E">
      <w:pPr>
        <w:spacing w:after="0" w:line="240" w:lineRule="auto"/>
        <w:ind w:firstLine="709"/>
        <w:jc w:val="right"/>
        <w:rPr>
          <w:rFonts w:ascii="Times New Roman" w:hAnsi="Times New Roman" w:cs="Times New Roman"/>
          <w:sz w:val="28"/>
          <w:szCs w:val="28"/>
          <w:lang w:val="kk-KZ"/>
        </w:rPr>
      </w:pPr>
    </w:p>
    <w:p w:rsidR="00EE5B0C" w:rsidRDefault="00EE5B0C" w:rsidP="00905E7E">
      <w:pPr>
        <w:spacing w:after="0" w:line="240" w:lineRule="auto"/>
        <w:jc w:val="right"/>
        <w:rPr>
          <w:rFonts w:ascii="Times New Roman" w:hAnsi="Times New Roman" w:cs="Times New Roman"/>
          <w:sz w:val="28"/>
          <w:szCs w:val="28"/>
          <w:lang w:val="kk-KZ"/>
        </w:rPr>
      </w:pPr>
    </w:p>
    <w:p w:rsidR="00905E7E" w:rsidRPr="00905E7E" w:rsidRDefault="00905E7E" w:rsidP="00905E7E">
      <w:pPr>
        <w:spacing w:after="0" w:line="240" w:lineRule="auto"/>
        <w:jc w:val="right"/>
        <w:rPr>
          <w:rFonts w:ascii="Times New Roman" w:hAnsi="Times New Roman" w:cs="Times New Roman"/>
          <w:sz w:val="28"/>
          <w:szCs w:val="28"/>
          <w:lang w:val="kk-KZ"/>
        </w:rPr>
      </w:pPr>
      <w:r w:rsidRPr="00905E7E">
        <w:rPr>
          <w:rFonts w:ascii="Times New Roman" w:hAnsi="Times New Roman" w:cs="Times New Roman"/>
          <w:sz w:val="28"/>
          <w:szCs w:val="28"/>
          <w:lang w:val="kk-KZ"/>
        </w:rPr>
        <w:t>© М.О.Әуезов атындағы   ОҚУ, 2021 ж.</w:t>
      </w:r>
    </w:p>
    <w:p w:rsidR="00905E7E" w:rsidRDefault="00905E7E" w:rsidP="00905E7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EE5B0C">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 </w:t>
      </w:r>
      <w:r w:rsidRPr="00905E7E">
        <w:rPr>
          <w:rFonts w:ascii="Times New Roman" w:hAnsi="Times New Roman" w:cs="Times New Roman"/>
          <w:sz w:val="28"/>
          <w:szCs w:val="28"/>
          <w:lang w:val="kk-KZ"/>
        </w:rPr>
        <w:t>Жауапты Дарибаева Р.Д.</w:t>
      </w:r>
    </w:p>
    <w:p w:rsidR="00905E7E" w:rsidRDefault="00905E7E" w:rsidP="00905E7E">
      <w:pPr>
        <w:spacing w:after="0" w:line="240" w:lineRule="auto"/>
        <w:rPr>
          <w:rFonts w:ascii="Times New Roman" w:hAnsi="Times New Roman" w:cs="Times New Roman"/>
          <w:sz w:val="28"/>
          <w:szCs w:val="28"/>
          <w:lang w:val="kk-KZ"/>
        </w:rPr>
      </w:pPr>
    </w:p>
    <w:p w:rsidR="00905E7E" w:rsidRDefault="00905E7E" w:rsidP="00905E7E">
      <w:pPr>
        <w:spacing w:after="0" w:line="240" w:lineRule="auto"/>
        <w:rPr>
          <w:rFonts w:ascii="Times New Roman" w:hAnsi="Times New Roman" w:cs="Times New Roman"/>
          <w:sz w:val="28"/>
          <w:szCs w:val="28"/>
          <w:lang w:val="kk-KZ"/>
        </w:rPr>
      </w:pPr>
    </w:p>
    <w:p w:rsidR="00D471D0" w:rsidRDefault="001220B4" w:rsidP="00574EDA">
      <w:pPr>
        <w:rPr>
          <w:rFonts w:ascii="Times New Roman" w:hAnsi="Times New Roman" w:cs="Times New Roman"/>
          <w:b/>
          <w:sz w:val="28"/>
          <w:szCs w:val="28"/>
          <w:lang w:val="kk-KZ"/>
        </w:rPr>
      </w:pPr>
      <w:r>
        <w:rPr>
          <w:rFonts w:ascii="Times New Roman" w:hAnsi="Times New Roman" w:cs="Times New Roman"/>
          <w:b/>
          <w:sz w:val="28"/>
          <w:szCs w:val="28"/>
          <w:lang w:val="kk-KZ"/>
        </w:rPr>
        <w:br w:type="page"/>
      </w:r>
      <w:r w:rsidR="00EE5B0C">
        <w:rPr>
          <w:rFonts w:ascii="Times New Roman" w:hAnsi="Times New Roman" w:cs="Times New Roman"/>
          <w:b/>
          <w:sz w:val="28"/>
          <w:szCs w:val="28"/>
          <w:lang w:val="kk-KZ"/>
        </w:rPr>
        <w:lastRenderedPageBreak/>
        <w:t>МАЗМҰНЫ</w:t>
      </w:r>
    </w:p>
    <w:p w:rsidR="00EE5B0C" w:rsidRDefault="00EE5B0C" w:rsidP="00EE5B0C">
      <w:pPr>
        <w:jc w:val="center"/>
        <w:rPr>
          <w:rFonts w:ascii="Times New Roman" w:hAnsi="Times New Roman" w:cs="Times New Roman"/>
          <w:b/>
          <w:sz w:val="28"/>
          <w:szCs w:val="28"/>
          <w:lang w:val="kk-KZ"/>
        </w:rPr>
      </w:pPr>
    </w:p>
    <w:tbl>
      <w:tblPr>
        <w:tblStyle w:val="a5"/>
        <w:tblW w:w="93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5"/>
        <w:gridCol w:w="7797"/>
        <w:gridCol w:w="850"/>
      </w:tblGrid>
      <w:tr w:rsidR="00D471D0" w:rsidTr="00EE5B0C">
        <w:trPr>
          <w:trHeight w:val="402"/>
        </w:trPr>
        <w:tc>
          <w:tcPr>
            <w:tcW w:w="8472" w:type="dxa"/>
            <w:gridSpan w:val="2"/>
          </w:tcPr>
          <w:p w:rsidR="00D471D0" w:rsidRPr="00D471D0" w:rsidRDefault="00EE5B0C">
            <w:pPr>
              <w:rPr>
                <w:rFonts w:ascii="Times New Roman" w:hAnsi="Times New Roman" w:cs="Times New Roman"/>
                <w:sz w:val="28"/>
                <w:szCs w:val="28"/>
                <w:lang w:val="kk-KZ"/>
              </w:rPr>
            </w:pPr>
            <w:r w:rsidRPr="00EE5B0C">
              <w:rPr>
                <w:rFonts w:ascii="Times New Roman" w:hAnsi="Times New Roman" w:cs="Times New Roman"/>
                <w:b/>
                <w:sz w:val="28"/>
                <w:szCs w:val="28"/>
                <w:lang w:val="kk-KZ"/>
              </w:rPr>
              <w:t>АЛҒЫ СӨЗ</w:t>
            </w:r>
            <w:r w:rsidRPr="00D471D0">
              <w:rPr>
                <w:rFonts w:ascii="Times New Roman" w:hAnsi="Times New Roman" w:cs="Times New Roman"/>
                <w:sz w:val="28"/>
                <w:szCs w:val="28"/>
                <w:lang w:val="kk-KZ"/>
              </w:rPr>
              <w:t xml:space="preserve"> </w:t>
            </w:r>
            <w:r w:rsidR="00D471D0">
              <w:rPr>
                <w:rFonts w:ascii="Times New Roman" w:hAnsi="Times New Roman" w:cs="Times New Roman"/>
                <w:sz w:val="28"/>
                <w:szCs w:val="28"/>
                <w:lang w:val="kk-KZ"/>
              </w:rPr>
              <w:t>...............................................................................................</w:t>
            </w:r>
          </w:p>
        </w:tc>
        <w:tc>
          <w:tcPr>
            <w:tcW w:w="850" w:type="dxa"/>
          </w:tcPr>
          <w:p w:rsidR="00D471D0" w:rsidRPr="00350405" w:rsidRDefault="00350405" w:rsidP="00AD741E">
            <w:pPr>
              <w:jc w:val="right"/>
              <w:rPr>
                <w:rFonts w:ascii="Times New Roman" w:hAnsi="Times New Roman" w:cs="Times New Roman"/>
                <w:sz w:val="28"/>
                <w:szCs w:val="28"/>
                <w:lang w:val="kk-KZ"/>
              </w:rPr>
            </w:pPr>
            <w:r w:rsidRPr="00350405">
              <w:rPr>
                <w:rFonts w:ascii="Times New Roman" w:hAnsi="Times New Roman" w:cs="Times New Roman"/>
                <w:sz w:val="28"/>
                <w:szCs w:val="28"/>
                <w:lang w:val="kk-KZ"/>
              </w:rPr>
              <w:t>6</w:t>
            </w:r>
          </w:p>
        </w:tc>
      </w:tr>
      <w:tr w:rsidR="00EE5B0C" w:rsidTr="00EE5B0C">
        <w:trPr>
          <w:trHeight w:val="124"/>
        </w:trPr>
        <w:tc>
          <w:tcPr>
            <w:tcW w:w="8472" w:type="dxa"/>
            <w:gridSpan w:val="2"/>
          </w:tcPr>
          <w:p w:rsidR="00EE5B0C" w:rsidRPr="00EE5B0C" w:rsidRDefault="00EE5B0C">
            <w:pPr>
              <w:rPr>
                <w:rFonts w:ascii="Times New Roman" w:hAnsi="Times New Roman" w:cs="Times New Roman"/>
                <w:b/>
                <w:sz w:val="14"/>
                <w:szCs w:val="14"/>
                <w:lang w:val="kk-KZ"/>
              </w:rPr>
            </w:pPr>
          </w:p>
        </w:tc>
        <w:tc>
          <w:tcPr>
            <w:tcW w:w="850" w:type="dxa"/>
          </w:tcPr>
          <w:p w:rsidR="00EE5B0C" w:rsidRPr="00EE5B0C" w:rsidRDefault="00EE5B0C" w:rsidP="00AD741E">
            <w:pPr>
              <w:jc w:val="right"/>
              <w:rPr>
                <w:rFonts w:ascii="Times New Roman" w:hAnsi="Times New Roman" w:cs="Times New Roman"/>
                <w:sz w:val="14"/>
                <w:szCs w:val="14"/>
                <w:lang w:val="kk-KZ"/>
              </w:rPr>
            </w:pPr>
          </w:p>
        </w:tc>
      </w:tr>
      <w:tr w:rsidR="00D471D0" w:rsidTr="00EE5B0C">
        <w:tc>
          <w:tcPr>
            <w:tcW w:w="9322" w:type="dxa"/>
            <w:gridSpan w:val="3"/>
          </w:tcPr>
          <w:p w:rsidR="00EE5B0C" w:rsidRDefault="00D471D0" w:rsidP="00AD741E">
            <w:pPr>
              <w:rPr>
                <w:rFonts w:ascii="Times New Roman" w:hAnsi="Times New Roman" w:cs="Times New Roman"/>
                <w:b/>
                <w:sz w:val="28"/>
                <w:szCs w:val="28"/>
                <w:lang w:val="kk-KZ"/>
              </w:rPr>
            </w:pPr>
            <w:r>
              <w:rPr>
                <w:rFonts w:ascii="Times New Roman" w:hAnsi="Times New Roman" w:cs="Times New Roman"/>
                <w:b/>
                <w:sz w:val="28"/>
                <w:szCs w:val="28"/>
                <w:lang w:val="kk-KZ"/>
              </w:rPr>
              <w:t>БӨЛІМ</w:t>
            </w:r>
            <w:r w:rsidRPr="00E139DA">
              <w:rPr>
                <w:rFonts w:ascii="Times New Roman" w:hAnsi="Times New Roman" w:cs="Times New Roman"/>
                <w:b/>
                <w:sz w:val="28"/>
                <w:szCs w:val="28"/>
                <w:lang w:val="kk-KZ"/>
              </w:rPr>
              <w:t xml:space="preserve"> 1</w:t>
            </w:r>
            <w:r>
              <w:rPr>
                <w:rFonts w:ascii="Times New Roman" w:hAnsi="Times New Roman" w:cs="Times New Roman"/>
                <w:b/>
                <w:sz w:val="28"/>
                <w:szCs w:val="28"/>
                <w:lang w:val="kk-KZ"/>
              </w:rPr>
              <w:t xml:space="preserve">. </w:t>
            </w:r>
            <w:r w:rsidRPr="00E139DA">
              <w:rPr>
                <w:rFonts w:ascii="Times New Roman" w:hAnsi="Times New Roman" w:cs="Times New Roman"/>
                <w:b/>
                <w:sz w:val="28"/>
                <w:szCs w:val="28"/>
                <w:lang w:val="kk-KZ"/>
              </w:rPr>
              <w:t>ӘЛЕУМЕТТІК ДИАГНОСТИКАНЫҢ ҒЫЛЫМИ ТҰРҒЫДА</w:t>
            </w:r>
            <w:r>
              <w:rPr>
                <w:rFonts w:ascii="Times New Roman" w:hAnsi="Times New Roman" w:cs="Times New Roman"/>
                <w:b/>
                <w:sz w:val="28"/>
                <w:szCs w:val="28"/>
                <w:lang w:val="kk-KZ"/>
              </w:rPr>
              <w:t xml:space="preserve"> </w:t>
            </w:r>
            <w:r w:rsidRPr="00E139DA">
              <w:rPr>
                <w:rFonts w:ascii="Times New Roman" w:hAnsi="Times New Roman" w:cs="Times New Roman"/>
                <w:b/>
                <w:sz w:val="28"/>
                <w:szCs w:val="28"/>
                <w:lang w:val="kk-KZ"/>
              </w:rPr>
              <w:t>ЗЕРТТЕЛУІ</w:t>
            </w:r>
            <w:r>
              <w:rPr>
                <w:rFonts w:ascii="Times New Roman" w:hAnsi="Times New Roman" w:cs="Times New Roman"/>
                <w:b/>
                <w:sz w:val="28"/>
                <w:szCs w:val="28"/>
                <w:lang w:val="kk-KZ"/>
              </w:rPr>
              <w:t xml:space="preserve"> </w:t>
            </w:r>
          </w:p>
        </w:tc>
      </w:tr>
      <w:tr w:rsidR="00D471D0" w:rsidTr="00EE5B0C">
        <w:tc>
          <w:tcPr>
            <w:tcW w:w="675" w:type="dxa"/>
          </w:tcPr>
          <w:p w:rsidR="00D471D0" w:rsidRPr="00EE5B0C" w:rsidRDefault="00D471D0">
            <w:pPr>
              <w:rPr>
                <w:rFonts w:ascii="Times New Roman" w:hAnsi="Times New Roman" w:cs="Times New Roman"/>
                <w:b/>
                <w:sz w:val="14"/>
                <w:szCs w:val="14"/>
                <w:lang w:val="kk-KZ"/>
              </w:rPr>
            </w:pPr>
          </w:p>
        </w:tc>
        <w:tc>
          <w:tcPr>
            <w:tcW w:w="7797" w:type="dxa"/>
          </w:tcPr>
          <w:p w:rsidR="00D471D0" w:rsidRPr="00EE5B0C" w:rsidRDefault="00D471D0">
            <w:pPr>
              <w:rPr>
                <w:rFonts w:ascii="Times New Roman" w:hAnsi="Times New Roman" w:cs="Times New Roman"/>
                <w:b/>
                <w:sz w:val="14"/>
                <w:szCs w:val="14"/>
                <w:lang w:val="kk-KZ"/>
              </w:rPr>
            </w:pPr>
          </w:p>
        </w:tc>
        <w:tc>
          <w:tcPr>
            <w:tcW w:w="850" w:type="dxa"/>
          </w:tcPr>
          <w:p w:rsidR="00D471D0" w:rsidRPr="00EE5B0C" w:rsidRDefault="00D471D0" w:rsidP="00AD741E">
            <w:pPr>
              <w:jc w:val="right"/>
              <w:rPr>
                <w:rFonts w:ascii="Times New Roman" w:hAnsi="Times New Roman" w:cs="Times New Roman"/>
                <w:b/>
                <w:sz w:val="14"/>
                <w:szCs w:val="14"/>
                <w:lang w:val="kk-KZ"/>
              </w:rPr>
            </w:pPr>
          </w:p>
        </w:tc>
      </w:tr>
      <w:tr w:rsidR="00D471D0" w:rsidTr="00EE5B0C">
        <w:tc>
          <w:tcPr>
            <w:tcW w:w="675" w:type="dxa"/>
          </w:tcPr>
          <w:p w:rsidR="00D471D0" w:rsidRPr="00D471D0" w:rsidRDefault="00D471D0" w:rsidP="00D471D0">
            <w:pPr>
              <w:jc w:val="right"/>
              <w:rPr>
                <w:rFonts w:ascii="Times New Roman" w:hAnsi="Times New Roman" w:cs="Times New Roman"/>
                <w:sz w:val="28"/>
                <w:szCs w:val="28"/>
                <w:lang w:val="kk-KZ"/>
              </w:rPr>
            </w:pPr>
            <w:r w:rsidRPr="00D471D0">
              <w:rPr>
                <w:rFonts w:ascii="Times New Roman" w:hAnsi="Times New Roman" w:cs="Times New Roman"/>
                <w:sz w:val="28"/>
                <w:szCs w:val="28"/>
                <w:lang w:val="kk-KZ"/>
              </w:rPr>
              <w:t>1.1</w:t>
            </w:r>
          </w:p>
        </w:tc>
        <w:tc>
          <w:tcPr>
            <w:tcW w:w="7797" w:type="dxa"/>
          </w:tcPr>
          <w:p w:rsidR="00D471D0" w:rsidRPr="00D471D0" w:rsidRDefault="00D471D0">
            <w:pPr>
              <w:rPr>
                <w:rFonts w:ascii="Times New Roman" w:hAnsi="Times New Roman" w:cs="Times New Roman"/>
                <w:sz w:val="28"/>
                <w:szCs w:val="28"/>
                <w:lang w:val="kk-KZ"/>
              </w:rPr>
            </w:pPr>
            <w:r w:rsidRPr="00D471D0">
              <w:rPr>
                <w:rFonts w:ascii="Times New Roman" w:hAnsi="Times New Roman" w:cs="Times New Roman"/>
                <w:sz w:val="28"/>
                <w:szCs w:val="28"/>
                <w:lang w:val="kk-KZ"/>
              </w:rPr>
              <w:t>Әлеуметтік диагностиканың мәні мен сипаттамасы</w:t>
            </w:r>
            <w:r w:rsidR="00350405">
              <w:rPr>
                <w:rFonts w:ascii="Times New Roman" w:hAnsi="Times New Roman" w:cs="Times New Roman"/>
                <w:sz w:val="28"/>
                <w:szCs w:val="28"/>
                <w:lang w:val="kk-KZ"/>
              </w:rPr>
              <w:t xml:space="preserve"> ...................</w:t>
            </w:r>
          </w:p>
        </w:tc>
        <w:tc>
          <w:tcPr>
            <w:tcW w:w="850" w:type="dxa"/>
          </w:tcPr>
          <w:p w:rsidR="00D471D0" w:rsidRPr="00350405" w:rsidRDefault="00350405" w:rsidP="00AD741E">
            <w:pPr>
              <w:jc w:val="right"/>
              <w:rPr>
                <w:rFonts w:ascii="Times New Roman" w:hAnsi="Times New Roman" w:cs="Times New Roman"/>
                <w:sz w:val="28"/>
                <w:szCs w:val="28"/>
                <w:lang w:val="kk-KZ"/>
              </w:rPr>
            </w:pPr>
            <w:r w:rsidRPr="00350405">
              <w:rPr>
                <w:rFonts w:ascii="Times New Roman" w:hAnsi="Times New Roman" w:cs="Times New Roman"/>
                <w:sz w:val="28"/>
                <w:szCs w:val="28"/>
                <w:lang w:val="kk-KZ"/>
              </w:rPr>
              <w:t>9</w:t>
            </w:r>
          </w:p>
        </w:tc>
      </w:tr>
      <w:tr w:rsidR="00D471D0" w:rsidTr="00EE5B0C">
        <w:tc>
          <w:tcPr>
            <w:tcW w:w="675" w:type="dxa"/>
          </w:tcPr>
          <w:p w:rsidR="00D471D0" w:rsidRPr="00D471D0" w:rsidRDefault="00D471D0">
            <w:pPr>
              <w:rPr>
                <w:rFonts w:ascii="Times New Roman" w:hAnsi="Times New Roman" w:cs="Times New Roman"/>
                <w:b/>
                <w:sz w:val="8"/>
                <w:szCs w:val="8"/>
                <w:lang w:val="kk-KZ"/>
              </w:rPr>
            </w:pPr>
          </w:p>
        </w:tc>
        <w:tc>
          <w:tcPr>
            <w:tcW w:w="7797" w:type="dxa"/>
          </w:tcPr>
          <w:p w:rsidR="00D471D0" w:rsidRPr="00D471D0" w:rsidRDefault="00D471D0">
            <w:pPr>
              <w:rPr>
                <w:rFonts w:ascii="Times New Roman" w:hAnsi="Times New Roman" w:cs="Times New Roman"/>
                <w:b/>
                <w:sz w:val="8"/>
                <w:szCs w:val="8"/>
                <w:lang w:val="kk-KZ"/>
              </w:rPr>
            </w:pPr>
          </w:p>
        </w:tc>
        <w:tc>
          <w:tcPr>
            <w:tcW w:w="850" w:type="dxa"/>
          </w:tcPr>
          <w:p w:rsidR="00D471D0" w:rsidRPr="00D471D0" w:rsidRDefault="00D471D0" w:rsidP="00AD741E">
            <w:pPr>
              <w:jc w:val="right"/>
              <w:rPr>
                <w:rFonts w:ascii="Times New Roman" w:hAnsi="Times New Roman" w:cs="Times New Roman"/>
                <w:b/>
                <w:sz w:val="8"/>
                <w:szCs w:val="8"/>
                <w:lang w:val="kk-KZ"/>
              </w:rPr>
            </w:pPr>
          </w:p>
        </w:tc>
      </w:tr>
      <w:tr w:rsidR="00D471D0" w:rsidTr="00EE5B0C">
        <w:tc>
          <w:tcPr>
            <w:tcW w:w="675" w:type="dxa"/>
          </w:tcPr>
          <w:p w:rsidR="00D471D0" w:rsidRPr="00B91E56" w:rsidRDefault="00B91E56" w:rsidP="00D471D0">
            <w:pPr>
              <w:jc w:val="right"/>
              <w:rPr>
                <w:rFonts w:ascii="Times New Roman" w:hAnsi="Times New Roman" w:cs="Times New Roman"/>
                <w:sz w:val="28"/>
                <w:szCs w:val="28"/>
                <w:lang w:val="kk-KZ"/>
              </w:rPr>
            </w:pPr>
            <w:r w:rsidRPr="00B91E56">
              <w:rPr>
                <w:rFonts w:ascii="Times New Roman" w:hAnsi="Times New Roman" w:cs="Times New Roman"/>
                <w:sz w:val="28"/>
                <w:szCs w:val="28"/>
                <w:lang w:val="kk-KZ"/>
              </w:rPr>
              <w:t>1.2</w:t>
            </w:r>
          </w:p>
        </w:tc>
        <w:tc>
          <w:tcPr>
            <w:tcW w:w="7797" w:type="dxa"/>
          </w:tcPr>
          <w:p w:rsidR="00D471D0" w:rsidRPr="00B91E56" w:rsidRDefault="00B91E56">
            <w:pPr>
              <w:rPr>
                <w:rFonts w:ascii="Times New Roman" w:hAnsi="Times New Roman" w:cs="Times New Roman"/>
                <w:sz w:val="28"/>
                <w:szCs w:val="28"/>
                <w:lang w:val="kk-KZ"/>
              </w:rPr>
            </w:pPr>
            <w:r w:rsidRPr="00B91E56">
              <w:rPr>
                <w:rFonts w:ascii="Times New Roman" w:hAnsi="Times New Roman" w:cs="Times New Roman"/>
                <w:sz w:val="28"/>
                <w:szCs w:val="28"/>
                <w:lang w:val="kk-KZ"/>
              </w:rPr>
              <w:t>Әлеуметтік жұмыс тәжірибесіндегі әлеуметтік диагностика технологиясы</w:t>
            </w:r>
            <w:r w:rsidR="000402BA">
              <w:rPr>
                <w:rFonts w:ascii="Times New Roman" w:hAnsi="Times New Roman" w:cs="Times New Roman"/>
                <w:sz w:val="28"/>
                <w:szCs w:val="28"/>
                <w:lang w:val="kk-KZ"/>
              </w:rPr>
              <w:t xml:space="preserve"> ...................................................................................</w:t>
            </w:r>
          </w:p>
        </w:tc>
        <w:tc>
          <w:tcPr>
            <w:tcW w:w="850" w:type="dxa"/>
          </w:tcPr>
          <w:p w:rsidR="00D471D0" w:rsidRDefault="00D471D0" w:rsidP="00AD741E">
            <w:pPr>
              <w:jc w:val="right"/>
              <w:rPr>
                <w:rFonts w:ascii="Times New Roman" w:hAnsi="Times New Roman" w:cs="Times New Roman"/>
                <w:b/>
                <w:sz w:val="28"/>
                <w:szCs w:val="28"/>
                <w:lang w:val="kk-KZ"/>
              </w:rPr>
            </w:pPr>
          </w:p>
          <w:p w:rsidR="00B91E56" w:rsidRPr="00B91E56" w:rsidRDefault="00B91E56" w:rsidP="00AD741E">
            <w:pPr>
              <w:jc w:val="right"/>
              <w:rPr>
                <w:rFonts w:ascii="Times New Roman" w:hAnsi="Times New Roman" w:cs="Times New Roman"/>
                <w:sz w:val="28"/>
                <w:szCs w:val="28"/>
                <w:lang w:val="kk-KZ"/>
              </w:rPr>
            </w:pPr>
            <w:r w:rsidRPr="00B91E56">
              <w:rPr>
                <w:rFonts w:ascii="Times New Roman" w:hAnsi="Times New Roman" w:cs="Times New Roman"/>
                <w:sz w:val="28"/>
                <w:szCs w:val="28"/>
                <w:lang w:val="kk-KZ"/>
              </w:rPr>
              <w:t>22</w:t>
            </w:r>
          </w:p>
        </w:tc>
      </w:tr>
      <w:tr w:rsidR="00D471D0" w:rsidTr="00EE5B0C">
        <w:tc>
          <w:tcPr>
            <w:tcW w:w="675" w:type="dxa"/>
          </w:tcPr>
          <w:p w:rsidR="00D471D0" w:rsidRPr="00D471D0" w:rsidRDefault="00D471D0" w:rsidP="00D471D0">
            <w:pPr>
              <w:jc w:val="right"/>
              <w:rPr>
                <w:rFonts w:ascii="Times New Roman" w:hAnsi="Times New Roman" w:cs="Times New Roman"/>
                <w:b/>
                <w:sz w:val="8"/>
                <w:szCs w:val="8"/>
                <w:lang w:val="kk-KZ"/>
              </w:rPr>
            </w:pPr>
          </w:p>
        </w:tc>
        <w:tc>
          <w:tcPr>
            <w:tcW w:w="7797" w:type="dxa"/>
          </w:tcPr>
          <w:p w:rsidR="00D471D0" w:rsidRPr="00D471D0" w:rsidRDefault="00D471D0">
            <w:pPr>
              <w:rPr>
                <w:rFonts w:ascii="Times New Roman" w:hAnsi="Times New Roman" w:cs="Times New Roman"/>
                <w:b/>
                <w:sz w:val="8"/>
                <w:szCs w:val="8"/>
                <w:lang w:val="kk-KZ"/>
              </w:rPr>
            </w:pPr>
          </w:p>
        </w:tc>
        <w:tc>
          <w:tcPr>
            <w:tcW w:w="850" w:type="dxa"/>
          </w:tcPr>
          <w:p w:rsidR="00D471D0" w:rsidRPr="00D471D0" w:rsidRDefault="00D471D0" w:rsidP="00AD741E">
            <w:pPr>
              <w:jc w:val="right"/>
              <w:rPr>
                <w:rFonts w:ascii="Times New Roman" w:hAnsi="Times New Roman" w:cs="Times New Roman"/>
                <w:b/>
                <w:sz w:val="8"/>
                <w:szCs w:val="8"/>
                <w:lang w:val="kk-KZ"/>
              </w:rPr>
            </w:pPr>
          </w:p>
        </w:tc>
      </w:tr>
      <w:tr w:rsidR="00D471D0" w:rsidTr="00EE5B0C">
        <w:tc>
          <w:tcPr>
            <w:tcW w:w="675" w:type="dxa"/>
          </w:tcPr>
          <w:p w:rsidR="00D471D0" w:rsidRPr="00B91E56" w:rsidRDefault="00B91E56" w:rsidP="00D471D0">
            <w:pPr>
              <w:jc w:val="right"/>
              <w:rPr>
                <w:rFonts w:ascii="Times New Roman" w:hAnsi="Times New Roman" w:cs="Times New Roman"/>
                <w:sz w:val="28"/>
                <w:szCs w:val="28"/>
                <w:lang w:val="kk-KZ"/>
              </w:rPr>
            </w:pPr>
            <w:r w:rsidRPr="00B91E56">
              <w:rPr>
                <w:rFonts w:ascii="Times New Roman" w:hAnsi="Times New Roman" w:cs="Times New Roman"/>
                <w:sz w:val="28"/>
                <w:szCs w:val="28"/>
                <w:lang w:val="kk-KZ"/>
              </w:rPr>
              <w:t>1.3</w:t>
            </w:r>
          </w:p>
        </w:tc>
        <w:tc>
          <w:tcPr>
            <w:tcW w:w="7797" w:type="dxa"/>
          </w:tcPr>
          <w:p w:rsidR="00D471D0" w:rsidRPr="000402BA" w:rsidRDefault="000402BA">
            <w:pPr>
              <w:rPr>
                <w:rFonts w:ascii="Times New Roman" w:hAnsi="Times New Roman" w:cs="Times New Roman"/>
                <w:sz w:val="28"/>
                <w:szCs w:val="28"/>
                <w:lang w:val="kk-KZ"/>
              </w:rPr>
            </w:pPr>
            <w:r w:rsidRPr="000402BA">
              <w:rPr>
                <w:rFonts w:ascii="Times New Roman" w:hAnsi="Times New Roman" w:cs="Times New Roman"/>
                <w:bCs/>
                <w:spacing w:val="-3"/>
                <w:sz w:val="28"/>
                <w:szCs w:val="28"/>
                <w:lang w:val="kk-KZ"/>
              </w:rPr>
              <w:t>Эксперттік баға беруде әлеуметтік диагностиканың ролі</w:t>
            </w:r>
            <w:r>
              <w:rPr>
                <w:rFonts w:ascii="Times New Roman" w:hAnsi="Times New Roman" w:cs="Times New Roman"/>
                <w:bCs/>
                <w:spacing w:val="-3"/>
                <w:sz w:val="28"/>
                <w:szCs w:val="28"/>
                <w:lang w:val="kk-KZ"/>
              </w:rPr>
              <w:t xml:space="preserve"> .............</w:t>
            </w:r>
          </w:p>
        </w:tc>
        <w:tc>
          <w:tcPr>
            <w:tcW w:w="850" w:type="dxa"/>
          </w:tcPr>
          <w:p w:rsidR="00D471D0" w:rsidRPr="000402BA" w:rsidRDefault="000402BA" w:rsidP="00AD741E">
            <w:pPr>
              <w:jc w:val="right"/>
              <w:rPr>
                <w:rFonts w:ascii="Times New Roman" w:hAnsi="Times New Roman" w:cs="Times New Roman"/>
                <w:sz w:val="28"/>
                <w:szCs w:val="28"/>
                <w:lang w:val="kk-KZ"/>
              </w:rPr>
            </w:pPr>
            <w:r w:rsidRPr="000402BA">
              <w:rPr>
                <w:rFonts w:ascii="Times New Roman" w:hAnsi="Times New Roman" w:cs="Times New Roman"/>
                <w:sz w:val="28"/>
                <w:szCs w:val="28"/>
                <w:lang w:val="kk-KZ"/>
              </w:rPr>
              <w:t>39</w:t>
            </w:r>
          </w:p>
        </w:tc>
      </w:tr>
      <w:tr w:rsidR="00D471D0" w:rsidTr="00EE5B0C">
        <w:tc>
          <w:tcPr>
            <w:tcW w:w="675" w:type="dxa"/>
          </w:tcPr>
          <w:p w:rsidR="00D471D0" w:rsidRPr="00D471D0" w:rsidRDefault="00D471D0" w:rsidP="00D471D0">
            <w:pPr>
              <w:jc w:val="right"/>
              <w:rPr>
                <w:rFonts w:ascii="Times New Roman" w:hAnsi="Times New Roman" w:cs="Times New Roman"/>
                <w:b/>
                <w:sz w:val="8"/>
                <w:szCs w:val="8"/>
                <w:lang w:val="kk-KZ"/>
              </w:rPr>
            </w:pPr>
          </w:p>
        </w:tc>
        <w:tc>
          <w:tcPr>
            <w:tcW w:w="7797" w:type="dxa"/>
          </w:tcPr>
          <w:p w:rsidR="00D471D0" w:rsidRPr="00D471D0" w:rsidRDefault="00D471D0">
            <w:pPr>
              <w:rPr>
                <w:rFonts w:ascii="Times New Roman" w:hAnsi="Times New Roman" w:cs="Times New Roman"/>
                <w:b/>
                <w:sz w:val="8"/>
                <w:szCs w:val="8"/>
                <w:lang w:val="kk-KZ"/>
              </w:rPr>
            </w:pPr>
          </w:p>
        </w:tc>
        <w:tc>
          <w:tcPr>
            <w:tcW w:w="850" w:type="dxa"/>
          </w:tcPr>
          <w:p w:rsidR="00D471D0" w:rsidRPr="00D471D0" w:rsidRDefault="00D471D0" w:rsidP="00AD741E">
            <w:pPr>
              <w:jc w:val="right"/>
              <w:rPr>
                <w:rFonts w:ascii="Times New Roman" w:hAnsi="Times New Roman" w:cs="Times New Roman"/>
                <w:b/>
                <w:sz w:val="8"/>
                <w:szCs w:val="8"/>
                <w:lang w:val="kk-KZ"/>
              </w:rPr>
            </w:pPr>
          </w:p>
        </w:tc>
      </w:tr>
      <w:tr w:rsidR="00D471D0" w:rsidRPr="00160318" w:rsidTr="00EE5B0C">
        <w:tc>
          <w:tcPr>
            <w:tcW w:w="675" w:type="dxa"/>
          </w:tcPr>
          <w:p w:rsidR="00D471D0" w:rsidRPr="000402BA" w:rsidRDefault="000402BA" w:rsidP="00D471D0">
            <w:pPr>
              <w:jc w:val="right"/>
              <w:rPr>
                <w:rFonts w:ascii="Times New Roman" w:hAnsi="Times New Roman" w:cs="Times New Roman"/>
                <w:sz w:val="28"/>
                <w:szCs w:val="28"/>
                <w:lang w:val="kk-KZ"/>
              </w:rPr>
            </w:pPr>
            <w:r w:rsidRPr="000402BA">
              <w:rPr>
                <w:rFonts w:ascii="Times New Roman" w:hAnsi="Times New Roman" w:cs="Times New Roman"/>
                <w:sz w:val="28"/>
                <w:szCs w:val="28"/>
                <w:lang w:val="kk-KZ"/>
              </w:rPr>
              <w:t>1.4</w:t>
            </w:r>
          </w:p>
        </w:tc>
        <w:tc>
          <w:tcPr>
            <w:tcW w:w="7797" w:type="dxa"/>
          </w:tcPr>
          <w:p w:rsidR="00D471D0" w:rsidRPr="00160318" w:rsidRDefault="00160318">
            <w:pPr>
              <w:rPr>
                <w:rFonts w:ascii="Times New Roman" w:hAnsi="Times New Roman" w:cs="Times New Roman"/>
                <w:sz w:val="28"/>
                <w:szCs w:val="28"/>
                <w:lang w:val="kk-KZ"/>
              </w:rPr>
            </w:pPr>
            <w:r w:rsidRPr="00160318">
              <w:rPr>
                <w:rFonts w:ascii="Times New Roman" w:hAnsi="Times New Roman" w:cs="Times New Roman"/>
                <w:sz w:val="28"/>
                <w:szCs w:val="28"/>
                <w:lang w:val="kk-KZ"/>
              </w:rPr>
              <w:t>Әлеуметтік жұмыстағы әлеуметтік-диагностикалық әдістер</w:t>
            </w:r>
            <w:r>
              <w:rPr>
                <w:rFonts w:ascii="Times New Roman" w:hAnsi="Times New Roman" w:cs="Times New Roman"/>
                <w:sz w:val="28"/>
                <w:szCs w:val="28"/>
                <w:lang w:val="kk-KZ"/>
              </w:rPr>
              <w:t xml:space="preserve"> .....</w:t>
            </w:r>
          </w:p>
        </w:tc>
        <w:tc>
          <w:tcPr>
            <w:tcW w:w="850" w:type="dxa"/>
          </w:tcPr>
          <w:p w:rsidR="00D471D0" w:rsidRPr="00160318" w:rsidRDefault="00160318" w:rsidP="00AD741E">
            <w:pPr>
              <w:jc w:val="right"/>
              <w:rPr>
                <w:rFonts w:ascii="Times New Roman" w:hAnsi="Times New Roman" w:cs="Times New Roman"/>
                <w:sz w:val="28"/>
                <w:szCs w:val="28"/>
                <w:lang w:val="kk-KZ"/>
              </w:rPr>
            </w:pPr>
            <w:r w:rsidRPr="00160318">
              <w:rPr>
                <w:rFonts w:ascii="Times New Roman" w:hAnsi="Times New Roman" w:cs="Times New Roman"/>
                <w:sz w:val="28"/>
                <w:szCs w:val="28"/>
                <w:lang w:val="kk-KZ"/>
              </w:rPr>
              <w:t>59</w:t>
            </w:r>
          </w:p>
        </w:tc>
      </w:tr>
      <w:tr w:rsidR="00160318" w:rsidRPr="00160318" w:rsidTr="00EE5B0C">
        <w:tc>
          <w:tcPr>
            <w:tcW w:w="675" w:type="dxa"/>
          </w:tcPr>
          <w:p w:rsidR="00160318" w:rsidRPr="00160318" w:rsidRDefault="00160318" w:rsidP="00D471D0">
            <w:pPr>
              <w:jc w:val="right"/>
              <w:rPr>
                <w:rFonts w:ascii="Times New Roman" w:hAnsi="Times New Roman" w:cs="Times New Roman"/>
                <w:sz w:val="8"/>
                <w:szCs w:val="8"/>
                <w:lang w:val="kk-KZ"/>
              </w:rPr>
            </w:pPr>
          </w:p>
        </w:tc>
        <w:tc>
          <w:tcPr>
            <w:tcW w:w="7797" w:type="dxa"/>
          </w:tcPr>
          <w:p w:rsidR="00160318" w:rsidRPr="00160318" w:rsidRDefault="00160318">
            <w:pPr>
              <w:rPr>
                <w:rFonts w:ascii="Times New Roman" w:hAnsi="Times New Roman" w:cs="Times New Roman"/>
                <w:sz w:val="8"/>
                <w:szCs w:val="8"/>
                <w:lang w:val="kk-KZ"/>
              </w:rPr>
            </w:pPr>
          </w:p>
        </w:tc>
        <w:tc>
          <w:tcPr>
            <w:tcW w:w="850" w:type="dxa"/>
          </w:tcPr>
          <w:p w:rsidR="00160318" w:rsidRPr="00160318" w:rsidRDefault="00160318" w:rsidP="00AD741E">
            <w:pPr>
              <w:jc w:val="right"/>
              <w:rPr>
                <w:rFonts w:ascii="Times New Roman" w:hAnsi="Times New Roman" w:cs="Times New Roman"/>
                <w:sz w:val="8"/>
                <w:szCs w:val="8"/>
                <w:lang w:val="kk-KZ"/>
              </w:rPr>
            </w:pPr>
          </w:p>
        </w:tc>
      </w:tr>
      <w:tr w:rsidR="00160318" w:rsidRPr="00160318" w:rsidTr="00EE5B0C">
        <w:tc>
          <w:tcPr>
            <w:tcW w:w="675" w:type="dxa"/>
          </w:tcPr>
          <w:p w:rsidR="00160318" w:rsidRPr="000402BA" w:rsidRDefault="00BB60CE" w:rsidP="00D471D0">
            <w:pPr>
              <w:jc w:val="right"/>
              <w:rPr>
                <w:rFonts w:ascii="Times New Roman" w:hAnsi="Times New Roman" w:cs="Times New Roman"/>
                <w:sz w:val="28"/>
                <w:szCs w:val="28"/>
                <w:lang w:val="kk-KZ"/>
              </w:rPr>
            </w:pPr>
            <w:r>
              <w:rPr>
                <w:rFonts w:ascii="Times New Roman" w:hAnsi="Times New Roman" w:cs="Times New Roman"/>
                <w:sz w:val="28"/>
                <w:szCs w:val="28"/>
                <w:lang w:val="kk-KZ"/>
              </w:rPr>
              <w:t>1.5</w:t>
            </w:r>
          </w:p>
        </w:tc>
        <w:tc>
          <w:tcPr>
            <w:tcW w:w="7797" w:type="dxa"/>
          </w:tcPr>
          <w:p w:rsidR="00160318" w:rsidRPr="00AD4EF9" w:rsidRDefault="00AD4EF9">
            <w:pPr>
              <w:rPr>
                <w:rFonts w:ascii="Times New Roman" w:hAnsi="Times New Roman" w:cs="Times New Roman"/>
                <w:sz w:val="28"/>
                <w:szCs w:val="28"/>
                <w:lang w:val="kk-KZ"/>
              </w:rPr>
            </w:pPr>
            <w:r w:rsidRPr="00AD4EF9">
              <w:rPr>
                <w:rFonts w:ascii="Times New Roman" w:hAnsi="Times New Roman" w:cs="Times New Roman"/>
                <w:sz w:val="28"/>
                <w:szCs w:val="28"/>
                <w:lang w:val="kk-KZ"/>
              </w:rPr>
              <w:t>Әлеуметтік диагностиканың құрауыштарының сипаттамасы</w:t>
            </w:r>
            <w:r>
              <w:rPr>
                <w:rFonts w:ascii="Times New Roman" w:hAnsi="Times New Roman" w:cs="Times New Roman"/>
                <w:sz w:val="28"/>
                <w:szCs w:val="28"/>
                <w:lang w:val="kk-KZ"/>
              </w:rPr>
              <w:t xml:space="preserve"> ....</w:t>
            </w:r>
          </w:p>
        </w:tc>
        <w:tc>
          <w:tcPr>
            <w:tcW w:w="850" w:type="dxa"/>
          </w:tcPr>
          <w:p w:rsidR="00160318" w:rsidRPr="00160318" w:rsidRDefault="00AD4EF9" w:rsidP="00AD741E">
            <w:pPr>
              <w:jc w:val="right"/>
              <w:rPr>
                <w:rFonts w:ascii="Times New Roman" w:hAnsi="Times New Roman" w:cs="Times New Roman"/>
                <w:sz w:val="28"/>
                <w:szCs w:val="28"/>
                <w:lang w:val="kk-KZ"/>
              </w:rPr>
            </w:pPr>
            <w:r>
              <w:rPr>
                <w:rFonts w:ascii="Times New Roman" w:hAnsi="Times New Roman" w:cs="Times New Roman"/>
                <w:sz w:val="28"/>
                <w:szCs w:val="28"/>
                <w:lang w:val="kk-KZ"/>
              </w:rPr>
              <w:t>66</w:t>
            </w:r>
          </w:p>
        </w:tc>
      </w:tr>
      <w:tr w:rsidR="00AD4EF9" w:rsidRPr="00160318" w:rsidTr="00EE5B0C">
        <w:tc>
          <w:tcPr>
            <w:tcW w:w="675" w:type="dxa"/>
          </w:tcPr>
          <w:p w:rsidR="00AD4EF9" w:rsidRPr="00AD4EF9" w:rsidRDefault="00AD4EF9" w:rsidP="00D471D0">
            <w:pPr>
              <w:jc w:val="right"/>
              <w:rPr>
                <w:rFonts w:ascii="Times New Roman" w:hAnsi="Times New Roman" w:cs="Times New Roman"/>
                <w:sz w:val="8"/>
                <w:szCs w:val="8"/>
                <w:lang w:val="kk-KZ"/>
              </w:rPr>
            </w:pPr>
          </w:p>
        </w:tc>
        <w:tc>
          <w:tcPr>
            <w:tcW w:w="7797" w:type="dxa"/>
          </w:tcPr>
          <w:p w:rsidR="00AD4EF9" w:rsidRPr="00AD4EF9" w:rsidRDefault="00AD4EF9">
            <w:pPr>
              <w:rPr>
                <w:rFonts w:ascii="Times New Roman" w:hAnsi="Times New Roman" w:cs="Times New Roman"/>
                <w:sz w:val="8"/>
                <w:szCs w:val="8"/>
                <w:lang w:val="kk-KZ"/>
              </w:rPr>
            </w:pPr>
          </w:p>
        </w:tc>
        <w:tc>
          <w:tcPr>
            <w:tcW w:w="850" w:type="dxa"/>
          </w:tcPr>
          <w:p w:rsidR="00AD4EF9" w:rsidRPr="00AD4EF9" w:rsidRDefault="00AD4EF9" w:rsidP="00AD741E">
            <w:pPr>
              <w:jc w:val="right"/>
              <w:rPr>
                <w:rFonts w:ascii="Times New Roman" w:hAnsi="Times New Roman" w:cs="Times New Roman"/>
                <w:sz w:val="8"/>
                <w:szCs w:val="8"/>
                <w:lang w:val="kk-KZ"/>
              </w:rPr>
            </w:pPr>
          </w:p>
        </w:tc>
      </w:tr>
      <w:tr w:rsidR="00AD4EF9" w:rsidRPr="00160318" w:rsidTr="00EE5B0C">
        <w:tc>
          <w:tcPr>
            <w:tcW w:w="675" w:type="dxa"/>
          </w:tcPr>
          <w:p w:rsidR="00AD4EF9" w:rsidRDefault="00EB6A07" w:rsidP="00D471D0">
            <w:pPr>
              <w:jc w:val="right"/>
              <w:rPr>
                <w:rFonts w:ascii="Times New Roman" w:hAnsi="Times New Roman" w:cs="Times New Roman"/>
                <w:sz w:val="28"/>
                <w:szCs w:val="28"/>
                <w:lang w:val="kk-KZ"/>
              </w:rPr>
            </w:pPr>
            <w:r>
              <w:rPr>
                <w:rFonts w:ascii="Times New Roman" w:hAnsi="Times New Roman" w:cs="Times New Roman"/>
                <w:sz w:val="28"/>
                <w:szCs w:val="28"/>
                <w:lang w:val="kk-KZ"/>
              </w:rPr>
              <w:t>1.6</w:t>
            </w:r>
          </w:p>
        </w:tc>
        <w:tc>
          <w:tcPr>
            <w:tcW w:w="7797" w:type="dxa"/>
          </w:tcPr>
          <w:p w:rsidR="00EB6A07" w:rsidRDefault="00EB6A07">
            <w:pPr>
              <w:rPr>
                <w:rFonts w:ascii="Times New Roman" w:hAnsi="Times New Roman" w:cs="Times New Roman"/>
                <w:sz w:val="28"/>
                <w:szCs w:val="28"/>
                <w:lang w:val="kk-KZ"/>
              </w:rPr>
            </w:pPr>
            <w:r w:rsidRPr="00EB6A07">
              <w:rPr>
                <w:rFonts w:ascii="Times New Roman" w:hAnsi="Times New Roman" w:cs="Times New Roman"/>
                <w:sz w:val="28"/>
                <w:szCs w:val="28"/>
                <w:lang w:val="kk-KZ"/>
              </w:rPr>
              <w:t xml:space="preserve">Әлеуметтік қызметкердің  іс-әрекетіндегі диагностикалық </w:t>
            </w:r>
          </w:p>
          <w:p w:rsidR="00AD4EF9" w:rsidRPr="00EB6A07" w:rsidRDefault="00EB6A07">
            <w:pPr>
              <w:rPr>
                <w:rFonts w:ascii="Times New Roman" w:hAnsi="Times New Roman" w:cs="Times New Roman"/>
                <w:sz w:val="28"/>
                <w:szCs w:val="28"/>
                <w:lang w:val="kk-KZ"/>
              </w:rPr>
            </w:pPr>
            <w:r w:rsidRPr="00EB6A07">
              <w:rPr>
                <w:rFonts w:ascii="Times New Roman" w:hAnsi="Times New Roman" w:cs="Times New Roman"/>
                <w:sz w:val="28"/>
                <w:szCs w:val="28"/>
                <w:lang w:val="kk-KZ"/>
              </w:rPr>
              <w:t>кеңес беру</w:t>
            </w:r>
            <w:r>
              <w:rPr>
                <w:rFonts w:ascii="Times New Roman" w:hAnsi="Times New Roman" w:cs="Times New Roman"/>
                <w:sz w:val="28"/>
                <w:szCs w:val="28"/>
                <w:lang w:val="kk-KZ"/>
              </w:rPr>
              <w:t xml:space="preserve"> .........................................................................................</w:t>
            </w:r>
          </w:p>
        </w:tc>
        <w:tc>
          <w:tcPr>
            <w:tcW w:w="850" w:type="dxa"/>
          </w:tcPr>
          <w:p w:rsidR="00AD4EF9" w:rsidRDefault="00AD4EF9" w:rsidP="00AD741E">
            <w:pPr>
              <w:jc w:val="right"/>
              <w:rPr>
                <w:rFonts w:ascii="Times New Roman" w:hAnsi="Times New Roman" w:cs="Times New Roman"/>
                <w:sz w:val="28"/>
                <w:szCs w:val="28"/>
                <w:lang w:val="kk-KZ"/>
              </w:rPr>
            </w:pPr>
          </w:p>
          <w:p w:rsidR="00EB6A07" w:rsidRDefault="00EB6A07" w:rsidP="00AD741E">
            <w:pPr>
              <w:jc w:val="right"/>
              <w:rPr>
                <w:rFonts w:ascii="Times New Roman" w:hAnsi="Times New Roman" w:cs="Times New Roman"/>
                <w:sz w:val="28"/>
                <w:szCs w:val="28"/>
                <w:lang w:val="kk-KZ"/>
              </w:rPr>
            </w:pPr>
            <w:r>
              <w:rPr>
                <w:rFonts w:ascii="Times New Roman" w:hAnsi="Times New Roman" w:cs="Times New Roman"/>
                <w:sz w:val="28"/>
                <w:szCs w:val="28"/>
                <w:lang w:val="kk-KZ"/>
              </w:rPr>
              <w:t>73</w:t>
            </w:r>
          </w:p>
        </w:tc>
      </w:tr>
      <w:tr w:rsidR="00EB6A07" w:rsidRPr="00160318" w:rsidTr="00EE5B0C">
        <w:tc>
          <w:tcPr>
            <w:tcW w:w="675" w:type="dxa"/>
          </w:tcPr>
          <w:p w:rsidR="00EB6A07" w:rsidRPr="00EB6A07" w:rsidRDefault="00EB6A07" w:rsidP="00D471D0">
            <w:pPr>
              <w:jc w:val="right"/>
              <w:rPr>
                <w:rFonts w:ascii="Times New Roman" w:hAnsi="Times New Roman" w:cs="Times New Roman"/>
                <w:sz w:val="8"/>
                <w:szCs w:val="8"/>
                <w:lang w:val="kk-KZ"/>
              </w:rPr>
            </w:pPr>
          </w:p>
        </w:tc>
        <w:tc>
          <w:tcPr>
            <w:tcW w:w="7797" w:type="dxa"/>
          </w:tcPr>
          <w:p w:rsidR="00EB6A07" w:rsidRPr="00EB6A07" w:rsidRDefault="00EB6A07">
            <w:pPr>
              <w:rPr>
                <w:rFonts w:ascii="Times New Roman" w:hAnsi="Times New Roman" w:cs="Times New Roman"/>
                <w:sz w:val="8"/>
                <w:szCs w:val="8"/>
                <w:lang w:val="kk-KZ"/>
              </w:rPr>
            </w:pPr>
          </w:p>
        </w:tc>
        <w:tc>
          <w:tcPr>
            <w:tcW w:w="850" w:type="dxa"/>
          </w:tcPr>
          <w:p w:rsidR="00EB6A07" w:rsidRPr="00EB6A07" w:rsidRDefault="00EB6A07" w:rsidP="00AD741E">
            <w:pPr>
              <w:jc w:val="right"/>
              <w:rPr>
                <w:rFonts w:ascii="Times New Roman" w:hAnsi="Times New Roman" w:cs="Times New Roman"/>
                <w:sz w:val="8"/>
                <w:szCs w:val="8"/>
                <w:lang w:val="kk-KZ"/>
              </w:rPr>
            </w:pPr>
          </w:p>
        </w:tc>
      </w:tr>
      <w:tr w:rsidR="00EB6A07" w:rsidRPr="00160318" w:rsidTr="00EE5B0C">
        <w:tc>
          <w:tcPr>
            <w:tcW w:w="675" w:type="dxa"/>
          </w:tcPr>
          <w:p w:rsidR="00EB6A07" w:rsidRDefault="002953BF" w:rsidP="00D471D0">
            <w:pPr>
              <w:jc w:val="right"/>
              <w:rPr>
                <w:rFonts w:ascii="Times New Roman" w:hAnsi="Times New Roman" w:cs="Times New Roman"/>
                <w:sz w:val="28"/>
                <w:szCs w:val="28"/>
                <w:lang w:val="kk-KZ"/>
              </w:rPr>
            </w:pPr>
            <w:r>
              <w:rPr>
                <w:rFonts w:ascii="Times New Roman" w:hAnsi="Times New Roman" w:cs="Times New Roman"/>
                <w:sz w:val="28"/>
                <w:szCs w:val="28"/>
                <w:lang w:val="kk-KZ"/>
              </w:rPr>
              <w:t>1.7</w:t>
            </w:r>
          </w:p>
        </w:tc>
        <w:tc>
          <w:tcPr>
            <w:tcW w:w="7797" w:type="dxa"/>
          </w:tcPr>
          <w:p w:rsidR="00EB6A07" w:rsidRPr="002953BF" w:rsidRDefault="002953BF">
            <w:pPr>
              <w:rPr>
                <w:rFonts w:ascii="Times New Roman" w:hAnsi="Times New Roman" w:cs="Times New Roman"/>
                <w:sz w:val="28"/>
                <w:szCs w:val="28"/>
                <w:lang w:val="kk-KZ"/>
              </w:rPr>
            </w:pPr>
            <w:r w:rsidRPr="002953BF">
              <w:rPr>
                <w:rFonts w:ascii="Times New Roman" w:hAnsi="Times New Roman" w:cs="Times New Roman"/>
                <w:sz w:val="28"/>
                <w:szCs w:val="28"/>
                <w:lang w:val="kk-KZ"/>
              </w:rPr>
              <w:t>Әлеуметтік диагностиканы жүзеге асыру</w:t>
            </w:r>
            <w:r>
              <w:rPr>
                <w:rFonts w:ascii="Times New Roman" w:hAnsi="Times New Roman" w:cs="Times New Roman"/>
                <w:sz w:val="28"/>
                <w:szCs w:val="28"/>
                <w:lang w:val="kk-KZ"/>
              </w:rPr>
              <w:t xml:space="preserve"> .....................................</w:t>
            </w:r>
          </w:p>
        </w:tc>
        <w:tc>
          <w:tcPr>
            <w:tcW w:w="850" w:type="dxa"/>
          </w:tcPr>
          <w:p w:rsidR="00EB6A07" w:rsidRDefault="002953BF" w:rsidP="00AD741E">
            <w:pPr>
              <w:jc w:val="right"/>
              <w:rPr>
                <w:rFonts w:ascii="Times New Roman" w:hAnsi="Times New Roman" w:cs="Times New Roman"/>
                <w:sz w:val="28"/>
                <w:szCs w:val="28"/>
                <w:lang w:val="kk-KZ"/>
              </w:rPr>
            </w:pPr>
            <w:r>
              <w:rPr>
                <w:rFonts w:ascii="Times New Roman" w:hAnsi="Times New Roman" w:cs="Times New Roman"/>
                <w:sz w:val="28"/>
                <w:szCs w:val="28"/>
                <w:lang w:val="kk-KZ"/>
              </w:rPr>
              <w:t>95</w:t>
            </w:r>
          </w:p>
        </w:tc>
      </w:tr>
      <w:tr w:rsidR="00AD741E" w:rsidRPr="00160318" w:rsidTr="00EE5B0C">
        <w:tc>
          <w:tcPr>
            <w:tcW w:w="675" w:type="dxa"/>
          </w:tcPr>
          <w:p w:rsidR="00AD741E" w:rsidRPr="00AD741E" w:rsidRDefault="00AD741E" w:rsidP="00D471D0">
            <w:pPr>
              <w:jc w:val="right"/>
              <w:rPr>
                <w:rFonts w:ascii="Times New Roman" w:hAnsi="Times New Roman" w:cs="Times New Roman"/>
                <w:sz w:val="14"/>
                <w:szCs w:val="14"/>
                <w:lang w:val="kk-KZ"/>
              </w:rPr>
            </w:pPr>
          </w:p>
        </w:tc>
        <w:tc>
          <w:tcPr>
            <w:tcW w:w="7797" w:type="dxa"/>
          </w:tcPr>
          <w:p w:rsidR="00AD741E" w:rsidRPr="00AD741E" w:rsidRDefault="00AD741E">
            <w:pPr>
              <w:rPr>
                <w:rFonts w:ascii="Times New Roman" w:hAnsi="Times New Roman" w:cs="Times New Roman"/>
                <w:sz w:val="14"/>
                <w:szCs w:val="14"/>
                <w:lang w:val="kk-KZ"/>
              </w:rPr>
            </w:pPr>
          </w:p>
        </w:tc>
        <w:tc>
          <w:tcPr>
            <w:tcW w:w="850" w:type="dxa"/>
          </w:tcPr>
          <w:p w:rsidR="00AD741E" w:rsidRPr="00AD741E" w:rsidRDefault="00AD741E" w:rsidP="00AD741E">
            <w:pPr>
              <w:jc w:val="right"/>
              <w:rPr>
                <w:rFonts w:ascii="Times New Roman" w:hAnsi="Times New Roman" w:cs="Times New Roman"/>
                <w:sz w:val="14"/>
                <w:szCs w:val="14"/>
                <w:lang w:val="kk-KZ"/>
              </w:rPr>
            </w:pPr>
          </w:p>
        </w:tc>
      </w:tr>
      <w:tr w:rsidR="00AD741E" w:rsidRPr="00160318" w:rsidTr="00EE5B0C">
        <w:tc>
          <w:tcPr>
            <w:tcW w:w="9322" w:type="dxa"/>
            <w:gridSpan w:val="3"/>
          </w:tcPr>
          <w:p w:rsidR="00AD741E" w:rsidRPr="00AD741E" w:rsidRDefault="00AD741E" w:rsidP="00AD741E">
            <w:pPr>
              <w:rPr>
                <w:rFonts w:ascii="Times New Roman" w:hAnsi="Times New Roman" w:cs="Times New Roman"/>
                <w:b/>
                <w:sz w:val="28"/>
                <w:szCs w:val="28"/>
                <w:lang w:val="kk-KZ"/>
              </w:rPr>
            </w:pPr>
            <w:r>
              <w:rPr>
                <w:rFonts w:ascii="Times New Roman" w:hAnsi="Times New Roman" w:cs="Times New Roman"/>
                <w:b/>
                <w:sz w:val="28"/>
                <w:szCs w:val="28"/>
                <w:lang w:val="kk-KZ"/>
              </w:rPr>
              <w:t xml:space="preserve">БӨЛІМ </w:t>
            </w:r>
            <w:r w:rsidRPr="00AD741E">
              <w:rPr>
                <w:rFonts w:ascii="Times New Roman" w:hAnsi="Times New Roman" w:cs="Times New Roman"/>
                <w:b/>
                <w:sz w:val="28"/>
                <w:szCs w:val="28"/>
                <w:lang w:val="kk-KZ"/>
              </w:rPr>
              <w:t>2</w:t>
            </w:r>
            <w:r>
              <w:rPr>
                <w:rFonts w:ascii="Times New Roman" w:hAnsi="Times New Roman" w:cs="Times New Roman"/>
                <w:b/>
                <w:sz w:val="28"/>
                <w:szCs w:val="28"/>
                <w:lang w:val="kk-KZ"/>
              </w:rPr>
              <w:t>.</w:t>
            </w:r>
            <w:r w:rsidRPr="00AD741E">
              <w:rPr>
                <w:rFonts w:ascii="Times New Roman" w:hAnsi="Times New Roman" w:cs="Times New Roman"/>
                <w:b/>
                <w:sz w:val="28"/>
                <w:szCs w:val="28"/>
                <w:lang w:val="kk-KZ"/>
              </w:rPr>
              <w:t xml:space="preserve"> ӘЛЕУМЕТТІК ДИАГНОСТИКАМЕН КЕҢЕС БЕРУ ҮРДІСІНІҢ ҚОҒАМДАҒЫ РОЛІ</w:t>
            </w:r>
          </w:p>
        </w:tc>
      </w:tr>
      <w:tr w:rsidR="00AD741E" w:rsidRPr="00160318" w:rsidTr="00EE5B0C">
        <w:tc>
          <w:tcPr>
            <w:tcW w:w="675" w:type="dxa"/>
          </w:tcPr>
          <w:p w:rsidR="00AD741E" w:rsidRPr="00EE5B0C" w:rsidRDefault="00AD741E" w:rsidP="00D471D0">
            <w:pPr>
              <w:jc w:val="right"/>
              <w:rPr>
                <w:rFonts w:ascii="Times New Roman" w:hAnsi="Times New Roman" w:cs="Times New Roman"/>
                <w:sz w:val="14"/>
                <w:szCs w:val="14"/>
                <w:lang w:val="kk-KZ"/>
              </w:rPr>
            </w:pPr>
          </w:p>
        </w:tc>
        <w:tc>
          <w:tcPr>
            <w:tcW w:w="7797" w:type="dxa"/>
          </w:tcPr>
          <w:p w:rsidR="00AD741E" w:rsidRPr="00EE5B0C" w:rsidRDefault="00AD741E">
            <w:pPr>
              <w:rPr>
                <w:rFonts w:ascii="Times New Roman" w:hAnsi="Times New Roman" w:cs="Times New Roman"/>
                <w:sz w:val="14"/>
                <w:szCs w:val="14"/>
                <w:lang w:val="kk-KZ"/>
              </w:rPr>
            </w:pPr>
          </w:p>
        </w:tc>
        <w:tc>
          <w:tcPr>
            <w:tcW w:w="850" w:type="dxa"/>
          </w:tcPr>
          <w:p w:rsidR="00AD741E" w:rsidRPr="00EE5B0C" w:rsidRDefault="00AD741E" w:rsidP="00AD741E">
            <w:pPr>
              <w:jc w:val="right"/>
              <w:rPr>
                <w:rFonts w:ascii="Times New Roman" w:hAnsi="Times New Roman" w:cs="Times New Roman"/>
                <w:sz w:val="14"/>
                <w:szCs w:val="14"/>
                <w:lang w:val="kk-KZ"/>
              </w:rPr>
            </w:pPr>
          </w:p>
        </w:tc>
      </w:tr>
      <w:tr w:rsidR="00AD741E" w:rsidRPr="00160318" w:rsidTr="00EE5B0C">
        <w:tc>
          <w:tcPr>
            <w:tcW w:w="675" w:type="dxa"/>
          </w:tcPr>
          <w:p w:rsidR="00AD741E" w:rsidRDefault="00AD741E" w:rsidP="00D471D0">
            <w:pPr>
              <w:jc w:val="right"/>
              <w:rPr>
                <w:rFonts w:ascii="Times New Roman" w:hAnsi="Times New Roman" w:cs="Times New Roman"/>
                <w:sz w:val="28"/>
                <w:szCs w:val="28"/>
                <w:lang w:val="kk-KZ"/>
              </w:rPr>
            </w:pPr>
            <w:r>
              <w:rPr>
                <w:rFonts w:ascii="Times New Roman" w:hAnsi="Times New Roman" w:cs="Times New Roman"/>
                <w:sz w:val="28"/>
                <w:szCs w:val="28"/>
                <w:lang w:val="kk-KZ"/>
              </w:rPr>
              <w:t>2.1</w:t>
            </w:r>
          </w:p>
        </w:tc>
        <w:tc>
          <w:tcPr>
            <w:tcW w:w="7797" w:type="dxa"/>
          </w:tcPr>
          <w:p w:rsidR="00AD741E" w:rsidRPr="00AD741E" w:rsidRDefault="00AD741E">
            <w:pPr>
              <w:rPr>
                <w:rFonts w:ascii="Times New Roman" w:hAnsi="Times New Roman" w:cs="Times New Roman"/>
                <w:sz w:val="28"/>
                <w:szCs w:val="28"/>
                <w:lang w:val="kk-KZ"/>
              </w:rPr>
            </w:pPr>
            <w:r w:rsidRPr="00AD741E">
              <w:rPr>
                <w:rFonts w:ascii="Times New Roman" w:hAnsi="Times New Roman" w:cs="Times New Roman"/>
                <w:sz w:val="28"/>
                <w:szCs w:val="28"/>
                <w:lang w:val="kk-KZ"/>
              </w:rPr>
              <w:t>Әлеуметтік кеңес берудің мәні мен түсінігі</w:t>
            </w:r>
            <w:r>
              <w:rPr>
                <w:rFonts w:ascii="Times New Roman" w:hAnsi="Times New Roman" w:cs="Times New Roman"/>
                <w:sz w:val="28"/>
                <w:szCs w:val="28"/>
                <w:lang w:val="kk-KZ"/>
              </w:rPr>
              <w:t xml:space="preserve"> .................................</w:t>
            </w:r>
          </w:p>
        </w:tc>
        <w:tc>
          <w:tcPr>
            <w:tcW w:w="850" w:type="dxa"/>
          </w:tcPr>
          <w:p w:rsidR="00AD741E" w:rsidRDefault="00AD741E" w:rsidP="00AD741E">
            <w:pPr>
              <w:jc w:val="right"/>
              <w:rPr>
                <w:rFonts w:ascii="Times New Roman" w:hAnsi="Times New Roman" w:cs="Times New Roman"/>
                <w:sz w:val="28"/>
                <w:szCs w:val="28"/>
                <w:lang w:val="kk-KZ"/>
              </w:rPr>
            </w:pPr>
            <w:r>
              <w:rPr>
                <w:rFonts w:ascii="Times New Roman" w:hAnsi="Times New Roman" w:cs="Times New Roman"/>
                <w:sz w:val="28"/>
                <w:szCs w:val="28"/>
                <w:lang w:val="kk-KZ"/>
              </w:rPr>
              <w:t>102</w:t>
            </w:r>
          </w:p>
        </w:tc>
      </w:tr>
      <w:tr w:rsidR="00AD741E" w:rsidRPr="00160318" w:rsidTr="00EE5B0C">
        <w:tc>
          <w:tcPr>
            <w:tcW w:w="675" w:type="dxa"/>
          </w:tcPr>
          <w:p w:rsidR="00AD741E" w:rsidRPr="00AD741E" w:rsidRDefault="00AD741E" w:rsidP="00D471D0">
            <w:pPr>
              <w:jc w:val="right"/>
              <w:rPr>
                <w:rFonts w:ascii="Times New Roman" w:hAnsi="Times New Roman" w:cs="Times New Roman"/>
                <w:sz w:val="8"/>
                <w:szCs w:val="8"/>
                <w:lang w:val="kk-KZ"/>
              </w:rPr>
            </w:pPr>
          </w:p>
        </w:tc>
        <w:tc>
          <w:tcPr>
            <w:tcW w:w="7797" w:type="dxa"/>
          </w:tcPr>
          <w:p w:rsidR="00AD741E" w:rsidRPr="00AD741E" w:rsidRDefault="00AD741E">
            <w:pPr>
              <w:rPr>
                <w:rFonts w:ascii="Times New Roman" w:hAnsi="Times New Roman" w:cs="Times New Roman"/>
                <w:sz w:val="8"/>
                <w:szCs w:val="8"/>
                <w:lang w:val="kk-KZ"/>
              </w:rPr>
            </w:pPr>
          </w:p>
        </w:tc>
        <w:tc>
          <w:tcPr>
            <w:tcW w:w="850" w:type="dxa"/>
          </w:tcPr>
          <w:p w:rsidR="00AD741E" w:rsidRPr="00AD741E" w:rsidRDefault="00AD741E" w:rsidP="00AD741E">
            <w:pPr>
              <w:jc w:val="right"/>
              <w:rPr>
                <w:rFonts w:ascii="Times New Roman" w:hAnsi="Times New Roman" w:cs="Times New Roman"/>
                <w:sz w:val="8"/>
                <w:szCs w:val="8"/>
                <w:lang w:val="kk-KZ"/>
              </w:rPr>
            </w:pPr>
          </w:p>
        </w:tc>
      </w:tr>
      <w:tr w:rsidR="00AD741E" w:rsidRPr="00160318" w:rsidTr="00EE5B0C">
        <w:tc>
          <w:tcPr>
            <w:tcW w:w="675" w:type="dxa"/>
          </w:tcPr>
          <w:p w:rsidR="00AD741E" w:rsidRDefault="00AD741E" w:rsidP="00D471D0">
            <w:pPr>
              <w:jc w:val="right"/>
              <w:rPr>
                <w:rFonts w:ascii="Times New Roman" w:hAnsi="Times New Roman" w:cs="Times New Roman"/>
                <w:sz w:val="28"/>
                <w:szCs w:val="28"/>
                <w:lang w:val="kk-KZ"/>
              </w:rPr>
            </w:pPr>
            <w:r>
              <w:rPr>
                <w:rFonts w:ascii="Times New Roman" w:hAnsi="Times New Roman" w:cs="Times New Roman"/>
                <w:sz w:val="28"/>
                <w:szCs w:val="28"/>
                <w:lang w:val="kk-KZ"/>
              </w:rPr>
              <w:t>2.2</w:t>
            </w:r>
          </w:p>
        </w:tc>
        <w:tc>
          <w:tcPr>
            <w:tcW w:w="7797" w:type="dxa"/>
          </w:tcPr>
          <w:p w:rsidR="00AD741E" w:rsidRPr="000779C8" w:rsidRDefault="000779C8">
            <w:pPr>
              <w:rPr>
                <w:rFonts w:ascii="Times New Roman" w:hAnsi="Times New Roman" w:cs="Times New Roman"/>
                <w:sz w:val="28"/>
                <w:szCs w:val="28"/>
                <w:lang w:val="kk-KZ"/>
              </w:rPr>
            </w:pPr>
            <w:r w:rsidRPr="000779C8">
              <w:rPr>
                <w:rFonts w:ascii="Times New Roman" w:hAnsi="Times New Roman" w:cs="Times New Roman"/>
                <w:sz w:val="28"/>
                <w:szCs w:val="28"/>
                <w:lang w:val="kk-KZ"/>
              </w:rPr>
              <w:t>Тұлғаның жекелік қасиеттерін дамытуға бағытталған әлеуметтік-педагогикалық диагностикасы</w:t>
            </w:r>
            <w:r w:rsidR="00A156DD">
              <w:rPr>
                <w:rFonts w:ascii="Times New Roman" w:hAnsi="Times New Roman" w:cs="Times New Roman"/>
                <w:sz w:val="28"/>
                <w:szCs w:val="28"/>
                <w:lang w:val="kk-KZ"/>
              </w:rPr>
              <w:t xml:space="preserve"> ...................................</w:t>
            </w:r>
          </w:p>
        </w:tc>
        <w:tc>
          <w:tcPr>
            <w:tcW w:w="850" w:type="dxa"/>
          </w:tcPr>
          <w:p w:rsidR="00AD741E" w:rsidRDefault="00AD741E" w:rsidP="00AD741E">
            <w:pPr>
              <w:jc w:val="right"/>
              <w:rPr>
                <w:rFonts w:ascii="Times New Roman" w:hAnsi="Times New Roman" w:cs="Times New Roman"/>
                <w:sz w:val="28"/>
                <w:szCs w:val="28"/>
                <w:lang w:val="kk-KZ"/>
              </w:rPr>
            </w:pPr>
          </w:p>
          <w:p w:rsidR="000779C8" w:rsidRDefault="000779C8" w:rsidP="00AD741E">
            <w:pPr>
              <w:jc w:val="right"/>
              <w:rPr>
                <w:rFonts w:ascii="Times New Roman" w:hAnsi="Times New Roman" w:cs="Times New Roman"/>
                <w:sz w:val="28"/>
                <w:szCs w:val="28"/>
                <w:lang w:val="kk-KZ"/>
              </w:rPr>
            </w:pPr>
            <w:r>
              <w:rPr>
                <w:rFonts w:ascii="Times New Roman" w:hAnsi="Times New Roman" w:cs="Times New Roman"/>
                <w:sz w:val="28"/>
                <w:szCs w:val="28"/>
                <w:lang w:val="kk-KZ"/>
              </w:rPr>
              <w:t>107</w:t>
            </w:r>
          </w:p>
        </w:tc>
      </w:tr>
      <w:tr w:rsidR="00AD741E" w:rsidRPr="00160318" w:rsidTr="00EE5B0C">
        <w:tc>
          <w:tcPr>
            <w:tcW w:w="675" w:type="dxa"/>
          </w:tcPr>
          <w:p w:rsidR="00AD741E" w:rsidRPr="00AD741E" w:rsidRDefault="00AD741E" w:rsidP="00D471D0">
            <w:pPr>
              <w:jc w:val="right"/>
              <w:rPr>
                <w:rFonts w:ascii="Times New Roman" w:hAnsi="Times New Roman" w:cs="Times New Roman"/>
                <w:sz w:val="8"/>
                <w:szCs w:val="8"/>
                <w:lang w:val="kk-KZ"/>
              </w:rPr>
            </w:pPr>
          </w:p>
        </w:tc>
        <w:tc>
          <w:tcPr>
            <w:tcW w:w="7797" w:type="dxa"/>
          </w:tcPr>
          <w:p w:rsidR="00AD741E" w:rsidRPr="00AD741E" w:rsidRDefault="00AD741E">
            <w:pPr>
              <w:rPr>
                <w:rFonts w:ascii="Times New Roman" w:hAnsi="Times New Roman" w:cs="Times New Roman"/>
                <w:sz w:val="8"/>
                <w:szCs w:val="8"/>
                <w:lang w:val="kk-KZ"/>
              </w:rPr>
            </w:pPr>
          </w:p>
        </w:tc>
        <w:tc>
          <w:tcPr>
            <w:tcW w:w="850" w:type="dxa"/>
          </w:tcPr>
          <w:p w:rsidR="00AD741E" w:rsidRPr="00AD741E" w:rsidRDefault="00AD741E" w:rsidP="00AD741E">
            <w:pPr>
              <w:jc w:val="right"/>
              <w:rPr>
                <w:rFonts w:ascii="Times New Roman" w:hAnsi="Times New Roman" w:cs="Times New Roman"/>
                <w:sz w:val="8"/>
                <w:szCs w:val="8"/>
                <w:lang w:val="kk-KZ"/>
              </w:rPr>
            </w:pPr>
          </w:p>
        </w:tc>
      </w:tr>
      <w:tr w:rsidR="00AD741E" w:rsidRPr="0029269E" w:rsidTr="00EE5B0C">
        <w:tc>
          <w:tcPr>
            <w:tcW w:w="675" w:type="dxa"/>
          </w:tcPr>
          <w:p w:rsidR="00AD741E" w:rsidRDefault="00AD741E" w:rsidP="00D471D0">
            <w:pPr>
              <w:jc w:val="right"/>
              <w:rPr>
                <w:rFonts w:ascii="Times New Roman" w:hAnsi="Times New Roman" w:cs="Times New Roman"/>
                <w:sz w:val="28"/>
                <w:szCs w:val="28"/>
                <w:lang w:val="kk-KZ"/>
              </w:rPr>
            </w:pPr>
            <w:r>
              <w:rPr>
                <w:rFonts w:ascii="Times New Roman" w:hAnsi="Times New Roman" w:cs="Times New Roman"/>
                <w:sz w:val="28"/>
                <w:szCs w:val="28"/>
                <w:lang w:val="kk-KZ"/>
              </w:rPr>
              <w:t>2.3</w:t>
            </w:r>
          </w:p>
        </w:tc>
        <w:tc>
          <w:tcPr>
            <w:tcW w:w="7797" w:type="dxa"/>
          </w:tcPr>
          <w:p w:rsidR="00FA408C" w:rsidRPr="0029269E" w:rsidRDefault="0029269E">
            <w:pPr>
              <w:rPr>
                <w:rFonts w:ascii="Times New Roman" w:hAnsi="Times New Roman" w:cs="Times New Roman"/>
                <w:sz w:val="28"/>
                <w:szCs w:val="28"/>
                <w:lang w:val="kk-KZ"/>
              </w:rPr>
            </w:pPr>
            <w:r w:rsidRPr="0029269E">
              <w:rPr>
                <w:rFonts w:ascii="Times New Roman" w:hAnsi="Times New Roman" w:cs="Times New Roman"/>
                <w:sz w:val="28"/>
                <w:szCs w:val="28"/>
                <w:lang w:val="kk-KZ"/>
              </w:rPr>
              <w:t>Әлеуметтік қызметкердің мектепке дейінгі жастағы балалардың әлеуметтік диагностикалық катрасын даярлау техникасы</w:t>
            </w:r>
            <w:r w:rsidR="00A156DD">
              <w:rPr>
                <w:rFonts w:ascii="Times New Roman" w:hAnsi="Times New Roman" w:cs="Times New Roman"/>
                <w:sz w:val="28"/>
                <w:szCs w:val="28"/>
                <w:lang w:val="kk-KZ"/>
              </w:rPr>
              <w:t xml:space="preserve"> ........................................................................................</w:t>
            </w:r>
          </w:p>
        </w:tc>
        <w:tc>
          <w:tcPr>
            <w:tcW w:w="850" w:type="dxa"/>
          </w:tcPr>
          <w:p w:rsidR="00AD741E" w:rsidRDefault="00AD741E" w:rsidP="00AD741E">
            <w:pPr>
              <w:jc w:val="right"/>
              <w:rPr>
                <w:rFonts w:ascii="Times New Roman" w:hAnsi="Times New Roman" w:cs="Times New Roman"/>
                <w:sz w:val="28"/>
                <w:szCs w:val="28"/>
                <w:lang w:val="kk-KZ"/>
              </w:rPr>
            </w:pPr>
          </w:p>
          <w:p w:rsidR="00A156DD" w:rsidRDefault="00A156DD" w:rsidP="00AD741E">
            <w:pPr>
              <w:jc w:val="right"/>
              <w:rPr>
                <w:rFonts w:ascii="Times New Roman" w:hAnsi="Times New Roman" w:cs="Times New Roman"/>
                <w:sz w:val="28"/>
                <w:szCs w:val="28"/>
                <w:lang w:val="kk-KZ"/>
              </w:rPr>
            </w:pPr>
          </w:p>
          <w:p w:rsidR="00A156DD" w:rsidRDefault="00A156DD" w:rsidP="00AD741E">
            <w:pPr>
              <w:jc w:val="right"/>
              <w:rPr>
                <w:rFonts w:ascii="Times New Roman" w:hAnsi="Times New Roman" w:cs="Times New Roman"/>
                <w:sz w:val="28"/>
                <w:szCs w:val="28"/>
                <w:lang w:val="kk-KZ"/>
              </w:rPr>
            </w:pPr>
            <w:r>
              <w:rPr>
                <w:rFonts w:ascii="Times New Roman" w:hAnsi="Times New Roman" w:cs="Times New Roman"/>
                <w:sz w:val="28"/>
                <w:szCs w:val="28"/>
                <w:lang w:val="kk-KZ"/>
              </w:rPr>
              <w:t>114</w:t>
            </w:r>
          </w:p>
        </w:tc>
      </w:tr>
      <w:tr w:rsidR="00AD741E" w:rsidRPr="0029269E" w:rsidTr="00EE5B0C">
        <w:tc>
          <w:tcPr>
            <w:tcW w:w="675" w:type="dxa"/>
          </w:tcPr>
          <w:p w:rsidR="00AD741E" w:rsidRPr="00AD741E" w:rsidRDefault="00AD741E" w:rsidP="00D471D0">
            <w:pPr>
              <w:jc w:val="right"/>
              <w:rPr>
                <w:rFonts w:ascii="Times New Roman" w:hAnsi="Times New Roman" w:cs="Times New Roman"/>
                <w:sz w:val="8"/>
                <w:szCs w:val="8"/>
                <w:lang w:val="kk-KZ"/>
              </w:rPr>
            </w:pPr>
          </w:p>
        </w:tc>
        <w:tc>
          <w:tcPr>
            <w:tcW w:w="7797" w:type="dxa"/>
          </w:tcPr>
          <w:p w:rsidR="00AD741E" w:rsidRPr="00AD741E" w:rsidRDefault="00AD741E">
            <w:pPr>
              <w:rPr>
                <w:rFonts w:ascii="Times New Roman" w:hAnsi="Times New Roman" w:cs="Times New Roman"/>
                <w:sz w:val="8"/>
                <w:szCs w:val="8"/>
                <w:lang w:val="kk-KZ"/>
              </w:rPr>
            </w:pPr>
          </w:p>
        </w:tc>
        <w:tc>
          <w:tcPr>
            <w:tcW w:w="850" w:type="dxa"/>
          </w:tcPr>
          <w:p w:rsidR="00AD741E" w:rsidRPr="00AD741E" w:rsidRDefault="00AD741E" w:rsidP="00AD741E">
            <w:pPr>
              <w:jc w:val="right"/>
              <w:rPr>
                <w:rFonts w:ascii="Times New Roman" w:hAnsi="Times New Roman" w:cs="Times New Roman"/>
                <w:sz w:val="8"/>
                <w:szCs w:val="8"/>
                <w:lang w:val="kk-KZ"/>
              </w:rPr>
            </w:pPr>
          </w:p>
        </w:tc>
      </w:tr>
      <w:tr w:rsidR="00AD741E" w:rsidRPr="00A81B49" w:rsidTr="00EE5B0C">
        <w:tc>
          <w:tcPr>
            <w:tcW w:w="675" w:type="dxa"/>
          </w:tcPr>
          <w:p w:rsidR="00AD741E" w:rsidRDefault="00AD741E" w:rsidP="00D471D0">
            <w:pPr>
              <w:jc w:val="right"/>
              <w:rPr>
                <w:rFonts w:ascii="Times New Roman" w:hAnsi="Times New Roman" w:cs="Times New Roman"/>
                <w:sz w:val="28"/>
                <w:szCs w:val="28"/>
                <w:lang w:val="kk-KZ"/>
              </w:rPr>
            </w:pPr>
            <w:r>
              <w:rPr>
                <w:rFonts w:ascii="Times New Roman" w:hAnsi="Times New Roman" w:cs="Times New Roman"/>
                <w:sz w:val="28"/>
                <w:szCs w:val="28"/>
                <w:lang w:val="kk-KZ"/>
              </w:rPr>
              <w:t>2.4</w:t>
            </w:r>
          </w:p>
        </w:tc>
        <w:tc>
          <w:tcPr>
            <w:tcW w:w="7797" w:type="dxa"/>
          </w:tcPr>
          <w:p w:rsidR="00AD741E" w:rsidRPr="00A81B49" w:rsidRDefault="00A81B49">
            <w:pPr>
              <w:rPr>
                <w:rFonts w:ascii="Times New Roman" w:hAnsi="Times New Roman" w:cs="Times New Roman"/>
                <w:sz w:val="28"/>
                <w:szCs w:val="28"/>
                <w:lang w:val="kk-KZ"/>
              </w:rPr>
            </w:pPr>
            <w:r w:rsidRPr="00A81B49">
              <w:rPr>
                <w:rFonts w:ascii="Times New Roman" w:hAnsi="Times New Roman" w:cs="Times New Roman"/>
                <w:sz w:val="28"/>
                <w:szCs w:val="28"/>
                <w:lang w:val="kk-KZ"/>
              </w:rPr>
              <w:t>Әлeyмeттiк caлaдa кoyчинг тexнoлoгияны жeтiлдipyдiң (жaңaшaлayдың) нeгiзгi әдicтepi</w:t>
            </w:r>
            <w:r>
              <w:rPr>
                <w:rFonts w:ascii="Times New Roman" w:hAnsi="Times New Roman" w:cs="Times New Roman"/>
                <w:sz w:val="28"/>
                <w:szCs w:val="28"/>
                <w:lang w:val="kk-KZ"/>
              </w:rPr>
              <w:t xml:space="preserve"> ....................................................</w:t>
            </w:r>
          </w:p>
        </w:tc>
        <w:tc>
          <w:tcPr>
            <w:tcW w:w="850" w:type="dxa"/>
          </w:tcPr>
          <w:p w:rsidR="00AD741E" w:rsidRDefault="00AD741E" w:rsidP="00AD741E">
            <w:pPr>
              <w:jc w:val="right"/>
              <w:rPr>
                <w:rFonts w:ascii="Times New Roman" w:hAnsi="Times New Roman" w:cs="Times New Roman"/>
                <w:sz w:val="28"/>
                <w:szCs w:val="28"/>
                <w:lang w:val="kk-KZ"/>
              </w:rPr>
            </w:pPr>
          </w:p>
          <w:p w:rsidR="00A81B49" w:rsidRDefault="00A81B49" w:rsidP="00AD741E">
            <w:pPr>
              <w:jc w:val="right"/>
              <w:rPr>
                <w:rFonts w:ascii="Times New Roman" w:hAnsi="Times New Roman" w:cs="Times New Roman"/>
                <w:sz w:val="28"/>
                <w:szCs w:val="28"/>
                <w:lang w:val="kk-KZ"/>
              </w:rPr>
            </w:pPr>
            <w:r>
              <w:rPr>
                <w:rFonts w:ascii="Times New Roman" w:hAnsi="Times New Roman" w:cs="Times New Roman"/>
                <w:sz w:val="28"/>
                <w:szCs w:val="28"/>
                <w:lang w:val="kk-KZ"/>
              </w:rPr>
              <w:t>125</w:t>
            </w:r>
          </w:p>
        </w:tc>
      </w:tr>
      <w:tr w:rsidR="00AD741E" w:rsidRPr="00A81B49" w:rsidTr="00EE5B0C">
        <w:tc>
          <w:tcPr>
            <w:tcW w:w="675" w:type="dxa"/>
          </w:tcPr>
          <w:p w:rsidR="00AD741E" w:rsidRPr="00AD741E" w:rsidRDefault="00AD741E" w:rsidP="00D471D0">
            <w:pPr>
              <w:jc w:val="right"/>
              <w:rPr>
                <w:rFonts w:ascii="Times New Roman" w:hAnsi="Times New Roman" w:cs="Times New Roman"/>
                <w:sz w:val="8"/>
                <w:szCs w:val="8"/>
                <w:lang w:val="kk-KZ"/>
              </w:rPr>
            </w:pPr>
          </w:p>
        </w:tc>
        <w:tc>
          <w:tcPr>
            <w:tcW w:w="7797" w:type="dxa"/>
          </w:tcPr>
          <w:p w:rsidR="00AD741E" w:rsidRPr="00AD741E" w:rsidRDefault="00AD741E">
            <w:pPr>
              <w:rPr>
                <w:rFonts w:ascii="Times New Roman" w:hAnsi="Times New Roman" w:cs="Times New Roman"/>
                <w:sz w:val="8"/>
                <w:szCs w:val="8"/>
                <w:lang w:val="kk-KZ"/>
              </w:rPr>
            </w:pPr>
          </w:p>
        </w:tc>
        <w:tc>
          <w:tcPr>
            <w:tcW w:w="850" w:type="dxa"/>
          </w:tcPr>
          <w:p w:rsidR="00AD741E" w:rsidRPr="00AD741E" w:rsidRDefault="00AD741E" w:rsidP="00AD741E">
            <w:pPr>
              <w:jc w:val="right"/>
              <w:rPr>
                <w:rFonts w:ascii="Times New Roman" w:hAnsi="Times New Roman" w:cs="Times New Roman"/>
                <w:sz w:val="8"/>
                <w:szCs w:val="8"/>
                <w:lang w:val="kk-KZ"/>
              </w:rPr>
            </w:pPr>
          </w:p>
        </w:tc>
      </w:tr>
      <w:tr w:rsidR="00AD741E" w:rsidRPr="003C1F9C" w:rsidTr="00EE5B0C">
        <w:tc>
          <w:tcPr>
            <w:tcW w:w="675" w:type="dxa"/>
          </w:tcPr>
          <w:p w:rsidR="00AD741E" w:rsidRDefault="00AD741E" w:rsidP="00D471D0">
            <w:pPr>
              <w:jc w:val="right"/>
              <w:rPr>
                <w:rFonts w:ascii="Times New Roman" w:hAnsi="Times New Roman" w:cs="Times New Roman"/>
                <w:sz w:val="28"/>
                <w:szCs w:val="28"/>
                <w:lang w:val="kk-KZ"/>
              </w:rPr>
            </w:pPr>
            <w:r>
              <w:rPr>
                <w:rFonts w:ascii="Times New Roman" w:hAnsi="Times New Roman" w:cs="Times New Roman"/>
                <w:sz w:val="28"/>
                <w:szCs w:val="28"/>
                <w:lang w:val="kk-KZ"/>
              </w:rPr>
              <w:t>2.5</w:t>
            </w:r>
          </w:p>
        </w:tc>
        <w:tc>
          <w:tcPr>
            <w:tcW w:w="7797" w:type="dxa"/>
          </w:tcPr>
          <w:p w:rsidR="00AD741E" w:rsidRPr="003C1F9C" w:rsidRDefault="003C1F9C">
            <w:pPr>
              <w:rPr>
                <w:rFonts w:ascii="Times New Roman" w:hAnsi="Times New Roman" w:cs="Times New Roman"/>
                <w:sz w:val="28"/>
                <w:szCs w:val="28"/>
                <w:lang w:val="kk-KZ"/>
              </w:rPr>
            </w:pPr>
            <w:r w:rsidRPr="003C1F9C">
              <w:rPr>
                <w:rFonts w:ascii="Times New Roman" w:hAnsi="Times New Roman" w:cs="Times New Roman"/>
                <w:sz w:val="28"/>
                <w:szCs w:val="28"/>
                <w:lang w:val="kk-KZ"/>
              </w:rPr>
              <w:t>Кoyчингтiк тexнoлoгия бoйыншa әлeyмeттiк caлa мaмaндapынa apнaлғaн бaғдapлaмaлaр</w:t>
            </w:r>
            <w:r>
              <w:rPr>
                <w:rFonts w:ascii="Times New Roman" w:hAnsi="Times New Roman" w:cs="Times New Roman"/>
                <w:sz w:val="28"/>
                <w:szCs w:val="28"/>
                <w:lang w:val="kk-KZ"/>
              </w:rPr>
              <w:t xml:space="preserve"> .........................................</w:t>
            </w:r>
          </w:p>
        </w:tc>
        <w:tc>
          <w:tcPr>
            <w:tcW w:w="850" w:type="dxa"/>
          </w:tcPr>
          <w:p w:rsidR="00AD741E" w:rsidRDefault="00AD741E" w:rsidP="00AD741E">
            <w:pPr>
              <w:jc w:val="right"/>
              <w:rPr>
                <w:rFonts w:ascii="Times New Roman" w:hAnsi="Times New Roman" w:cs="Times New Roman"/>
                <w:sz w:val="28"/>
                <w:szCs w:val="28"/>
                <w:lang w:val="kk-KZ"/>
              </w:rPr>
            </w:pPr>
          </w:p>
          <w:p w:rsidR="003C1F9C" w:rsidRDefault="003C1F9C" w:rsidP="00AD741E">
            <w:pPr>
              <w:jc w:val="right"/>
              <w:rPr>
                <w:rFonts w:ascii="Times New Roman" w:hAnsi="Times New Roman" w:cs="Times New Roman"/>
                <w:sz w:val="28"/>
                <w:szCs w:val="28"/>
                <w:lang w:val="kk-KZ"/>
              </w:rPr>
            </w:pPr>
            <w:r>
              <w:rPr>
                <w:rFonts w:ascii="Times New Roman" w:hAnsi="Times New Roman" w:cs="Times New Roman"/>
                <w:sz w:val="28"/>
                <w:szCs w:val="28"/>
                <w:lang w:val="kk-KZ"/>
              </w:rPr>
              <w:t>141</w:t>
            </w:r>
          </w:p>
        </w:tc>
      </w:tr>
      <w:tr w:rsidR="003C1F9C" w:rsidRPr="003C1F9C" w:rsidTr="00EE5B0C">
        <w:tc>
          <w:tcPr>
            <w:tcW w:w="675" w:type="dxa"/>
          </w:tcPr>
          <w:p w:rsidR="003C1F9C" w:rsidRPr="003C1F9C" w:rsidRDefault="003C1F9C" w:rsidP="00D471D0">
            <w:pPr>
              <w:jc w:val="right"/>
              <w:rPr>
                <w:rFonts w:ascii="Times New Roman" w:hAnsi="Times New Roman" w:cs="Times New Roman"/>
                <w:sz w:val="8"/>
                <w:szCs w:val="8"/>
                <w:lang w:val="kk-KZ"/>
              </w:rPr>
            </w:pPr>
          </w:p>
        </w:tc>
        <w:tc>
          <w:tcPr>
            <w:tcW w:w="7797" w:type="dxa"/>
          </w:tcPr>
          <w:p w:rsidR="003C1F9C" w:rsidRPr="003C1F9C" w:rsidRDefault="003C1F9C">
            <w:pPr>
              <w:rPr>
                <w:rFonts w:ascii="Times New Roman" w:hAnsi="Times New Roman" w:cs="Times New Roman"/>
                <w:sz w:val="8"/>
                <w:szCs w:val="8"/>
                <w:lang w:val="kk-KZ"/>
              </w:rPr>
            </w:pPr>
          </w:p>
        </w:tc>
        <w:tc>
          <w:tcPr>
            <w:tcW w:w="850" w:type="dxa"/>
          </w:tcPr>
          <w:p w:rsidR="003C1F9C" w:rsidRPr="003C1F9C" w:rsidRDefault="003C1F9C" w:rsidP="00AD741E">
            <w:pPr>
              <w:jc w:val="right"/>
              <w:rPr>
                <w:rFonts w:ascii="Times New Roman" w:hAnsi="Times New Roman" w:cs="Times New Roman"/>
                <w:sz w:val="8"/>
                <w:szCs w:val="8"/>
                <w:lang w:val="kk-KZ"/>
              </w:rPr>
            </w:pPr>
          </w:p>
        </w:tc>
      </w:tr>
      <w:tr w:rsidR="003C1F9C" w:rsidRPr="003C1F9C" w:rsidTr="00EE5B0C">
        <w:tc>
          <w:tcPr>
            <w:tcW w:w="675" w:type="dxa"/>
          </w:tcPr>
          <w:p w:rsidR="003C1F9C" w:rsidRDefault="001772FD" w:rsidP="00D471D0">
            <w:pPr>
              <w:jc w:val="right"/>
              <w:rPr>
                <w:rFonts w:ascii="Times New Roman" w:hAnsi="Times New Roman" w:cs="Times New Roman"/>
                <w:sz w:val="28"/>
                <w:szCs w:val="28"/>
                <w:lang w:val="kk-KZ"/>
              </w:rPr>
            </w:pPr>
            <w:r>
              <w:rPr>
                <w:rFonts w:ascii="Times New Roman" w:hAnsi="Times New Roman" w:cs="Times New Roman"/>
                <w:sz w:val="28"/>
                <w:szCs w:val="28"/>
                <w:lang w:val="kk-KZ"/>
              </w:rPr>
              <w:t>2.6</w:t>
            </w:r>
          </w:p>
        </w:tc>
        <w:tc>
          <w:tcPr>
            <w:tcW w:w="7797" w:type="dxa"/>
          </w:tcPr>
          <w:p w:rsidR="003C1F9C" w:rsidRPr="001772FD" w:rsidRDefault="001772FD">
            <w:pPr>
              <w:rPr>
                <w:rFonts w:ascii="Times New Roman" w:hAnsi="Times New Roman" w:cs="Times New Roman"/>
                <w:sz w:val="28"/>
                <w:szCs w:val="28"/>
                <w:lang w:val="kk-KZ"/>
              </w:rPr>
            </w:pPr>
            <w:r w:rsidRPr="001772FD">
              <w:rPr>
                <w:rFonts w:ascii="Times New Roman" w:hAnsi="Times New Roman" w:cs="Times New Roman"/>
                <w:sz w:val="28"/>
                <w:szCs w:val="28"/>
                <w:lang w:val="kk-KZ"/>
              </w:rPr>
              <w:t>Әлeyмeттiк қызмeткepдiң кәciби өcyiндe жәнe бeлceндiлiгiн дaмытyдaғы кoyчингтiк тexнoлoгияның қoлдaнылyы</w:t>
            </w:r>
            <w:r>
              <w:rPr>
                <w:rFonts w:ascii="Times New Roman" w:hAnsi="Times New Roman" w:cs="Times New Roman"/>
                <w:sz w:val="28"/>
                <w:szCs w:val="28"/>
                <w:lang w:val="kk-KZ"/>
              </w:rPr>
              <w:t xml:space="preserve"> .................</w:t>
            </w:r>
          </w:p>
        </w:tc>
        <w:tc>
          <w:tcPr>
            <w:tcW w:w="850" w:type="dxa"/>
          </w:tcPr>
          <w:p w:rsidR="003C1F9C" w:rsidRDefault="003C1F9C" w:rsidP="00AD741E">
            <w:pPr>
              <w:jc w:val="right"/>
              <w:rPr>
                <w:rFonts w:ascii="Times New Roman" w:hAnsi="Times New Roman" w:cs="Times New Roman"/>
                <w:sz w:val="28"/>
                <w:szCs w:val="28"/>
                <w:lang w:val="kk-KZ"/>
              </w:rPr>
            </w:pPr>
          </w:p>
          <w:p w:rsidR="001772FD" w:rsidRDefault="001772FD" w:rsidP="00AD741E">
            <w:pPr>
              <w:jc w:val="right"/>
              <w:rPr>
                <w:rFonts w:ascii="Times New Roman" w:hAnsi="Times New Roman" w:cs="Times New Roman"/>
                <w:sz w:val="28"/>
                <w:szCs w:val="28"/>
                <w:lang w:val="kk-KZ"/>
              </w:rPr>
            </w:pPr>
            <w:r>
              <w:rPr>
                <w:rFonts w:ascii="Times New Roman" w:hAnsi="Times New Roman" w:cs="Times New Roman"/>
                <w:sz w:val="28"/>
                <w:szCs w:val="28"/>
                <w:lang w:val="kk-KZ"/>
              </w:rPr>
              <w:t>150</w:t>
            </w:r>
          </w:p>
        </w:tc>
      </w:tr>
      <w:tr w:rsidR="003C1F9C" w:rsidRPr="003C1F9C" w:rsidTr="00EE5B0C">
        <w:tc>
          <w:tcPr>
            <w:tcW w:w="675" w:type="dxa"/>
          </w:tcPr>
          <w:p w:rsidR="003C1F9C" w:rsidRPr="003C1F9C" w:rsidRDefault="003C1F9C" w:rsidP="00D471D0">
            <w:pPr>
              <w:jc w:val="right"/>
              <w:rPr>
                <w:rFonts w:ascii="Times New Roman" w:hAnsi="Times New Roman" w:cs="Times New Roman"/>
                <w:sz w:val="8"/>
                <w:szCs w:val="8"/>
                <w:lang w:val="kk-KZ"/>
              </w:rPr>
            </w:pPr>
          </w:p>
        </w:tc>
        <w:tc>
          <w:tcPr>
            <w:tcW w:w="7797" w:type="dxa"/>
          </w:tcPr>
          <w:p w:rsidR="003C1F9C" w:rsidRPr="003C1F9C" w:rsidRDefault="003C1F9C">
            <w:pPr>
              <w:rPr>
                <w:rFonts w:ascii="Times New Roman" w:hAnsi="Times New Roman" w:cs="Times New Roman"/>
                <w:sz w:val="8"/>
                <w:szCs w:val="8"/>
                <w:lang w:val="kk-KZ"/>
              </w:rPr>
            </w:pPr>
          </w:p>
        </w:tc>
        <w:tc>
          <w:tcPr>
            <w:tcW w:w="850" w:type="dxa"/>
          </w:tcPr>
          <w:p w:rsidR="003C1F9C" w:rsidRPr="003C1F9C" w:rsidRDefault="003C1F9C" w:rsidP="00AD741E">
            <w:pPr>
              <w:jc w:val="right"/>
              <w:rPr>
                <w:rFonts w:ascii="Times New Roman" w:hAnsi="Times New Roman" w:cs="Times New Roman"/>
                <w:sz w:val="8"/>
                <w:szCs w:val="8"/>
                <w:lang w:val="kk-KZ"/>
              </w:rPr>
            </w:pPr>
          </w:p>
        </w:tc>
      </w:tr>
      <w:tr w:rsidR="003C1F9C" w:rsidRPr="003C1F9C" w:rsidTr="00EE5B0C">
        <w:tc>
          <w:tcPr>
            <w:tcW w:w="675" w:type="dxa"/>
          </w:tcPr>
          <w:p w:rsidR="003C1F9C" w:rsidRDefault="008F29C4" w:rsidP="00D471D0">
            <w:pPr>
              <w:jc w:val="right"/>
              <w:rPr>
                <w:rFonts w:ascii="Times New Roman" w:hAnsi="Times New Roman" w:cs="Times New Roman"/>
                <w:sz w:val="28"/>
                <w:szCs w:val="28"/>
                <w:lang w:val="kk-KZ"/>
              </w:rPr>
            </w:pPr>
            <w:r>
              <w:rPr>
                <w:rFonts w:ascii="Times New Roman" w:hAnsi="Times New Roman" w:cs="Times New Roman"/>
                <w:sz w:val="28"/>
                <w:szCs w:val="28"/>
                <w:lang w:val="kk-KZ"/>
              </w:rPr>
              <w:t>2.7</w:t>
            </w:r>
          </w:p>
        </w:tc>
        <w:tc>
          <w:tcPr>
            <w:tcW w:w="7797" w:type="dxa"/>
          </w:tcPr>
          <w:p w:rsidR="003C1F9C" w:rsidRPr="001F08F9" w:rsidRDefault="001F08F9">
            <w:pPr>
              <w:rPr>
                <w:rFonts w:ascii="Times New Roman" w:hAnsi="Times New Roman" w:cs="Times New Roman"/>
                <w:sz w:val="28"/>
                <w:szCs w:val="28"/>
                <w:lang w:val="kk-KZ"/>
              </w:rPr>
            </w:pPr>
            <w:r w:rsidRPr="001F08F9">
              <w:rPr>
                <w:rFonts w:ascii="Times New Roman" w:hAnsi="Times New Roman" w:cs="Times New Roman"/>
                <w:sz w:val="28"/>
                <w:szCs w:val="28"/>
                <w:lang w:val="kk-KZ"/>
              </w:rPr>
              <w:t>Кoyчингтiк тexнoлoгия бoйыншa әлeyмeттiк caлa мaмaндapынa apнaлғaн бaғдapлaмaлaр</w:t>
            </w:r>
            <w:r>
              <w:rPr>
                <w:rFonts w:ascii="Times New Roman" w:hAnsi="Times New Roman" w:cs="Times New Roman"/>
                <w:sz w:val="28"/>
                <w:szCs w:val="28"/>
                <w:lang w:val="kk-KZ"/>
              </w:rPr>
              <w:t xml:space="preserve"> .........................................</w:t>
            </w:r>
          </w:p>
        </w:tc>
        <w:tc>
          <w:tcPr>
            <w:tcW w:w="850" w:type="dxa"/>
          </w:tcPr>
          <w:p w:rsidR="003C1F9C" w:rsidRDefault="003C1F9C" w:rsidP="00AD741E">
            <w:pPr>
              <w:jc w:val="right"/>
              <w:rPr>
                <w:rFonts w:ascii="Times New Roman" w:hAnsi="Times New Roman" w:cs="Times New Roman"/>
                <w:sz w:val="28"/>
                <w:szCs w:val="28"/>
                <w:lang w:val="kk-KZ"/>
              </w:rPr>
            </w:pPr>
          </w:p>
          <w:p w:rsidR="001F08F9" w:rsidRDefault="001F08F9" w:rsidP="00AD741E">
            <w:pPr>
              <w:jc w:val="right"/>
              <w:rPr>
                <w:rFonts w:ascii="Times New Roman" w:hAnsi="Times New Roman" w:cs="Times New Roman"/>
                <w:sz w:val="28"/>
                <w:szCs w:val="28"/>
                <w:lang w:val="kk-KZ"/>
              </w:rPr>
            </w:pPr>
            <w:r>
              <w:rPr>
                <w:rFonts w:ascii="Times New Roman" w:hAnsi="Times New Roman" w:cs="Times New Roman"/>
                <w:sz w:val="28"/>
                <w:szCs w:val="28"/>
                <w:lang w:val="kk-KZ"/>
              </w:rPr>
              <w:t>165</w:t>
            </w:r>
          </w:p>
        </w:tc>
      </w:tr>
      <w:tr w:rsidR="001F08F9" w:rsidRPr="003C1F9C" w:rsidTr="00EE5B0C">
        <w:tc>
          <w:tcPr>
            <w:tcW w:w="675" w:type="dxa"/>
          </w:tcPr>
          <w:p w:rsidR="001F08F9" w:rsidRPr="001F08F9" w:rsidRDefault="001F08F9" w:rsidP="00D471D0">
            <w:pPr>
              <w:jc w:val="right"/>
              <w:rPr>
                <w:rFonts w:ascii="Times New Roman" w:hAnsi="Times New Roman" w:cs="Times New Roman"/>
                <w:sz w:val="8"/>
                <w:szCs w:val="8"/>
                <w:lang w:val="kk-KZ"/>
              </w:rPr>
            </w:pPr>
          </w:p>
        </w:tc>
        <w:tc>
          <w:tcPr>
            <w:tcW w:w="7797" w:type="dxa"/>
          </w:tcPr>
          <w:p w:rsidR="001F08F9" w:rsidRPr="001F08F9" w:rsidRDefault="001F08F9">
            <w:pPr>
              <w:rPr>
                <w:rFonts w:ascii="Times New Roman" w:hAnsi="Times New Roman" w:cs="Times New Roman"/>
                <w:sz w:val="8"/>
                <w:szCs w:val="8"/>
                <w:lang w:val="kk-KZ"/>
              </w:rPr>
            </w:pPr>
          </w:p>
        </w:tc>
        <w:tc>
          <w:tcPr>
            <w:tcW w:w="850" w:type="dxa"/>
          </w:tcPr>
          <w:p w:rsidR="001F08F9" w:rsidRPr="001F08F9" w:rsidRDefault="001F08F9" w:rsidP="00AD741E">
            <w:pPr>
              <w:jc w:val="right"/>
              <w:rPr>
                <w:rFonts w:ascii="Times New Roman" w:hAnsi="Times New Roman" w:cs="Times New Roman"/>
                <w:sz w:val="8"/>
                <w:szCs w:val="8"/>
                <w:lang w:val="kk-KZ"/>
              </w:rPr>
            </w:pPr>
          </w:p>
        </w:tc>
      </w:tr>
      <w:tr w:rsidR="001F08F9" w:rsidRPr="003C1F9C" w:rsidTr="00EE5B0C">
        <w:tc>
          <w:tcPr>
            <w:tcW w:w="675" w:type="dxa"/>
          </w:tcPr>
          <w:p w:rsidR="001F08F9" w:rsidRDefault="0058684B" w:rsidP="00D471D0">
            <w:pPr>
              <w:jc w:val="right"/>
              <w:rPr>
                <w:rFonts w:ascii="Times New Roman" w:hAnsi="Times New Roman" w:cs="Times New Roman"/>
                <w:sz w:val="28"/>
                <w:szCs w:val="28"/>
                <w:lang w:val="kk-KZ"/>
              </w:rPr>
            </w:pPr>
            <w:r>
              <w:rPr>
                <w:rFonts w:ascii="Times New Roman" w:hAnsi="Times New Roman" w:cs="Times New Roman"/>
                <w:sz w:val="28"/>
                <w:szCs w:val="28"/>
                <w:lang w:val="kk-KZ"/>
              </w:rPr>
              <w:t>2.8</w:t>
            </w:r>
          </w:p>
        </w:tc>
        <w:tc>
          <w:tcPr>
            <w:tcW w:w="7797" w:type="dxa"/>
          </w:tcPr>
          <w:p w:rsidR="001F08F9" w:rsidRPr="0058684B" w:rsidRDefault="0058684B">
            <w:pPr>
              <w:rPr>
                <w:rFonts w:ascii="Times New Roman" w:hAnsi="Times New Roman" w:cs="Times New Roman"/>
                <w:sz w:val="28"/>
                <w:szCs w:val="28"/>
                <w:lang w:val="kk-KZ"/>
              </w:rPr>
            </w:pPr>
            <w:r w:rsidRPr="0058684B">
              <w:rPr>
                <w:rFonts w:ascii="Times New Roman" w:hAnsi="Times New Roman" w:cs="Times New Roman"/>
                <w:sz w:val="28"/>
                <w:szCs w:val="28"/>
                <w:lang w:val="kk-KZ"/>
              </w:rPr>
              <w:t>Әлeyмeттiк caлaлapдa кoyчингтi қoлдaнy тәжipибeci</w:t>
            </w:r>
            <w:r>
              <w:rPr>
                <w:rFonts w:ascii="Times New Roman" w:hAnsi="Times New Roman" w:cs="Times New Roman"/>
                <w:sz w:val="28"/>
                <w:szCs w:val="28"/>
                <w:lang w:val="kk-KZ"/>
              </w:rPr>
              <w:t xml:space="preserve"> ..................</w:t>
            </w:r>
          </w:p>
        </w:tc>
        <w:tc>
          <w:tcPr>
            <w:tcW w:w="850" w:type="dxa"/>
          </w:tcPr>
          <w:p w:rsidR="001F08F9" w:rsidRDefault="0058684B" w:rsidP="00AD741E">
            <w:pPr>
              <w:jc w:val="right"/>
              <w:rPr>
                <w:rFonts w:ascii="Times New Roman" w:hAnsi="Times New Roman" w:cs="Times New Roman"/>
                <w:sz w:val="28"/>
                <w:szCs w:val="28"/>
                <w:lang w:val="kk-KZ"/>
              </w:rPr>
            </w:pPr>
            <w:r>
              <w:rPr>
                <w:rFonts w:ascii="Times New Roman" w:hAnsi="Times New Roman" w:cs="Times New Roman"/>
                <w:sz w:val="28"/>
                <w:szCs w:val="28"/>
                <w:lang w:val="kk-KZ"/>
              </w:rPr>
              <w:t>174</w:t>
            </w:r>
          </w:p>
        </w:tc>
      </w:tr>
    </w:tbl>
    <w:p w:rsidR="00D471D0" w:rsidRDefault="00D471D0">
      <w:pPr>
        <w:rPr>
          <w:rFonts w:ascii="Times New Roman" w:hAnsi="Times New Roman" w:cs="Times New Roman"/>
          <w:b/>
          <w:sz w:val="28"/>
          <w:szCs w:val="28"/>
          <w:lang w:val="kk-KZ"/>
        </w:rPr>
      </w:pPr>
    </w:p>
    <w:p w:rsidR="00D471D0" w:rsidRDefault="00D471D0">
      <w:pPr>
        <w:rPr>
          <w:rFonts w:ascii="Times New Roman" w:hAnsi="Times New Roman" w:cs="Times New Roman"/>
          <w:b/>
          <w:sz w:val="28"/>
          <w:szCs w:val="28"/>
          <w:lang w:val="kk-KZ"/>
        </w:rPr>
      </w:pPr>
      <w:r>
        <w:rPr>
          <w:rFonts w:ascii="Times New Roman" w:hAnsi="Times New Roman" w:cs="Times New Roman"/>
          <w:b/>
          <w:sz w:val="28"/>
          <w:szCs w:val="28"/>
          <w:lang w:val="kk-KZ"/>
        </w:rPr>
        <w:br w:type="page"/>
      </w:r>
    </w:p>
    <w:p w:rsidR="00905E7E" w:rsidRPr="00D471D0" w:rsidRDefault="00EE5B0C" w:rsidP="00905E7E">
      <w:pPr>
        <w:spacing w:after="0" w:line="240" w:lineRule="auto"/>
        <w:rPr>
          <w:rFonts w:ascii="Times New Roman" w:hAnsi="Times New Roman" w:cs="Times New Roman"/>
          <w:b/>
          <w:sz w:val="28"/>
          <w:szCs w:val="28"/>
          <w:lang w:val="kk-KZ"/>
        </w:rPr>
      </w:pPr>
      <w:r w:rsidRPr="00D471D0">
        <w:rPr>
          <w:rFonts w:ascii="Times New Roman" w:hAnsi="Times New Roman" w:cs="Times New Roman"/>
          <w:b/>
          <w:sz w:val="28"/>
          <w:szCs w:val="28"/>
          <w:lang w:val="kk-KZ"/>
        </w:rPr>
        <w:lastRenderedPageBreak/>
        <w:t>АЛҒЫ СӨЗ</w:t>
      </w:r>
    </w:p>
    <w:p w:rsidR="00905E7E" w:rsidRDefault="00905E7E" w:rsidP="00A134A9">
      <w:pPr>
        <w:spacing w:after="0" w:line="240" w:lineRule="auto"/>
        <w:ind w:firstLine="567"/>
        <w:rPr>
          <w:rFonts w:ascii="Times New Roman" w:hAnsi="Times New Roman" w:cs="Times New Roman"/>
          <w:sz w:val="28"/>
          <w:szCs w:val="28"/>
          <w:lang w:val="kk-KZ"/>
        </w:rPr>
      </w:pPr>
    </w:p>
    <w:p w:rsidR="002C2E76" w:rsidRDefault="002C2E76" w:rsidP="002A369D">
      <w:pPr>
        <w:spacing w:after="0" w:line="240" w:lineRule="auto"/>
        <w:ind w:firstLine="567"/>
        <w:jc w:val="both"/>
        <w:rPr>
          <w:rFonts w:ascii="Times New Roman" w:hAnsi="Times New Roman" w:cs="Times New Roman"/>
          <w:sz w:val="28"/>
          <w:szCs w:val="28"/>
          <w:lang w:val="kk-KZ"/>
        </w:rPr>
      </w:pPr>
      <w:r w:rsidRPr="002C2E76">
        <w:rPr>
          <w:rFonts w:ascii="Times New Roman" w:hAnsi="Times New Roman" w:cs="Times New Roman"/>
          <w:sz w:val="28"/>
          <w:szCs w:val="28"/>
          <w:lang w:val="kk-KZ"/>
        </w:rPr>
        <w:t>Қазіргі әлемде мемлекеттің белсенді әлеуметтік саясатын жүзеге асыру елдің ішкі саясатының негізгі бағыттарының бірі ретінде танылады. Мемлекеттік тәуелсіздікке қол жеткізу Қазақстанның алдында «әлеуметтік бағытталған нарықтық экономикасы бар қуатты егеменді мемлекет құру» міндетін қойды [1]. Әлеуметтік саясат мәселелері әсіресе қоғамның саяси жаңаруы жағдайында жаңа әлеуметтік саясатты жүзеге асыру қажеттілігін талап ететін егеменді Қазақстанның дамуына байланысты өзекті болып табылады.</w:t>
      </w:r>
    </w:p>
    <w:p w:rsidR="002A369D" w:rsidRPr="002A369D" w:rsidRDefault="002A369D" w:rsidP="002A369D">
      <w:pPr>
        <w:spacing w:after="0" w:line="240" w:lineRule="auto"/>
        <w:ind w:firstLine="567"/>
        <w:jc w:val="both"/>
        <w:rPr>
          <w:rFonts w:ascii="Times New Roman" w:hAnsi="Times New Roman" w:cs="Times New Roman"/>
          <w:sz w:val="28"/>
          <w:szCs w:val="28"/>
          <w:lang w:val="kk-KZ"/>
        </w:rPr>
      </w:pPr>
      <w:r w:rsidRPr="002A369D">
        <w:rPr>
          <w:rFonts w:ascii="Times New Roman" w:hAnsi="Times New Roman" w:cs="Times New Roman"/>
          <w:sz w:val="28"/>
          <w:szCs w:val="28"/>
          <w:lang w:val="kk-KZ"/>
        </w:rPr>
        <w:t>Елдің экономикалық бәсекеге қабілеттілігі мен саяси дербестігі көп жағдайда әлеуметтік саланың тұрақты дамуымен - білім беру жүйесінің жақсаруымен, бірінші деңгейлі денсаулық сақтау мен сау ұлтпен, мәдениеттің одан әрі дамуымен анықталады.</w:t>
      </w:r>
    </w:p>
    <w:p w:rsidR="002A369D" w:rsidRPr="002A369D" w:rsidRDefault="002A369D" w:rsidP="002A369D">
      <w:pPr>
        <w:spacing w:after="0" w:line="240" w:lineRule="auto"/>
        <w:ind w:firstLine="567"/>
        <w:jc w:val="both"/>
        <w:rPr>
          <w:rFonts w:ascii="Times New Roman" w:hAnsi="Times New Roman" w:cs="Times New Roman"/>
          <w:sz w:val="28"/>
          <w:szCs w:val="28"/>
          <w:lang w:val="kk-KZ"/>
        </w:rPr>
      </w:pPr>
      <w:r w:rsidRPr="002A369D">
        <w:rPr>
          <w:rFonts w:ascii="Times New Roman" w:hAnsi="Times New Roman" w:cs="Times New Roman"/>
          <w:sz w:val="28"/>
          <w:szCs w:val="28"/>
          <w:lang w:val="kk-KZ"/>
        </w:rPr>
        <w:t>Әлеуметтік жұмыс адамға бағытталған ашық қоғамның дамуын және өзгермелі әлемде оның қарқынды дамуын анықтайтын әлеуметтік-гуманитарлық мамандықтардың арасында маңызды орын алады.</w:t>
      </w:r>
    </w:p>
    <w:p w:rsidR="00F64898" w:rsidRDefault="002A369D" w:rsidP="002A369D">
      <w:pPr>
        <w:spacing w:after="0" w:line="240" w:lineRule="auto"/>
        <w:ind w:firstLine="567"/>
        <w:jc w:val="both"/>
        <w:rPr>
          <w:rFonts w:ascii="Times New Roman" w:hAnsi="Times New Roman" w:cs="Times New Roman"/>
          <w:sz w:val="28"/>
          <w:szCs w:val="28"/>
          <w:lang w:val="kk-KZ"/>
        </w:rPr>
      </w:pPr>
      <w:r w:rsidRPr="002A369D">
        <w:rPr>
          <w:rFonts w:ascii="Times New Roman" w:hAnsi="Times New Roman" w:cs="Times New Roman"/>
          <w:sz w:val="28"/>
          <w:szCs w:val="28"/>
          <w:lang w:val="kk-KZ"/>
        </w:rPr>
        <w:t>Әлеуметтік саланы жаңғырту жағдайында қазақстандықтардың өмір сүру сапасын жақсартуға бағытталған шаралар, технологиялар мен құралдардың бүкіл жүйелік кешені басымдыққа айналуда. Бұл тұрғыда әлеуметтік жұмыс институты сапалы жаңа, стратегиялық мәнге ие болады.</w:t>
      </w:r>
    </w:p>
    <w:p w:rsidR="002A369D" w:rsidRPr="002A369D" w:rsidRDefault="002A369D" w:rsidP="002A369D">
      <w:pPr>
        <w:spacing w:after="0" w:line="240" w:lineRule="auto"/>
        <w:ind w:firstLine="567"/>
        <w:jc w:val="both"/>
        <w:rPr>
          <w:rFonts w:ascii="Times New Roman" w:hAnsi="Times New Roman" w:cs="Times New Roman"/>
          <w:sz w:val="28"/>
          <w:szCs w:val="28"/>
          <w:lang w:val="kk-KZ"/>
        </w:rPr>
      </w:pPr>
      <w:r w:rsidRPr="002A369D">
        <w:rPr>
          <w:rFonts w:ascii="Times New Roman" w:hAnsi="Times New Roman" w:cs="Times New Roman"/>
          <w:sz w:val="28"/>
          <w:szCs w:val="28"/>
          <w:lang w:val="kk-KZ"/>
        </w:rPr>
        <w:t>Мемлекеттік қызметшілердің барлық санаттарының әлеуметтік жұмыстың құралы, технологиясы және әлеуметтік инновациялар ресурсы ретінде өмір сүру деңгейінің әлемдік деңгейінде өзгеруін түсіну саласындағы біліктілік санасын жүйелі және жан -жақты дамыту қажет</w:t>
      </w:r>
      <w:r>
        <w:rPr>
          <w:rFonts w:ascii="Times New Roman" w:hAnsi="Times New Roman" w:cs="Times New Roman"/>
          <w:sz w:val="28"/>
          <w:szCs w:val="28"/>
          <w:lang w:val="kk-KZ"/>
        </w:rPr>
        <w:t xml:space="preserve"> етеді</w:t>
      </w:r>
      <w:r w:rsidRPr="002A369D">
        <w:rPr>
          <w:rFonts w:ascii="Times New Roman" w:hAnsi="Times New Roman" w:cs="Times New Roman"/>
          <w:sz w:val="28"/>
          <w:szCs w:val="28"/>
          <w:lang w:val="kk-KZ"/>
        </w:rPr>
        <w:t>.</w:t>
      </w:r>
    </w:p>
    <w:p w:rsidR="002A369D" w:rsidRPr="002A369D" w:rsidRDefault="002A369D" w:rsidP="002A369D">
      <w:pPr>
        <w:spacing w:after="0" w:line="240" w:lineRule="auto"/>
        <w:ind w:firstLine="567"/>
        <w:jc w:val="both"/>
        <w:rPr>
          <w:rFonts w:ascii="Times New Roman" w:hAnsi="Times New Roman" w:cs="Times New Roman"/>
          <w:sz w:val="28"/>
          <w:szCs w:val="28"/>
          <w:lang w:val="kk-KZ"/>
        </w:rPr>
      </w:pPr>
      <w:r w:rsidRPr="002A369D">
        <w:rPr>
          <w:rFonts w:ascii="Times New Roman" w:hAnsi="Times New Roman" w:cs="Times New Roman"/>
          <w:sz w:val="28"/>
          <w:szCs w:val="28"/>
          <w:lang w:val="kk-KZ"/>
        </w:rPr>
        <w:t>Гуманистік «басқаларға қамқорлық» тәсіліне негізделген әлеуметтік жұмыс бүкіл әлемде өсуде, өйткені ол мәдениеттерде маңызды және әмбебап әлеуметтік әділеттілік, адам құқықтары мен азаматтық туралы идеялар контекстінде оң әлеуметтік өзгерістерге ықпал етеді.</w:t>
      </w:r>
    </w:p>
    <w:p w:rsidR="002A369D" w:rsidRDefault="002A369D" w:rsidP="002A369D">
      <w:pPr>
        <w:spacing w:after="0" w:line="240" w:lineRule="auto"/>
        <w:ind w:firstLine="567"/>
        <w:jc w:val="both"/>
        <w:rPr>
          <w:rFonts w:ascii="Times New Roman" w:hAnsi="Times New Roman" w:cs="Times New Roman"/>
          <w:sz w:val="28"/>
          <w:szCs w:val="28"/>
          <w:lang w:val="kk-KZ"/>
        </w:rPr>
      </w:pPr>
      <w:r w:rsidRPr="002A369D">
        <w:rPr>
          <w:rFonts w:ascii="Times New Roman" w:hAnsi="Times New Roman" w:cs="Times New Roman"/>
          <w:sz w:val="28"/>
          <w:szCs w:val="28"/>
          <w:lang w:val="kk-KZ"/>
        </w:rPr>
        <w:t>Әлеуметтік жұмыс жоғары моральдық құндылықтарға негізделген, қоғамды ізгілендіруге және қоғамдық сананы жаңғыртуға, елдегі өткір әлеуметтік мәселелер мен жүйелік тұрақтылықты шешудің жүйелік тәсілдерін дамытуға ықпал етеді.</w:t>
      </w:r>
    </w:p>
    <w:p w:rsidR="002C2E76" w:rsidRPr="002C2E76" w:rsidRDefault="002C2E76" w:rsidP="002C2E76">
      <w:pPr>
        <w:spacing w:after="0" w:line="240" w:lineRule="auto"/>
        <w:ind w:firstLine="567"/>
        <w:jc w:val="both"/>
        <w:rPr>
          <w:rFonts w:ascii="Times New Roman" w:hAnsi="Times New Roman" w:cs="Times New Roman"/>
          <w:sz w:val="28"/>
          <w:szCs w:val="28"/>
          <w:lang w:val="kk-KZ"/>
        </w:rPr>
      </w:pPr>
      <w:r w:rsidRPr="002C2E76">
        <w:rPr>
          <w:rFonts w:ascii="Times New Roman" w:hAnsi="Times New Roman" w:cs="Times New Roman"/>
          <w:sz w:val="28"/>
          <w:szCs w:val="28"/>
          <w:lang w:val="kk-KZ"/>
        </w:rPr>
        <w:t>Әлеуметтік қорғау жүйесін ұйымдастырудың және халықты қамтамасыз етудің шектеулі мемлекеттік ресурстары жағдайында, бір жағынан, нарықтық қызметтерді дамыту және халықтың оларға қол жетімділігін саралау, екінші жағынан, күрделі міндет тұр. әлеуметтік қызметкердің «қоғамға қызмет етуге» бағдарлы бағдарын сақтау.</w:t>
      </w:r>
    </w:p>
    <w:p w:rsidR="002C2E76" w:rsidRPr="002C2E76" w:rsidRDefault="002C2E76" w:rsidP="002C2E76">
      <w:pPr>
        <w:spacing w:after="0" w:line="240" w:lineRule="auto"/>
        <w:ind w:firstLine="567"/>
        <w:jc w:val="both"/>
        <w:rPr>
          <w:rFonts w:ascii="Times New Roman" w:hAnsi="Times New Roman" w:cs="Times New Roman"/>
          <w:sz w:val="28"/>
          <w:szCs w:val="28"/>
          <w:lang w:val="kk-KZ"/>
        </w:rPr>
      </w:pPr>
      <w:r w:rsidRPr="002C2E76">
        <w:rPr>
          <w:rFonts w:ascii="Times New Roman" w:hAnsi="Times New Roman" w:cs="Times New Roman"/>
          <w:sz w:val="28"/>
          <w:szCs w:val="28"/>
          <w:lang w:val="kk-KZ"/>
        </w:rPr>
        <w:t>Көбінесе әлеуметтік жұмысқа шектеулі және утилитарлы түрде қаралады, оның қоғамдық өмірдің экономикасы мен саясатына қосқан үлесі төмен бағаланады.</w:t>
      </w:r>
    </w:p>
    <w:p w:rsidR="002A369D" w:rsidRDefault="002C2E76" w:rsidP="002C2E76">
      <w:pPr>
        <w:spacing w:after="0" w:line="240" w:lineRule="auto"/>
        <w:ind w:firstLine="567"/>
        <w:jc w:val="both"/>
        <w:rPr>
          <w:rFonts w:ascii="Times New Roman" w:hAnsi="Times New Roman" w:cs="Times New Roman"/>
          <w:sz w:val="28"/>
          <w:szCs w:val="28"/>
          <w:lang w:val="kk-KZ"/>
        </w:rPr>
      </w:pPr>
      <w:r w:rsidRPr="002C2E76">
        <w:rPr>
          <w:rFonts w:ascii="Times New Roman" w:hAnsi="Times New Roman" w:cs="Times New Roman"/>
          <w:sz w:val="28"/>
          <w:szCs w:val="28"/>
          <w:lang w:val="kk-KZ"/>
        </w:rPr>
        <w:t>Әлеуметтік жұмыс мамандық ретінде Қазақстан үшін салыстырмалы түрде жаңа, әлеуметтік жұмыс бойынша мамандарды кәсіби дайындау соңғы жиырма жылда жүргізілді.</w:t>
      </w:r>
    </w:p>
    <w:p w:rsidR="002C2E76" w:rsidRPr="002C2E76" w:rsidRDefault="002C2E76" w:rsidP="002C2E76">
      <w:pPr>
        <w:spacing w:after="0" w:line="240" w:lineRule="auto"/>
        <w:ind w:firstLine="567"/>
        <w:jc w:val="both"/>
        <w:rPr>
          <w:rFonts w:ascii="Times New Roman" w:hAnsi="Times New Roman" w:cs="Times New Roman"/>
          <w:sz w:val="28"/>
          <w:szCs w:val="28"/>
          <w:lang w:val="kk-KZ"/>
        </w:rPr>
      </w:pPr>
      <w:r w:rsidRPr="002C2E76">
        <w:rPr>
          <w:rFonts w:ascii="Times New Roman" w:hAnsi="Times New Roman" w:cs="Times New Roman"/>
          <w:sz w:val="28"/>
          <w:szCs w:val="28"/>
          <w:lang w:val="kk-KZ"/>
        </w:rPr>
        <w:lastRenderedPageBreak/>
        <w:t>Бұл мамандық жоғары моральдық құндылықтарға негізделген, қоғамды ізгілендіруге, елдегі өткір әлеуметтік мәселелерді шешуге жүйелік тәсілдерді дамытуға ықпал етеді.</w:t>
      </w:r>
    </w:p>
    <w:p w:rsidR="002C2E76" w:rsidRPr="002C2E76" w:rsidRDefault="002C2E76" w:rsidP="002C2E76">
      <w:pPr>
        <w:spacing w:after="0" w:line="240" w:lineRule="auto"/>
        <w:ind w:firstLine="567"/>
        <w:jc w:val="both"/>
        <w:rPr>
          <w:rFonts w:ascii="Times New Roman" w:hAnsi="Times New Roman" w:cs="Times New Roman"/>
          <w:sz w:val="28"/>
          <w:szCs w:val="28"/>
          <w:lang w:val="kk-KZ"/>
        </w:rPr>
      </w:pPr>
      <w:r w:rsidRPr="002C2E76">
        <w:rPr>
          <w:rFonts w:ascii="Times New Roman" w:hAnsi="Times New Roman" w:cs="Times New Roman"/>
          <w:sz w:val="28"/>
          <w:szCs w:val="28"/>
          <w:lang w:val="kk-KZ"/>
        </w:rPr>
        <w:t>«Әлеуметтік жұмыс» мамандығының дамуы мен әлеуметтік қызметкерлердің кәсіби дайындығы әлеуметтік қорғау мен әлеуметтік қамсыздандырудың мемлекеттік жүйесін дамытуға,</w:t>
      </w:r>
      <w:r>
        <w:rPr>
          <w:rFonts w:ascii="Times New Roman" w:hAnsi="Times New Roman" w:cs="Times New Roman"/>
          <w:sz w:val="28"/>
          <w:szCs w:val="28"/>
          <w:lang w:val="kk-KZ"/>
        </w:rPr>
        <w:t xml:space="preserve"> </w:t>
      </w:r>
      <w:r w:rsidRPr="002C2E76">
        <w:rPr>
          <w:rFonts w:ascii="Times New Roman" w:hAnsi="Times New Roman" w:cs="Times New Roman"/>
          <w:sz w:val="28"/>
          <w:szCs w:val="28"/>
          <w:lang w:val="kk-KZ"/>
        </w:rPr>
        <w:t>адамдар мен топтардың көмегіне мұқтаж осал топтарға әлеуметтік қолдау көрсетудің коммерциялық емес және коммерциялық нысандарын кеңейту.</w:t>
      </w:r>
    </w:p>
    <w:p w:rsidR="002C2E76" w:rsidRDefault="002C2E76" w:rsidP="002C2E76">
      <w:pPr>
        <w:spacing w:after="0" w:line="240" w:lineRule="auto"/>
        <w:ind w:firstLine="567"/>
        <w:jc w:val="both"/>
        <w:rPr>
          <w:rFonts w:ascii="Times New Roman" w:hAnsi="Times New Roman" w:cs="Times New Roman"/>
          <w:sz w:val="28"/>
          <w:szCs w:val="28"/>
          <w:lang w:val="kk-KZ"/>
        </w:rPr>
      </w:pPr>
      <w:r w:rsidRPr="002C2E76">
        <w:rPr>
          <w:rFonts w:ascii="Times New Roman" w:hAnsi="Times New Roman" w:cs="Times New Roman"/>
          <w:sz w:val="28"/>
          <w:szCs w:val="28"/>
          <w:lang w:val="kk-KZ"/>
        </w:rPr>
        <w:t>Әлеуметтік жұмысты институционализациялау кәсіптік білім беруді ұйымдастыруды және осы қызметтің ғылыми негізін дамытуды, кәсіби стандарттар мен көмек көрсетудің жаңа технологияларын қалыптастыруды, мамандардың жұмыс сапасын бақылау мен бағалауды болжайды.</w:t>
      </w:r>
    </w:p>
    <w:p w:rsidR="002C2E76" w:rsidRPr="002C2E76" w:rsidRDefault="002C2E76" w:rsidP="002C2E76">
      <w:pPr>
        <w:spacing w:after="0" w:line="240" w:lineRule="auto"/>
        <w:ind w:firstLine="567"/>
        <w:jc w:val="both"/>
        <w:rPr>
          <w:rFonts w:ascii="Times New Roman" w:hAnsi="Times New Roman" w:cs="Times New Roman"/>
          <w:sz w:val="28"/>
          <w:szCs w:val="28"/>
          <w:lang w:val="kk-KZ"/>
        </w:rPr>
      </w:pPr>
      <w:r w:rsidRPr="002C2E76">
        <w:rPr>
          <w:rFonts w:ascii="Times New Roman" w:hAnsi="Times New Roman" w:cs="Times New Roman"/>
          <w:sz w:val="28"/>
          <w:szCs w:val="28"/>
          <w:lang w:val="kk-KZ"/>
        </w:rPr>
        <w:t>Әлеуметтік қызмет көрсету жүйесін одан әрі жаңғырту әлеуметтік қызмет көрсетудің барлық деңгейінде әрбір өтініш берушінің қажеттіліктерін ескере отырып, әлеуметтік жұмыстың жаңа сапасын болжайды.</w:t>
      </w:r>
    </w:p>
    <w:p w:rsidR="002C2E76" w:rsidRDefault="002C2E76" w:rsidP="002C2E76">
      <w:pPr>
        <w:spacing w:after="0" w:line="240" w:lineRule="auto"/>
        <w:ind w:firstLine="567"/>
        <w:jc w:val="both"/>
        <w:rPr>
          <w:rFonts w:ascii="Times New Roman" w:hAnsi="Times New Roman" w:cs="Times New Roman"/>
          <w:sz w:val="28"/>
          <w:szCs w:val="28"/>
          <w:lang w:val="kk-KZ"/>
        </w:rPr>
      </w:pPr>
      <w:r w:rsidRPr="002C2E76">
        <w:rPr>
          <w:rFonts w:ascii="Times New Roman" w:hAnsi="Times New Roman" w:cs="Times New Roman"/>
          <w:sz w:val="28"/>
          <w:szCs w:val="28"/>
          <w:lang w:val="kk-KZ"/>
        </w:rPr>
        <w:t>Әлеуметтік қызметкер өз ісінің білікті, білікті маманы болуы керек, заманауи құралдарға ие, жоғары сапалы отандық әдістемелік құралдармен дайындалған, сондай-ақ адамгершілікті көрсететін жоғары адамгершілік қасиетке ие болуы керек.</w:t>
      </w:r>
    </w:p>
    <w:p w:rsidR="00E139DA" w:rsidRPr="00E139DA" w:rsidRDefault="00E139DA" w:rsidP="00E139DA">
      <w:pPr>
        <w:spacing w:after="0" w:line="240" w:lineRule="auto"/>
        <w:ind w:firstLine="567"/>
        <w:jc w:val="both"/>
        <w:rPr>
          <w:rFonts w:ascii="Times New Roman" w:hAnsi="Times New Roman" w:cs="Times New Roman"/>
          <w:sz w:val="28"/>
          <w:szCs w:val="28"/>
          <w:lang w:val="kk-KZ"/>
        </w:rPr>
      </w:pPr>
      <w:r w:rsidRPr="00E139DA">
        <w:rPr>
          <w:rFonts w:ascii="Times New Roman" w:hAnsi="Times New Roman" w:cs="Times New Roman"/>
          <w:sz w:val="28"/>
          <w:szCs w:val="28"/>
          <w:lang w:val="kk-KZ"/>
        </w:rPr>
        <w:t xml:space="preserve">Әлеуметтік диагностика және кеңес беру барысында </w:t>
      </w:r>
      <w:r>
        <w:rPr>
          <w:rFonts w:ascii="Times New Roman" w:hAnsi="Times New Roman" w:cs="Times New Roman"/>
          <w:sz w:val="28"/>
          <w:szCs w:val="28"/>
          <w:lang w:val="kk-KZ"/>
        </w:rPr>
        <w:t>білім алушылар</w:t>
      </w:r>
      <w:r w:rsidRPr="00E139DA">
        <w:rPr>
          <w:rFonts w:ascii="Times New Roman" w:hAnsi="Times New Roman" w:cs="Times New Roman"/>
          <w:sz w:val="28"/>
          <w:szCs w:val="28"/>
          <w:lang w:val="kk-KZ"/>
        </w:rPr>
        <w:t xml:space="preserve"> әлеуметтік диагностиканың тарихи дамуымен оның әлеуметтік саясаттың негізгі элементі ретінде танып білу. Әлдеуметтік диагностикамен ә</w:t>
      </w:r>
      <w:r>
        <w:rPr>
          <w:rFonts w:ascii="Times New Roman" w:hAnsi="Times New Roman" w:cs="Times New Roman"/>
          <w:sz w:val="28"/>
          <w:szCs w:val="28"/>
          <w:lang w:val="kk-KZ"/>
        </w:rPr>
        <w:t>леуметтік</w:t>
      </w:r>
      <w:r w:rsidRPr="00E139DA">
        <w:rPr>
          <w:rFonts w:ascii="Times New Roman" w:hAnsi="Times New Roman" w:cs="Times New Roman"/>
          <w:sz w:val="28"/>
          <w:szCs w:val="28"/>
          <w:lang w:val="kk-KZ"/>
        </w:rPr>
        <w:t xml:space="preserve"> техн</w:t>
      </w:r>
      <w:r>
        <w:rPr>
          <w:rFonts w:ascii="Times New Roman" w:hAnsi="Times New Roman" w:cs="Times New Roman"/>
          <w:sz w:val="28"/>
          <w:szCs w:val="28"/>
          <w:lang w:val="kk-KZ"/>
        </w:rPr>
        <w:t>о</w:t>
      </w:r>
      <w:r w:rsidRPr="00E139DA">
        <w:rPr>
          <w:rFonts w:ascii="Times New Roman" w:hAnsi="Times New Roman" w:cs="Times New Roman"/>
          <w:sz w:val="28"/>
          <w:szCs w:val="28"/>
          <w:lang w:val="kk-KZ"/>
        </w:rPr>
        <w:t xml:space="preserve">логиямен өзара байланысын анықтап, міндеттерін, </w:t>
      </w:r>
      <w:r>
        <w:rPr>
          <w:rFonts w:ascii="Times New Roman" w:hAnsi="Times New Roman" w:cs="Times New Roman"/>
          <w:sz w:val="28"/>
          <w:szCs w:val="28"/>
          <w:lang w:val="kk-KZ"/>
        </w:rPr>
        <w:t>қағидаларын</w:t>
      </w:r>
      <w:r w:rsidRPr="00E139DA">
        <w:rPr>
          <w:rFonts w:ascii="Times New Roman" w:hAnsi="Times New Roman" w:cs="Times New Roman"/>
          <w:sz w:val="28"/>
          <w:szCs w:val="28"/>
          <w:lang w:val="kk-KZ"/>
        </w:rPr>
        <w:t>, кезеңдерін және әдістерін зерттейді. Әлеуметтік диагностика ғылым ретінде, оқу пән ретінде және техн</w:t>
      </w:r>
      <w:r>
        <w:rPr>
          <w:rFonts w:ascii="Times New Roman" w:hAnsi="Times New Roman" w:cs="Times New Roman"/>
          <w:sz w:val="28"/>
          <w:szCs w:val="28"/>
          <w:lang w:val="kk-KZ"/>
        </w:rPr>
        <w:t>о</w:t>
      </w:r>
      <w:r w:rsidRPr="00E139DA">
        <w:rPr>
          <w:rFonts w:ascii="Times New Roman" w:hAnsi="Times New Roman" w:cs="Times New Roman"/>
          <w:sz w:val="28"/>
          <w:szCs w:val="28"/>
          <w:lang w:val="kk-KZ"/>
        </w:rPr>
        <w:t xml:space="preserve">логия ретінде әлеуметтік салаға қажетті ақпаратты жинақтайды. </w:t>
      </w:r>
    </w:p>
    <w:p w:rsidR="00E139DA" w:rsidRPr="00E139DA" w:rsidRDefault="00E139DA" w:rsidP="00E139DA">
      <w:pPr>
        <w:spacing w:after="0" w:line="240" w:lineRule="auto"/>
        <w:ind w:firstLine="567"/>
        <w:jc w:val="both"/>
        <w:rPr>
          <w:rFonts w:ascii="Times New Roman" w:hAnsi="Times New Roman" w:cs="Times New Roman"/>
          <w:sz w:val="28"/>
          <w:szCs w:val="28"/>
          <w:lang w:val="kk-KZ"/>
        </w:rPr>
      </w:pPr>
      <w:r w:rsidRPr="00E139DA">
        <w:rPr>
          <w:rFonts w:ascii="Times New Roman" w:hAnsi="Times New Roman" w:cs="Times New Roman"/>
          <w:sz w:val="28"/>
          <w:szCs w:val="28"/>
          <w:lang w:val="kk-KZ"/>
        </w:rPr>
        <w:t xml:space="preserve">Оқу пәнін игерудің мақсаты – бұл курс  әлеуметтік </w:t>
      </w:r>
      <w:r>
        <w:rPr>
          <w:rFonts w:ascii="Times New Roman" w:hAnsi="Times New Roman" w:cs="Times New Roman"/>
          <w:sz w:val="28"/>
          <w:szCs w:val="28"/>
          <w:lang w:val="kk-KZ"/>
        </w:rPr>
        <w:t>нысандарын</w:t>
      </w:r>
      <w:r w:rsidRPr="00E139DA">
        <w:rPr>
          <w:rFonts w:ascii="Times New Roman" w:hAnsi="Times New Roman" w:cs="Times New Roman"/>
          <w:sz w:val="28"/>
          <w:szCs w:val="28"/>
          <w:lang w:val="kk-KZ"/>
        </w:rPr>
        <w:t xml:space="preserve"> зерттеу ерекшеліктерін танып-білуге, оның себеп-салдарлық байланыстарын зерттеуге және әлеуметтік саладағы диагностикалық  процедураның   спецификациясын оқып-меңгеруге арналған.</w:t>
      </w:r>
    </w:p>
    <w:p w:rsidR="00E139DA" w:rsidRPr="00E139DA" w:rsidRDefault="00E139DA" w:rsidP="00E139DA">
      <w:pPr>
        <w:spacing w:after="0" w:line="240" w:lineRule="auto"/>
        <w:ind w:firstLine="567"/>
        <w:jc w:val="both"/>
        <w:rPr>
          <w:rFonts w:ascii="Times New Roman" w:hAnsi="Times New Roman" w:cs="Times New Roman"/>
          <w:sz w:val="28"/>
          <w:szCs w:val="28"/>
          <w:lang w:val="kk-KZ"/>
        </w:rPr>
      </w:pPr>
      <w:r w:rsidRPr="00E139DA">
        <w:rPr>
          <w:rFonts w:ascii="Times New Roman" w:hAnsi="Times New Roman" w:cs="Times New Roman"/>
          <w:sz w:val="28"/>
          <w:szCs w:val="28"/>
          <w:lang w:val="kk-KZ"/>
        </w:rPr>
        <w:t xml:space="preserve">Оқу пәнін игерудің міндеттері: </w:t>
      </w:r>
      <w:r>
        <w:rPr>
          <w:rFonts w:ascii="Times New Roman" w:hAnsi="Times New Roman" w:cs="Times New Roman"/>
          <w:sz w:val="28"/>
          <w:szCs w:val="28"/>
          <w:lang w:val="kk-KZ"/>
        </w:rPr>
        <w:t>ә</w:t>
      </w:r>
      <w:r w:rsidRPr="00E139DA">
        <w:rPr>
          <w:rFonts w:ascii="Times New Roman" w:hAnsi="Times New Roman" w:cs="Times New Roman"/>
          <w:sz w:val="28"/>
          <w:szCs w:val="28"/>
          <w:lang w:val="kk-KZ"/>
        </w:rPr>
        <w:t xml:space="preserve">леуметтік диагностиканың мәні мен сипаттамасын анықтау; </w:t>
      </w:r>
      <w:r>
        <w:rPr>
          <w:rFonts w:ascii="Times New Roman" w:hAnsi="Times New Roman" w:cs="Times New Roman"/>
          <w:sz w:val="28"/>
          <w:szCs w:val="28"/>
          <w:lang w:val="kk-KZ"/>
        </w:rPr>
        <w:t>д</w:t>
      </w:r>
      <w:r w:rsidRPr="00E139DA">
        <w:rPr>
          <w:rFonts w:ascii="Times New Roman" w:hAnsi="Times New Roman" w:cs="Times New Roman"/>
          <w:sz w:val="28"/>
          <w:szCs w:val="28"/>
          <w:lang w:val="kk-KZ"/>
        </w:rPr>
        <w:t xml:space="preserve">иагностика – әлеуметтік технологияның маңызды құралы ретінде зерттеу; </w:t>
      </w:r>
      <w:r>
        <w:rPr>
          <w:rFonts w:ascii="Times New Roman" w:hAnsi="Times New Roman" w:cs="Times New Roman"/>
          <w:sz w:val="28"/>
          <w:szCs w:val="28"/>
          <w:lang w:val="kk-KZ"/>
        </w:rPr>
        <w:t>ә</w:t>
      </w:r>
      <w:r w:rsidRPr="00E139DA">
        <w:rPr>
          <w:rFonts w:ascii="Times New Roman" w:hAnsi="Times New Roman" w:cs="Times New Roman"/>
          <w:sz w:val="28"/>
          <w:szCs w:val="28"/>
          <w:lang w:val="kk-KZ"/>
        </w:rPr>
        <w:t>леуметтік жұмыс тәжірибесіндегі әлеуметтік диагностика технологиясын зерделеу.</w:t>
      </w:r>
    </w:p>
    <w:p w:rsidR="00E139DA" w:rsidRPr="00E139DA" w:rsidRDefault="00E139DA" w:rsidP="00E139DA">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Пәнді меңгері барысында білім алушылар келесі қызцреттіліктеріне ие бола алады:</w:t>
      </w:r>
    </w:p>
    <w:p w:rsidR="00E139DA" w:rsidRPr="00E139DA" w:rsidRDefault="00E139DA" w:rsidP="00E139DA">
      <w:pPr>
        <w:spacing w:after="0" w:line="240" w:lineRule="auto"/>
        <w:ind w:firstLine="567"/>
        <w:jc w:val="both"/>
        <w:rPr>
          <w:rFonts w:ascii="Times New Roman" w:hAnsi="Times New Roman" w:cs="Times New Roman"/>
          <w:sz w:val="28"/>
          <w:szCs w:val="28"/>
          <w:lang w:val="kk-KZ"/>
        </w:rPr>
      </w:pPr>
      <w:r w:rsidRPr="00E139DA">
        <w:rPr>
          <w:rFonts w:ascii="Times New Roman" w:hAnsi="Times New Roman" w:cs="Times New Roman"/>
          <w:sz w:val="28"/>
          <w:szCs w:val="28"/>
          <w:lang w:val="kk-KZ"/>
        </w:rPr>
        <w:t>Біл</w:t>
      </w:r>
      <w:r>
        <w:rPr>
          <w:rFonts w:ascii="Times New Roman" w:hAnsi="Times New Roman" w:cs="Times New Roman"/>
          <w:sz w:val="28"/>
          <w:szCs w:val="28"/>
          <w:lang w:val="kk-KZ"/>
        </w:rPr>
        <w:t>у</w:t>
      </w:r>
      <w:r w:rsidRPr="00E139DA">
        <w:rPr>
          <w:rFonts w:ascii="Times New Roman" w:hAnsi="Times New Roman" w:cs="Times New Roman"/>
          <w:sz w:val="28"/>
          <w:szCs w:val="28"/>
          <w:lang w:val="kk-KZ"/>
        </w:rPr>
        <w:t xml:space="preserve"> және түсіну: әлеуметтік  диагностика және кеңес беру негізгі ұғымдарын  ұғыну; тарихи фактілерін  білу; әлеуметтік диагностика әдістерін меңгеру; әлеуметтік диагностика қағидаларын білу; әлеуметтік диагностика және кеңес беру жұмыстың теориялық моделдерін түсіну.</w:t>
      </w:r>
    </w:p>
    <w:p w:rsidR="00E139DA" w:rsidRPr="00E139DA" w:rsidRDefault="00E139DA" w:rsidP="00E139DA">
      <w:pPr>
        <w:spacing w:after="0" w:line="240" w:lineRule="auto"/>
        <w:ind w:firstLine="567"/>
        <w:jc w:val="both"/>
        <w:rPr>
          <w:rFonts w:ascii="Times New Roman" w:hAnsi="Times New Roman" w:cs="Times New Roman"/>
          <w:sz w:val="28"/>
          <w:szCs w:val="28"/>
          <w:lang w:val="kk-KZ"/>
        </w:rPr>
      </w:pPr>
      <w:r w:rsidRPr="00E139DA">
        <w:rPr>
          <w:rFonts w:ascii="Times New Roman" w:hAnsi="Times New Roman" w:cs="Times New Roman"/>
          <w:sz w:val="28"/>
          <w:szCs w:val="28"/>
          <w:lang w:val="kk-KZ"/>
        </w:rPr>
        <w:t xml:space="preserve">Қолдану: шетелдегі әлеуметтік диагностика және кеңес беру жұмысының озық тәжірибелерін еліміздегі кейбір ситуацияларда қолдану; әлеуметтік диагностика және кеңес беру жұмысының заңдылықтарын </w:t>
      </w:r>
      <w:r w:rsidRPr="00E139DA">
        <w:rPr>
          <w:rFonts w:ascii="Times New Roman" w:hAnsi="Times New Roman" w:cs="Times New Roman"/>
          <w:sz w:val="28"/>
          <w:szCs w:val="28"/>
          <w:lang w:val="kk-KZ"/>
        </w:rPr>
        <w:lastRenderedPageBreak/>
        <w:t>қолдану; әлеуметтік диагностика және кеңес беру жұмыстың жаңа формаларын қолдану.</w:t>
      </w:r>
    </w:p>
    <w:p w:rsidR="00E139DA" w:rsidRPr="00E139DA" w:rsidRDefault="00E139DA" w:rsidP="00E139DA">
      <w:pPr>
        <w:spacing w:after="0" w:line="240" w:lineRule="auto"/>
        <w:ind w:firstLine="567"/>
        <w:jc w:val="both"/>
        <w:rPr>
          <w:rFonts w:ascii="Times New Roman" w:hAnsi="Times New Roman" w:cs="Times New Roman"/>
          <w:sz w:val="28"/>
          <w:szCs w:val="28"/>
          <w:lang w:val="kk-KZ"/>
        </w:rPr>
      </w:pPr>
      <w:r w:rsidRPr="00E139DA">
        <w:rPr>
          <w:rFonts w:ascii="Times New Roman" w:hAnsi="Times New Roman" w:cs="Times New Roman"/>
          <w:sz w:val="28"/>
          <w:szCs w:val="28"/>
          <w:lang w:val="kk-KZ"/>
        </w:rPr>
        <w:t>Талдау: әлеуметтік  диагностика және кеңес беру жұмыстың  қағидаларын түсіндіру; нәтижелерді сипаттау; еліміздегі әлеуметтік диагностика және кеңес беру жұмысының артықшылығын  тұжырымдап  дәлелдеу.</w:t>
      </w:r>
    </w:p>
    <w:p w:rsidR="00E139DA" w:rsidRPr="00E139DA" w:rsidRDefault="00E139DA" w:rsidP="00E139DA">
      <w:pPr>
        <w:spacing w:after="0" w:line="240" w:lineRule="auto"/>
        <w:ind w:firstLine="567"/>
        <w:jc w:val="both"/>
        <w:rPr>
          <w:rFonts w:ascii="Times New Roman" w:hAnsi="Times New Roman" w:cs="Times New Roman"/>
          <w:sz w:val="28"/>
          <w:szCs w:val="28"/>
          <w:lang w:val="kk-KZ"/>
        </w:rPr>
      </w:pPr>
      <w:r w:rsidRPr="00E139DA">
        <w:rPr>
          <w:rFonts w:ascii="Times New Roman" w:hAnsi="Times New Roman" w:cs="Times New Roman"/>
          <w:sz w:val="28"/>
          <w:szCs w:val="28"/>
          <w:lang w:val="kk-KZ"/>
        </w:rPr>
        <w:t>Синтездеу: нақты фактілер мен нәтижелер арасындағы айырмашылықты  айыру; алынған ақпараттарды талдау; еліміздегі әлеуметтік диагностика және кеңес беру жұмыс деректерін жинақтау.</w:t>
      </w:r>
    </w:p>
    <w:p w:rsidR="00E139DA" w:rsidRPr="00E139DA" w:rsidRDefault="00E139DA" w:rsidP="00E139DA">
      <w:pPr>
        <w:spacing w:after="0" w:line="240" w:lineRule="auto"/>
        <w:ind w:firstLine="567"/>
        <w:jc w:val="both"/>
        <w:rPr>
          <w:rFonts w:ascii="Times New Roman" w:hAnsi="Times New Roman" w:cs="Times New Roman"/>
          <w:sz w:val="28"/>
          <w:szCs w:val="28"/>
          <w:lang w:val="kk-KZ"/>
        </w:rPr>
      </w:pPr>
      <w:r w:rsidRPr="00E139DA">
        <w:rPr>
          <w:rFonts w:ascii="Times New Roman" w:hAnsi="Times New Roman" w:cs="Times New Roman"/>
          <w:sz w:val="28"/>
          <w:szCs w:val="28"/>
          <w:lang w:val="kk-KZ"/>
        </w:rPr>
        <w:t>Бағалау: еліміздегі әлеуметтік диагностика және кеңес беру жұмыстарының мәселелерін өз бетінше зерттеу, эксперимент жасау, міндеттер қою; еліміздегі  әлеуметтік диагностика және кеңес беру жұмыстарын бағалау.</w:t>
      </w:r>
    </w:p>
    <w:p w:rsidR="00E139DA" w:rsidRPr="00E139DA" w:rsidRDefault="00E139DA" w:rsidP="00E139DA">
      <w:pPr>
        <w:spacing w:after="0" w:line="240" w:lineRule="auto"/>
        <w:ind w:firstLine="567"/>
        <w:jc w:val="both"/>
        <w:rPr>
          <w:rFonts w:ascii="Times New Roman" w:hAnsi="Times New Roman" w:cs="Times New Roman"/>
          <w:sz w:val="28"/>
          <w:szCs w:val="28"/>
          <w:lang w:val="kk-KZ"/>
        </w:rPr>
      </w:pPr>
      <w:r w:rsidRPr="00E139DA">
        <w:rPr>
          <w:rFonts w:ascii="Times New Roman" w:hAnsi="Times New Roman" w:cs="Times New Roman"/>
          <w:sz w:val="28"/>
          <w:szCs w:val="28"/>
          <w:lang w:val="kk-KZ"/>
        </w:rPr>
        <w:tab/>
        <w:t xml:space="preserve">«Әлеуметтік диагностика және кеңес беру» оқу бағдарламасын меңгеру нәтижесінде </w:t>
      </w:r>
      <w:r>
        <w:rPr>
          <w:rFonts w:ascii="Times New Roman" w:hAnsi="Times New Roman" w:cs="Times New Roman"/>
          <w:sz w:val="28"/>
          <w:szCs w:val="28"/>
          <w:lang w:val="kk-KZ"/>
        </w:rPr>
        <w:t>білім алушылар</w:t>
      </w:r>
      <w:r w:rsidRPr="00E139DA">
        <w:rPr>
          <w:rFonts w:ascii="Times New Roman" w:hAnsi="Times New Roman" w:cs="Times New Roman"/>
          <w:sz w:val="28"/>
          <w:szCs w:val="28"/>
          <w:lang w:val="kk-KZ"/>
        </w:rPr>
        <w:t xml:space="preserve">: </w:t>
      </w:r>
    </w:p>
    <w:p w:rsidR="00E139DA" w:rsidRPr="00E139DA" w:rsidRDefault="00E139DA" w:rsidP="00E139DA">
      <w:pPr>
        <w:spacing w:after="0" w:line="240" w:lineRule="auto"/>
        <w:ind w:firstLine="567"/>
        <w:jc w:val="both"/>
        <w:rPr>
          <w:rFonts w:ascii="Times New Roman" w:hAnsi="Times New Roman" w:cs="Times New Roman"/>
          <w:sz w:val="28"/>
          <w:szCs w:val="28"/>
          <w:lang w:val="kk-KZ"/>
        </w:rPr>
      </w:pPr>
      <w:r w:rsidRPr="00E139DA">
        <w:rPr>
          <w:rFonts w:ascii="Times New Roman" w:hAnsi="Times New Roman" w:cs="Times New Roman"/>
          <w:sz w:val="28"/>
          <w:szCs w:val="28"/>
          <w:lang w:val="kk-KZ"/>
        </w:rPr>
        <w:t>Біліктілік: әлеуметтік мәселе бойынша  ғылыми тұжырымдамаларын, заңдылықтары мен қағидаларын қазіргі заманауи құндылықтарын насихаттап бағалай білу.</w:t>
      </w:r>
    </w:p>
    <w:p w:rsidR="00E139DA" w:rsidRPr="00E139DA" w:rsidRDefault="00E139DA" w:rsidP="00E139DA">
      <w:pPr>
        <w:spacing w:after="0" w:line="240" w:lineRule="auto"/>
        <w:ind w:firstLine="567"/>
        <w:jc w:val="both"/>
        <w:rPr>
          <w:rFonts w:ascii="Times New Roman" w:hAnsi="Times New Roman" w:cs="Times New Roman"/>
          <w:sz w:val="28"/>
          <w:szCs w:val="28"/>
          <w:lang w:val="kk-KZ"/>
        </w:rPr>
      </w:pPr>
      <w:r w:rsidRPr="00E139DA">
        <w:rPr>
          <w:rFonts w:ascii="Times New Roman" w:hAnsi="Times New Roman" w:cs="Times New Roman"/>
          <w:sz w:val="28"/>
          <w:szCs w:val="28"/>
          <w:lang w:val="kk-KZ"/>
        </w:rPr>
        <w:t>Іскерлік: әлеуметтік  диагностикажәне кеңес беру жұмыстарын жоғары дәрижеде меңгереді, жаңа технологияларды қолдана біледі.</w:t>
      </w:r>
    </w:p>
    <w:p w:rsidR="00E139DA" w:rsidRPr="00E139DA" w:rsidRDefault="00E139DA" w:rsidP="00E139DA">
      <w:pPr>
        <w:spacing w:after="0" w:line="240" w:lineRule="auto"/>
        <w:ind w:firstLine="567"/>
        <w:jc w:val="both"/>
        <w:rPr>
          <w:rFonts w:ascii="Times New Roman" w:hAnsi="Times New Roman" w:cs="Times New Roman"/>
          <w:sz w:val="28"/>
          <w:szCs w:val="28"/>
          <w:lang w:val="kk-KZ"/>
        </w:rPr>
      </w:pPr>
      <w:r w:rsidRPr="00E139DA">
        <w:rPr>
          <w:rFonts w:ascii="Times New Roman" w:hAnsi="Times New Roman" w:cs="Times New Roman"/>
          <w:sz w:val="28"/>
          <w:szCs w:val="28"/>
          <w:lang w:val="kk-KZ"/>
        </w:rPr>
        <w:t xml:space="preserve">Дағдылары: студенттер алған әлеуметтік диагностика және кеңес беру жұмыс саласында білімдерін тәжрибе жүзінде қолдана алады, жұмыстың әр түрлі тәсілдерін қолдана біледі. </w:t>
      </w:r>
    </w:p>
    <w:p w:rsidR="00E139DA" w:rsidRPr="001415C3" w:rsidRDefault="00E139DA" w:rsidP="00E139DA">
      <w:pPr>
        <w:spacing w:after="0" w:line="240" w:lineRule="auto"/>
        <w:ind w:firstLine="567"/>
        <w:jc w:val="both"/>
        <w:rPr>
          <w:rFonts w:ascii="Times New Roman" w:hAnsi="Times New Roman" w:cs="Times New Roman"/>
          <w:sz w:val="28"/>
          <w:szCs w:val="28"/>
          <w:lang w:val="kk-KZ"/>
        </w:rPr>
      </w:pPr>
      <w:r w:rsidRPr="00E139DA">
        <w:rPr>
          <w:rFonts w:ascii="Times New Roman" w:hAnsi="Times New Roman" w:cs="Times New Roman"/>
          <w:sz w:val="28"/>
          <w:szCs w:val="28"/>
          <w:lang w:val="kk-KZ"/>
        </w:rPr>
        <w:t xml:space="preserve">Бағдарламаны жүзеге асыруда </w:t>
      </w:r>
      <w:r>
        <w:rPr>
          <w:rFonts w:ascii="Times New Roman" w:hAnsi="Times New Roman" w:cs="Times New Roman"/>
          <w:sz w:val="28"/>
          <w:szCs w:val="28"/>
          <w:lang w:val="kk-KZ"/>
        </w:rPr>
        <w:t>заманауи</w:t>
      </w:r>
      <w:r w:rsidRPr="00E139DA">
        <w:rPr>
          <w:rFonts w:ascii="Times New Roman" w:hAnsi="Times New Roman" w:cs="Times New Roman"/>
          <w:sz w:val="28"/>
          <w:szCs w:val="28"/>
          <w:lang w:val="kk-KZ"/>
        </w:rPr>
        <w:t xml:space="preserve"> оқу әдістері мен технологиялары, белсенді интерактивтік әдістерінің әлеуметтік шығармашылық </w:t>
      </w:r>
      <w:r>
        <w:rPr>
          <w:rFonts w:ascii="Times New Roman" w:hAnsi="Times New Roman" w:cs="Times New Roman"/>
          <w:sz w:val="28"/>
          <w:szCs w:val="28"/>
          <w:lang w:val="kk-KZ"/>
        </w:rPr>
        <w:t>түрлері қолданылады</w:t>
      </w:r>
      <w:r w:rsidRPr="00E139DA">
        <w:rPr>
          <w:rFonts w:ascii="Times New Roman" w:hAnsi="Times New Roman" w:cs="Times New Roman"/>
          <w:sz w:val="28"/>
          <w:szCs w:val="28"/>
          <w:lang w:val="kk-KZ"/>
        </w:rPr>
        <w:t>.</w:t>
      </w:r>
    </w:p>
    <w:p w:rsidR="00E83DBE" w:rsidRPr="00E83DBE" w:rsidRDefault="00E83DBE" w:rsidP="00E139DA">
      <w:pPr>
        <w:spacing w:after="0" w:line="240" w:lineRule="auto"/>
        <w:ind w:firstLine="567"/>
        <w:jc w:val="both"/>
        <w:rPr>
          <w:rFonts w:ascii="Times New Roman" w:hAnsi="Times New Roman" w:cs="Times New Roman"/>
          <w:sz w:val="28"/>
          <w:szCs w:val="28"/>
          <w:lang w:val="kk-KZ"/>
        </w:rPr>
      </w:pPr>
      <w:r w:rsidRPr="00E83DBE">
        <w:rPr>
          <w:rFonts w:ascii="Times New Roman" w:hAnsi="Times New Roman" w:cs="Times New Roman"/>
          <w:sz w:val="28"/>
          <w:szCs w:val="28"/>
          <w:lang w:val="kk-KZ"/>
        </w:rPr>
        <w:t xml:space="preserve">Бұл </w:t>
      </w:r>
      <w:r>
        <w:rPr>
          <w:rFonts w:ascii="Times New Roman" w:hAnsi="Times New Roman" w:cs="Times New Roman"/>
          <w:sz w:val="28"/>
          <w:szCs w:val="28"/>
          <w:lang w:val="kk-KZ"/>
        </w:rPr>
        <w:t>оқулық</w:t>
      </w:r>
      <w:r w:rsidRPr="00E83DBE">
        <w:rPr>
          <w:rFonts w:ascii="Times New Roman" w:hAnsi="Times New Roman" w:cs="Times New Roman"/>
          <w:sz w:val="28"/>
          <w:szCs w:val="28"/>
          <w:lang w:val="kk-KZ"/>
        </w:rPr>
        <w:t xml:space="preserve"> </w:t>
      </w:r>
      <w:r w:rsidR="00943BEA">
        <w:rPr>
          <w:rFonts w:ascii="Times New Roman" w:hAnsi="Times New Roman" w:cs="Times New Roman"/>
          <w:sz w:val="28"/>
          <w:szCs w:val="28"/>
          <w:lang w:val="kk-KZ"/>
        </w:rPr>
        <w:t>білім алушыларға</w:t>
      </w:r>
      <w:r w:rsidRPr="00E83DBE">
        <w:rPr>
          <w:rFonts w:ascii="Times New Roman" w:hAnsi="Times New Roman" w:cs="Times New Roman"/>
          <w:sz w:val="28"/>
          <w:szCs w:val="28"/>
          <w:lang w:val="kk-KZ"/>
        </w:rPr>
        <w:t>, магистранттарға және жалпы әлеуметтану негіздері бойынша мағлұмат іздегендерге өте пайдалы құрал.</w:t>
      </w:r>
    </w:p>
    <w:p w:rsidR="00E139DA" w:rsidRDefault="00E139DA" w:rsidP="00E139DA">
      <w:pPr>
        <w:spacing w:after="0" w:line="240" w:lineRule="auto"/>
        <w:ind w:firstLine="567"/>
        <w:jc w:val="both"/>
        <w:rPr>
          <w:rFonts w:ascii="Times New Roman" w:hAnsi="Times New Roman" w:cs="Times New Roman"/>
          <w:sz w:val="28"/>
          <w:szCs w:val="28"/>
          <w:lang w:val="kk-KZ"/>
        </w:rPr>
      </w:pPr>
    </w:p>
    <w:p w:rsidR="00E139DA" w:rsidRDefault="00E139DA">
      <w:pPr>
        <w:rPr>
          <w:rFonts w:ascii="Times New Roman" w:hAnsi="Times New Roman" w:cs="Times New Roman"/>
          <w:sz w:val="28"/>
          <w:szCs w:val="28"/>
          <w:lang w:val="kk-KZ"/>
        </w:rPr>
      </w:pPr>
      <w:r>
        <w:rPr>
          <w:rFonts w:ascii="Times New Roman" w:hAnsi="Times New Roman" w:cs="Times New Roman"/>
          <w:sz w:val="28"/>
          <w:szCs w:val="28"/>
          <w:lang w:val="kk-KZ"/>
        </w:rPr>
        <w:br w:type="page"/>
      </w:r>
    </w:p>
    <w:p w:rsidR="00D471D0" w:rsidRDefault="00E139DA" w:rsidP="00D471D0">
      <w:pPr>
        <w:spacing w:after="0" w:line="288" w:lineRule="auto"/>
        <w:ind w:firstLine="567"/>
        <w:jc w:val="center"/>
        <w:rPr>
          <w:rFonts w:ascii="Times New Roman" w:hAnsi="Times New Roman" w:cs="Times New Roman"/>
          <w:b/>
          <w:sz w:val="28"/>
          <w:szCs w:val="28"/>
          <w:lang w:val="kk-KZ"/>
        </w:rPr>
      </w:pPr>
      <w:r>
        <w:rPr>
          <w:rFonts w:ascii="Times New Roman" w:hAnsi="Times New Roman" w:cs="Times New Roman"/>
          <w:b/>
          <w:sz w:val="28"/>
          <w:szCs w:val="28"/>
          <w:lang w:val="kk-KZ"/>
        </w:rPr>
        <w:lastRenderedPageBreak/>
        <w:t>БӨЛІМ</w:t>
      </w:r>
      <w:r w:rsidRPr="00E139DA">
        <w:rPr>
          <w:rFonts w:ascii="Times New Roman" w:hAnsi="Times New Roman" w:cs="Times New Roman"/>
          <w:b/>
          <w:sz w:val="28"/>
          <w:szCs w:val="28"/>
          <w:lang w:val="kk-KZ"/>
        </w:rPr>
        <w:t xml:space="preserve"> 1</w:t>
      </w:r>
    </w:p>
    <w:p w:rsidR="00E139DA" w:rsidRPr="00E139DA" w:rsidRDefault="00E139DA" w:rsidP="00D471D0">
      <w:pPr>
        <w:spacing w:after="0" w:line="288" w:lineRule="auto"/>
        <w:ind w:firstLine="567"/>
        <w:jc w:val="center"/>
        <w:rPr>
          <w:rFonts w:ascii="Times New Roman" w:hAnsi="Times New Roman" w:cs="Times New Roman"/>
          <w:b/>
          <w:sz w:val="28"/>
          <w:szCs w:val="28"/>
          <w:lang w:val="kk-KZ"/>
        </w:rPr>
      </w:pPr>
      <w:r w:rsidRPr="00E139DA">
        <w:rPr>
          <w:rFonts w:ascii="Times New Roman" w:hAnsi="Times New Roman" w:cs="Times New Roman"/>
          <w:b/>
          <w:sz w:val="28"/>
          <w:szCs w:val="28"/>
          <w:lang w:val="kk-KZ"/>
        </w:rPr>
        <w:t>ӘЛЕУМЕТТІК ДИАГНОСТИКАНЫҢ ҒЫЛЫМИ ТҰРҒЫДА</w:t>
      </w:r>
      <w:r w:rsidR="00D471D0">
        <w:rPr>
          <w:rFonts w:ascii="Times New Roman" w:hAnsi="Times New Roman" w:cs="Times New Roman"/>
          <w:b/>
          <w:sz w:val="28"/>
          <w:szCs w:val="28"/>
          <w:lang w:val="kk-KZ"/>
        </w:rPr>
        <w:t xml:space="preserve"> </w:t>
      </w:r>
      <w:r w:rsidRPr="00E139DA">
        <w:rPr>
          <w:rFonts w:ascii="Times New Roman" w:hAnsi="Times New Roman" w:cs="Times New Roman"/>
          <w:b/>
          <w:sz w:val="28"/>
          <w:szCs w:val="28"/>
          <w:lang w:val="kk-KZ"/>
        </w:rPr>
        <w:t>ЗЕРТТЕЛУІ</w:t>
      </w:r>
    </w:p>
    <w:p w:rsidR="00E139DA" w:rsidRPr="00E139DA" w:rsidRDefault="00E139DA" w:rsidP="00E139DA">
      <w:pPr>
        <w:spacing w:after="0" w:line="240" w:lineRule="auto"/>
        <w:ind w:firstLine="567"/>
        <w:rPr>
          <w:rFonts w:ascii="Times New Roman" w:hAnsi="Times New Roman" w:cs="Times New Roman"/>
          <w:i/>
          <w:sz w:val="28"/>
          <w:szCs w:val="28"/>
          <w:lang w:val="kk-KZ"/>
        </w:rPr>
      </w:pPr>
    </w:p>
    <w:p w:rsidR="00E139DA" w:rsidRPr="00E139DA" w:rsidRDefault="00D471D0" w:rsidP="00D471D0">
      <w:pPr>
        <w:spacing w:after="0" w:line="240" w:lineRule="auto"/>
        <w:rPr>
          <w:rFonts w:ascii="Times New Roman" w:hAnsi="Times New Roman" w:cs="Times New Roman"/>
          <w:sz w:val="28"/>
          <w:szCs w:val="28"/>
          <w:lang w:val="kk-KZ"/>
        </w:rPr>
      </w:pPr>
      <w:bookmarkStart w:id="2" w:name="_Hlk61639013"/>
      <w:r>
        <w:rPr>
          <w:rFonts w:ascii="Times New Roman" w:hAnsi="Times New Roman" w:cs="Times New Roman"/>
          <w:b/>
          <w:sz w:val="28"/>
          <w:szCs w:val="28"/>
          <w:lang w:val="kk-KZ"/>
        </w:rPr>
        <w:t xml:space="preserve">1.1 </w:t>
      </w:r>
      <w:r w:rsidR="00E139DA" w:rsidRPr="00E139DA">
        <w:rPr>
          <w:rFonts w:ascii="Times New Roman" w:hAnsi="Times New Roman" w:cs="Times New Roman"/>
          <w:b/>
          <w:sz w:val="28"/>
          <w:szCs w:val="28"/>
          <w:lang w:val="kk-KZ"/>
        </w:rPr>
        <w:t>Әлеуметтік диагностиканың мәні мен сипаттамасы</w:t>
      </w:r>
    </w:p>
    <w:p w:rsidR="00E139DA" w:rsidRPr="00E139DA" w:rsidRDefault="00E139DA" w:rsidP="00E139DA">
      <w:pPr>
        <w:spacing w:after="0" w:line="240" w:lineRule="auto"/>
        <w:ind w:firstLine="567"/>
        <w:rPr>
          <w:rFonts w:ascii="Times New Roman" w:hAnsi="Times New Roman" w:cs="Times New Roman"/>
          <w:i/>
          <w:sz w:val="28"/>
          <w:szCs w:val="28"/>
          <w:lang w:val="kk-KZ"/>
        </w:rPr>
      </w:pPr>
    </w:p>
    <w:p w:rsidR="00E139DA" w:rsidRPr="00E139DA" w:rsidRDefault="00E139DA" w:rsidP="00D471D0">
      <w:pPr>
        <w:spacing w:after="0" w:line="240" w:lineRule="auto"/>
        <w:ind w:firstLine="567"/>
        <w:jc w:val="both"/>
        <w:rPr>
          <w:rFonts w:ascii="Times New Roman" w:hAnsi="Times New Roman" w:cs="Times New Roman"/>
          <w:sz w:val="28"/>
          <w:szCs w:val="28"/>
          <w:lang w:val="kk-KZ"/>
        </w:rPr>
      </w:pPr>
      <w:r w:rsidRPr="00E139DA">
        <w:rPr>
          <w:rFonts w:ascii="Times New Roman" w:hAnsi="Times New Roman" w:cs="Times New Roman"/>
          <w:i/>
          <w:sz w:val="28"/>
          <w:szCs w:val="28"/>
          <w:lang w:val="kk-KZ"/>
        </w:rPr>
        <w:t xml:space="preserve">Зерттелетін тақырыптың мақсаты </w:t>
      </w:r>
      <w:r w:rsidRPr="00E139DA">
        <w:rPr>
          <w:rFonts w:ascii="Times New Roman" w:hAnsi="Times New Roman" w:cs="Times New Roman"/>
          <w:sz w:val="28"/>
          <w:szCs w:val="28"/>
          <w:lang w:val="kk-KZ"/>
        </w:rPr>
        <w:t>– әлеуметтік жұмыстағы диагностика ұғымын, оның әдістері мен қолдану ерекшеліктерін зерттеу.</w:t>
      </w:r>
    </w:p>
    <w:p w:rsidR="00D471D0" w:rsidRDefault="00D471D0" w:rsidP="00D471D0">
      <w:pPr>
        <w:spacing w:after="0" w:line="240" w:lineRule="auto"/>
        <w:ind w:firstLine="567"/>
        <w:jc w:val="both"/>
        <w:rPr>
          <w:rFonts w:ascii="Times New Roman" w:hAnsi="Times New Roman" w:cs="Times New Roman"/>
          <w:i/>
          <w:sz w:val="28"/>
          <w:szCs w:val="28"/>
          <w:lang w:val="kk-KZ"/>
        </w:rPr>
      </w:pPr>
    </w:p>
    <w:p w:rsidR="00E139DA" w:rsidRPr="00E139DA" w:rsidRDefault="00E139DA" w:rsidP="00D471D0">
      <w:pPr>
        <w:spacing w:after="0" w:line="240" w:lineRule="auto"/>
        <w:ind w:firstLine="567"/>
        <w:jc w:val="both"/>
        <w:rPr>
          <w:rFonts w:ascii="Times New Roman" w:hAnsi="Times New Roman" w:cs="Times New Roman"/>
          <w:sz w:val="28"/>
          <w:szCs w:val="28"/>
          <w:lang w:val="kk-KZ"/>
        </w:rPr>
      </w:pPr>
      <w:r w:rsidRPr="00E139DA">
        <w:rPr>
          <w:rFonts w:ascii="Times New Roman" w:hAnsi="Times New Roman" w:cs="Times New Roman"/>
          <w:i/>
          <w:sz w:val="28"/>
          <w:szCs w:val="28"/>
          <w:lang w:val="kk-KZ"/>
        </w:rPr>
        <w:t xml:space="preserve">Зерттелетін тақырыптың міндеттері </w:t>
      </w:r>
      <w:r w:rsidRPr="00E139DA">
        <w:rPr>
          <w:rFonts w:ascii="Times New Roman" w:hAnsi="Times New Roman" w:cs="Times New Roman"/>
          <w:sz w:val="28"/>
          <w:szCs w:val="28"/>
          <w:lang w:val="kk-KZ"/>
        </w:rPr>
        <w:t>– әлеуметтік диагностика пәнін қарастыру; әлеуметтік диагностиканың міндеттері; диагностикалық критерийлер; диагностикалық әдістерін қарастыру; әлеуметтік диагностика әдістерін қолдану ерекшеліктерін зерттеу.</w:t>
      </w:r>
    </w:p>
    <w:p w:rsidR="00E139DA" w:rsidRPr="00E139DA" w:rsidRDefault="00E139DA" w:rsidP="00E139DA">
      <w:pPr>
        <w:spacing w:after="0" w:line="240" w:lineRule="auto"/>
        <w:ind w:firstLine="567"/>
        <w:rPr>
          <w:rFonts w:ascii="Times New Roman" w:hAnsi="Times New Roman" w:cs="Times New Roman"/>
          <w:i/>
          <w:sz w:val="28"/>
          <w:szCs w:val="28"/>
          <w:lang w:val="kk-KZ"/>
        </w:rPr>
      </w:pPr>
    </w:p>
    <w:p w:rsidR="00E139DA" w:rsidRPr="00E139DA" w:rsidRDefault="00E139DA" w:rsidP="00E139DA">
      <w:pPr>
        <w:pStyle w:val="Style19"/>
        <w:widowControl/>
        <w:tabs>
          <w:tab w:val="left" w:pos="426"/>
        </w:tabs>
        <w:spacing w:line="240" w:lineRule="auto"/>
        <w:ind w:firstLine="567"/>
        <w:rPr>
          <w:rStyle w:val="FontStyle22"/>
          <w:noProof/>
          <w:sz w:val="28"/>
          <w:szCs w:val="28"/>
          <w:lang w:val="kk-KZ"/>
        </w:rPr>
      </w:pPr>
      <w:r w:rsidRPr="00E139DA">
        <w:rPr>
          <w:rStyle w:val="FontStyle22"/>
          <w:i/>
          <w:noProof/>
          <w:sz w:val="28"/>
          <w:szCs w:val="28"/>
          <w:lang w:val="kk-KZ"/>
        </w:rPr>
        <w:t>Осы тақырыпты меңгерген кейін білім алушылар келесі құзыреттіліктерине ие бол тиіс</w:t>
      </w:r>
      <w:r w:rsidRPr="00E139DA">
        <w:rPr>
          <w:rStyle w:val="FontStyle22"/>
          <w:noProof/>
          <w:sz w:val="28"/>
          <w:szCs w:val="28"/>
          <w:lang w:val="kk-KZ"/>
        </w:rPr>
        <w:t xml:space="preserve">: </w:t>
      </w:r>
    </w:p>
    <w:p w:rsidR="00E139DA" w:rsidRPr="00D471D0" w:rsidRDefault="00D471D0" w:rsidP="00D471D0">
      <w:pPr>
        <w:pStyle w:val="a6"/>
        <w:numPr>
          <w:ilvl w:val="0"/>
          <w:numId w:val="1"/>
        </w:numPr>
        <w:spacing w:after="0" w:line="240" w:lineRule="auto"/>
        <w:ind w:left="0" w:firstLine="567"/>
        <w:jc w:val="both"/>
        <w:rPr>
          <w:rStyle w:val="jlqj4b"/>
          <w:rFonts w:ascii="Times New Roman" w:hAnsi="Times New Roman" w:cs="Times New Roman"/>
          <w:color w:val="000000"/>
          <w:sz w:val="28"/>
          <w:szCs w:val="28"/>
          <w:lang w:val="kk-KZ"/>
        </w:rPr>
      </w:pPr>
      <w:r>
        <w:rPr>
          <w:rStyle w:val="jlqj4b"/>
          <w:rFonts w:ascii="Times New Roman" w:hAnsi="Times New Roman" w:cs="Times New Roman"/>
          <w:color w:val="000000"/>
          <w:sz w:val="28"/>
          <w:szCs w:val="28"/>
          <w:lang w:val="kk-KZ"/>
        </w:rPr>
        <w:t>ә</w:t>
      </w:r>
      <w:r w:rsidR="00E139DA" w:rsidRPr="00D471D0">
        <w:rPr>
          <w:rStyle w:val="jlqj4b"/>
          <w:rFonts w:ascii="Times New Roman" w:hAnsi="Times New Roman" w:cs="Times New Roman"/>
          <w:color w:val="000000"/>
          <w:sz w:val="28"/>
          <w:szCs w:val="28"/>
          <w:lang w:val="kk-KZ"/>
        </w:rPr>
        <w:t xml:space="preserve">леуметтік технология ұғымдары мен құрылымын, әлеуметтік технологиялардың мақсаттарын білу және түсіну. </w:t>
      </w:r>
    </w:p>
    <w:p w:rsidR="00E139DA" w:rsidRPr="00D471D0" w:rsidRDefault="00D471D0" w:rsidP="00D471D0">
      <w:pPr>
        <w:pStyle w:val="a6"/>
        <w:numPr>
          <w:ilvl w:val="0"/>
          <w:numId w:val="1"/>
        </w:numPr>
        <w:spacing w:after="0" w:line="240" w:lineRule="auto"/>
        <w:ind w:left="0" w:firstLine="567"/>
        <w:jc w:val="both"/>
        <w:rPr>
          <w:rStyle w:val="jlqj4b"/>
          <w:rFonts w:ascii="Times New Roman" w:hAnsi="Times New Roman" w:cs="Times New Roman"/>
          <w:color w:val="000000"/>
          <w:sz w:val="28"/>
          <w:szCs w:val="28"/>
          <w:lang w:val="kk-KZ"/>
        </w:rPr>
      </w:pPr>
      <w:r w:rsidRPr="00D471D0">
        <w:rPr>
          <w:rStyle w:val="jlqj4b"/>
          <w:rFonts w:ascii="Times New Roman" w:hAnsi="Times New Roman" w:cs="Times New Roman"/>
          <w:color w:val="000000"/>
          <w:sz w:val="28"/>
          <w:szCs w:val="28"/>
          <w:lang w:val="kk-KZ"/>
        </w:rPr>
        <w:t>ә</w:t>
      </w:r>
      <w:r w:rsidR="00E139DA" w:rsidRPr="00D471D0">
        <w:rPr>
          <w:rStyle w:val="jlqj4b"/>
          <w:rFonts w:ascii="Times New Roman" w:hAnsi="Times New Roman" w:cs="Times New Roman"/>
          <w:color w:val="000000"/>
          <w:sz w:val="28"/>
          <w:szCs w:val="28"/>
          <w:lang w:val="kk-KZ"/>
        </w:rPr>
        <w:t>дістер жүйесін, әлеуметтік диагностика әдістерінің сипаттамаларын синтездеу.</w:t>
      </w:r>
    </w:p>
    <w:p w:rsidR="00E139DA" w:rsidRPr="00D471D0" w:rsidRDefault="00D471D0" w:rsidP="00D471D0">
      <w:pPr>
        <w:pStyle w:val="a6"/>
        <w:numPr>
          <w:ilvl w:val="0"/>
          <w:numId w:val="1"/>
        </w:numPr>
        <w:spacing w:after="0" w:line="240" w:lineRule="auto"/>
        <w:ind w:left="0" w:firstLine="567"/>
        <w:jc w:val="both"/>
        <w:rPr>
          <w:rStyle w:val="jlqj4b"/>
          <w:rFonts w:ascii="Times New Roman" w:hAnsi="Times New Roman" w:cs="Times New Roman"/>
          <w:color w:val="000000"/>
          <w:sz w:val="28"/>
          <w:szCs w:val="28"/>
          <w:lang w:val="kk-KZ"/>
        </w:rPr>
      </w:pPr>
      <w:r w:rsidRPr="00D471D0">
        <w:rPr>
          <w:rStyle w:val="jlqj4b"/>
          <w:rFonts w:ascii="Times New Roman" w:hAnsi="Times New Roman" w:cs="Times New Roman"/>
          <w:color w:val="000000"/>
          <w:sz w:val="28"/>
          <w:szCs w:val="28"/>
          <w:lang w:val="kk-KZ"/>
        </w:rPr>
        <w:t>ә</w:t>
      </w:r>
      <w:r w:rsidR="00E139DA" w:rsidRPr="00D471D0">
        <w:rPr>
          <w:rStyle w:val="jlqj4b"/>
          <w:rFonts w:ascii="Times New Roman" w:hAnsi="Times New Roman" w:cs="Times New Roman"/>
          <w:color w:val="000000"/>
          <w:sz w:val="28"/>
          <w:szCs w:val="28"/>
          <w:lang w:val="kk-KZ"/>
        </w:rPr>
        <w:t xml:space="preserve">леуметтік технологияның кезеңдерін, әлеуметтік диагностиканы әлеуметтік технологияның сатысы ретінде талдаңу. </w:t>
      </w:r>
    </w:p>
    <w:p w:rsidR="00E139DA" w:rsidRPr="00D471D0" w:rsidRDefault="00D471D0" w:rsidP="00D471D0">
      <w:pPr>
        <w:pStyle w:val="a6"/>
        <w:numPr>
          <w:ilvl w:val="0"/>
          <w:numId w:val="1"/>
        </w:numPr>
        <w:spacing w:after="0" w:line="240" w:lineRule="auto"/>
        <w:ind w:left="0" w:firstLine="567"/>
        <w:jc w:val="both"/>
        <w:rPr>
          <w:rStyle w:val="jlqj4b"/>
          <w:rFonts w:ascii="Times New Roman" w:hAnsi="Times New Roman" w:cs="Times New Roman"/>
          <w:color w:val="000000"/>
          <w:sz w:val="28"/>
          <w:szCs w:val="28"/>
          <w:lang w:val="kk-KZ"/>
        </w:rPr>
      </w:pPr>
      <w:r>
        <w:rPr>
          <w:rStyle w:val="jlqj4b"/>
          <w:rFonts w:ascii="Times New Roman" w:hAnsi="Times New Roman" w:cs="Times New Roman"/>
          <w:color w:val="000000"/>
          <w:sz w:val="28"/>
          <w:szCs w:val="28"/>
          <w:lang w:val="kk-KZ"/>
        </w:rPr>
        <w:t>ә</w:t>
      </w:r>
      <w:r w:rsidR="00E139DA" w:rsidRPr="00D471D0">
        <w:rPr>
          <w:rStyle w:val="jlqj4b"/>
          <w:rFonts w:ascii="Times New Roman" w:hAnsi="Times New Roman" w:cs="Times New Roman"/>
          <w:color w:val="000000"/>
          <w:sz w:val="28"/>
          <w:szCs w:val="28"/>
          <w:lang w:val="kk-KZ"/>
        </w:rPr>
        <w:t xml:space="preserve">леуметтік диагностиканы бастапқы және әлеуметтік технологияның ілеспе кезеңі ретінде бағалау. </w:t>
      </w:r>
    </w:p>
    <w:p w:rsidR="00E139DA" w:rsidRPr="00E139DA" w:rsidRDefault="00E139DA" w:rsidP="00E139DA">
      <w:pPr>
        <w:spacing w:after="0" w:line="240" w:lineRule="auto"/>
        <w:ind w:firstLine="567"/>
        <w:jc w:val="both"/>
        <w:rPr>
          <w:rStyle w:val="jlqj4b"/>
          <w:rFonts w:ascii="Times New Roman" w:hAnsi="Times New Roman" w:cs="Times New Roman"/>
          <w:color w:val="000000"/>
          <w:sz w:val="28"/>
          <w:szCs w:val="28"/>
          <w:lang w:val="kk-KZ"/>
        </w:rPr>
      </w:pPr>
    </w:p>
    <w:p w:rsidR="00E139DA" w:rsidRPr="00A542B3" w:rsidRDefault="00E139DA" w:rsidP="00A542B3">
      <w:pPr>
        <w:spacing w:after="0" w:line="240" w:lineRule="auto"/>
        <w:jc w:val="both"/>
        <w:rPr>
          <w:rStyle w:val="jlqj4b"/>
          <w:rFonts w:ascii="Times New Roman" w:hAnsi="Times New Roman" w:cs="Times New Roman"/>
          <w:b/>
          <w:color w:val="000000"/>
          <w:sz w:val="28"/>
          <w:szCs w:val="28"/>
          <w:lang w:val="kk-KZ"/>
        </w:rPr>
      </w:pPr>
      <w:r w:rsidRPr="00A542B3">
        <w:rPr>
          <w:rStyle w:val="jlqj4b"/>
          <w:rFonts w:ascii="Times New Roman" w:hAnsi="Times New Roman" w:cs="Times New Roman"/>
          <w:b/>
          <w:color w:val="000000"/>
          <w:sz w:val="28"/>
          <w:szCs w:val="28"/>
          <w:lang w:val="kk-KZ"/>
        </w:rPr>
        <w:t>Жоспар</w:t>
      </w:r>
    </w:p>
    <w:p w:rsidR="00E139DA" w:rsidRPr="00E139DA" w:rsidRDefault="00E139DA" w:rsidP="00D471D0">
      <w:pPr>
        <w:spacing w:after="0" w:line="240" w:lineRule="auto"/>
        <w:rPr>
          <w:rStyle w:val="jlqj4b"/>
          <w:rFonts w:ascii="Times New Roman" w:hAnsi="Times New Roman" w:cs="Times New Roman"/>
          <w:color w:val="000000"/>
          <w:sz w:val="28"/>
          <w:szCs w:val="28"/>
          <w:lang w:val="kk-KZ"/>
        </w:rPr>
      </w:pPr>
      <w:r w:rsidRPr="00E139DA">
        <w:rPr>
          <w:rStyle w:val="jlqj4b"/>
          <w:rFonts w:ascii="Times New Roman" w:hAnsi="Times New Roman" w:cs="Times New Roman"/>
          <w:color w:val="000000"/>
          <w:sz w:val="28"/>
          <w:szCs w:val="28"/>
          <w:lang w:val="kk-KZ"/>
        </w:rPr>
        <w:t xml:space="preserve">1. Әлеуметтік диагностиканың міндеттері мен әдістері </w:t>
      </w:r>
    </w:p>
    <w:p w:rsidR="00E139DA" w:rsidRPr="00E139DA" w:rsidRDefault="00E139DA" w:rsidP="00D471D0">
      <w:pPr>
        <w:spacing w:after="0" w:line="240" w:lineRule="auto"/>
        <w:rPr>
          <w:rStyle w:val="jlqj4b"/>
          <w:rFonts w:ascii="Times New Roman" w:hAnsi="Times New Roman" w:cs="Times New Roman"/>
          <w:color w:val="000000"/>
          <w:sz w:val="28"/>
          <w:szCs w:val="28"/>
          <w:lang w:val="kk-KZ"/>
        </w:rPr>
      </w:pPr>
      <w:r w:rsidRPr="00E139DA">
        <w:rPr>
          <w:rStyle w:val="jlqj4b"/>
          <w:rFonts w:ascii="Times New Roman" w:hAnsi="Times New Roman" w:cs="Times New Roman"/>
          <w:color w:val="000000"/>
          <w:sz w:val="28"/>
          <w:szCs w:val="28"/>
          <w:lang w:val="kk-KZ"/>
        </w:rPr>
        <w:t xml:space="preserve">2. Диагностикалық критерийлер </w:t>
      </w:r>
    </w:p>
    <w:p w:rsidR="00E139DA" w:rsidRPr="00E139DA" w:rsidRDefault="00E139DA" w:rsidP="00D471D0">
      <w:pPr>
        <w:spacing w:after="0" w:line="240" w:lineRule="auto"/>
        <w:rPr>
          <w:rStyle w:val="jlqj4b"/>
          <w:rFonts w:ascii="Times New Roman" w:hAnsi="Times New Roman" w:cs="Times New Roman"/>
          <w:color w:val="000000"/>
          <w:sz w:val="28"/>
          <w:szCs w:val="28"/>
          <w:lang w:val="kk-KZ"/>
        </w:rPr>
      </w:pPr>
      <w:r w:rsidRPr="00E139DA">
        <w:rPr>
          <w:rStyle w:val="jlqj4b"/>
          <w:rFonts w:ascii="Times New Roman" w:hAnsi="Times New Roman" w:cs="Times New Roman"/>
          <w:color w:val="000000"/>
          <w:sz w:val="28"/>
          <w:szCs w:val="28"/>
          <w:lang w:val="kk-KZ"/>
        </w:rPr>
        <w:t xml:space="preserve">3. Диагностика әдістері </w:t>
      </w:r>
    </w:p>
    <w:p w:rsidR="00E139DA" w:rsidRPr="00E139DA" w:rsidRDefault="00E139DA" w:rsidP="00D471D0">
      <w:pPr>
        <w:spacing w:after="0" w:line="240" w:lineRule="auto"/>
        <w:rPr>
          <w:rFonts w:ascii="Times New Roman" w:hAnsi="Times New Roman" w:cs="Times New Roman"/>
          <w:i/>
          <w:sz w:val="28"/>
          <w:szCs w:val="28"/>
          <w:lang w:val="kk-KZ"/>
        </w:rPr>
      </w:pPr>
      <w:r w:rsidRPr="00E139DA">
        <w:rPr>
          <w:rStyle w:val="jlqj4b"/>
          <w:rFonts w:ascii="Times New Roman" w:hAnsi="Times New Roman" w:cs="Times New Roman"/>
          <w:color w:val="000000"/>
          <w:sz w:val="28"/>
          <w:szCs w:val="28"/>
          <w:lang w:val="kk-KZ"/>
        </w:rPr>
        <w:t>4. Клиенттің жеке ерекшеліктерін әлеуметтік диагностикалау.</w:t>
      </w:r>
    </w:p>
    <w:p w:rsidR="00E139DA" w:rsidRPr="00E139DA" w:rsidRDefault="00E139DA" w:rsidP="00E139DA">
      <w:pPr>
        <w:spacing w:after="0" w:line="240" w:lineRule="auto"/>
        <w:ind w:firstLine="567"/>
        <w:rPr>
          <w:rFonts w:ascii="Times New Roman" w:hAnsi="Times New Roman" w:cs="Times New Roman"/>
          <w:i/>
          <w:sz w:val="28"/>
          <w:szCs w:val="28"/>
          <w:lang w:val="kk-KZ"/>
        </w:rPr>
      </w:pPr>
    </w:p>
    <w:p w:rsidR="00E139DA" w:rsidRPr="00E139DA" w:rsidRDefault="00E139DA" w:rsidP="00E139DA">
      <w:pPr>
        <w:spacing w:after="0" w:line="240" w:lineRule="auto"/>
        <w:ind w:firstLine="567"/>
        <w:jc w:val="both"/>
        <w:rPr>
          <w:rFonts w:ascii="Times New Roman" w:hAnsi="Times New Roman" w:cs="Times New Roman"/>
          <w:color w:val="000000"/>
          <w:sz w:val="28"/>
          <w:szCs w:val="28"/>
          <w:lang w:val="kk-KZ"/>
        </w:rPr>
      </w:pPr>
      <w:r w:rsidRPr="00E139DA">
        <w:rPr>
          <w:rFonts w:ascii="Times New Roman" w:hAnsi="Times New Roman" w:cs="Times New Roman"/>
          <w:color w:val="000000"/>
          <w:sz w:val="28"/>
          <w:szCs w:val="28"/>
          <w:lang w:val="kk-KZ"/>
        </w:rPr>
        <w:t xml:space="preserve">Әлеуметтік диагностиканың пәні - қиын өмірлік жағдайдың даму ерекшеліктері. Өмірлік қиын жағдайдың құрылымына мыналар кіреді: - оқиғаларға қатысатын актерлер; - қиын өмірлік жағдайға алып келген қатысушылардың қызметі; - тәжірибе және клиенттің оқиғаларды түсіндіру. Әлеуметтік жұмыс маманы қиын өмірлік жағдайдың себептерін, сондай-ақ қолайсыз </w:t>
      </w:r>
      <w:r w:rsidR="00D84EA5">
        <w:rPr>
          <w:rFonts w:ascii="Times New Roman" w:hAnsi="Times New Roman" w:cs="Times New Roman"/>
          <w:color w:val="000000"/>
          <w:sz w:val="28"/>
          <w:szCs w:val="28"/>
          <w:lang w:val="kk-KZ"/>
        </w:rPr>
        <w:t>ықпалдарға</w:t>
      </w:r>
      <w:r w:rsidRPr="00E139DA">
        <w:rPr>
          <w:rFonts w:ascii="Times New Roman" w:hAnsi="Times New Roman" w:cs="Times New Roman"/>
          <w:color w:val="000000"/>
          <w:sz w:val="28"/>
          <w:szCs w:val="28"/>
          <w:lang w:val="kk-KZ"/>
        </w:rPr>
        <w:t xml:space="preserve"> тап болған адамның </w:t>
      </w:r>
      <w:r w:rsidR="00D84EA5">
        <w:rPr>
          <w:rFonts w:ascii="Times New Roman" w:hAnsi="Times New Roman" w:cs="Times New Roman"/>
          <w:color w:val="000000"/>
          <w:sz w:val="28"/>
          <w:szCs w:val="28"/>
          <w:lang w:val="kk-KZ"/>
        </w:rPr>
        <w:t>ұстанымын</w:t>
      </w:r>
      <w:r w:rsidRPr="00E139DA">
        <w:rPr>
          <w:rFonts w:ascii="Times New Roman" w:hAnsi="Times New Roman" w:cs="Times New Roman"/>
          <w:color w:val="000000"/>
          <w:sz w:val="28"/>
          <w:szCs w:val="28"/>
          <w:lang w:val="kk-KZ"/>
        </w:rPr>
        <w:t xml:space="preserve"> зерттейді. Әлеуметтік диагностика кезінде жағдайдың объективті жағын - клиенттің қоршаған адамдармен қарым-қатынасын және субъективті жағын - клиенттің оның әлеуметтік ортасымен, тәжірибесімен, осы қатынастардан хабардар болуымен осы қатынастарының көрінісін ескеру қажет. Қиын өмірлік жағдай - субъективті және объективті </w:t>
      </w:r>
      <w:r w:rsidR="00D84EA5">
        <w:rPr>
          <w:rFonts w:ascii="Times New Roman" w:hAnsi="Times New Roman" w:cs="Times New Roman"/>
          <w:color w:val="000000"/>
          <w:sz w:val="28"/>
          <w:szCs w:val="28"/>
          <w:lang w:val="kk-KZ"/>
        </w:rPr>
        <w:t>ықпалдарының</w:t>
      </w:r>
      <w:r w:rsidRPr="00E139DA">
        <w:rPr>
          <w:rFonts w:ascii="Times New Roman" w:hAnsi="Times New Roman" w:cs="Times New Roman"/>
          <w:color w:val="000000"/>
          <w:sz w:val="28"/>
          <w:szCs w:val="28"/>
          <w:lang w:val="kk-KZ"/>
        </w:rPr>
        <w:t xml:space="preserve"> әсерінен адамның өз қажеттіліктерін жүзеге асырудағы тәуелсіздігін жоғалту. Объективті </w:t>
      </w:r>
      <w:r w:rsidR="00D84EA5">
        <w:rPr>
          <w:rFonts w:ascii="Times New Roman" w:hAnsi="Times New Roman" w:cs="Times New Roman"/>
          <w:color w:val="000000"/>
          <w:sz w:val="28"/>
          <w:szCs w:val="28"/>
          <w:lang w:val="kk-KZ"/>
        </w:rPr>
        <w:t>ықпалдарына</w:t>
      </w:r>
      <w:r w:rsidRPr="00E139DA">
        <w:rPr>
          <w:rFonts w:ascii="Times New Roman" w:hAnsi="Times New Roman" w:cs="Times New Roman"/>
          <w:color w:val="000000"/>
          <w:sz w:val="28"/>
          <w:szCs w:val="28"/>
          <w:lang w:val="kk-KZ"/>
        </w:rPr>
        <w:t xml:space="preserve"> мыналар</w:t>
      </w:r>
      <w:r w:rsidR="00D84EA5">
        <w:rPr>
          <w:rFonts w:ascii="Times New Roman" w:hAnsi="Times New Roman" w:cs="Times New Roman"/>
          <w:color w:val="000000"/>
          <w:sz w:val="28"/>
          <w:szCs w:val="28"/>
          <w:lang w:val="kk-KZ"/>
        </w:rPr>
        <w:t>ды жатыстыруға болады</w:t>
      </w:r>
      <w:r w:rsidRPr="00E139DA">
        <w:rPr>
          <w:rFonts w:ascii="Times New Roman" w:hAnsi="Times New Roman" w:cs="Times New Roman"/>
          <w:color w:val="000000"/>
          <w:sz w:val="28"/>
          <w:szCs w:val="28"/>
          <w:lang w:val="kk-KZ"/>
        </w:rPr>
        <w:t xml:space="preserve">: қолайсыз экономикалық </w:t>
      </w:r>
      <w:r w:rsidRPr="00E139DA">
        <w:rPr>
          <w:rFonts w:ascii="Times New Roman" w:hAnsi="Times New Roman" w:cs="Times New Roman"/>
          <w:color w:val="000000"/>
          <w:sz w:val="28"/>
          <w:szCs w:val="28"/>
          <w:lang w:val="kk-KZ"/>
        </w:rPr>
        <w:lastRenderedPageBreak/>
        <w:t xml:space="preserve">өмір жағдайлары; әскери әрекеттер мен қақтығыстар; жақын туысының қайтыс болуы; денсаулықты жоғалту; экстремалды жағдайлардың салдары (зорлық-зомбылық, өрт, террористік актілер); отбасының материалдық қауіпсіздігінің төмен деңгейі. Қиын өмірлік жағдай субъективті </w:t>
      </w:r>
      <w:r w:rsidR="00D84EA5">
        <w:rPr>
          <w:rFonts w:ascii="Times New Roman" w:hAnsi="Times New Roman" w:cs="Times New Roman"/>
          <w:color w:val="000000"/>
          <w:sz w:val="28"/>
          <w:szCs w:val="28"/>
          <w:lang w:val="kk-KZ"/>
        </w:rPr>
        <w:t>ықпалдарымен</w:t>
      </w:r>
      <w:r w:rsidRPr="00E139DA">
        <w:rPr>
          <w:rFonts w:ascii="Times New Roman" w:hAnsi="Times New Roman" w:cs="Times New Roman"/>
          <w:color w:val="000000"/>
          <w:sz w:val="28"/>
          <w:szCs w:val="28"/>
          <w:lang w:val="kk-KZ"/>
        </w:rPr>
        <w:t xml:space="preserve"> бірге жүруі мүмкін, оларға мыналар кіреді: клиенттің жеке ресурстардың көмегімен проблеманы шешуге қарсылығы; тәуелді </w:t>
      </w:r>
      <w:r w:rsidR="00D84EA5">
        <w:rPr>
          <w:rFonts w:ascii="Times New Roman" w:hAnsi="Times New Roman" w:cs="Times New Roman"/>
          <w:color w:val="000000"/>
          <w:sz w:val="28"/>
          <w:szCs w:val="28"/>
          <w:lang w:val="kk-KZ"/>
        </w:rPr>
        <w:t>ұстаным</w:t>
      </w:r>
      <w:r w:rsidRPr="00E139DA">
        <w:rPr>
          <w:rFonts w:ascii="Times New Roman" w:hAnsi="Times New Roman" w:cs="Times New Roman"/>
          <w:color w:val="000000"/>
          <w:sz w:val="28"/>
          <w:szCs w:val="28"/>
          <w:lang w:val="kk-KZ"/>
        </w:rPr>
        <w:t>; олардың әрекеттері үшін жауапкершіліктің болмауы; қоғамға жат нормалар мен құндылықтар, соның негізінде клиент айналасындағы адамдармен қарым-қатынас орнатады; туыстарымен қайшылықты қатынастар.</w:t>
      </w:r>
    </w:p>
    <w:p w:rsidR="00E139DA" w:rsidRPr="00E139DA" w:rsidRDefault="00E139DA" w:rsidP="00E139DA">
      <w:pPr>
        <w:spacing w:after="0" w:line="240" w:lineRule="auto"/>
        <w:ind w:firstLine="567"/>
        <w:jc w:val="both"/>
        <w:rPr>
          <w:rFonts w:ascii="Times New Roman" w:hAnsi="Times New Roman" w:cs="Times New Roman"/>
          <w:color w:val="000000"/>
          <w:sz w:val="28"/>
          <w:szCs w:val="28"/>
          <w:lang w:val="kk-KZ"/>
        </w:rPr>
      </w:pPr>
      <w:r w:rsidRPr="00E139DA">
        <w:rPr>
          <w:rFonts w:ascii="Times New Roman" w:hAnsi="Times New Roman" w:cs="Times New Roman"/>
          <w:color w:val="000000"/>
          <w:sz w:val="28"/>
          <w:szCs w:val="28"/>
          <w:lang w:val="kk-KZ"/>
        </w:rPr>
        <w:t xml:space="preserve">Клиенттің қиын өмірлік жағдайын зерттеу кезінде әлеуметтік жұмыс маманы объективті және субъективті </w:t>
      </w:r>
      <w:r w:rsidR="00D84EA5">
        <w:rPr>
          <w:rFonts w:ascii="Times New Roman" w:hAnsi="Times New Roman" w:cs="Times New Roman"/>
          <w:color w:val="000000"/>
          <w:sz w:val="28"/>
          <w:szCs w:val="28"/>
          <w:lang w:val="kk-KZ"/>
        </w:rPr>
        <w:t>ықпалдар</w:t>
      </w:r>
      <w:r w:rsidRPr="00E139DA">
        <w:rPr>
          <w:rFonts w:ascii="Times New Roman" w:hAnsi="Times New Roman" w:cs="Times New Roman"/>
          <w:color w:val="000000"/>
          <w:sz w:val="28"/>
          <w:szCs w:val="28"/>
          <w:lang w:val="kk-KZ"/>
        </w:rPr>
        <w:t xml:space="preserve"> санын салыстырады. Егер субъективті </w:t>
      </w:r>
      <w:r w:rsidR="00D84EA5">
        <w:rPr>
          <w:rFonts w:ascii="Times New Roman" w:hAnsi="Times New Roman" w:cs="Times New Roman"/>
          <w:color w:val="000000"/>
          <w:sz w:val="28"/>
          <w:szCs w:val="28"/>
          <w:lang w:val="kk-KZ"/>
        </w:rPr>
        <w:t>ықпалдар</w:t>
      </w:r>
      <w:r w:rsidRPr="00E139DA">
        <w:rPr>
          <w:rFonts w:ascii="Times New Roman" w:hAnsi="Times New Roman" w:cs="Times New Roman"/>
          <w:color w:val="000000"/>
          <w:sz w:val="28"/>
          <w:szCs w:val="28"/>
          <w:lang w:val="kk-KZ"/>
        </w:rPr>
        <w:t xml:space="preserve"> басым болса, қиын өмірлік жағдайдан шыққанға дейін клиентпен бірге жүрудің мазмұндық </w:t>
      </w:r>
      <w:r w:rsidR="00D84EA5">
        <w:rPr>
          <w:rFonts w:ascii="Times New Roman" w:hAnsi="Times New Roman" w:cs="Times New Roman"/>
          <w:color w:val="000000"/>
          <w:sz w:val="28"/>
          <w:szCs w:val="28"/>
          <w:lang w:val="kk-KZ"/>
        </w:rPr>
        <w:t>үдерісінде</w:t>
      </w:r>
      <w:r w:rsidRPr="00E139DA">
        <w:rPr>
          <w:rFonts w:ascii="Times New Roman" w:hAnsi="Times New Roman" w:cs="Times New Roman"/>
          <w:color w:val="000000"/>
          <w:sz w:val="28"/>
          <w:szCs w:val="28"/>
          <w:lang w:val="kk-KZ"/>
        </w:rPr>
        <w:t xml:space="preserve"> ұзақ және күрделі болатындығын болжауға болады. Әлеуметтік диагностика әдістерінің кешені оның осы кезеңдегі мінез-құлқының өзгергіштігін болжауға мүмкіндік береді. Конструктивті және конструктивті емес мінез-құлық стратегияларын</w:t>
      </w:r>
      <w:r w:rsidR="00D84EA5">
        <w:rPr>
          <w:rFonts w:ascii="Times New Roman" w:hAnsi="Times New Roman" w:cs="Times New Roman"/>
          <w:color w:val="000000"/>
          <w:sz w:val="28"/>
          <w:szCs w:val="28"/>
          <w:lang w:val="kk-KZ"/>
        </w:rPr>
        <w:t>ы</w:t>
      </w:r>
      <w:r w:rsidRPr="00E139DA">
        <w:rPr>
          <w:rFonts w:ascii="Times New Roman" w:hAnsi="Times New Roman" w:cs="Times New Roman"/>
          <w:color w:val="000000"/>
          <w:sz w:val="28"/>
          <w:szCs w:val="28"/>
          <w:lang w:val="kk-KZ"/>
        </w:rPr>
        <w:t xml:space="preserve"> бөлі</w:t>
      </w:r>
      <w:r w:rsidR="00D84EA5">
        <w:rPr>
          <w:rFonts w:ascii="Times New Roman" w:hAnsi="Times New Roman" w:cs="Times New Roman"/>
          <w:color w:val="000000"/>
          <w:sz w:val="28"/>
          <w:szCs w:val="28"/>
          <w:lang w:val="kk-KZ"/>
        </w:rPr>
        <w:t>неді</w:t>
      </w:r>
      <w:r w:rsidRPr="00E139DA">
        <w:rPr>
          <w:rFonts w:ascii="Times New Roman" w:hAnsi="Times New Roman" w:cs="Times New Roman"/>
          <w:color w:val="000000"/>
          <w:sz w:val="28"/>
          <w:szCs w:val="28"/>
          <w:lang w:val="kk-KZ"/>
        </w:rPr>
        <w:t xml:space="preserve">. </w:t>
      </w:r>
    </w:p>
    <w:p w:rsidR="00E139DA" w:rsidRPr="00E139DA" w:rsidRDefault="00E139DA" w:rsidP="00E139DA">
      <w:pPr>
        <w:spacing w:after="0" w:line="240" w:lineRule="auto"/>
        <w:ind w:firstLine="567"/>
        <w:jc w:val="both"/>
        <w:rPr>
          <w:rFonts w:ascii="Times New Roman" w:hAnsi="Times New Roman" w:cs="Times New Roman"/>
          <w:color w:val="000000"/>
          <w:sz w:val="28"/>
          <w:szCs w:val="28"/>
          <w:lang w:val="kk-KZ"/>
        </w:rPr>
      </w:pPr>
      <w:r w:rsidRPr="00E139DA">
        <w:rPr>
          <w:rFonts w:ascii="Times New Roman" w:hAnsi="Times New Roman" w:cs="Times New Roman"/>
          <w:color w:val="000000"/>
          <w:sz w:val="28"/>
          <w:szCs w:val="28"/>
          <w:lang w:val="kk-KZ"/>
        </w:rPr>
        <w:t xml:space="preserve">Мәселені шешудің сындарлы тәсілі - мақсатқа өз бетімен жету, белгілі бір жағдайға қатысқан немесе сол сияқты мәселелерді шешуде тәжірибесі бар басқа адамдардан көмек сұрау, </w:t>
      </w:r>
      <w:r w:rsidR="00D84EA5" w:rsidRPr="00E139DA">
        <w:rPr>
          <w:rFonts w:ascii="Times New Roman" w:hAnsi="Times New Roman" w:cs="Times New Roman"/>
          <w:color w:val="000000"/>
          <w:sz w:val="28"/>
          <w:szCs w:val="28"/>
          <w:lang w:val="kk-KZ"/>
        </w:rPr>
        <w:t xml:space="preserve">Е.А. Алексеева </w:t>
      </w:r>
      <w:r w:rsidR="00D84EA5">
        <w:rPr>
          <w:rFonts w:ascii="Times New Roman" w:hAnsi="Times New Roman" w:cs="Times New Roman"/>
          <w:color w:val="000000"/>
          <w:sz w:val="28"/>
          <w:szCs w:val="28"/>
          <w:lang w:val="kk-KZ"/>
        </w:rPr>
        <w:t xml:space="preserve">пікірінше </w:t>
      </w:r>
      <w:r w:rsidRPr="00E139DA">
        <w:rPr>
          <w:rFonts w:ascii="Times New Roman" w:hAnsi="Times New Roman" w:cs="Times New Roman"/>
          <w:color w:val="000000"/>
          <w:sz w:val="28"/>
          <w:szCs w:val="28"/>
          <w:lang w:val="kk-KZ"/>
        </w:rPr>
        <w:t xml:space="preserve">проблема туралы және оны дамытудың немесе шешудің түрлі жолдары туралы мұқият ойлану арқылы анықталады. Бұған олардың проблемалық </w:t>
      </w:r>
      <w:r w:rsidR="00D84EA5">
        <w:rPr>
          <w:rFonts w:ascii="Times New Roman" w:hAnsi="Times New Roman" w:cs="Times New Roman"/>
          <w:color w:val="000000"/>
          <w:sz w:val="28"/>
          <w:szCs w:val="28"/>
          <w:lang w:val="kk-KZ"/>
        </w:rPr>
        <w:t>жағдаятына</w:t>
      </w:r>
      <w:r w:rsidRPr="00E139DA">
        <w:rPr>
          <w:rFonts w:ascii="Times New Roman" w:hAnsi="Times New Roman" w:cs="Times New Roman"/>
          <w:color w:val="000000"/>
          <w:sz w:val="28"/>
          <w:szCs w:val="28"/>
          <w:lang w:val="kk-KZ"/>
        </w:rPr>
        <w:t xml:space="preserve"> деген көзқарасының өзгеруі де кіреді (шешілмеген проблеманың стереотипін жеңу, қайғылы жағдайды жою, өмірге деген позитивті көзқарас қалыптастыру, өз бойында, өзінің көзқарасы мен дағдылы стереотиптер жүйесінде өзгеру).</w:t>
      </w:r>
    </w:p>
    <w:p w:rsidR="00E139DA" w:rsidRPr="00E139DA" w:rsidRDefault="00E139DA" w:rsidP="00E139DA">
      <w:pPr>
        <w:spacing w:after="0" w:line="240" w:lineRule="auto"/>
        <w:ind w:firstLine="567"/>
        <w:jc w:val="both"/>
        <w:rPr>
          <w:rFonts w:ascii="Times New Roman" w:hAnsi="Times New Roman" w:cs="Times New Roman"/>
          <w:color w:val="000000"/>
          <w:sz w:val="28"/>
          <w:szCs w:val="28"/>
          <w:lang w:val="kk-KZ"/>
        </w:rPr>
      </w:pPr>
      <w:r w:rsidRPr="00E139DA">
        <w:rPr>
          <w:rFonts w:ascii="Times New Roman" w:hAnsi="Times New Roman" w:cs="Times New Roman"/>
          <w:color w:val="000000"/>
          <w:sz w:val="28"/>
          <w:szCs w:val="28"/>
          <w:lang w:val="kk-KZ"/>
        </w:rPr>
        <w:t>Конструктивті емес мінез-құлық стратегиялары - бұл проблеманы санадан шығаруға дейінгі психологиялық қорғаныстың әр түрлі әдістері; оны үстірт қарау; импульсивті мінез-құлық, эмоционалдық құлдырау. Клиент әлеуметтік жұмыс жөніндегі маманның, отбасының және басқа да осындай мәселелерге тап болған адамдардың көмегімен сындарлы мәселелерді шешуде тәжірибе жинай алады. Бірлескен іс-әрекет ерік қасиеттерін дамытады, қазіргі жағдайда «сыртынан» қарау қабілетін қалыптастырады.</w:t>
      </w:r>
    </w:p>
    <w:p w:rsidR="00E139DA" w:rsidRPr="00E139DA" w:rsidRDefault="00E139DA" w:rsidP="00E139DA">
      <w:pPr>
        <w:spacing w:after="0" w:line="240" w:lineRule="auto"/>
        <w:ind w:firstLine="567"/>
        <w:jc w:val="both"/>
        <w:rPr>
          <w:rFonts w:ascii="Times New Roman" w:hAnsi="Times New Roman" w:cs="Times New Roman"/>
          <w:color w:val="000000"/>
          <w:sz w:val="28"/>
          <w:szCs w:val="28"/>
          <w:lang w:val="kk-KZ"/>
        </w:rPr>
      </w:pPr>
      <w:r w:rsidRPr="00E139DA">
        <w:rPr>
          <w:rFonts w:ascii="Times New Roman" w:hAnsi="Times New Roman" w:cs="Times New Roman"/>
          <w:color w:val="000000"/>
          <w:sz w:val="28"/>
          <w:szCs w:val="28"/>
          <w:lang w:val="kk-KZ"/>
        </w:rPr>
        <w:t>1950 жылдардың ортасында Дж.Роттер жасаған теория мінез-құлықтың нақты анықталған баламаларының ішінен таңдау жағдайында адамның мінез-құлық ерекшеліктерін диагностикалауға мүмкіндік береді. Бұл теорияға сәйкес, адамның жеке басын басқару локусы деп аталатын жеке «өзегі» бар - бұл өз өмірін бақылау көзін сыртқы ортада немесе өз бойында көру тенденциясы. Демек, сәтсіздік жағдайында адам бірінші жағдайда тек қоршаған әлеуметтік ортаға назар аудара алады, ал екіншісінде өз ресурстарын қиындықтарға қарсы тұруға жұмылдырады және қиын жағдайдан шығу жолын іздейді.</w:t>
      </w:r>
    </w:p>
    <w:p w:rsidR="00E139DA" w:rsidRPr="00E139DA" w:rsidRDefault="00E139DA" w:rsidP="00E139DA">
      <w:pPr>
        <w:spacing w:after="0" w:line="240" w:lineRule="auto"/>
        <w:ind w:firstLine="567"/>
        <w:jc w:val="both"/>
        <w:rPr>
          <w:rFonts w:ascii="Times New Roman" w:hAnsi="Times New Roman" w:cs="Times New Roman"/>
          <w:color w:val="000000"/>
          <w:sz w:val="28"/>
          <w:szCs w:val="28"/>
          <w:lang w:val="kk-KZ"/>
        </w:rPr>
      </w:pPr>
      <w:r w:rsidRPr="00E139DA">
        <w:rPr>
          <w:rFonts w:ascii="Times New Roman" w:hAnsi="Times New Roman" w:cs="Times New Roman"/>
          <w:color w:val="000000"/>
          <w:sz w:val="28"/>
          <w:szCs w:val="28"/>
          <w:lang w:val="kk-KZ"/>
        </w:rPr>
        <w:t xml:space="preserve">Г.Крампен мен Х.Левенсон жеке тұлғаны басқарудың үш деңгейін анықтады: ішкі (жауапкершілік); экологиялық сыртқы (басқаларға </w:t>
      </w:r>
      <w:r w:rsidRPr="00E139DA">
        <w:rPr>
          <w:rFonts w:ascii="Times New Roman" w:hAnsi="Times New Roman" w:cs="Times New Roman"/>
          <w:color w:val="000000"/>
          <w:sz w:val="28"/>
          <w:szCs w:val="28"/>
          <w:lang w:val="kk-KZ"/>
        </w:rPr>
        <w:lastRenderedPageBreak/>
        <w:t>тәуелділік, дәрменсіздік); субъективті сыртқы (фаталистік құбылыстарға тәуелділік - тағдыр, «зұлым тағдыр» және т.б.).</w:t>
      </w:r>
    </w:p>
    <w:p w:rsidR="00E139DA" w:rsidRPr="00E139DA" w:rsidRDefault="00E139DA" w:rsidP="00E139DA">
      <w:pPr>
        <w:spacing w:after="0" w:line="240" w:lineRule="auto"/>
        <w:ind w:firstLine="567"/>
        <w:jc w:val="both"/>
        <w:rPr>
          <w:rFonts w:ascii="Times New Roman" w:hAnsi="Times New Roman" w:cs="Times New Roman"/>
          <w:color w:val="000000"/>
          <w:sz w:val="28"/>
          <w:szCs w:val="28"/>
          <w:lang w:val="kk-KZ"/>
        </w:rPr>
      </w:pPr>
      <w:r w:rsidRPr="00E139DA">
        <w:rPr>
          <w:rFonts w:ascii="Times New Roman" w:hAnsi="Times New Roman" w:cs="Times New Roman"/>
          <w:color w:val="000000"/>
          <w:sz w:val="28"/>
          <w:szCs w:val="28"/>
          <w:lang w:val="kk-KZ"/>
        </w:rPr>
        <w:t>Ішкі субъективті бақылау деңгейімен адам өзін өміріндегі оқиғалар үшін, ең алдымен, өзі туындайтын жағдайларды мінез-құлқымен, мінезімен, қабілетімен түсіндіре отырып, жауапты деп санайды. Сыртқы деңгейдің қалыптасуы кезінде адам қиындықтардың себептерін сыртқы факторлармен байланыстырады: басқа адамдармен, жазатайым оқиғалармен, қолайсыз кездейсоқтықтармен - және өзінің жауапкершілігі туралы ойланбайды. Жеке бақылаудың сыртқы локусы бар адам ішкі жағдайға қарағанда үлкен сенімсіздік жағдайында болады, өйткені ол өзінің өміріндегі оқиғаларды өзі бақыламайды.</w:t>
      </w:r>
    </w:p>
    <w:p w:rsidR="00E139DA" w:rsidRPr="00E139DA" w:rsidRDefault="00E139DA" w:rsidP="00E139DA">
      <w:pPr>
        <w:spacing w:after="0" w:line="240" w:lineRule="auto"/>
        <w:ind w:firstLine="567"/>
        <w:jc w:val="both"/>
        <w:rPr>
          <w:rFonts w:ascii="Times New Roman" w:hAnsi="Times New Roman" w:cs="Times New Roman"/>
          <w:color w:val="000000"/>
          <w:sz w:val="28"/>
          <w:szCs w:val="28"/>
          <w:lang w:val="kk-KZ"/>
        </w:rPr>
      </w:pPr>
      <w:r w:rsidRPr="00E139DA">
        <w:rPr>
          <w:rFonts w:ascii="Times New Roman" w:hAnsi="Times New Roman" w:cs="Times New Roman"/>
          <w:color w:val="000000"/>
          <w:sz w:val="28"/>
          <w:szCs w:val="28"/>
          <w:lang w:val="kk-KZ"/>
        </w:rPr>
        <w:t>Тұлғаны бақылаудың сыртқы локусының дамуы аясында қиын өмірлік жағдайдың ықтималдығы бар, бұл тұлғаның өз ресурстарын белсендіре алмауының көрсеткіші. Өмірлік қиын жағдайдың әсерінің нәтижесі жеке тұлғаның сәттілікке қарағанда сәтсіздікке бағытталуы болады. Клиенттер өзін екі мінез-құлық негізінде ұстай алады: бірінші жағдайда адам тек әлеуметтік ортаны басшылыққа алады - бұл басқа адамдарға деген дәрменсіз тәуелділік сезімімен сипатталатын жеке тұлғаның сыртқы түрі; ішкі локус түрімен клиент қиындықтарға қарсы тұру үшін өз ресурстарын жұмылдырады және проблемадан шығудың бірнеше нұсқалары бар. Жеке бақылау локусының диагностикасы субъективті бақылау деңгейін (СБД) зерттеу әдісін қолдану арқылы жүзеге асырылады. Бұл эксперименталды психологиялық әдістеме</w:t>
      </w:r>
      <w:r w:rsidR="00D84EA5">
        <w:rPr>
          <w:rFonts w:ascii="Times New Roman" w:hAnsi="Times New Roman" w:cs="Times New Roman"/>
          <w:color w:val="000000"/>
          <w:sz w:val="28"/>
          <w:szCs w:val="28"/>
          <w:lang w:val="kk-KZ"/>
        </w:rPr>
        <w:t>,</w:t>
      </w:r>
      <w:r w:rsidRPr="00E139DA">
        <w:rPr>
          <w:rFonts w:ascii="Times New Roman" w:hAnsi="Times New Roman" w:cs="Times New Roman"/>
          <w:color w:val="000000"/>
          <w:sz w:val="28"/>
          <w:szCs w:val="28"/>
          <w:lang w:val="kk-KZ"/>
        </w:rPr>
        <w:t xml:space="preserve"> </w:t>
      </w:r>
      <w:r w:rsidR="00D84EA5" w:rsidRPr="00E139DA">
        <w:rPr>
          <w:rFonts w:ascii="Times New Roman" w:hAnsi="Times New Roman" w:cs="Times New Roman"/>
          <w:color w:val="000000"/>
          <w:sz w:val="28"/>
          <w:szCs w:val="28"/>
          <w:lang w:val="kk-KZ"/>
        </w:rPr>
        <w:t>В.М.Бехтерев атындағы ғылыми-зерттеу институтында жасалған</w:t>
      </w:r>
      <w:r w:rsidR="00D84EA5">
        <w:rPr>
          <w:rFonts w:ascii="Times New Roman" w:hAnsi="Times New Roman" w:cs="Times New Roman"/>
          <w:color w:val="000000"/>
          <w:sz w:val="28"/>
          <w:szCs w:val="28"/>
          <w:lang w:val="kk-KZ"/>
        </w:rPr>
        <w:t>,</w:t>
      </w:r>
      <w:r w:rsidR="00D84EA5" w:rsidRPr="00E139DA">
        <w:rPr>
          <w:rFonts w:ascii="Times New Roman" w:hAnsi="Times New Roman" w:cs="Times New Roman"/>
          <w:color w:val="000000"/>
          <w:sz w:val="28"/>
          <w:szCs w:val="28"/>
          <w:lang w:val="kk-KZ"/>
        </w:rPr>
        <w:t xml:space="preserve"> </w:t>
      </w:r>
      <w:r w:rsidRPr="00E139DA">
        <w:rPr>
          <w:rFonts w:ascii="Times New Roman" w:hAnsi="Times New Roman" w:cs="Times New Roman"/>
          <w:color w:val="000000"/>
          <w:sz w:val="28"/>
          <w:szCs w:val="28"/>
          <w:lang w:val="kk-KZ"/>
        </w:rPr>
        <w:t>адамның бойында қалыптасқан түрлі өмірлік жағдайларды субъективті бақылау деңгейін анықтауға мүмкіндік береді және отбасылық кеңес беруге, әлеуметтік қызмет көрсету мекемелерінде әлеуметт</w:t>
      </w:r>
      <w:r w:rsidR="00D84EA5">
        <w:rPr>
          <w:rFonts w:ascii="Times New Roman" w:hAnsi="Times New Roman" w:cs="Times New Roman"/>
          <w:color w:val="000000"/>
          <w:sz w:val="28"/>
          <w:szCs w:val="28"/>
          <w:lang w:val="kk-KZ"/>
        </w:rPr>
        <w:t>ік диагностика жасауға жарамды</w:t>
      </w:r>
      <w:r w:rsidRPr="00E139DA">
        <w:rPr>
          <w:rFonts w:ascii="Times New Roman" w:hAnsi="Times New Roman" w:cs="Times New Roman"/>
          <w:color w:val="000000"/>
          <w:sz w:val="28"/>
          <w:szCs w:val="28"/>
          <w:lang w:val="kk-KZ"/>
        </w:rPr>
        <w:t>.</w:t>
      </w:r>
    </w:p>
    <w:p w:rsidR="00E139DA" w:rsidRPr="00E139DA" w:rsidRDefault="00E139DA" w:rsidP="00E139DA">
      <w:pPr>
        <w:spacing w:after="0" w:line="240" w:lineRule="auto"/>
        <w:ind w:firstLine="567"/>
        <w:jc w:val="both"/>
        <w:rPr>
          <w:rFonts w:ascii="Times New Roman" w:hAnsi="Times New Roman" w:cs="Times New Roman"/>
          <w:color w:val="000000"/>
          <w:sz w:val="28"/>
          <w:szCs w:val="28"/>
          <w:lang w:val="kk-KZ"/>
        </w:rPr>
      </w:pPr>
      <w:r w:rsidRPr="00E139DA">
        <w:rPr>
          <w:rFonts w:ascii="Times New Roman" w:hAnsi="Times New Roman" w:cs="Times New Roman"/>
          <w:color w:val="000000"/>
          <w:sz w:val="28"/>
          <w:szCs w:val="28"/>
          <w:lang w:val="kk-KZ"/>
        </w:rPr>
        <w:t xml:space="preserve">Әлеуметтік диагностиканың маңызды ерекшелігі - бақылау локусының өзгергіштігі. Белгілі бір </w:t>
      </w:r>
      <w:r w:rsidR="00D84EA5">
        <w:rPr>
          <w:rFonts w:ascii="Times New Roman" w:hAnsi="Times New Roman" w:cs="Times New Roman"/>
          <w:color w:val="000000"/>
          <w:sz w:val="28"/>
          <w:szCs w:val="28"/>
          <w:lang w:val="kk-KZ"/>
        </w:rPr>
        <w:t>ықпалдарының</w:t>
      </w:r>
      <w:r w:rsidRPr="00E139DA">
        <w:rPr>
          <w:rFonts w:ascii="Times New Roman" w:hAnsi="Times New Roman" w:cs="Times New Roman"/>
          <w:color w:val="000000"/>
          <w:sz w:val="28"/>
          <w:szCs w:val="28"/>
          <w:lang w:val="kk-KZ"/>
        </w:rPr>
        <w:t xml:space="preserve"> әсерінен сыртқы типтегі адам өзінің іс-әрекеті үшін жауапкершілікті сезінуді үйрене отырып, ішкі бақылау локусына ие бола алады. Жеке жауапкершілік пен бастаманы әлеуметтік жұмыс жөніндегі маман, отбасы және клиенттер бірлестіктерінің көмегімен дамытуға болады.</w:t>
      </w:r>
    </w:p>
    <w:p w:rsidR="00350405" w:rsidRDefault="00350405" w:rsidP="00E139DA">
      <w:pPr>
        <w:spacing w:after="0" w:line="240" w:lineRule="auto"/>
        <w:ind w:firstLine="567"/>
        <w:jc w:val="both"/>
        <w:rPr>
          <w:rFonts w:ascii="Times New Roman" w:hAnsi="Times New Roman" w:cs="Times New Roman"/>
          <w:color w:val="000000"/>
          <w:sz w:val="28"/>
          <w:szCs w:val="28"/>
          <w:lang w:val="kk-KZ"/>
        </w:rPr>
      </w:pPr>
    </w:p>
    <w:p w:rsidR="00D84EA5" w:rsidRDefault="00E139DA" w:rsidP="00E139DA">
      <w:pPr>
        <w:spacing w:after="0" w:line="240" w:lineRule="auto"/>
        <w:ind w:firstLine="567"/>
        <w:jc w:val="both"/>
        <w:rPr>
          <w:rFonts w:ascii="Times New Roman" w:hAnsi="Times New Roman" w:cs="Times New Roman"/>
          <w:color w:val="000000"/>
          <w:sz w:val="28"/>
          <w:szCs w:val="28"/>
          <w:lang w:val="kk-KZ"/>
        </w:rPr>
      </w:pPr>
      <w:r w:rsidRPr="00E139DA">
        <w:rPr>
          <w:rFonts w:ascii="Times New Roman" w:hAnsi="Times New Roman" w:cs="Times New Roman"/>
          <w:color w:val="000000"/>
          <w:sz w:val="28"/>
          <w:szCs w:val="28"/>
          <w:lang w:val="kk-KZ"/>
        </w:rPr>
        <w:t>Әлеуметтік диагностиканың міндеттері мен әдістері</w:t>
      </w:r>
    </w:p>
    <w:p w:rsidR="00E139DA" w:rsidRPr="00E139DA" w:rsidRDefault="00E139DA" w:rsidP="00E139DA">
      <w:pPr>
        <w:spacing w:after="0" w:line="240" w:lineRule="auto"/>
        <w:ind w:firstLine="567"/>
        <w:jc w:val="both"/>
        <w:rPr>
          <w:rFonts w:ascii="Times New Roman" w:hAnsi="Times New Roman" w:cs="Times New Roman"/>
          <w:color w:val="000000"/>
          <w:sz w:val="28"/>
          <w:szCs w:val="28"/>
          <w:lang w:val="kk-KZ"/>
        </w:rPr>
      </w:pPr>
      <w:r w:rsidRPr="00E139DA">
        <w:rPr>
          <w:rFonts w:ascii="Times New Roman" w:hAnsi="Times New Roman" w:cs="Times New Roman"/>
          <w:color w:val="000000"/>
          <w:sz w:val="28"/>
          <w:szCs w:val="28"/>
          <w:lang w:val="kk-KZ"/>
        </w:rPr>
        <w:t>Әлеуметтік диагностика келесі сұрақтарға жауап береді. Клиентке әлеуметтік көмек көрсету кезінде нені ескеру керек (жеке ерекшеліктері - тұлғалық бағдар, қажеттіліктер, жеке ресурстар; отбасының әлеуеті, клиенттер бірлестіктері: күндізгі топтар, ұзақ уақыт жұмыс жасайтын топтар, клубтар, өзіне-өзі көмек топтары)?</w:t>
      </w:r>
    </w:p>
    <w:p w:rsidR="00E139DA" w:rsidRPr="00E139DA" w:rsidRDefault="00E139DA" w:rsidP="00E139DA">
      <w:pPr>
        <w:spacing w:after="0" w:line="240" w:lineRule="auto"/>
        <w:ind w:firstLine="567"/>
        <w:jc w:val="both"/>
        <w:rPr>
          <w:rFonts w:ascii="Times New Roman" w:hAnsi="Times New Roman" w:cs="Times New Roman"/>
          <w:color w:val="000000"/>
          <w:sz w:val="28"/>
          <w:szCs w:val="28"/>
          <w:lang w:val="kk-KZ"/>
        </w:rPr>
      </w:pPr>
      <w:r w:rsidRPr="00E139DA">
        <w:rPr>
          <w:rFonts w:ascii="Times New Roman" w:hAnsi="Times New Roman" w:cs="Times New Roman"/>
          <w:color w:val="000000"/>
          <w:sz w:val="28"/>
          <w:szCs w:val="28"/>
          <w:lang w:val="kk-KZ"/>
        </w:rPr>
        <w:t xml:space="preserve">Әлеуметтік көмек көрсету </w:t>
      </w:r>
      <w:r w:rsidR="00D84EA5">
        <w:rPr>
          <w:rFonts w:ascii="Times New Roman" w:hAnsi="Times New Roman" w:cs="Times New Roman"/>
          <w:color w:val="000000"/>
          <w:sz w:val="28"/>
          <w:szCs w:val="28"/>
          <w:lang w:val="kk-KZ"/>
        </w:rPr>
        <w:t>үдерісі</w:t>
      </w:r>
      <w:r w:rsidRPr="00E139DA">
        <w:rPr>
          <w:rFonts w:ascii="Times New Roman" w:hAnsi="Times New Roman" w:cs="Times New Roman"/>
          <w:color w:val="000000"/>
          <w:sz w:val="28"/>
          <w:szCs w:val="28"/>
          <w:lang w:val="kk-KZ"/>
        </w:rPr>
        <w:t xml:space="preserve"> қалай ұйымдастырылады (осы қиын өмірлік жағдайды шешу үшін әлеуметтік жұмыстың әдістерін, тәсілдерін, </w:t>
      </w:r>
      <w:r w:rsidR="00D84EA5">
        <w:rPr>
          <w:rFonts w:ascii="Times New Roman" w:hAnsi="Times New Roman" w:cs="Times New Roman"/>
          <w:color w:val="000000"/>
          <w:sz w:val="28"/>
          <w:szCs w:val="28"/>
          <w:lang w:val="kk-KZ"/>
        </w:rPr>
        <w:t>түрлерін</w:t>
      </w:r>
      <w:r w:rsidRPr="00E139DA">
        <w:rPr>
          <w:rFonts w:ascii="Times New Roman" w:hAnsi="Times New Roman" w:cs="Times New Roman"/>
          <w:color w:val="000000"/>
          <w:sz w:val="28"/>
          <w:szCs w:val="28"/>
          <w:lang w:val="kk-KZ"/>
        </w:rPr>
        <w:t>н таңдау)?</w:t>
      </w:r>
    </w:p>
    <w:p w:rsidR="00D84EA5" w:rsidRDefault="00E139DA" w:rsidP="00E139DA">
      <w:pPr>
        <w:spacing w:after="0" w:line="240" w:lineRule="auto"/>
        <w:ind w:firstLine="567"/>
        <w:jc w:val="both"/>
        <w:rPr>
          <w:rFonts w:ascii="Times New Roman" w:hAnsi="Times New Roman" w:cs="Times New Roman"/>
          <w:color w:val="000000"/>
          <w:sz w:val="28"/>
          <w:szCs w:val="28"/>
          <w:lang w:val="kk-KZ"/>
        </w:rPr>
      </w:pPr>
      <w:r w:rsidRPr="00E139DA">
        <w:rPr>
          <w:rFonts w:ascii="Times New Roman" w:hAnsi="Times New Roman" w:cs="Times New Roman"/>
          <w:color w:val="000000"/>
          <w:sz w:val="28"/>
          <w:szCs w:val="28"/>
          <w:lang w:val="kk-KZ"/>
        </w:rPr>
        <w:t xml:space="preserve">Диагноз клиенттің қызметін кешенді зерттеуге негізделгендіктен, әлеуметтік диагностиканың негізгі объектілері: </w:t>
      </w:r>
    </w:p>
    <w:p w:rsidR="00D84EA5" w:rsidRDefault="00E139DA" w:rsidP="00E139DA">
      <w:pPr>
        <w:spacing w:after="0" w:line="240" w:lineRule="auto"/>
        <w:ind w:firstLine="567"/>
        <w:jc w:val="both"/>
        <w:rPr>
          <w:rFonts w:ascii="Times New Roman" w:hAnsi="Times New Roman" w:cs="Times New Roman"/>
          <w:color w:val="000000"/>
          <w:sz w:val="28"/>
          <w:szCs w:val="28"/>
          <w:lang w:val="kk-KZ"/>
        </w:rPr>
      </w:pPr>
      <w:r w:rsidRPr="00E139DA">
        <w:rPr>
          <w:rFonts w:ascii="Times New Roman" w:hAnsi="Times New Roman" w:cs="Times New Roman"/>
          <w:color w:val="000000"/>
          <w:sz w:val="28"/>
          <w:szCs w:val="28"/>
          <w:lang w:val="kk-KZ"/>
        </w:rPr>
        <w:lastRenderedPageBreak/>
        <w:t xml:space="preserve">- клиенттің мінез-құлқы мен іс-әрекеті; </w:t>
      </w:r>
    </w:p>
    <w:p w:rsidR="00E139DA" w:rsidRPr="00E139DA" w:rsidRDefault="00E139DA" w:rsidP="00E139DA">
      <w:pPr>
        <w:spacing w:after="0" w:line="240" w:lineRule="auto"/>
        <w:ind w:firstLine="567"/>
        <w:jc w:val="both"/>
        <w:rPr>
          <w:rFonts w:ascii="Times New Roman" w:hAnsi="Times New Roman" w:cs="Times New Roman"/>
          <w:color w:val="000000"/>
          <w:sz w:val="28"/>
          <w:szCs w:val="28"/>
          <w:lang w:val="kk-KZ"/>
        </w:rPr>
      </w:pPr>
      <w:r w:rsidRPr="00E139DA">
        <w:rPr>
          <w:rFonts w:ascii="Times New Roman" w:hAnsi="Times New Roman" w:cs="Times New Roman"/>
          <w:color w:val="000000"/>
          <w:sz w:val="28"/>
          <w:szCs w:val="28"/>
          <w:lang w:val="kk-KZ"/>
        </w:rPr>
        <w:t>- отбасылық резервтің мүмкіндіктері; - бірлестіктердің әлеуеті.</w:t>
      </w:r>
    </w:p>
    <w:p w:rsidR="00E139DA" w:rsidRPr="00E139DA" w:rsidRDefault="00E139DA" w:rsidP="00E139DA">
      <w:pPr>
        <w:spacing w:after="0" w:line="240" w:lineRule="auto"/>
        <w:ind w:firstLine="567"/>
        <w:jc w:val="both"/>
        <w:rPr>
          <w:rFonts w:ascii="Times New Roman" w:hAnsi="Times New Roman" w:cs="Times New Roman"/>
          <w:color w:val="000000"/>
          <w:sz w:val="28"/>
          <w:szCs w:val="28"/>
          <w:lang w:val="kk-KZ"/>
        </w:rPr>
      </w:pPr>
      <w:r w:rsidRPr="00E139DA">
        <w:rPr>
          <w:rFonts w:ascii="Times New Roman" w:hAnsi="Times New Roman" w:cs="Times New Roman"/>
          <w:color w:val="000000"/>
          <w:sz w:val="28"/>
          <w:szCs w:val="28"/>
          <w:lang w:val="kk-KZ"/>
        </w:rPr>
        <w:t xml:space="preserve">Әлеуметтік жұмыс маманы әлеуметтік диагностика жүргізу арқылы клиентке оның мәселесін «кеңес беруші әрдайым дұрыс» </w:t>
      </w:r>
      <w:r w:rsidR="00D84EA5">
        <w:rPr>
          <w:rFonts w:ascii="Times New Roman" w:hAnsi="Times New Roman" w:cs="Times New Roman"/>
          <w:color w:val="000000"/>
          <w:sz w:val="28"/>
          <w:szCs w:val="28"/>
          <w:lang w:val="kk-KZ"/>
        </w:rPr>
        <w:t>ұстанымынан</w:t>
      </w:r>
      <w:r w:rsidRPr="00E139DA">
        <w:rPr>
          <w:rFonts w:ascii="Times New Roman" w:hAnsi="Times New Roman" w:cs="Times New Roman"/>
          <w:color w:val="000000"/>
          <w:sz w:val="28"/>
          <w:szCs w:val="28"/>
          <w:lang w:val="kk-KZ"/>
        </w:rPr>
        <w:t xml:space="preserve"> түсіндіретін ұсынушы емес, клиентпен бірге қиын өмірлік жағдайдың себептерін зерттейтін, болашақта оған көмектесе алатын клиенттің жеке ерекшеліктерін зерттейтін серіктес болады</w:t>
      </w:r>
      <w:r w:rsidR="00D84EA5">
        <w:rPr>
          <w:rFonts w:ascii="Times New Roman" w:hAnsi="Times New Roman" w:cs="Times New Roman"/>
          <w:color w:val="000000"/>
          <w:sz w:val="28"/>
          <w:szCs w:val="28"/>
          <w:lang w:val="kk-KZ"/>
        </w:rPr>
        <w:t xml:space="preserve">, </w:t>
      </w:r>
      <w:r w:rsidRPr="00E139DA">
        <w:rPr>
          <w:rFonts w:ascii="Times New Roman" w:hAnsi="Times New Roman" w:cs="Times New Roman"/>
          <w:color w:val="000000"/>
          <w:sz w:val="28"/>
          <w:szCs w:val="28"/>
          <w:lang w:val="kk-KZ"/>
        </w:rPr>
        <w:t>бұл мәселемен күресу. Диагностикалық әдістердің көмегімен алынған ақпарат клиенттің бастапқы жағдайын өзгертуге және оның әл-ауқатының жақсаруын, өмірге деген оң көзқарасын және оның әлеуметтік бейімделуін қамтамасыз ету үшін жұмыс істеуі керек.</w:t>
      </w:r>
    </w:p>
    <w:p w:rsidR="00D84EA5" w:rsidRDefault="00E139DA" w:rsidP="00E139DA">
      <w:pPr>
        <w:spacing w:after="0" w:line="240" w:lineRule="auto"/>
        <w:ind w:firstLine="567"/>
        <w:jc w:val="both"/>
        <w:rPr>
          <w:rFonts w:ascii="Times New Roman" w:hAnsi="Times New Roman" w:cs="Times New Roman"/>
          <w:color w:val="000000"/>
          <w:sz w:val="28"/>
          <w:szCs w:val="28"/>
          <w:lang w:val="kk-KZ"/>
        </w:rPr>
      </w:pPr>
      <w:r w:rsidRPr="00E139DA">
        <w:rPr>
          <w:rFonts w:ascii="Times New Roman" w:hAnsi="Times New Roman" w:cs="Times New Roman"/>
          <w:color w:val="000000"/>
          <w:sz w:val="28"/>
          <w:szCs w:val="28"/>
          <w:lang w:val="kk-KZ"/>
        </w:rPr>
        <w:t xml:space="preserve">Әлеуметтік диагностика кезеңінде маман мен клиент келесі міндеттерді шешеді: </w:t>
      </w:r>
    </w:p>
    <w:p w:rsidR="00D84EA5" w:rsidRDefault="00E139DA" w:rsidP="00E139DA">
      <w:pPr>
        <w:spacing w:after="0" w:line="240" w:lineRule="auto"/>
        <w:ind w:firstLine="567"/>
        <w:jc w:val="both"/>
        <w:rPr>
          <w:rFonts w:ascii="Times New Roman" w:hAnsi="Times New Roman" w:cs="Times New Roman"/>
          <w:color w:val="000000"/>
          <w:sz w:val="28"/>
          <w:szCs w:val="28"/>
          <w:lang w:val="kk-KZ"/>
        </w:rPr>
      </w:pPr>
      <w:r w:rsidRPr="00E139DA">
        <w:rPr>
          <w:rFonts w:ascii="Times New Roman" w:hAnsi="Times New Roman" w:cs="Times New Roman"/>
          <w:color w:val="000000"/>
          <w:sz w:val="28"/>
          <w:szCs w:val="28"/>
          <w:lang w:val="kk-KZ"/>
        </w:rPr>
        <w:t xml:space="preserve">- жеке ерекшеліктерін, тұлғалық бағытын анықтау; </w:t>
      </w:r>
    </w:p>
    <w:p w:rsidR="00D84EA5" w:rsidRDefault="00E139DA" w:rsidP="00E139DA">
      <w:pPr>
        <w:spacing w:after="0" w:line="240" w:lineRule="auto"/>
        <w:ind w:firstLine="567"/>
        <w:jc w:val="both"/>
        <w:rPr>
          <w:rFonts w:ascii="Times New Roman" w:hAnsi="Times New Roman" w:cs="Times New Roman"/>
          <w:color w:val="000000"/>
          <w:sz w:val="28"/>
          <w:szCs w:val="28"/>
          <w:lang w:val="kk-KZ"/>
        </w:rPr>
      </w:pPr>
      <w:r w:rsidRPr="00E139DA">
        <w:rPr>
          <w:rFonts w:ascii="Times New Roman" w:hAnsi="Times New Roman" w:cs="Times New Roman"/>
          <w:color w:val="000000"/>
          <w:sz w:val="28"/>
          <w:szCs w:val="28"/>
          <w:lang w:val="kk-KZ"/>
        </w:rPr>
        <w:t xml:space="preserve">- әлеуметтік жұмыс маманы клиентке өзінің өмірлік перспективаларын жүзеге асыруға, олардың қол жетімділік шындығының дәрежесін анықтауға көмектеседі және бірлесіп жасалған клиенттің өмірлік перспективалары моделі негізінде әлеуметтік оңалту бағыттарын құрады; </w:t>
      </w:r>
    </w:p>
    <w:p w:rsidR="00E139DA" w:rsidRPr="00E139DA" w:rsidRDefault="00E139DA" w:rsidP="00E139DA">
      <w:pPr>
        <w:spacing w:after="0" w:line="240" w:lineRule="auto"/>
        <w:ind w:firstLine="567"/>
        <w:jc w:val="both"/>
        <w:rPr>
          <w:rFonts w:ascii="Times New Roman" w:hAnsi="Times New Roman" w:cs="Times New Roman"/>
          <w:color w:val="000000"/>
          <w:sz w:val="28"/>
          <w:szCs w:val="28"/>
          <w:lang w:val="kk-KZ"/>
        </w:rPr>
      </w:pPr>
      <w:r w:rsidRPr="00E139DA">
        <w:rPr>
          <w:rFonts w:ascii="Times New Roman" w:hAnsi="Times New Roman" w:cs="Times New Roman"/>
          <w:color w:val="000000"/>
          <w:sz w:val="28"/>
          <w:szCs w:val="28"/>
          <w:lang w:val="kk-KZ"/>
        </w:rPr>
        <w:t xml:space="preserve">- әлеуметтік оңалту </w:t>
      </w:r>
      <w:r w:rsidR="00D84EA5">
        <w:rPr>
          <w:rFonts w:ascii="Times New Roman" w:hAnsi="Times New Roman" w:cs="Times New Roman"/>
          <w:color w:val="000000"/>
          <w:sz w:val="28"/>
          <w:szCs w:val="28"/>
          <w:lang w:val="kk-KZ"/>
        </w:rPr>
        <w:t>үдерісінде</w:t>
      </w:r>
      <w:r w:rsidRPr="00E139DA">
        <w:rPr>
          <w:rFonts w:ascii="Times New Roman" w:hAnsi="Times New Roman" w:cs="Times New Roman"/>
          <w:color w:val="000000"/>
          <w:sz w:val="28"/>
          <w:szCs w:val="28"/>
          <w:lang w:val="kk-KZ"/>
        </w:rPr>
        <w:t xml:space="preserve"> эмоционалды қолдау мен сүйемелдеуді қамтамасыз ете отырып, клиенттің өзінің ерік қасиеттерін дамытуға ынталандырып, мақсатына жетуге көмектеседі.</w:t>
      </w:r>
    </w:p>
    <w:p w:rsidR="00E139DA" w:rsidRPr="00E139DA" w:rsidRDefault="00E139DA" w:rsidP="00E139DA">
      <w:pPr>
        <w:spacing w:after="0" w:line="240" w:lineRule="auto"/>
        <w:ind w:firstLine="567"/>
        <w:jc w:val="both"/>
        <w:rPr>
          <w:rFonts w:ascii="Times New Roman" w:hAnsi="Times New Roman" w:cs="Times New Roman"/>
          <w:color w:val="000000"/>
          <w:sz w:val="28"/>
          <w:szCs w:val="28"/>
          <w:lang w:val="kk-KZ"/>
        </w:rPr>
      </w:pPr>
      <w:r w:rsidRPr="00E139DA">
        <w:rPr>
          <w:rFonts w:ascii="Times New Roman" w:hAnsi="Times New Roman" w:cs="Times New Roman"/>
          <w:color w:val="000000"/>
          <w:sz w:val="28"/>
          <w:szCs w:val="28"/>
          <w:lang w:val="kk-KZ"/>
        </w:rPr>
        <w:t xml:space="preserve">Маман тұлғаның бағыттылығына ерекше назар аударады, өйткені бұл клиенттің қызметін бағдарлайтын тұрақты </w:t>
      </w:r>
      <w:r w:rsidR="00D84EA5">
        <w:rPr>
          <w:rFonts w:ascii="Times New Roman" w:hAnsi="Times New Roman" w:cs="Times New Roman"/>
          <w:color w:val="000000"/>
          <w:sz w:val="28"/>
          <w:szCs w:val="28"/>
          <w:lang w:val="kk-KZ"/>
        </w:rPr>
        <w:t>уәждер</w:t>
      </w:r>
      <w:r w:rsidRPr="00E139DA">
        <w:rPr>
          <w:rFonts w:ascii="Times New Roman" w:hAnsi="Times New Roman" w:cs="Times New Roman"/>
          <w:color w:val="000000"/>
          <w:sz w:val="28"/>
          <w:szCs w:val="28"/>
          <w:lang w:val="kk-KZ"/>
        </w:rPr>
        <w:t xml:space="preserve"> жиынтығы</w:t>
      </w:r>
      <w:r w:rsidR="00D84EA5">
        <w:rPr>
          <w:rFonts w:ascii="Times New Roman" w:hAnsi="Times New Roman" w:cs="Times New Roman"/>
          <w:color w:val="000000"/>
          <w:sz w:val="28"/>
          <w:szCs w:val="28"/>
          <w:lang w:val="kk-KZ"/>
        </w:rPr>
        <w:t>н құрайды</w:t>
      </w:r>
      <w:r w:rsidRPr="00E139DA">
        <w:rPr>
          <w:rFonts w:ascii="Times New Roman" w:hAnsi="Times New Roman" w:cs="Times New Roman"/>
          <w:color w:val="000000"/>
          <w:sz w:val="28"/>
          <w:szCs w:val="28"/>
          <w:lang w:val="kk-KZ"/>
        </w:rPr>
        <w:t xml:space="preserve">. </w:t>
      </w:r>
      <w:r w:rsidR="00D84EA5">
        <w:rPr>
          <w:rFonts w:ascii="Times New Roman" w:hAnsi="Times New Roman" w:cs="Times New Roman"/>
          <w:color w:val="000000"/>
          <w:sz w:val="28"/>
          <w:szCs w:val="28"/>
          <w:lang w:val="kk-KZ"/>
        </w:rPr>
        <w:t>Уәж</w:t>
      </w:r>
      <w:r w:rsidRPr="00E139DA">
        <w:rPr>
          <w:rFonts w:ascii="Times New Roman" w:hAnsi="Times New Roman" w:cs="Times New Roman"/>
          <w:color w:val="000000"/>
          <w:sz w:val="28"/>
          <w:szCs w:val="28"/>
          <w:lang w:val="kk-KZ"/>
        </w:rPr>
        <w:t xml:space="preserve"> - бұл белсенділікке ынталандыру және жеке тұлғаның қажеттіліктерін жүзеге асыруға ықпал етеді. Ішкі және сыртқы жағдайлардың (</w:t>
      </w:r>
      <w:r w:rsidR="00350405">
        <w:rPr>
          <w:rFonts w:ascii="Times New Roman" w:hAnsi="Times New Roman" w:cs="Times New Roman"/>
          <w:color w:val="000000"/>
          <w:sz w:val="28"/>
          <w:szCs w:val="28"/>
          <w:lang w:val="kk-KZ"/>
        </w:rPr>
        <w:t>уәждердің</w:t>
      </w:r>
      <w:r w:rsidRPr="00E139DA">
        <w:rPr>
          <w:rFonts w:ascii="Times New Roman" w:hAnsi="Times New Roman" w:cs="Times New Roman"/>
          <w:color w:val="000000"/>
          <w:sz w:val="28"/>
          <w:szCs w:val="28"/>
          <w:lang w:val="kk-KZ"/>
        </w:rPr>
        <w:t>) арқасында клиенттің белсенділігі іске қосылып, іске қосылады.</w:t>
      </w:r>
    </w:p>
    <w:p w:rsidR="00E139DA" w:rsidRPr="00E139DA" w:rsidRDefault="00E139DA" w:rsidP="00E139DA">
      <w:pPr>
        <w:spacing w:after="0" w:line="240" w:lineRule="auto"/>
        <w:ind w:firstLine="567"/>
        <w:jc w:val="both"/>
        <w:rPr>
          <w:rFonts w:ascii="Times New Roman" w:hAnsi="Times New Roman" w:cs="Times New Roman"/>
          <w:color w:val="000000"/>
          <w:sz w:val="28"/>
          <w:szCs w:val="28"/>
          <w:lang w:val="kk-KZ"/>
        </w:rPr>
      </w:pPr>
      <w:r w:rsidRPr="00E139DA">
        <w:rPr>
          <w:rFonts w:ascii="Times New Roman" w:hAnsi="Times New Roman" w:cs="Times New Roman"/>
          <w:color w:val="000000"/>
          <w:sz w:val="28"/>
          <w:szCs w:val="28"/>
          <w:lang w:val="kk-KZ"/>
        </w:rPr>
        <w:t xml:space="preserve">Біріншіден, әлеуметтік диагностика әдістері ішкі немесе сыртқы </w:t>
      </w:r>
      <w:r w:rsidR="00350405">
        <w:rPr>
          <w:rFonts w:ascii="Times New Roman" w:hAnsi="Times New Roman" w:cs="Times New Roman"/>
          <w:color w:val="000000"/>
          <w:sz w:val="28"/>
          <w:szCs w:val="28"/>
          <w:lang w:val="kk-KZ"/>
        </w:rPr>
        <w:t>уәждерге</w:t>
      </w:r>
      <w:r w:rsidRPr="00E139DA">
        <w:rPr>
          <w:rFonts w:ascii="Times New Roman" w:hAnsi="Times New Roman" w:cs="Times New Roman"/>
          <w:color w:val="000000"/>
          <w:sz w:val="28"/>
          <w:szCs w:val="28"/>
          <w:lang w:val="kk-KZ"/>
        </w:rPr>
        <w:t xml:space="preserve"> басымдық беруі керек. Сыртқы </w:t>
      </w:r>
      <w:r w:rsidR="00350405">
        <w:rPr>
          <w:rFonts w:ascii="Times New Roman" w:hAnsi="Times New Roman" w:cs="Times New Roman"/>
          <w:color w:val="000000"/>
          <w:sz w:val="28"/>
          <w:szCs w:val="28"/>
          <w:lang w:val="kk-KZ"/>
        </w:rPr>
        <w:t>уәждерд</w:t>
      </w:r>
      <w:r w:rsidRPr="00E139DA">
        <w:rPr>
          <w:rFonts w:ascii="Times New Roman" w:hAnsi="Times New Roman" w:cs="Times New Roman"/>
          <w:color w:val="000000"/>
          <w:sz w:val="28"/>
          <w:szCs w:val="28"/>
          <w:lang w:val="kk-KZ"/>
        </w:rPr>
        <w:t xml:space="preserve">ің басым болуы (ата-ананың қалауы, әйелдің мүдделері және т.б.) және ішкі </w:t>
      </w:r>
      <w:r w:rsidR="00350405">
        <w:rPr>
          <w:rFonts w:ascii="Times New Roman" w:hAnsi="Times New Roman" w:cs="Times New Roman"/>
          <w:color w:val="000000"/>
          <w:sz w:val="28"/>
          <w:szCs w:val="28"/>
          <w:lang w:val="kk-KZ"/>
        </w:rPr>
        <w:t>уәждеменің</w:t>
      </w:r>
      <w:r w:rsidRPr="00E139DA">
        <w:rPr>
          <w:rFonts w:ascii="Times New Roman" w:hAnsi="Times New Roman" w:cs="Times New Roman"/>
          <w:color w:val="000000"/>
          <w:sz w:val="28"/>
          <w:szCs w:val="28"/>
          <w:lang w:val="kk-KZ"/>
        </w:rPr>
        <w:t xml:space="preserve"> дамымауы адамның еркінің күш-жігерінсіз белгілі бір нәтижелерге жетуге, ал қиындықтар туындаған кезде оларды өздігінен жеңуге деген ұмтылыстың болмауына әкеледі. Әлеуметтік жұмыста ең бастысы - ішкі </w:t>
      </w:r>
      <w:r w:rsidR="00350405">
        <w:rPr>
          <w:rFonts w:ascii="Times New Roman" w:hAnsi="Times New Roman" w:cs="Times New Roman"/>
          <w:color w:val="000000"/>
          <w:sz w:val="28"/>
          <w:szCs w:val="28"/>
          <w:lang w:val="kk-KZ"/>
        </w:rPr>
        <w:t>уәждемені</w:t>
      </w:r>
      <w:r w:rsidRPr="00E139DA">
        <w:rPr>
          <w:rFonts w:ascii="Times New Roman" w:hAnsi="Times New Roman" w:cs="Times New Roman"/>
          <w:color w:val="000000"/>
          <w:sz w:val="28"/>
          <w:szCs w:val="28"/>
          <w:lang w:val="kk-KZ"/>
        </w:rPr>
        <w:t xml:space="preserve"> дамыту, соның арқасында адам өзінің кәсіби қызметі, өмірлік болашағы туралы саналы шешім қабылдайды. Тек осы жағдайда, атап өткендей, К.М. Гуревич және А.М. Раевский, адамға сөзсіз кездесетін кедергілерді жеңудің жолдары болады. Екіншіден, әлеуметтік жұмыс маманы клиенттің қажеттіліктерін түсінуі керек. Тұлғаның қабілеттілігі оның бағытының қалыптасуын алдын-ала анықтайды. Клиентпен қарым-қатынас жасай отырып, маман неғұрлым дамыған қабілеттерге диагноз қояды, оларды әлеуметтік оңалту </w:t>
      </w:r>
      <w:r w:rsidR="00350405">
        <w:rPr>
          <w:rFonts w:ascii="Times New Roman" w:hAnsi="Times New Roman" w:cs="Times New Roman"/>
          <w:color w:val="000000"/>
          <w:sz w:val="28"/>
          <w:szCs w:val="28"/>
          <w:lang w:val="kk-KZ"/>
        </w:rPr>
        <w:t>үдерісінде</w:t>
      </w:r>
      <w:r w:rsidRPr="00E139DA">
        <w:rPr>
          <w:rFonts w:ascii="Times New Roman" w:hAnsi="Times New Roman" w:cs="Times New Roman"/>
          <w:color w:val="000000"/>
          <w:sz w:val="28"/>
          <w:szCs w:val="28"/>
          <w:lang w:val="kk-KZ"/>
        </w:rPr>
        <w:t xml:space="preserve"> қолдану мен жетілдіруге жағдай жасайды. Демек, үшіншіден, клиенттің қабілеттерін әлеуметтік диагностикалау жүзеге асырылады. Төртіншіден, әлеуметтік жұмыс маманы клиенттің өз қызметіне қатынасы, оның ішкі </w:t>
      </w:r>
      <w:r w:rsidR="00350405">
        <w:rPr>
          <w:rFonts w:ascii="Times New Roman" w:hAnsi="Times New Roman" w:cs="Times New Roman"/>
          <w:color w:val="000000"/>
          <w:sz w:val="28"/>
          <w:szCs w:val="28"/>
          <w:lang w:val="kk-KZ"/>
        </w:rPr>
        <w:t>ұстанымы</w:t>
      </w:r>
      <w:r w:rsidRPr="00E139DA">
        <w:rPr>
          <w:rFonts w:ascii="Times New Roman" w:hAnsi="Times New Roman" w:cs="Times New Roman"/>
          <w:color w:val="000000"/>
          <w:sz w:val="28"/>
          <w:szCs w:val="28"/>
          <w:lang w:val="kk-KZ"/>
        </w:rPr>
        <w:t xml:space="preserve">, сенімі, күтуі туралы түсінікке ие болуы керек. </w:t>
      </w:r>
    </w:p>
    <w:p w:rsidR="00E139DA" w:rsidRPr="00E139DA" w:rsidRDefault="00E139DA" w:rsidP="00E139DA">
      <w:pPr>
        <w:spacing w:after="0" w:line="240" w:lineRule="auto"/>
        <w:ind w:firstLine="567"/>
        <w:jc w:val="both"/>
        <w:rPr>
          <w:rFonts w:ascii="Times New Roman" w:hAnsi="Times New Roman" w:cs="Times New Roman"/>
          <w:color w:val="000000"/>
          <w:sz w:val="28"/>
          <w:szCs w:val="28"/>
          <w:lang w:val="kk-KZ"/>
        </w:rPr>
      </w:pPr>
      <w:r w:rsidRPr="00E139DA">
        <w:rPr>
          <w:rFonts w:ascii="Times New Roman" w:hAnsi="Times New Roman" w:cs="Times New Roman"/>
          <w:color w:val="000000"/>
          <w:sz w:val="28"/>
          <w:szCs w:val="28"/>
          <w:lang w:val="kk-KZ"/>
        </w:rPr>
        <w:lastRenderedPageBreak/>
        <w:t>Осы компоненттер негізінде клиенттің жеке басының әлеуметтік диагностикасы жүзеге асырылады.</w:t>
      </w:r>
    </w:p>
    <w:p w:rsidR="00350405" w:rsidRDefault="00350405" w:rsidP="00E139DA">
      <w:pPr>
        <w:spacing w:after="0" w:line="240" w:lineRule="auto"/>
        <w:ind w:firstLine="567"/>
        <w:jc w:val="both"/>
        <w:rPr>
          <w:rFonts w:ascii="Times New Roman" w:hAnsi="Times New Roman" w:cs="Times New Roman"/>
          <w:color w:val="000000"/>
          <w:sz w:val="28"/>
          <w:szCs w:val="28"/>
          <w:lang w:val="kk-KZ"/>
        </w:rPr>
      </w:pPr>
    </w:p>
    <w:p w:rsidR="00350405" w:rsidRPr="00350405" w:rsidRDefault="00E139DA" w:rsidP="00E139DA">
      <w:pPr>
        <w:spacing w:after="0" w:line="240" w:lineRule="auto"/>
        <w:ind w:firstLine="567"/>
        <w:jc w:val="both"/>
        <w:rPr>
          <w:rFonts w:ascii="Times New Roman" w:hAnsi="Times New Roman" w:cs="Times New Roman"/>
          <w:color w:val="000000"/>
          <w:sz w:val="28"/>
          <w:szCs w:val="28"/>
          <w:lang w:val="kk-KZ"/>
        </w:rPr>
      </w:pPr>
      <w:r w:rsidRPr="00350405">
        <w:rPr>
          <w:rFonts w:ascii="Times New Roman" w:hAnsi="Times New Roman" w:cs="Times New Roman"/>
          <w:color w:val="000000"/>
          <w:sz w:val="28"/>
          <w:szCs w:val="28"/>
          <w:lang w:val="kk-KZ"/>
        </w:rPr>
        <w:t xml:space="preserve">Диагностиканың критерийлері </w:t>
      </w:r>
    </w:p>
    <w:p w:rsidR="00E139DA" w:rsidRPr="00E139DA" w:rsidRDefault="00E139DA" w:rsidP="00E139DA">
      <w:pPr>
        <w:spacing w:after="0" w:line="240" w:lineRule="auto"/>
        <w:ind w:firstLine="567"/>
        <w:jc w:val="both"/>
        <w:rPr>
          <w:rFonts w:ascii="Times New Roman" w:hAnsi="Times New Roman" w:cs="Times New Roman"/>
          <w:color w:val="000000"/>
          <w:sz w:val="28"/>
          <w:szCs w:val="28"/>
          <w:lang w:val="kk-KZ"/>
        </w:rPr>
      </w:pPr>
      <w:r w:rsidRPr="00E139DA">
        <w:rPr>
          <w:rFonts w:ascii="Times New Roman" w:hAnsi="Times New Roman" w:cs="Times New Roman"/>
          <w:color w:val="000000"/>
          <w:sz w:val="28"/>
          <w:szCs w:val="28"/>
          <w:lang w:val="kk-KZ"/>
        </w:rPr>
        <w:t xml:space="preserve">Әлеуметтік диагностиканың </w:t>
      </w:r>
      <w:r w:rsidR="00350405">
        <w:rPr>
          <w:rFonts w:ascii="Times New Roman" w:hAnsi="Times New Roman" w:cs="Times New Roman"/>
          <w:color w:val="000000"/>
          <w:sz w:val="28"/>
          <w:szCs w:val="28"/>
          <w:lang w:val="kk-KZ"/>
        </w:rPr>
        <w:t>нысаны</w:t>
      </w:r>
      <w:r w:rsidRPr="00E139DA">
        <w:rPr>
          <w:rFonts w:ascii="Times New Roman" w:hAnsi="Times New Roman" w:cs="Times New Roman"/>
          <w:color w:val="000000"/>
          <w:sz w:val="28"/>
          <w:szCs w:val="28"/>
          <w:lang w:val="kk-KZ"/>
        </w:rPr>
        <w:t xml:space="preserve"> - бұл клиент ғана емес, сонымен бірге оның жақын әлеуметтік ортасының әлеуеті. Отбасы сияқты </w:t>
      </w:r>
      <w:r w:rsidR="00350405">
        <w:rPr>
          <w:rFonts w:ascii="Times New Roman" w:hAnsi="Times New Roman" w:cs="Times New Roman"/>
          <w:color w:val="000000"/>
          <w:sz w:val="28"/>
          <w:szCs w:val="28"/>
          <w:lang w:val="kk-KZ"/>
        </w:rPr>
        <w:t>қосалқы</w:t>
      </w:r>
      <w:r w:rsidRPr="00E139DA">
        <w:rPr>
          <w:rFonts w:ascii="Times New Roman" w:hAnsi="Times New Roman" w:cs="Times New Roman"/>
          <w:color w:val="000000"/>
          <w:sz w:val="28"/>
          <w:szCs w:val="28"/>
          <w:lang w:val="kk-KZ"/>
        </w:rPr>
        <w:t xml:space="preserve"> мүмкіндіктердің диагностикасы келесі критерийлер негізінде жүзеге асырылуы мүмкін.</w:t>
      </w:r>
    </w:p>
    <w:p w:rsidR="00E139DA" w:rsidRPr="00E139DA" w:rsidRDefault="00E139DA" w:rsidP="00E139DA">
      <w:pPr>
        <w:spacing w:after="0" w:line="240" w:lineRule="auto"/>
        <w:ind w:firstLine="567"/>
        <w:jc w:val="both"/>
        <w:rPr>
          <w:rFonts w:ascii="Times New Roman" w:hAnsi="Times New Roman" w:cs="Times New Roman"/>
          <w:color w:val="000000"/>
          <w:sz w:val="28"/>
          <w:szCs w:val="28"/>
          <w:lang w:val="kk-KZ"/>
        </w:rPr>
      </w:pPr>
      <w:r w:rsidRPr="00E139DA">
        <w:rPr>
          <w:rFonts w:ascii="Times New Roman" w:hAnsi="Times New Roman" w:cs="Times New Roman"/>
          <w:color w:val="000000"/>
          <w:sz w:val="28"/>
          <w:szCs w:val="28"/>
          <w:lang w:val="kk-KZ"/>
        </w:rPr>
        <w:t>Әлеуметтік қабылдау немесе иеліктен шығару критерийі әрбір туыстың отбасылық ортада эмоционалды байланыс орнатуға қабілеттілігін анықтайды. Әлеуметтік қабылдау әркім өзін қорғалған сезінгенде қол жеткізіледі. Туыстарының бірі белгілі бір жетістікке жеткенде, оның іс-әрекеті міндетті түрде мақұлданады, олар қуаныш пен құрмет білдіреді. Әлеуметтік қабылдау адам өзін адам ретінде қабылдайтын адамдарға жақын екенін түсіне бастаған кезде пайда болады. Достық қатынастар барлық отбасы мүшелерінің бірлескен іс-әрекеті нәтижесінде қалыптасады және орнықты болады. Шетелдік отбасында қамқорлық, мейірімділік қатынас, жетістікті және сәтсіздіктерді елемей, жауап қайтармаса пайда болады.</w:t>
      </w:r>
    </w:p>
    <w:p w:rsidR="00E139DA" w:rsidRPr="00E139DA" w:rsidRDefault="00E139DA" w:rsidP="00E139DA">
      <w:pPr>
        <w:spacing w:after="0" w:line="240" w:lineRule="auto"/>
        <w:ind w:firstLine="567"/>
        <w:jc w:val="both"/>
        <w:rPr>
          <w:rFonts w:ascii="Times New Roman" w:hAnsi="Times New Roman" w:cs="Times New Roman"/>
          <w:color w:val="000000"/>
          <w:sz w:val="28"/>
          <w:szCs w:val="28"/>
          <w:lang w:val="kk-KZ"/>
        </w:rPr>
      </w:pPr>
      <w:r w:rsidRPr="00E139DA">
        <w:rPr>
          <w:rFonts w:ascii="Times New Roman" w:hAnsi="Times New Roman" w:cs="Times New Roman"/>
          <w:color w:val="000000"/>
          <w:sz w:val="28"/>
          <w:szCs w:val="28"/>
          <w:lang w:val="kk-KZ"/>
        </w:rPr>
        <w:t>Отбасының қиын өмірлік жағдайды жеңудегі әлеуетін зерттей отырып, Н.Г. Обухова келесі критерийлерді жасады.</w:t>
      </w:r>
    </w:p>
    <w:p w:rsidR="00350405" w:rsidRDefault="00350405" w:rsidP="00E139DA">
      <w:pPr>
        <w:spacing w:after="0" w:line="240" w:lineRule="auto"/>
        <w:ind w:firstLine="567"/>
        <w:jc w:val="both"/>
        <w:rPr>
          <w:rFonts w:ascii="Times New Roman" w:hAnsi="Times New Roman" w:cs="Times New Roman"/>
          <w:color w:val="000000"/>
          <w:sz w:val="28"/>
          <w:szCs w:val="28"/>
          <w:lang w:val="kk-KZ"/>
        </w:rPr>
      </w:pPr>
    </w:p>
    <w:p w:rsidR="00350405" w:rsidRDefault="00E139DA" w:rsidP="00E139DA">
      <w:pPr>
        <w:spacing w:after="0" w:line="240" w:lineRule="auto"/>
        <w:ind w:firstLine="567"/>
        <w:jc w:val="both"/>
        <w:rPr>
          <w:rFonts w:ascii="Times New Roman" w:hAnsi="Times New Roman" w:cs="Times New Roman"/>
          <w:color w:val="000000"/>
          <w:sz w:val="28"/>
          <w:szCs w:val="28"/>
          <w:lang w:val="kk-KZ"/>
        </w:rPr>
      </w:pPr>
      <w:r w:rsidRPr="00E139DA">
        <w:rPr>
          <w:rFonts w:ascii="Times New Roman" w:hAnsi="Times New Roman" w:cs="Times New Roman"/>
          <w:color w:val="000000"/>
          <w:sz w:val="28"/>
          <w:szCs w:val="28"/>
          <w:lang w:val="kk-KZ"/>
        </w:rPr>
        <w:t>Сенімділік немесе өзіне деген сенімсіздік критерийі</w:t>
      </w:r>
    </w:p>
    <w:p w:rsidR="00E139DA" w:rsidRPr="00E139DA" w:rsidRDefault="00E139DA" w:rsidP="00E139DA">
      <w:pPr>
        <w:spacing w:after="0" w:line="240" w:lineRule="auto"/>
        <w:ind w:firstLine="567"/>
        <w:jc w:val="both"/>
        <w:rPr>
          <w:rFonts w:ascii="Times New Roman" w:hAnsi="Times New Roman" w:cs="Times New Roman"/>
          <w:color w:val="000000"/>
          <w:sz w:val="28"/>
          <w:szCs w:val="28"/>
          <w:lang w:val="kk-KZ"/>
        </w:rPr>
      </w:pPr>
      <w:r w:rsidRPr="00E139DA">
        <w:rPr>
          <w:rFonts w:ascii="Times New Roman" w:hAnsi="Times New Roman" w:cs="Times New Roman"/>
          <w:color w:val="000000"/>
          <w:sz w:val="28"/>
          <w:szCs w:val="28"/>
          <w:lang w:val="kk-KZ"/>
        </w:rPr>
        <w:t xml:space="preserve">Сенімге өзінің өмірлік жағдайын өзгертуге қабілетті, өзіне және жақын адамдарына қалай жауап беру керектігін білетін мықты тұлға ретінде өзін-өзі идеялау тән. Белгісіздік өзін проблемаларын өздігінен шеше алмайтын, өзін әлсіз адам ретінде қабылдауымен сипатталады. Мұндай адам өз отбасының </w:t>
      </w:r>
      <w:r w:rsidR="00350405">
        <w:rPr>
          <w:rFonts w:ascii="Times New Roman" w:hAnsi="Times New Roman" w:cs="Times New Roman"/>
          <w:color w:val="000000"/>
          <w:sz w:val="28"/>
          <w:szCs w:val="28"/>
          <w:lang w:val="kk-KZ"/>
        </w:rPr>
        <w:t>қосалқы</w:t>
      </w:r>
      <w:r w:rsidRPr="00E139DA">
        <w:rPr>
          <w:rFonts w:ascii="Times New Roman" w:hAnsi="Times New Roman" w:cs="Times New Roman"/>
          <w:color w:val="000000"/>
          <w:sz w:val="28"/>
          <w:szCs w:val="28"/>
          <w:lang w:val="kk-KZ"/>
        </w:rPr>
        <w:t xml:space="preserve"> мүмкіндіктеріне де сенімді емес.</w:t>
      </w:r>
    </w:p>
    <w:p w:rsidR="00350405" w:rsidRDefault="00E139DA" w:rsidP="00E139DA">
      <w:pPr>
        <w:spacing w:after="0" w:line="240" w:lineRule="auto"/>
        <w:ind w:firstLine="567"/>
        <w:jc w:val="both"/>
        <w:rPr>
          <w:rFonts w:ascii="Times New Roman" w:hAnsi="Times New Roman" w:cs="Times New Roman"/>
          <w:color w:val="000000"/>
          <w:sz w:val="28"/>
          <w:szCs w:val="28"/>
          <w:lang w:val="kk-KZ"/>
        </w:rPr>
      </w:pPr>
      <w:r w:rsidRPr="00E139DA">
        <w:rPr>
          <w:rFonts w:ascii="Times New Roman" w:hAnsi="Times New Roman" w:cs="Times New Roman"/>
          <w:color w:val="000000"/>
          <w:sz w:val="28"/>
          <w:szCs w:val="28"/>
          <w:lang w:val="kk-KZ"/>
        </w:rPr>
        <w:t>Адамдарға деген жағымды және жағымсыз қатынастың критерийі</w:t>
      </w:r>
    </w:p>
    <w:p w:rsidR="00E139DA" w:rsidRPr="00E139DA" w:rsidRDefault="00E139DA" w:rsidP="00E139DA">
      <w:pPr>
        <w:spacing w:after="0" w:line="240" w:lineRule="auto"/>
        <w:ind w:firstLine="567"/>
        <w:jc w:val="both"/>
        <w:rPr>
          <w:rFonts w:ascii="Times New Roman" w:hAnsi="Times New Roman" w:cs="Times New Roman"/>
          <w:color w:val="000000"/>
          <w:sz w:val="28"/>
          <w:szCs w:val="28"/>
          <w:lang w:val="kk-KZ"/>
        </w:rPr>
      </w:pPr>
      <w:r w:rsidRPr="00E139DA">
        <w:rPr>
          <w:rFonts w:ascii="Times New Roman" w:hAnsi="Times New Roman" w:cs="Times New Roman"/>
          <w:color w:val="000000"/>
          <w:sz w:val="28"/>
          <w:szCs w:val="28"/>
          <w:lang w:val="kk-KZ"/>
        </w:rPr>
        <w:t>Қиын өмірлік жағдайды жеңудегі жетістік басқа адамдардың тең құқықты қабылдауымен, көмек сұрай отырып, оларға жүгіне алуымен анықталады. Адамдарға деген жағымсыз қарым-қатынас олармен байланыспаған дұрыс, дұшпандық субъектілер ретінде көрінеді.</w:t>
      </w:r>
    </w:p>
    <w:p w:rsidR="00350405" w:rsidRDefault="00E139DA" w:rsidP="00E139DA">
      <w:pPr>
        <w:spacing w:after="0" w:line="240" w:lineRule="auto"/>
        <w:ind w:firstLine="567"/>
        <w:jc w:val="both"/>
        <w:rPr>
          <w:rFonts w:ascii="Times New Roman" w:hAnsi="Times New Roman" w:cs="Times New Roman"/>
          <w:color w:val="000000"/>
          <w:sz w:val="28"/>
          <w:szCs w:val="28"/>
          <w:lang w:val="kk-KZ"/>
        </w:rPr>
      </w:pPr>
      <w:r w:rsidRPr="00E139DA">
        <w:rPr>
          <w:rFonts w:ascii="Times New Roman" w:hAnsi="Times New Roman" w:cs="Times New Roman"/>
          <w:color w:val="000000"/>
          <w:sz w:val="28"/>
          <w:szCs w:val="28"/>
          <w:lang w:val="kk-KZ"/>
        </w:rPr>
        <w:t>Отбасының белсенділік критерийі және қиын өмірлік жағдайды жеңудегі пассивтілігі</w:t>
      </w:r>
    </w:p>
    <w:p w:rsidR="00E139DA" w:rsidRPr="00E139DA" w:rsidRDefault="00E139DA" w:rsidP="00E139DA">
      <w:pPr>
        <w:spacing w:after="0" w:line="240" w:lineRule="auto"/>
        <w:ind w:firstLine="567"/>
        <w:jc w:val="both"/>
        <w:rPr>
          <w:rFonts w:ascii="Times New Roman" w:hAnsi="Times New Roman" w:cs="Times New Roman"/>
          <w:color w:val="000000"/>
          <w:sz w:val="28"/>
          <w:szCs w:val="28"/>
          <w:lang w:val="kk-KZ"/>
        </w:rPr>
      </w:pPr>
      <w:r w:rsidRPr="00E139DA">
        <w:rPr>
          <w:rFonts w:ascii="Times New Roman" w:hAnsi="Times New Roman" w:cs="Times New Roman"/>
          <w:color w:val="000000"/>
          <w:sz w:val="28"/>
          <w:szCs w:val="28"/>
          <w:lang w:val="kk-KZ"/>
        </w:rPr>
        <w:t>Жоғары белсенділік дәрежесі өмір сүру жағдайларын, адамдар арасындағы қатынастарды жақсарту үшін ресурстарды мейлінше пайдалануға ұмтылуымен сипатталады. Белсенділіктің төмен деңгейімен отбасы адамдардан алшақтайды және әлеуметтік нормаларды айналып өтіп, кез-келген бағамен кедергілерді жеңуге бағытталған агрессивті мінез-құлық қалыптасады. Бұл жағдайды шешетін адамды табуға ұмтылыста немесе пассивті қорғаныс мінез-құлқында көрінеді (жауапкершіліктен аулақ болу, өз ресурстарын пайдаланғысы келмеу).</w:t>
      </w:r>
    </w:p>
    <w:p w:rsidR="00350405" w:rsidRPr="00350405" w:rsidRDefault="00E139DA" w:rsidP="00E139DA">
      <w:pPr>
        <w:spacing w:after="0" w:line="240" w:lineRule="auto"/>
        <w:ind w:firstLine="567"/>
        <w:jc w:val="both"/>
        <w:rPr>
          <w:rFonts w:ascii="Times New Roman" w:hAnsi="Times New Roman" w:cs="Times New Roman"/>
          <w:color w:val="000000"/>
          <w:sz w:val="28"/>
          <w:szCs w:val="28"/>
          <w:lang w:val="kk-KZ"/>
        </w:rPr>
      </w:pPr>
      <w:r w:rsidRPr="00350405">
        <w:rPr>
          <w:rFonts w:ascii="Times New Roman" w:hAnsi="Times New Roman" w:cs="Times New Roman"/>
          <w:color w:val="000000"/>
          <w:sz w:val="28"/>
          <w:szCs w:val="28"/>
          <w:lang w:val="kk-KZ"/>
        </w:rPr>
        <w:t xml:space="preserve">Диагностика әдістері </w:t>
      </w:r>
    </w:p>
    <w:p w:rsidR="00350405" w:rsidRDefault="00E139DA" w:rsidP="00E139DA">
      <w:pPr>
        <w:spacing w:after="0" w:line="240" w:lineRule="auto"/>
        <w:ind w:firstLine="567"/>
        <w:jc w:val="both"/>
        <w:rPr>
          <w:rFonts w:ascii="Times New Roman" w:hAnsi="Times New Roman" w:cs="Times New Roman"/>
          <w:color w:val="000000"/>
          <w:sz w:val="28"/>
          <w:szCs w:val="28"/>
          <w:lang w:val="kk-KZ"/>
        </w:rPr>
      </w:pPr>
      <w:r w:rsidRPr="00E139DA">
        <w:rPr>
          <w:rFonts w:ascii="Times New Roman" w:hAnsi="Times New Roman" w:cs="Times New Roman"/>
          <w:color w:val="000000"/>
          <w:sz w:val="28"/>
          <w:szCs w:val="28"/>
          <w:lang w:val="kk-KZ"/>
        </w:rPr>
        <w:t xml:space="preserve">Отбасындағы эмоционалды байланыстардың даму дәрежесін және әлеуметтік танудың болуын бірқатар әдістердің көмегімен зерттеуге </w:t>
      </w:r>
      <w:r w:rsidRPr="00E139DA">
        <w:rPr>
          <w:rFonts w:ascii="Times New Roman" w:hAnsi="Times New Roman" w:cs="Times New Roman"/>
          <w:color w:val="000000"/>
          <w:sz w:val="28"/>
          <w:szCs w:val="28"/>
          <w:lang w:val="kk-KZ"/>
        </w:rPr>
        <w:lastRenderedPageBreak/>
        <w:t xml:space="preserve">болады. Тұлғааралық қатынастарды диагностикалау Т.Лири, Г.Лефорге және Р.Сазек жасаған әдісті қолдану арқылы жүзеге асырылады. Шағын топтардағы қатынастарды зерттеу кезінде екі </w:t>
      </w:r>
      <w:r w:rsidR="00350405">
        <w:rPr>
          <w:rFonts w:ascii="Times New Roman" w:hAnsi="Times New Roman" w:cs="Times New Roman"/>
          <w:color w:val="000000"/>
          <w:sz w:val="28"/>
          <w:szCs w:val="28"/>
          <w:lang w:val="kk-KZ"/>
        </w:rPr>
        <w:t xml:space="preserve">ықпалдарын </w:t>
      </w:r>
      <w:r w:rsidRPr="00E139DA">
        <w:rPr>
          <w:rFonts w:ascii="Times New Roman" w:hAnsi="Times New Roman" w:cs="Times New Roman"/>
          <w:color w:val="000000"/>
          <w:sz w:val="28"/>
          <w:szCs w:val="28"/>
          <w:lang w:val="kk-KZ"/>
        </w:rPr>
        <w:t>ажырат</w:t>
      </w:r>
      <w:r w:rsidR="00350405">
        <w:rPr>
          <w:rFonts w:ascii="Times New Roman" w:hAnsi="Times New Roman" w:cs="Times New Roman"/>
          <w:color w:val="000000"/>
          <w:sz w:val="28"/>
          <w:szCs w:val="28"/>
          <w:lang w:val="kk-KZ"/>
        </w:rPr>
        <w:t>уға болады</w:t>
      </w:r>
      <w:r w:rsidRPr="00E139DA">
        <w:rPr>
          <w:rFonts w:ascii="Times New Roman" w:hAnsi="Times New Roman" w:cs="Times New Roman"/>
          <w:color w:val="000000"/>
          <w:sz w:val="28"/>
          <w:szCs w:val="28"/>
          <w:lang w:val="kk-KZ"/>
        </w:rPr>
        <w:t xml:space="preserve">: </w:t>
      </w:r>
    </w:p>
    <w:p w:rsidR="00E139DA" w:rsidRPr="00350405" w:rsidRDefault="00350405" w:rsidP="00350405">
      <w:pPr>
        <w:pStyle w:val="a6"/>
        <w:numPr>
          <w:ilvl w:val="0"/>
          <w:numId w:val="2"/>
        </w:numPr>
        <w:spacing w:after="0" w:line="240" w:lineRule="auto"/>
        <w:ind w:left="0" w:firstLine="567"/>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 xml:space="preserve"> </w:t>
      </w:r>
      <w:r w:rsidR="00E139DA" w:rsidRPr="00350405">
        <w:rPr>
          <w:rFonts w:ascii="Times New Roman" w:hAnsi="Times New Roman" w:cs="Times New Roman"/>
          <w:color w:val="000000"/>
          <w:sz w:val="28"/>
          <w:szCs w:val="28"/>
          <w:lang w:val="kk-KZ"/>
        </w:rPr>
        <w:t xml:space="preserve">үстемдік - бағыну және достық - агрессивтілік. Олар тұлғааралық қабылдау </w:t>
      </w:r>
      <w:r w:rsidRPr="00350405">
        <w:rPr>
          <w:rFonts w:ascii="Times New Roman" w:hAnsi="Times New Roman" w:cs="Times New Roman"/>
          <w:color w:val="000000"/>
          <w:sz w:val="28"/>
          <w:szCs w:val="28"/>
          <w:lang w:val="kk-KZ"/>
        </w:rPr>
        <w:t>үдерісінде</w:t>
      </w:r>
      <w:r w:rsidR="00E139DA" w:rsidRPr="00350405">
        <w:rPr>
          <w:rFonts w:ascii="Times New Roman" w:hAnsi="Times New Roman" w:cs="Times New Roman"/>
          <w:color w:val="000000"/>
          <w:sz w:val="28"/>
          <w:szCs w:val="28"/>
          <w:lang w:val="kk-KZ"/>
        </w:rPr>
        <w:t xml:space="preserve"> адамның жалпы әсерін анықтайды. Техника отбасы мүшелерінің мінез-құлқын жақындарын бағалау («сыртынан»), өзін-өзі бағалау арқылы зерттеуге мүмкіндік береді. Басқаларға деген көзқарас түрі (авторитарлық, өзімшіл, агрессивті, бағынышты, тәуелді, достық, альтруистік) психологиялық үйлесімділік мәселесін түсінуге, отбасындағы жоғалған тұлғааралық байланысты қалпына келтіруге мүмкіндік береді және ата-аналармен кеңескенде, әлеуметтік-психологиялық тренингтер өткізгенде жиі қолданылады.</w:t>
      </w:r>
    </w:p>
    <w:p w:rsidR="00E139DA" w:rsidRPr="00E139DA" w:rsidRDefault="00E139DA" w:rsidP="00E139DA">
      <w:pPr>
        <w:spacing w:after="0" w:line="240" w:lineRule="auto"/>
        <w:ind w:firstLine="567"/>
        <w:jc w:val="both"/>
        <w:rPr>
          <w:rFonts w:ascii="Times New Roman" w:hAnsi="Times New Roman" w:cs="Times New Roman"/>
          <w:color w:val="000000"/>
          <w:sz w:val="28"/>
          <w:szCs w:val="28"/>
          <w:lang w:val="kk-KZ"/>
        </w:rPr>
      </w:pPr>
      <w:r w:rsidRPr="00E139DA">
        <w:rPr>
          <w:rFonts w:ascii="Times New Roman" w:hAnsi="Times New Roman" w:cs="Times New Roman"/>
          <w:color w:val="000000"/>
          <w:sz w:val="28"/>
          <w:szCs w:val="28"/>
          <w:lang w:val="kk-KZ"/>
        </w:rPr>
        <w:t xml:space="preserve">PARI әдіснамасы (американдық психологтар Э.С.Шефер мен Р.К.Белл жасаған; Т.В.Нишерет бейімдеген) ата-аналардың (ең алдымен аналардың) отбасылық өмірдің әртүрлі аспектілеріне қатынасын зерттеуге арналған. Әдістемеде ата-аналардың балаға және отбасындағы өмірге қатынасының әртүрлі аспектілеріне қатысты 23 ерекшелік анықталған: 8 ерекшелік отбасындағы әлеуметтік рөлді игеру ерекшеліктерін анықтайды; 15 - ата-ана мен баланың қарым-қатынасына қатысты және үш топқа бөлінеді: </w:t>
      </w:r>
    </w:p>
    <w:p w:rsidR="00E139DA" w:rsidRPr="00E139DA" w:rsidRDefault="00E139DA" w:rsidP="00E139DA">
      <w:pPr>
        <w:spacing w:after="0" w:line="240" w:lineRule="auto"/>
        <w:ind w:firstLine="567"/>
        <w:jc w:val="both"/>
        <w:rPr>
          <w:rFonts w:ascii="Times New Roman" w:hAnsi="Times New Roman" w:cs="Times New Roman"/>
          <w:color w:val="000000"/>
          <w:sz w:val="28"/>
          <w:szCs w:val="28"/>
          <w:lang w:val="kk-KZ"/>
        </w:rPr>
      </w:pPr>
      <w:r w:rsidRPr="00E139DA">
        <w:rPr>
          <w:rFonts w:ascii="Times New Roman" w:hAnsi="Times New Roman" w:cs="Times New Roman"/>
          <w:color w:val="000000"/>
          <w:sz w:val="28"/>
          <w:szCs w:val="28"/>
          <w:lang w:val="kk-KZ"/>
        </w:rPr>
        <w:t xml:space="preserve">I - эмоционалды оңтайлы байланыс, </w:t>
      </w:r>
    </w:p>
    <w:p w:rsidR="00E139DA" w:rsidRPr="00E139DA" w:rsidRDefault="00E139DA" w:rsidP="00E139DA">
      <w:pPr>
        <w:spacing w:after="0" w:line="240" w:lineRule="auto"/>
        <w:ind w:firstLine="567"/>
        <w:jc w:val="both"/>
        <w:rPr>
          <w:rFonts w:ascii="Times New Roman" w:hAnsi="Times New Roman" w:cs="Times New Roman"/>
          <w:color w:val="000000"/>
          <w:sz w:val="28"/>
          <w:szCs w:val="28"/>
          <w:lang w:val="kk-KZ"/>
        </w:rPr>
      </w:pPr>
      <w:r w:rsidRPr="00E139DA">
        <w:rPr>
          <w:rFonts w:ascii="Times New Roman" w:hAnsi="Times New Roman" w:cs="Times New Roman"/>
          <w:color w:val="000000"/>
          <w:sz w:val="28"/>
          <w:szCs w:val="28"/>
          <w:lang w:val="kk-KZ"/>
        </w:rPr>
        <w:t xml:space="preserve">II - баламен шамадан тыс эмоционалды арақашықтық, </w:t>
      </w:r>
    </w:p>
    <w:p w:rsidR="00E139DA" w:rsidRPr="00E139DA" w:rsidRDefault="00E139DA" w:rsidP="00E139DA">
      <w:pPr>
        <w:spacing w:after="0" w:line="240" w:lineRule="auto"/>
        <w:ind w:firstLine="567"/>
        <w:jc w:val="both"/>
        <w:rPr>
          <w:rFonts w:ascii="Times New Roman" w:hAnsi="Times New Roman" w:cs="Times New Roman"/>
          <w:color w:val="000000"/>
          <w:sz w:val="28"/>
          <w:szCs w:val="28"/>
          <w:lang w:val="kk-KZ"/>
        </w:rPr>
      </w:pPr>
      <w:r w:rsidRPr="00E139DA">
        <w:rPr>
          <w:rFonts w:ascii="Times New Roman" w:hAnsi="Times New Roman" w:cs="Times New Roman"/>
          <w:color w:val="000000"/>
          <w:sz w:val="28"/>
          <w:szCs w:val="28"/>
          <w:lang w:val="kk-KZ"/>
        </w:rPr>
        <w:t xml:space="preserve">III - балаға шамадан тыс шоғырлану. </w:t>
      </w:r>
    </w:p>
    <w:p w:rsidR="00E139DA" w:rsidRPr="00E139DA" w:rsidRDefault="00E139DA" w:rsidP="00E139DA">
      <w:pPr>
        <w:spacing w:after="0" w:line="240" w:lineRule="auto"/>
        <w:ind w:firstLine="567"/>
        <w:jc w:val="both"/>
        <w:rPr>
          <w:rFonts w:ascii="Times New Roman" w:hAnsi="Times New Roman" w:cs="Times New Roman"/>
          <w:color w:val="000000"/>
          <w:sz w:val="28"/>
          <w:szCs w:val="28"/>
          <w:lang w:val="kk-KZ"/>
        </w:rPr>
      </w:pPr>
      <w:r w:rsidRPr="00E139DA">
        <w:rPr>
          <w:rFonts w:ascii="Times New Roman" w:hAnsi="Times New Roman" w:cs="Times New Roman"/>
          <w:color w:val="000000"/>
          <w:sz w:val="28"/>
          <w:szCs w:val="28"/>
          <w:lang w:val="kk-KZ"/>
        </w:rPr>
        <w:t xml:space="preserve">Техника отбасылық қатынастардың ерекшеліктерін бағалауға мүмкіндік береді: </w:t>
      </w:r>
    </w:p>
    <w:p w:rsidR="00E139DA" w:rsidRPr="00E139DA" w:rsidRDefault="00E139DA" w:rsidP="00E139DA">
      <w:pPr>
        <w:spacing w:after="0" w:line="240" w:lineRule="auto"/>
        <w:ind w:firstLine="567"/>
        <w:jc w:val="both"/>
        <w:rPr>
          <w:rFonts w:ascii="Times New Roman" w:hAnsi="Times New Roman" w:cs="Times New Roman"/>
          <w:color w:val="000000"/>
          <w:sz w:val="28"/>
          <w:szCs w:val="28"/>
          <w:lang w:val="kk-KZ"/>
        </w:rPr>
      </w:pPr>
      <w:r w:rsidRPr="00E139DA">
        <w:rPr>
          <w:rFonts w:ascii="Times New Roman" w:hAnsi="Times New Roman" w:cs="Times New Roman"/>
          <w:color w:val="000000"/>
          <w:sz w:val="28"/>
          <w:szCs w:val="28"/>
          <w:lang w:val="kk-KZ"/>
        </w:rPr>
        <w:t xml:space="preserve">- отбасындағы тұрмыстық, тұрмыстық ұйым; </w:t>
      </w:r>
    </w:p>
    <w:p w:rsidR="00E139DA" w:rsidRPr="00E139DA" w:rsidRDefault="00E139DA" w:rsidP="00E139DA">
      <w:pPr>
        <w:spacing w:after="0" w:line="240" w:lineRule="auto"/>
        <w:ind w:firstLine="567"/>
        <w:jc w:val="both"/>
        <w:rPr>
          <w:rFonts w:ascii="Times New Roman" w:hAnsi="Times New Roman" w:cs="Times New Roman"/>
          <w:color w:val="000000"/>
          <w:sz w:val="28"/>
          <w:szCs w:val="28"/>
          <w:lang w:val="kk-KZ"/>
        </w:rPr>
      </w:pPr>
      <w:r w:rsidRPr="00E139DA">
        <w:rPr>
          <w:rFonts w:ascii="Times New Roman" w:hAnsi="Times New Roman" w:cs="Times New Roman"/>
          <w:color w:val="000000"/>
          <w:sz w:val="28"/>
          <w:szCs w:val="28"/>
          <w:lang w:val="kk-KZ"/>
        </w:rPr>
        <w:t>- моральдық, эмоционалдық қолдаумен, бос уақытты ұйымдастырумен, тұлғаның дамуына жағдай туғызумен байланысты аралықтық;</w:t>
      </w:r>
    </w:p>
    <w:p w:rsidR="00E139DA" w:rsidRPr="00E139DA" w:rsidRDefault="00E139DA" w:rsidP="00E139DA">
      <w:pPr>
        <w:spacing w:after="0" w:line="240" w:lineRule="auto"/>
        <w:ind w:firstLine="567"/>
        <w:jc w:val="both"/>
        <w:rPr>
          <w:rFonts w:ascii="Times New Roman" w:hAnsi="Times New Roman" w:cs="Times New Roman"/>
          <w:color w:val="000000"/>
          <w:sz w:val="28"/>
          <w:szCs w:val="28"/>
          <w:lang w:val="kk-KZ"/>
        </w:rPr>
      </w:pPr>
      <w:r w:rsidRPr="00E139DA">
        <w:rPr>
          <w:rFonts w:ascii="Times New Roman" w:hAnsi="Times New Roman" w:cs="Times New Roman"/>
          <w:color w:val="000000"/>
          <w:sz w:val="28"/>
          <w:szCs w:val="28"/>
          <w:lang w:val="kk-KZ"/>
        </w:rPr>
        <w:t>- балалар тәрбиесін қамтамасыз ететін қатынастар.</w:t>
      </w:r>
    </w:p>
    <w:p w:rsidR="00E139DA" w:rsidRPr="00E139DA" w:rsidRDefault="00E139DA" w:rsidP="00E139DA">
      <w:pPr>
        <w:spacing w:after="0" w:line="240" w:lineRule="auto"/>
        <w:ind w:firstLine="567"/>
        <w:jc w:val="both"/>
        <w:rPr>
          <w:rFonts w:ascii="Times New Roman" w:hAnsi="Times New Roman" w:cs="Times New Roman"/>
          <w:color w:val="000000"/>
          <w:sz w:val="28"/>
          <w:szCs w:val="28"/>
          <w:lang w:val="kk-KZ"/>
        </w:rPr>
      </w:pPr>
      <w:r w:rsidRPr="00E139DA">
        <w:rPr>
          <w:rFonts w:ascii="Times New Roman" w:hAnsi="Times New Roman" w:cs="Times New Roman"/>
          <w:color w:val="000000"/>
          <w:sz w:val="28"/>
          <w:szCs w:val="28"/>
          <w:lang w:val="kk-KZ"/>
        </w:rPr>
        <w:t>Отбасы рөліне қатынасты талдау әлеуметтік жұмыс маманына қиын өмірлік жағдайдың ерекшеліктерін, клиенттің отбасылық қатынастарының ерекшеліктерін жақсы түсінуге, оған әлеуметтік көмек көрсетуге көмектеседі.</w:t>
      </w:r>
    </w:p>
    <w:p w:rsidR="00350405" w:rsidRDefault="00E139DA" w:rsidP="00E139DA">
      <w:pPr>
        <w:spacing w:after="0" w:line="240" w:lineRule="auto"/>
        <w:ind w:firstLine="567"/>
        <w:jc w:val="both"/>
        <w:rPr>
          <w:rFonts w:ascii="Times New Roman" w:hAnsi="Times New Roman" w:cs="Times New Roman"/>
          <w:color w:val="000000"/>
          <w:sz w:val="28"/>
          <w:szCs w:val="28"/>
          <w:lang w:val="kk-KZ"/>
        </w:rPr>
      </w:pPr>
      <w:r w:rsidRPr="00E139DA">
        <w:rPr>
          <w:rFonts w:ascii="Times New Roman" w:hAnsi="Times New Roman" w:cs="Times New Roman"/>
          <w:color w:val="000000"/>
          <w:sz w:val="28"/>
          <w:szCs w:val="28"/>
          <w:lang w:val="kk-KZ"/>
        </w:rPr>
        <w:t xml:space="preserve">Баланың тұлғааралық қарым-қатынасын және оның отбасылық қатынастарды қабылдауын зерттеу үшін Р.Жиляның проективті техникасын қолдануға болады. Әдістеменің мақсаты - баланың әлеуметтік бейімделуін зерттеу (айналасындағы адамдармен қарым-қатынас орнату мүмкіндігі). Бұл техниканың қасиеті - бала үшін маңызды және оның басқа адамдармен қарым-қатынасына әсер ететін әртүрлі өмірлік жағдайлардағы мінез-құлық ерекшеліктерін анықтау. Зерттеу материалын екі топқа бөлуге болады: </w:t>
      </w:r>
    </w:p>
    <w:p w:rsidR="00350405" w:rsidRDefault="00E139DA" w:rsidP="00E139DA">
      <w:pPr>
        <w:spacing w:after="0" w:line="240" w:lineRule="auto"/>
        <w:ind w:firstLine="567"/>
        <w:jc w:val="both"/>
        <w:rPr>
          <w:rFonts w:ascii="Times New Roman" w:hAnsi="Times New Roman" w:cs="Times New Roman"/>
          <w:color w:val="000000"/>
          <w:sz w:val="28"/>
          <w:szCs w:val="28"/>
          <w:lang w:val="kk-KZ"/>
        </w:rPr>
      </w:pPr>
      <w:r w:rsidRPr="00E139DA">
        <w:rPr>
          <w:rFonts w:ascii="Times New Roman" w:hAnsi="Times New Roman" w:cs="Times New Roman"/>
          <w:color w:val="000000"/>
          <w:sz w:val="28"/>
          <w:szCs w:val="28"/>
          <w:lang w:val="kk-KZ"/>
        </w:rPr>
        <w:t xml:space="preserve">1) баланың нақты жеке қарым-қатынасы, атап айтқанда отбасылық ортаға (анасы, әкесі, әжесі, әпкесі және т.б.), досына немесе дос қызына, авторитарлық ересек адамға қатынасы және т.б. </w:t>
      </w:r>
    </w:p>
    <w:p w:rsidR="00E139DA" w:rsidRPr="00E139DA" w:rsidRDefault="00E139DA" w:rsidP="00E139DA">
      <w:pPr>
        <w:spacing w:after="0" w:line="240" w:lineRule="auto"/>
        <w:ind w:firstLine="567"/>
        <w:jc w:val="both"/>
        <w:rPr>
          <w:rFonts w:ascii="Times New Roman" w:hAnsi="Times New Roman" w:cs="Times New Roman"/>
          <w:color w:val="000000"/>
          <w:sz w:val="28"/>
          <w:szCs w:val="28"/>
          <w:lang w:val="kk-KZ"/>
        </w:rPr>
      </w:pPr>
      <w:r w:rsidRPr="00E139DA">
        <w:rPr>
          <w:rFonts w:ascii="Times New Roman" w:hAnsi="Times New Roman" w:cs="Times New Roman"/>
          <w:color w:val="000000"/>
          <w:sz w:val="28"/>
          <w:szCs w:val="28"/>
          <w:lang w:val="kk-KZ"/>
        </w:rPr>
        <w:lastRenderedPageBreak/>
        <w:t>2) әр түрлі қатынастарда көрінетін баланың жеке және жеке ерекшеліктері - көпшілдік, сақтық, үстемдікке ұмтылу, мінез-құлықтың әлеуметтік жеткіліктілігі.</w:t>
      </w:r>
    </w:p>
    <w:p w:rsidR="00E139DA" w:rsidRPr="00E139DA" w:rsidRDefault="00E139DA" w:rsidP="00E139DA">
      <w:pPr>
        <w:spacing w:after="0" w:line="240" w:lineRule="auto"/>
        <w:ind w:firstLine="567"/>
        <w:jc w:val="both"/>
        <w:rPr>
          <w:rFonts w:ascii="Times New Roman" w:hAnsi="Times New Roman" w:cs="Times New Roman"/>
          <w:color w:val="000000"/>
          <w:sz w:val="28"/>
          <w:szCs w:val="28"/>
          <w:lang w:val="kk-KZ"/>
        </w:rPr>
      </w:pPr>
      <w:r w:rsidRPr="00E139DA">
        <w:rPr>
          <w:rFonts w:ascii="Times New Roman" w:hAnsi="Times New Roman" w:cs="Times New Roman"/>
          <w:color w:val="000000"/>
          <w:sz w:val="28"/>
          <w:szCs w:val="28"/>
          <w:lang w:val="kk-KZ"/>
        </w:rPr>
        <w:t>Ата-ана мен баланың қарым-қатынасын Рене Джилестің (отбасына баланың көзімен қарау) және PARI (отбасылық өмірді ананың көзімен қарау) проективті тәсілінің көмегімен зерттеуге болады.</w:t>
      </w:r>
    </w:p>
    <w:p w:rsidR="00E139DA" w:rsidRPr="00E139DA" w:rsidRDefault="00E139DA" w:rsidP="00E139DA">
      <w:pPr>
        <w:spacing w:after="0" w:line="240" w:lineRule="auto"/>
        <w:ind w:firstLine="567"/>
        <w:jc w:val="both"/>
        <w:rPr>
          <w:rFonts w:ascii="Times New Roman" w:hAnsi="Times New Roman" w:cs="Times New Roman"/>
          <w:color w:val="000000"/>
          <w:sz w:val="28"/>
          <w:szCs w:val="28"/>
          <w:lang w:val="kk-KZ"/>
        </w:rPr>
      </w:pPr>
      <w:r w:rsidRPr="00E139DA">
        <w:rPr>
          <w:rFonts w:ascii="Times New Roman" w:hAnsi="Times New Roman" w:cs="Times New Roman"/>
          <w:color w:val="000000"/>
          <w:sz w:val="28"/>
          <w:szCs w:val="28"/>
          <w:lang w:val="kk-KZ"/>
        </w:rPr>
        <w:t xml:space="preserve">Әлеуметтік қызметтерге жүгіну клиенттің осындай проблемалары бар адамдармен сөйлесуін көздейді. Көбіне әлеуметтік қызмет көрсету мекемелері мұндай адамдарды топқа біріктіріп, әлеуметтік көмек көрсетеді. Клиенттер қауымдастығы қиын өмірлік жағдайды жеңуді қамтамасыз ететін және әлеуметтік диагностиканың </w:t>
      </w:r>
      <w:r w:rsidR="005A2314">
        <w:rPr>
          <w:rFonts w:ascii="Times New Roman" w:hAnsi="Times New Roman" w:cs="Times New Roman"/>
          <w:color w:val="000000"/>
          <w:sz w:val="28"/>
          <w:szCs w:val="28"/>
          <w:lang w:val="kk-KZ"/>
        </w:rPr>
        <w:t>нысаны</w:t>
      </w:r>
      <w:r w:rsidRPr="00E139DA">
        <w:rPr>
          <w:rFonts w:ascii="Times New Roman" w:hAnsi="Times New Roman" w:cs="Times New Roman"/>
          <w:color w:val="000000"/>
          <w:sz w:val="28"/>
          <w:szCs w:val="28"/>
          <w:lang w:val="kk-KZ"/>
        </w:rPr>
        <w:t xml:space="preserve"> болып табылатын резервтік мүмкіндіктерге ие.</w:t>
      </w:r>
    </w:p>
    <w:p w:rsidR="00E139DA" w:rsidRPr="00E139DA" w:rsidRDefault="00E139DA" w:rsidP="00E139DA">
      <w:pPr>
        <w:spacing w:after="0" w:line="240" w:lineRule="auto"/>
        <w:ind w:firstLine="567"/>
        <w:jc w:val="both"/>
        <w:rPr>
          <w:rFonts w:ascii="Times New Roman" w:hAnsi="Times New Roman" w:cs="Times New Roman"/>
          <w:color w:val="000000"/>
          <w:sz w:val="28"/>
          <w:szCs w:val="28"/>
          <w:lang w:val="kk-KZ"/>
        </w:rPr>
      </w:pPr>
      <w:r w:rsidRPr="00E139DA">
        <w:rPr>
          <w:rFonts w:ascii="Times New Roman" w:hAnsi="Times New Roman" w:cs="Times New Roman"/>
          <w:color w:val="000000"/>
          <w:sz w:val="28"/>
          <w:szCs w:val="28"/>
          <w:lang w:val="kk-KZ"/>
        </w:rPr>
        <w:t>Әлеуметтік-психологиялық және әлеуметтік-педагогикалық құбылыстар</w:t>
      </w:r>
      <w:r w:rsidR="000F6047">
        <w:rPr>
          <w:rFonts w:ascii="Times New Roman" w:hAnsi="Times New Roman" w:cs="Times New Roman"/>
          <w:color w:val="000000"/>
          <w:sz w:val="28"/>
          <w:szCs w:val="28"/>
          <w:lang w:val="kk-KZ"/>
        </w:rPr>
        <w:t>-</w:t>
      </w:r>
      <w:r w:rsidRPr="00E139DA">
        <w:rPr>
          <w:rFonts w:ascii="Times New Roman" w:hAnsi="Times New Roman" w:cs="Times New Roman"/>
          <w:color w:val="000000"/>
          <w:sz w:val="28"/>
          <w:szCs w:val="28"/>
          <w:lang w:val="kk-KZ"/>
        </w:rPr>
        <w:t xml:space="preserve">дың әлеуетін модельдеуге арналған психологиялық-педагогикалық жұмыстарды талдау (Б.Г. Ананьева, Б.В. Куприянова, А.Н. Лутошкин, Л.И. Уманский), сондай-ақ уақытша жазғы функцияларды зерттеу нәтижелері қауымдастықтар (О.С. Газман, В.Д. Иванов, И.П. Иванов) үш деңгейден тұратын клиенттер қауымдастықтарының әлеуетінің құрылымын анықтауға мүмкіндік береді: </w:t>
      </w:r>
    </w:p>
    <w:p w:rsidR="00E139DA" w:rsidRPr="00E139DA" w:rsidRDefault="005A2314" w:rsidP="005A2314">
      <w:pPr>
        <w:spacing w:after="0" w:line="240" w:lineRule="auto"/>
        <w:ind w:firstLine="567"/>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 xml:space="preserve">1) </w:t>
      </w:r>
      <w:r w:rsidR="00E139DA" w:rsidRPr="00E139DA">
        <w:rPr>
          <w:rFonts w:ascii="Times New Roman" w:hAnsi="Times New Roman" w:cs="Times New Roman"/>
          <w:color w:val="000000"/>
          <w:sz w:val="28"/>
          <w:szCs w:val="28"/>
          <w:lang w:val="kk-KZ"/>
        </w:rPr>
        <w:t xml:space="preserve">басқарушылық (бірлескен қызметті ұйымдастыру, қатысушылардың тәртібін реттеу); </w:t>
      </w:r>
    </w:p>
    <w:p w:rsidR="00E139DA" w:rsidRPr="00E139DA" w:rsidRDefault="00E139DA" w:rsidP="00E139DA">
      <w:pPr>
        <w:spacing w:after="0" w:line="240" w:lineRule="auto"/>
        <w:ind w:firstLine="567"/>
        <w:jc w:val="both"/>
        <w:rPr>
          <w:rFonts w:ascii="Times New Roman" w:hAnsi="Times New Roman" w:cs="Times New Roman"/>
          <w:color w:val="000000"/>
          <w:sz w:val="28"/>
          <w:szCs w:val="28"/>
          <w:lang w:val="kk-KZ"/>
        </w:rPr>
      </w:pPr>
      <w:r w:rsidRPr="00E139DA">
        <w:rPr>
          <w:rFonts w:ascii="Times New Roman" w:hAnsi="Times New Roman" w:cs="Times New Roman"/>
          <w:color w:val="000000"/>
          <w:sz w:val="28"/>
          <w:szCs w:val="28"/>
          <w:lang w:val="kk-KZ"/>
        </w:rPr>
        <w:t xml:space="preserve">2) білім беру (әлеуметтік тәжірибені ұйымдастыру); </w:t>
      </w:r>
    </w:p>
    <w:p w:rsidR="00E139DA" w:rsidRPr="00E139DA" w:rsidRDefault="00E139DA" w:rsidP="00E139DA">
      <w:pPr>
        <w:spacing w:after="0" w:line="240" w:lineRule="auto"/>
        <w:ind w:firstLine="567"/>
        <w:jc w:val="both"/>
        <w:rPr>
          <w:rFonts w:ascii="Times New Roman" w:hAnsi="Times New Roman" w:cs="Times New Roman"/>
          <w:color w:val="000000"/>
          <w:sz w:val="28"/>
          <w:szCs w:val="28"/>
          <w:lang w:val="kk-KZ"/>
        </w:rPr>
      </w:pPr>
      <w:r w:rsidRPr="00E139DA">
        <w:rPr>
          <w:rFonts w:ascii="Times New Roman" w:hAnsi="Times New Roman" w:cs="Times New Roman"/>
          <w:color w:val="000000"/>
          <w:sz w:val="28"/>
          <w:szCs w:val="28"/>
          <w:lang w:val="kk-KZ"/>
        </w:rPr>
        <w:t>3) экзистенциалды (қауымдастық мүшелерінің әртүрлі қажеттіліктері мен мүдделерін жүзеге асыру).</w:t>
      </w:r>
    </w:p>
    <w:p w:rsidR="00E139DA" w:rsidRPr="00E139DA" w:rsidRDefault="00E139DA" w:rsidP="00E139DA">
      <w:pPr>
        <w:spacing w:after="0" w:line="240" w:lineRule="auto"/>
        <w:ind w:firstLine="567"/>
        <w:jc w:val="both"/>
        <w:rPr>
          <w:rFonts w:ascii="Times New Roman" w:hAnsi="Times New Roman" w:cs="Times New Roman"/>
          <w:color w:val="000000"/>
          <w:sz w:val="28"/>
          <w:szCs w:val="28"/>
          <w:lang w:val="kk-KZ"/>
        </w:rPr>
      </w:pPr>
      <w:r w:rsidRPr="00E139DA">
        <w:rPr>
          <w:rFonts w:ascii="Times New Roman" w:hAnsi="Times New Roman" w:cs="Times New Roman"/>
          <w:color w:val="000000"/>
          <w:sz w:val="28"/>
          <w:szCs w:val="28"/>
          <w:lang w:val="kk-KZ"/>
        </w:rPr>
        <w:t>Бірлестік потенциалының басқарушылық деңгейіне бірлескен қызмет пен өмірді ұйымдастыру, әлеуметтік нормалардың көмегімен қатысушылардың мінез-құлқын реттеу, өзін-өзі басқаруды қамтамасыз ететін ұйымдық құрылым кіреді. Ұйымдастырушылық құрылым өзін-өзі басқаруды ынталандыруға ықпал етеді, оның сипаттамалық ерекшелігі - активтердің ауысуы, мамандарды кеңес берушілер ретінде әлеуметтік жұмысқа тарту. Клиенттің тәуелсіздігі мен бастамасы өзін-өзі басқару органдарын қауымдастықтарға енгізу арқылы көрінеді. Қауымдастықтың ұйымдасқан өмірі халыққа әлеуметтік қызмет көрсету институтының шеңберімен шектелмейді - қатысушылар өз ресурстарын басқалардың өмірін жақсарту үшін белсендіреді.</w:t>
      </w:r>
    </w:p>
    <w:p w:rsidR="00E139DA" w:rsidRPr="00E139DA" w:rsidRDefault="00E139DA" w:rsidP="00E139DA">
      <w:pPr>
        <w:spacing w:after="0" w:line="240" w:lineRule="auto"/>
        <w:ind w:firstLine="567"/>
        <w:jc w:val="both"/>
        <w:rPr>
          <w:rFonts w:ascii="Times New Roman" w:hAnsi="Times New Roman" w:cs="Times New Roman"/>
          <w:color w:val="000000"/>
          <w:sz w:val="28"/>
          <w:szCs w:val="28"/>
          <w:lang w:val="kk-KZ"/>
        </w:rPr>
      </w:pPr>
      <w:r w:rsidRPr="00E139DA">
        <w:rPr>
          <w:rFonts w:ascii="Times New Roman" w:hAnsi="Times New Roman" w:cs="Times New Roman"/>
          <w:color w:val="000000"/>
          <w:sz w:val="28"/>
          <w:szCs w:val="28"/>
          <w:lang w:val="kk-KZ"/>
        </w:rPr>
        <w:t xml:space="preserve">Клиенттерді біріктіру әлеуетін тәрбиелеу деңгейі - бұл әлеуметтік тәжірибені тәртіппен жинауға арналған әдістемелік құралдар арқылы белсендірілген клиенттер мен әлеуметтік жұмыс мамандарының ресурстарын қосу. Әдістемелік құрал - бұл ұжымдық шығармашылық жұмыс, оның барысында клиент үшін нақты, өмірлік жағдайлар модельденеді. Дәл осы жерде өзін-өзі көрсету мүмкіндігі, олардың қажеттіліктерін жүзеге асыру жүзеге асырылады. Клиент мәжбүрлемей, оған қызығушылық танытатын ұжымдық іс-әрекетте дағдылар мен дағдыларды үйренеді, мұнда әр қатысушының, оның ішінде әлеуметтік </w:t>
      </w:r>
      <w:r w:rsidRPr="00E139DA">
        <w:rPr>
          <w:rFonts w:ascii="Times New Roman" w:hAnsi="Times New Roman" w:cs="Times New Roman"/>
          <w:color w:val="000000"/>
          <w:sz w:val="28"/>
          <w:szCs w:val="28"/>
          <w:lang w:val="kk-KZ"/>
        </w:rPr>
        <w:lastRenderedPageBreak/>
        <w:t>жұмыс маманының шығармашылық қабілеттерін дамыту мен жүзеге асыруға мүмкіндік бар.</w:t>
      </w:r>
    </w:p>
    <w:p w:rsidR="00E139DA" w:rsidRPr="00E139DA" w:rsidRDefault="00E139DA" w:rsidP="00E139DA">
      <w:pPr>
        <w:spacing w:after="0" w:line="240" w:lineRule="auto"/>
        <w:ind w:firstLine="567"/>
        <w:jc w:val="both"/>
        <w:rPr>
          <w:rFonts w:ascii="Times New Roman" w:hAnsi="Times New Roman" w:cs="Times New Roman"/>
          <w:color w:val="000000"/>
          <w:sz w:val="28"/>
          <w:szCs w:val="28"/>
          <w:lang w:val="kk-KZ"/>
        </w:rPr>
      </w:pPr>
      <w:r w:rsidRPr="00E139DA">
        <w:rPr>
          <w:rFonts w:ascii="Times New Roman" w:hAnsi="Times New Roman" w:cs="Times New Roman"/>
          <w:color w:val="000000"/>
          <w:sz w:val="28"/>
          <w:szCs w:val="28"/>
          <w:lang w:val="kk-KZ"/>
        </w:rPr>
        <w:t>Экзистенциалды деңгей дегеніміз қауымдастықтың тіршілік көздері мен ресурстары, олар белгілі бір адамдарда - қауымдастық мүшелерінде қалыптасады. Сондықтан әр бірлестіктегі әлеуеттің осы деңгейінің көрінуінің бірегейлігі мен ерекшелігін атап өтуге болады. Бұл деңгейде бірлестік мүшелерінің әр түрлі қажеттіліктері мен мүдделері жүзеге асырылады. Қауымдастықтың психологиялық климаты әрбір қатысушыны қорғайды, ұжымдағы қатынастар бір-біріне деген сенімге негізделген, мұнда барлығы өзін еркін сезінеді. Тұлғааралық қарым-қатынас қуаныш пен қанағат әкеледі, соның арқасында әр қатысушының қиын өмірлік жағдайдан шығу кезінде топ дамып, оның резервтік мүмкіндіктері артады. Тұлғааралық қатынастар - қауымдастық әлеуетін дамытудың қайнар көзі. Қатынастар өзара сыйластыққа, талаптылыққа, жауапкершілікке негізделген.</w:t>
      </w:r>
    </w:p>
    <w:p w:rsidR="00E139DA" w:rsidRPr="00E139DA" w:rsidRDefault="00E139DA" w:rsidP="00E139DA">
      <w:pPr>
        <w:spacing w:after="0" w:line="240" w:lineRule="auto"/>
        <w:ind w:firstLine="567"/>
        <w:jc w:val="both"/>
        <w:rPr>
          <w:rFonts w:ascii="Times New Roman" w:hAnsi="Times New Roman" w:cs="Times New Roman"/>
          <w:color w:val="000000"/>
          <w:sz w:val="28"/>
          <w:szCs w:val="28"/>
          <w:lang w:val="kk-KZ"/>
        </w:rPr>
      </w:pPr>
      <w:r w:rsidRPr="00E139DA">
        <w:rPr>
          <w:rFonts w:ascii="Times New Roman" w:hAnsi="Times New Roman" w:cs="Times New Roman"/>
          <w:color w:val="000000"/>
          <w:sz w:val="28"/>
          <w:szCs w:val="28"/>
          <w:lang w:val="kk-KZ"/>
        </w:rPr>
        <w:t>Әр клиенттегі әлеуметтік жұмыс маманы жеке ерекшеліктерін көруі, бірлескен іс-әрекетте қабілеттерін дамытуға көмектесуі, ұжым өмірінде туындайтын практикалық жағдайларды өз бетінше шешуге белсенділігін ынталандыруы керек.</w:t>
      </w:r>
    </w:p>
    <w:p w:rsidR="00E139DA" w:rsidRPr="00E139DA" w:rsidRDefault="00E139DA" w:rsidP="00E139DA">
      <w:pPr>
        <w:spacing w:after="0" w:line="240" w:lineRule="auto"/>
        <w:ind w:firstLine="567"/>
        <w:jc w:val="both"/>
        <w:rPr>
          <w:rFonts w:ascii="Times New Roman" w:hAnsi="Times New Roman" w:cs="Times New Roman"/>
          <w:color w:val="000000"/>
          <w:sz w:val="28"/>
          <w:szCs w:val="28"/>
          <w:lang w:val="kk-KZ"/>
        </w:rPr>
      </w:pPr>
      <w:r w:rsidRPr="00E139DA">
        <w:rPr>
          <w:rFonts w:ascii="Times New Roman" w:hAnsi="Times New Roman" w:cs="Times New Roman"/>
          <w:color w:val="000000"/>
          <w:sz w:val="28"/>
          <w:szCs w:val="28"/>
          <w:lang w:val="kk-KZ"/>
        </w:rPr>
        <w:t xml:space="preserve">Маман - «дос-кеңесші» </w:t>
      </w:r>
      <w:r w:rsidR="005A2314">
        <w:rPr>
          <w:rFonts w:ascii="Times New Roman" w:hAnsi="Times New Roman" w:cs="Times New Roman"/>
          <w:color w:val="000000"/>
          <w:sz w:val="28"/>
          <w:szCs w:val="28"/>
          <w:lang w:val="kk-KZ"/>
        </w:rPr>
        <w:t>ұстанымы</w:t>
      </w:r>
      <w:r w:rsidRPr="00E139DA">
        <w:rPr>
          <w:rFonts w:ascii="Times New Roman" w:hAnsi="Times New Roman" w:cs="Times New Roman"/>
          <w:color w:val="000000"/>
          <w:sz w:val="28"/>
          <w:szCs w:val="28"/>
          <w:lang w:val="kk-KZ"/>
        </w:rPr>
        <w:t xml:space="preserve"> - қауымдастықтың әлеуетін дамытудың шарты. Қауымдастық мүшесінің қиын өмірлік жағдайын жеңуге барлық үш деңгейдің белсенділігі арқылы қол жеткізіледі.</w:t>
      </w:r>
    </w:p>
    <w:p w:rsidR="005A2314" w:rsidRDefault="005A2314" w:rsidP="00E139DA">
      <w:pPr>
        <w:spacing w:after="0" w:line="240" w:lineRule="auto"/>
        <w:ind w:firstLine="567"/>
        <w:jc w:val="both"/>
        <w:rPr>
          <w:rFonts w:ascii="Times New Roman" w:hAnsi="Times New Roman" w:cs="Times New Roman"/>
          <w:i/>
          <w:color w:val="000000"/>
          <w:sz w:val="28"/>
          <w:szCs w:val="28"/>
          <w:lang w:val="kk-KZ"/>
        </w:rPr>
      </w:pPr>
    </w:p>
    <w:p w:rsidR="00E139DA" w:rsidRPr="00E139DA" w:rsidRDefault="00E139DA" w:rsidP="00E139DA">
      <w:pPr>
        <w:spacing w:after="0" w:line="240" w:lineRule="auto"/>
        <w:ind w:firstLine="567"/>
        <w:jc w:val="both"/>
        <w:rPr>
          <w:rFonts w:ascii="Times New Roman" w:hAnsi="Times New Roman" w:cs="Times New Roman"/>
          <w:color w:val="000000"/>
          <w:sz w:val="28"/>
          <w:szCs w:val="28"/>
          <w:lang w:val="kk-KZ"/>
        </w:rPr>
      </w:pPr>
      <w:r w:rsidRPr="005A2314">
        <w:rPr>
          <w:rFonts w:ascii="Times New Roman" w:hAnsi="Times New Roman" w:cs="Times New Roman"/>
          <w:color w:val="000000"/>
          <w:sz w:val="28"/>
          <w:szCs w:val="28"/>
          <w:lang w:val="kk-KZ"/>
        </w:rPr>
        <w:t>Клиенттің жеке ерекшеліктерінің әлеуметтік диагностикасы</w:t>
      </w:r>
      <w:r w:rsidRPr="00E139DA">
        <w:rPr>
          <w:rFonts w:ascii="Times New Roman" w:hAnsi="Times New Roman" w:cs="Times New Roman"/>
          <w:color w:val="000000"/>
          <w:sz w:val="28"/>
          <w:szCs w:val="28"/>
          <w:lang w:val="kk-KZ"/>
        </w:rPr>
        <w:t xml:space="preserve"> Клиенттің жеке ерекшеліктері әлеуметтік оңалтудың негізі болып табылады. Маманның қиын өмірлік жағдайға тап болған адамның жеке басы туралы білмеуі, оның кәсібилігіне ғана сүйене отырып, оның мәселелерін шешуге деген ұмтылысы клиенттің оған қайта-қайта жүгінуіне әкеліп соқтырады, тәуелділікті тудырады.</w:t>
      </w:r>
    </w:p>
    <w:p w:rsidR="00E139DA" w:rsidRPr="00E139DA" w:rsidRDefault="00E139DA" w:rsidP="00E139DA">
      <w:pPr>
        <w:spacing w:after="0" w:line="240" w:lineRule="auto"/>
        <w:ind w:firstLine="567"/>
        <w:jc w:val="both"/>
        <w:rPr>
          <w:rFonts w:ascii="Times New Roman" w:hAnsi="Times New Roman" w:cs="Times New Roman"/>
          <w:color w:val="000000"/>
          <w:sz w:val="28"/>
          <w:szCs w:val="28"/>
          <w:lang w:val="kk-KZ"/>
        </w:rPr>
      </w:pPr>
      <w:r w:rsidRPr="00E139DA">
        <w:rPr>
          <w:rFonts w:ascii="Times New Roman" w:hAnsi="Times New Roman" w:cs="Times New Roman"/>
          <w:color w:val="000000"/>
          <w:sz w:val="28"/>
          <w:szCs w:val="28"/>
          <w:lang w:val="kk-KZ"/>
        </w:rPr>
        <w:t>Көмек көрсету кезінде маман клиенттің әлеуметтік қызметке жүгіну кезінде бұрыннан бар болған, бірақ ол толық түсінбеуі мүмкін, белгілі бір қызметте немесе оның сенімдерінде ашылмаған стереотиптер өзінің мүмкіндіктерін іске асыруды шектейді. Клиентпен бірлескен іс-әрекетте маман оның даралығының көрінуіне және дамуына ықпал етеді. Даралық: темперамент, мінез, қызығушылық, ақыл, қабылдау, түсіну, қабылдау, өзін, басқа адамдарды, қажеттіліктерді, қабілеттерді бағалаудан тұрады.</w:t>
      </w:r>
    </w:p>
    <w:p w:rsidR="00E139DA" w:rsidRPr="00E139DA" w:rsidRDefault="00E139DA" w:rsidP="00E139DA">
      <w:pPr>
        <w:spacing w:after="0" w:line="240" w:lineRule="auto"/>
        <w:ind w:firstLine="567"/>
        <w:jc w:val="both"/>
        <w:rPr>
          <w:rFonts w:ascii="Times New Roman" w:hAnsi="Times New Roman" w:cs="Times New Roman"/>
          <w:color w:val="000000"/>
          <w:sz w:val="28"/>
          <w:szCs w:val="28"/>
          <w:lang w:val="kk-KZ"/>
        </w:rPr>
      </w:pPr>
      <w:r w:rsidRPr="00E139DA">
        <w:rPr>
          <w:rFonts w:ascii="Times New Roman" w:hAnsi="Times New Roman" w:cs="Times New Roman"/>
          <w:color w:val="000000"/>
          <w:sz w:val="28"/>
          <w:szCs w:val="28"/>
          <w:lang w:val="kk-KZ"/>
        </w:rPr>
        <w:t xml:space="preserve">Әлеуметтік жұмыс тәжірибесі үшін клиенттің өз мәселесін шешуге қалай дайын екендігі және нақты іс-әрекеттерді жүзеге асыруда мотивацияның қандай түрін (ішкі немесе сыртқы) ұнататынын анықтау маңызды: білім беру, еңбек, демалыс және т.б. Сыртқы мотивация (мақұлдау </w:t>
      </w:r>
      <w:r w:rsidR="005A2314">
        <w:rPr>
          <w:rFonts w:ascii="Times New Roman" w:hAnsi="Times New Roman" w:cs="Times New Roman"/>
          <w:color w:val="000000"/>
          <w:sz w:val="28"/>
          <w:szCs w:val="28"/>
          <w:lang w:val="kk-KZ"/>
        </w:rPr>
        <w:t>уәждемесі</w:t>
      </w:r>
      <w:r w:rsidRPr="00E139DA">
        <w:rPr>
          <w:rFonts w:ascii="Times New Roman" w:hAnsi="Times New Roman" w:cs="Times New Roman"/>
          <w:color w:val="000000"/>
          <w:sz w:val="28"/>
          <w:szCs w:val="28"/>
          <w:lang w:val="kk-KZ"/>
        </w:rPr>
        <w:t xml:space="preserve">) адамның әлеуметтік ортаға тәуелділігін қалыптастырады, ішкі </w:t>
      </w:r>
      <w:r w:rsidR="005A2314">
        <w:rPr>
          <w:rFonts w:ascii="Times New Roman" w:hAnsi="Times New Roman" w:cs="Times New Roman"/>
          <w:color w:val="000000"/>
          <w:sz w:val="28"/>
          <w:szCs w:val="28"/>
          <w:lang w:val="kk-KZ"/>
        </w:rPr>
        <w:t>уәждемесі</w:t>
      </w:r>
      <w:r w:rsidRPr="00E139DA">
        <w:rPr>
          <w:rFonts w:ascii="Times New Roman" w:hAnsi="Times New Roman" w:cs="Times New Roman"/>
          <w:color w:val="000000"/>
          <w:sz w:val="28"/>
          <w:szCs w:val="28"/>
          <w:lang w:val="kk-KZ"/>
        </w:rPr>
        <w:t xml:space="preserve"> шешім қабылдауда тәуелсіздіктің дамуына ықпал етеді. Ішкі </w:t>
      </w:r>
      <w:r w:rsidR="005A2314">
        <w:rPr>
          <w:rFonts w:ascii="Times New Roman" w:hAnsi="Times New Roman" w:cs="Times New Roman"/>
          <w:color w:val="000000"/>
          <w:sz w:val="28"/>
          <w:szCs w:val="28"/>
          <w:lang w:val="kk-KZ"/>
        </w:rPr>
        <w:t>уәждеме</w:t>
      </w:r>
      <w:r w:rsidRPr="00E139DA">
        <w:rPr>
          <w:rFonts w:ascii="Times New Roman" w:hAnsi="Times New Roman" w:cs="Times New Roman"/>
          <w:color w:val="000000"/>
          <w:sz w:val="28"/>
          <w:szCs w:val="28"/>
          <w:lang w:val="kk-KZ"/>
        </w:rPr>
        <w:t xml:space="preserve"> мақсатқа жету қажеттілігін бағалау шкаласы арқылы диагноз қойылады.</w:t>
      </w:r>
    </w:p>
    <w:p w:rsidR="00E139DA" w:rsidRPr="00E139DA" w:rsidRDefault="00E139DA" w:rsidP="00E139DA">
      <w:pPr>
        <w:spacing w:after="0" w:line="240" w:lineRule="auto"/>
        <w:ind w:firstLine="567"/>
        <w:jc w:val="both"/>
        <w:rPr>
          <w:rFonts w:ascii="Times New Roman" w:hAnsi="Times New Roman" w:cs="Times New Roman"/>
          <w:color w:val="000000"/>
          <w:sz w:val="28"/>
          <w:szCs w:val="28"/>
          <w:lang w:val="kk-KZ"/>
        </w:rPr>
      </w:pPr>
      <w:r w:rsidRPr="00E139DA">
        <w:rPr>
          <w:rFonts w:ascii="Times New Roman" w:hAnsi="Times New Roman" w:cs="Times New Roman"/>
          <w:color w:val="000000"/>
          <w:sz w:val="28"/>
          <w:szCs w:val="28"/>
          <w:lang w:val="kk-KZ"/>
        </w:rPr>
        <w:lastRenderedPageBreak/>
        <w:t xml:space="preserve">Көптеген зерттеулер жетістік </w:t>
      </w:r>
      <w:r w:rsidR="005A2314">
        <w:rPr>
          <w:rFonts w:ascii="Times New Roman" w:hAnsi="Times New Roman" w:cs="Times New Roman"/>
          <w:color w:val="000000"/>
          <w:sz w:val="28"/>
          <w:szCs w:val="28"/>
          <w:lang w:val="kk-KZ"/>
        </w:rPr>
        <w:t>уәждемесі</w:t>
      </w:r>
      <w:r w:rsidRPr="00E139DA">
        <w:rPr>
          <w:rFonts w:ascii="Times New Roman" w:hAnsi="Times New Roman" w:cs="Times New Roman"/>
          <w:color w:val="000000"/>
          <w:sz w:val="28"/>
          <w:szCs w:val="28"/>
          <w:lang w:val="kk-KZ"/>
        </w:rPr>
        <w:t xml:space="preserve"> мен өмірдегі сәттілік деңгейі арасындағы байланысты көрсетті. Жетістік </w:t>
      </w:r>
      <w:r w:rsidR="005A2314">
        <w:rPr>
          <w:rFonts w:ascii="Times New Roman" w:hAnsi="Times New Roman" w:cs="Times New Roman"/>
          <w:color w:val="000000"/>
          <w:sz w:val="28"/>
          <w:szCs w:val="28"/>
          <w:lang w:val="kk-KZ"/>
        </w:rPr>
        <w:t>уәждемесі</w:t>
      </w:r>
      <w:r w:rsidR="005A2314" w:rsidRPr="00E139DA">
        <w:rPr>
          <w:rFonts w:ascii="Times New Roman" w:hAnsi="Times New Roman" w:cs="Times New Roman"/>
          <w:color w:val="000000"/>
          <w:sz w:val="28"/>
          <w:szCs w:val="28"/>
          <w:lang w:val="kk-KZ"/>
        </w:rPr>
        <w:t xml:space="preserve"> </w:t>
      </w:r>
      <w:r w:rsidRPr="00E139DA">
        <w:rPr>
          <w:rFonts w:ascii="Times New Roman" w:hAnsi="Times New Roman" w:cs="Times New Roman"/>
          <w:color w:val="000000"/>
          <w:sz w:val="28"/>
          <w:szCs w:val="28"/>
          <w:lang w:val="kk-KZ"/>
        </w:rPr>
        <w:t xml:space="preserve">жоғары адамдар бастаған бизнестің сәтті нәтижелеріне сенімді, жауапкершілікті қабылдауға дайын, белгісіз жағдайларда шешуші, табандылық танытады, қиын мәселелерді шешуден ләззат алады, кедергілерге тап болған кезде табандылық танытады. Жетістікке деген </w:t>
      </w:r>
      <w:r w:rsidR="005A2314">
        <w:rPr>
          <w:rFonts w:ascii="Times New Roman" w:hAnsi="Times New Roman" w:cs="Times New Roman"/>
          <w:color w:val="000000"/>
          <w:sz w:val="28"/>
          <w:szCs w:val="28"/>
          <w:lang w:val="kk-KZ"/>
        </w:rPr>
        <w:t>уәждің</w:t>
      </w:r>
      <w:r w:rsidRPr="00E139DA">
        <w:rPr>
          <w:rFonts w:ascii="Times New Roman" w:hAnsi="Times New Roman" w:cs="Times New Roman"/>
          <w:color w:val="000000"/>
          <w:sz w:val="28"/>
          <w:szCs w:val="28"/>
          <w:lang w:val="kk-KZ"/>
        </w:rPr>
        <w:t xml:space="preserve"> деңгейін дамыған шкала - 22 пікірден тұратын сауалнама тесті арқылы өлшеуге болады. Сыртқы </w:t>
      </w:r>
      <w:r w:rsidR="005A2314">
        <w:rPr>
          <w:rFonts w:ascii="Times New Roman" w:hAnsi="Times New Roman" w:cs="Times New Roman"/>
          <w:color w:val="000000"/>
          <w:sz w:val="28"/>
          <w:szCs w:val="28"/>
          <w:lang w:val="kk-KZ"/>
        </w:rPr>
        <w:t>уәждеме</w:t>
      </w:r>
      <w:r w:rsidRPr="00E139DA">
        <w:rPr>
          <w:rFonts w:ascii="Times New Roman" w:hAnsi="Times New Roman" w:cs="Times New Roman"/>
          <w:color w:val="000000"/>
          <w:sz w:val="28"/>
          <w:szCs w:val="28"/>
          <w:lang w:val="kk-KZ"/>
        </w:rPr>
        <w:t xml:space="preserve"> бизнестегі жетістігін азырақ анықтайды, өйткені бұл жағдайда адам өз іс-әрекетін маңызды адамдардан мақұлдауды көбірек іздейді. 20 пікірден тұратын Д.Кроун мен Д.Марлоу шкаласының конъюгаталық нұсқасын қолдану арқылы мақұлдау </w:t>
      </w:r>
      <w:r w:rsidR="005A2314">
        <w:rPr>
          <w:rFonts w:ascii="Times New Roman" w:hAnsi="Times New Roman" w:cs="Times New Roman"/>
          <w:color w:val="000000"/>
          <w:sz w:val="28"/>
          <w:szCs w:val="28"/>
          <w:lang w:val="kk-KZ"/>
        </w:rPr>
        <w:t xml:space="preserve">уәждеме </w:t>
      </w:r>
      <w:r w:rsidRPr="00E139DA">
        <w:rPr>
          <w:rFonts w:ascii="Times New Roman" w:hAnsi="Times New Roman" w:cs="Times New Roman"/>
          <w:color w:val="000000"/>
          <w:sz w:val="28"/>
          <w:szCs w:val="28"/>
          <w:lang w:val="kk-KZ"/>
        </w:rPr>
        <w:t>деңгейін анықтауға болады.</w:t>
      </w:r>
    </w:p>
    <w:p w:rsidR="00E139DA" w:rsidRPr="00E139DA" w:rsidRDefault="00E139DA" w:rsidP="00E139DA">
      <w:pPr>
        <w:spacing w:after="0" w:line="240" w:lineRule="auto"/>
        <w:ind w:firstLine="567"/>
        <w:jc w:val="both"/>
        <w:rPr>
          <w:rFonts w:ascii="Times New Roman" w:hAnsi="Times New Roman" w:cs="Times New Roman"/>
          <w:color w:val="000000"/>
          <w:sz w:val="28"/>
          <w:szCs w:val="28"/>
          <w:lang w:val="kk-KZ"/>
        </w:rPr>
      </w:pPr>
      <w:r w:rsidRPr="00E139DA">
        <w:rPr>
          <w:rFonts w:ascii="Times New Roman" w:hAnsi="Times New Roman" w:cs="Times New Roman"/>
          <w:color w:val="000000"/>
          <w:sz w:val="28"/>
          <w:szCs w:val="28"/>
          <w:lang w:val="kk-KZ"/>
        </w:rPr>
        <w:t>Клиенттің қажеттіліктерін зерттеу сұхбат әдісін қолдану арқылы жүзеге асырылады, мұнда тақырыптарды талқылау тәртібін клиент өзі белгілейді. Әлеуметтік жұмыс маманы қызығушылық танытқан тыңдаушы ретінде әрекет етеді, оның қызметі мазмұнды, ұсыну логикасын түсінуге және мәселенің мәнін ашуға бағытталған. Клиенттің өзі оның қажеттіліктерін анықтайды және олардың маңыздылығын негіздейді. Сұхбат барысында клиенттің өзінің қызметіне қатынасы ашылады, сұрақтардың тұжырымдалуы үлкен маңызға ие. Мысал келтірейік. Белгілі бір іс-әрекетте сіз көбірек ережелер мен әдет-ғұрыптарды немесе өз мүдделеріңізді сақтайсыз ба? Мұны соңына дейін көргіңіз келе ме? Тапсырманы орындағаннан кейін өзіңізді қалай сезінесіз?</w:t>
      </w:r>
    </w:p>
    <w:p w:rsidR="00E139DA" w:rsidRPr="00E139DA" w:rsidRDefault="005A2314" w:rsidP="00E139DA">
      <w:pPr>
        <w:spacing w:after="0" w:line="240" w:lineRule="auto"/>
        <w:ind w:firstLine="567"/>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Сұхбат барысында</w:t>
      </w:r>
      <w:r w:rsidR="00E139DA" w:rsidRPr="00E139DA">
        <w:rPr>
          <w:rFonts w:ascii="Times New Roman" w:hAnsi="Times New Roman" w:cs="Times New Roman"/>
          <w:color w:val="000000"/>
          <w:sz w:val="28"/>
          <w:szCs w:val="28"/>
          <w:lang w:val="kk-KZ"/>
        </w:rPr>
        <w:t xml:space="preserve"> клиент белсенді және тәуелсіз болады. Әлеуметтік жұмыс маманы сұхбатты сұрақтармен басқаратын көшбасшы болып қала береді. Клиент өзінің іс-әрекетінің маңыздылығын түсінеді, күн сайын жасайтын бизнеске жаңа көзқарас пайда болады.</w:t>
      </w:r>
    </w:p>
    <w:p w:rsidR="00E139DA" w:rsidRPr="00E139DA" w:rsidRDefault="00E139DA" w:rsidP="00E139DA">
      <w:pPr>
        <w:spacing w:after="0" w:line="240" w:lineRule="auto"/>
        <w:ind w:firstLine="567"/>
        <w:jc w:val="both"/>
        <w:rPr>
          <w:rFonts w:ascii="Times New Roman" w:hAnsi="Times New Roman" w:cs="Times New Roman"/>
          <w:color w:val="000000"/>
          <w:sz w:val="28"/>
          <w:szCs w:val="28"/>
          <w:lang w:val="kk-KZ"/>
        </w:rPr>
      </w:pPr>
      <w:r w:rsidRPr="00E139DA">
        <w:rPr>
          <w:rFonts w:ascii="Times New Roman" w:hAnsi="Times New Roman" w:cs="Times New Roman"/>
          <w:color w:val="000000"/>
          <w:sz w:val="28"/>
          <w:szCs w:val="28"/>
          <w:lang w:val="kk-KZ"/>
        </w:rPr>
        <w:t xml:space="preserve">Қызмет </w:t>
      </w:r>
      <w:r w:rsidR="005A2314">
        <w:rPr>
          <w:rFonts w:ascii="Times New Roman" w:hAnsi="Times New Roman" w:cs="Times New Roman"/>
          <w:color w:val="000000"/>
          <w:sz w:val="28"/>
          <w:szCs w:val="28"/>
          <w:lang w:val="kk-KZ"/>
        </w:rPr>
        <w:t>үдерісінде</w:t>
      </w:r>
      <w:r w:rsidRPr="00E139DA">
        <w:rPr>
          <w:rFonts w:ascii="Times New Roman" w:hAnsi="Times New Roman" w:cs="Times New Roman"/>
          <w:color w:val="000000"/>
          <w:sz w:val="28"/>
          <w:szCs w:val="28"/>
          <w:lang w:val="kk-KZ"/>
        </w:rPr>
        <w:t xml:space="preserve"> өзінің қабілеттерін іске асыра отырып, клиент белгілі бір жетістікке жетеді және қиын өмірлік жағдайды жеңе алады. Ең қол жетімді, Я.Л. Коломенский, бұл қабілеттерге байланысты кәсіби қызығушылықтарды анықтау әдісі, ол келесі сұрақтарды қамтуы мүмкін сауалнамалық сауалнаманы қолдану арқылы жүзеге асырылады. Өз қабілеттеріңізді қай салада қолдануға болады деп санайсыз? Сіздің сүйікті бос уақытыңыз? Сізді қоршаған адамдардың қайсысын өз салаңыздың маманы деп санайсыз? Сізді қандай мамандық тартады және неге? Ең жақсы жұмысың қандай? Қандай жұмыс сізге көбірек қанағат береді?</w:t>
      </w:r>
    </w:p>
    <w:p w:rsidR="005A2314" w:rsidRDefault="00E139DA" w:rsidP="00E139DA">
      <w:pPr>
        <w:spacing w:after="0" w:line="240" w:lineRule="auto"/>
        <w:ind w:firstLine="567"/>
        <w:jc w:val="both"/>
        <w:rPr>
          <w:rFonts w:ascii="Times New Roman" w:hAnsi="Times New Roman" w:cs="Times New Roman"/>
          <w:color w:val="000000"/>
          <w:sz w:val="28"/>
          <w:szCs w:val="28"/>
          <w:lang w:val="kk-KZ"/>
        </w:rPr>
      </w:pPr>
      <w:r w:rsidRPr="00E139DA">
        <w:rPr>
          <w:rFonts w:ascii="Times New Roman" w:hAnsi="Times New Roman" w:cs="Times New Roman"/>
          <w:color w:val="000000"/>
          <w:sz w:val="28"/>
          <w:szCs w:val="28"/>
          <w:lang w:val="kk-KZ"/>
        </w:rPr>
        <w:t xml:space="preserve">Әлеуметтік диагностиканың нәтижесі клиенттің өмірлік қиындықтарды жеңудегі белсенділік дәрежесін сипаттайтын оңалту әдістерін жасауға негіз болады. Жеке ресурстарды белсендіруге дайындық критерийлері: </w:t>
      </w:r>
    </w:p>
    <w:p w:rsidR="005A2314" w:rsidRDefault="00E139DA" w:rsidP="00E139DA">
      <w:pPr>
        <w:spacing w:after="0" w:line="240" w:lineRule="auto"/>
        <w:ind w:firstLine="567"/>
        <w:jc w:val="both"/>
        <w:rPr>
          <w:rFonts w:ascii="Times New Roman" w:hAnsi="Times New Roman" w:cs="Times New Roman"/>
          <w:color w:val="000000"/>
          <w:sz w:val="28"/>
          <w:szCs w:val="28"/>
          <w:lang w:val="kk-KZ"/>
        </w:rPr>
      </w:pPr>
      <w:r w:rsidRPr="00E139DA">
        <w:rPr>
          <w:rFonts w:ascii="Times New Roman" w:hAnsi="Times New Roman" w:cs="Times New Roman"/>
          <w:color w:val="000000"/>
          <w:sz w:val="28"/>
          <w:szCs w:val="28"/>
          <w:lang w:val="kk-KZ"/>
        </w:rPr>
        <w:t xml:space="preserve">- өзін-өзі бағалаудың модальділігі (жағымды - жағымсыз), өзін-өзі қабылдау дәрежесі (өзіндік көзқарас сипаты); </w:t>
      </w:r>
    </w:p>
    <w:p w:rsidR="005A2314" w:rsidRDefault="00E139DA" w:rsidP="00E139DA">
      <w:pPr>
        <w:spacing w:after="0" w:line="240" w:lineRule="auto"/>
        <w:ind w:firstLine="567"/>
        <w:jc w:val="both"/>
        <w:rPr>
          <w:rFonts w:ascii="Times New Roman" w:hAnsi="Times New Roman" w:cs="Times New Roman"/>
          <w:color w:val="000000"/>
          <w:sz w:val="28"/>
          <w:szCs w:val="28"/>
          <w:lang w:val="kk-KZ"/>
        </w:rPr>
      </w:pPr>
      <w:r w:rsidRPr="00E139DA">
        <w:rPr>
          <w:rFonts w:ascii="Times New Roman" w:hAnsi="Times New Roman" w:cs="Times New Roman"/>
          <w:color w:val="000000"/>
          <w:sz w:val="28"/>
          <w:szCs w:val="28"/>
          <w:lang w:val="kk-KZ"/>
        </w:rPr>
        <w:t xml:space="preserve">- шешім қабылдаудағы тәуелсіздік дәрежесі, проблемалық жағдайларда саналы таңдау жасау қабілетін тұжырымдау деңгейі; </w:t>
      </w:r>
    </w:p>
    <w:p w:rsidR="005A2314" w:rsidRDefault="00E139DA" w:rsidP="00E139DA">
      <w:pPr>
        <w:spacing w:after="0" w:line="240" w:lineRule="auto"/>
        <w:ind w:firstLine="567"/>
        <w:jc w:val="both"/>
        <w:rPr>
          <w:rFonts w:ascii="Times New Roman" w:hAnsi="Times New Roman" w:cs="Times New Roman"/>
          <w:color w:val="000000"/>
          <w:sz w:val="28"/>
          <w:szCs w:val="28"/>
          <w:lang w:val="kk-KZ"/>
        </w:rPr>
      </w:pPr>
      <w:r w:rsidRPr="00E139DA">
        <w:rPr>
          <w:rFonts w:ascii="Times New Roman" w:hAnsi="Times New Roman" w:cs="Times New Roman"/>
          <w:color w:val="000000"/>
          <w:sz w:val="28"/>
          <w:szCs w:val="28"/>
          <w:lang w:val="kk-KZ"/>
        </w:rPr>
        <w:t xml:space="preserve">- өздерінің іс-әрекеттерінің сәттілігінің маңыздылық деңгейі; </w:t>
      </w:r>
    </w:p>
    <w:p w:rsidR="005A2314" w:rsidRDefault="00E139DA" w:rsidP="00E139DA">
      <w:pPr>
        <w:spacing w:after="0" w:line="240" w:lineRule="auto"/>
        <w:ind w:firstLine="567"/>
        <w:jc w:val="both"/>
        <w:rPr>
          <w:rFonts w:ascii="Times New Roman" w:hAnsi="Times New Roman" w:cs="Times New Roman"/>
          <w:color w:val="000000"/>
          <w:sz w:val="28"/>
          <w:szCs w:val="28"/>
          <w:lang w:val="kk-KZ"/>
        </w:rPr>
      </w:pPr>
      <w:r w:rsidRPr="00E139DA">
        <w:rPr>
          <w:rFonts w:ascii="Times New Roman" w:hAnsi="Times New Roman" w:cs="Times New Roman"/>
          <w:color w:val="000000"/>
          <w:sz w:val="28"/>
          <w:szCs w:val="28"/>
          <w:lang w:val="kk-KZ"/>
        </w:rPr>
        <w:t xml:space="preserve">- бірлескен қызметтегі жеке белсенділік дәрежесі; </w:t>
      </w:r>
    </w:p>
    <w:p w:rsidR="005A2314" w:rsidRDefault="00E139DA" w:rsidP="00E139DA">
      <w:pPr>
        <w:spacing w:after="0" w:line="240" w:lineRule="auto"/>
        <w:ind w:firstLine="567"/>
        <w:jc w:val="both"/>
        <w:rPr>
          <w:rFonts w:ascii="Times New Roman" w:hAnsi="Times New Roman" w:cs="Times New Roman"/>
          <w:color w:val="000000"/>
          <w:sz w:val="28"/>
          <w:szCs w:val="28"/>
          <w:lang w:val="kk-KZ"/>
        </w:rPr>
      </w:pPr>
      <w:r w:rsidRPr="00E139DA">
        <w:rPr>
          <w:rFonts w:ascii="Times New Roman" w:hAnsi="Times New Roman" w:cs="Times New Roman"/>
          <w:color w:val="000000"/>
          <w:sz w:val="28"/>
          <w:szCs w:val="28"/>
          <w:lang w:val="kk-KZ"/>
        </w:rPr>
        <w:lastRenderedPageBreak/>
        <w:t xml:space="preserve">- өзін-өзі реттеу туралы хабардарлық дәрежесі (өз мінез-құлқындағы озбырлық); </w:t>
      </w:r>
    </w:p>
    <w:p w:rsidR="005A2314" w:rsidRDefault="00E139DA" w:rsidP="00E139DA">
      <w:pPr>
        <w:spacing w:after="0" w:line="240" w:lineRule="auto"/>
        <w:ind w:firstLine="567"/>
        <w:jc w:val="both"/>
        <w:rPr>
          <w:rFonts w:ascii="Times New Roman" w:hAnsi="Times New Roman" w:cs="Times New Roman"/>
          <w:color w:val="000000"/>
          <w:sz w:val="28"/>
          <w:szCs w:val="28"/>
          <w:lang w:val="kk-KZ"/>
        </w:rPr>
      </w:pPr>
      <w:r w:rsidRPr="00E139DA">
        <w:rPr>
          <w:rFonts w:ascii="Times New Roman" w:hAnsi="Times New Roman" w:cs="Times New Roman"/>
          <w:color w:val="000000"/>
          <w:sz w:val="28"/>
          <w:szCs w:val="28"/>
          <w:lang w:val="kk-KZ"/>
        </w:rPr>
        <w:t xml:space="preserve">- басқалармен қарым-қатынасқа қосылу дәрежесі, қарым-қатынастың нормалары мен ережелерін сақтау, коммуникативті дағдылардың даму деңгейі, байланыс орнату әдістерін меңгеру, байланысты сақтау; </w:t>
      </w:r>
    </w:p>
    <w:p w:rsidR="005A2314" w:rsidRDefault="00E139DA" w:rsidP="00E139DA">
      <w:pPr>
        <w:spacing w:after="0" w:line="240" w:lineRule="auto"/>
        <w:ind w:firstLine="567"/>
        <w:jc w:val="both"/>
        <w:rPr>
          <w:rFonts w:ascii="Times New Roman" w:hAnsi="Times New Roman" w:cs="Times New Roman"/>
          <w:color w:val="000000"/>
          <w:sz w:val="28"/>
          <w:szCs w:val="28"/>
          <w:lang w:val="kk-KZ"/>
        </w:rPr>
      </w:pPr>
      <w:r w:rsidRPr="00E139DA">
        <w:rPr>
          <w:rFonts w:ascii="Times New Roman" w:hAnsi="Times New Roman" w:cs="Times New Roman"/>
          <w:color w:val="000000"/>
          <w:sz w:val="28"/>
          <w:szCs w:val="28"/>
          <w:lang w:val="kk-KZ"/>
        </w:rPr>
        <w:t xml:space="preserve">- өз іс-әрекеттері үшін өзіндік жауапкершілікті түсіну деңгейі; </w:t>
      </w:r>
    </w:p>
    <w:p w:rsidR="00E139DA" w:rsidRPr="00E139DA" w:rsidRDefault="00E139DA" w:rsidP="00E139DA">
      <w:pPr>
        <w:spacing w:after="0" w:line="240" w:lineRule="auto"/>
        <w:ind w:firstLine="567"/>
        <w:jc w:val="both"/>
        <w:rPr>
          <w:rFonts w:ascii="Times New Roman" w:hAnsi="Times New Roman" w:cs="Times New Roman"/>
          <w:color w:val="000000"/>
          <w:sz w:val="28"/>
          <w:szCs w:val="28"/>
          <w:lang w:val="kk-KZ"/>
        </w:rPr>
      </w:pPr>
      <w:r w:rsidRPr="00E139DA">
        <w:rPr>
          <w:rFonts w:ascii="Times New Roman" w:hAnsi="Times New Roman" w:cs="Times New Roman"/>
          <w:color w:val="000000"/>
          <w:sz w:val="28"/>
          <w:szCs w:val="28"/>
          <w:lang w:val="kk-KZ"/>
        </w:rPr>
        <w:t>- жеке гигиена нормалары мен ережелерін сақтау деңгейі, өзіне-өзі қызмет көрсету дағдыларын игеру дәрежесі, тұрмыстық дағдылардың даму деңгейі.</w:t>
      </w:r>
    </w:p>
    <w:p w:rsidR="00E139DA" w:rsidRPr="00E139DA" w:rsidRDefault="00E139DA" w:rsidP="00E139DA">
      <w:pPr>
        <w:spacing w:after="0" w:line="240" w:lineRule="auto"/>
        <w:ind w:firstLine="567"/>
        <w:jc w:val="both"/>
        <w:rPr>
          <w:rFonts w:ascii="Times New Roman" w:hAnsi="Times New Roman" w:cs="Times New Roman"/>
          <w:color w:val="000000"/>
          <w:sz w:val="28"/>
          <w:szCs w:val="28"/>
          <w:lang w:val="kk-KZ"/>
        </w:rPr>
      </w:pPr>
      <w:r w:rsidRPr="00E139DA">
        <w:rPr>
          <w:rFonts w:ascii="Times New Roman" w:hAnsi="Times New Roman" w:cs="Times New Roman"/>
          <w:color w:val="000000"/>
          <w:sz w:val="28"/>
          <w:szCs w:val="28"/>
          <w:lang w:val="kk-KZ"/>
        </w:rPr>
        <w:t xml:space="preserve">Осы критерийлер негізінде жеке тұлғаның жеке қасиеттерін зерттеу жүзеге асырылады, клиенттердің әлеуметтік диагностикасы әлеуметтік жұмыс маманымен бірлескен іс-шаралар (кеңес беру, жеке әңгімелесу, әлеуметтік тренинг, ұжымдық шығармашылық) </w:t>
      </w:r>
      <w:r w:rsidR="005A2314">
        <w:rPr>
          <w:rFonts w:ascii="Times New Roman" w:hAnsi="Times New Roman" w:cs="Times New Roman"/>
          <w:color w:val="000000"/>
          <w:sz w:val="28"/>
          <w:szCs w:val="28"/>
          <w:lang w:val="kk-KZ"/>
        </w:rPr>
        <w:t>үдерісінже</w:t>
      </w:r>
      <w:r w:rsidRPr="00E139DA">
        <w:rPr>
          <w:rFonts w:ascii="Times New Roman" w:hAnsi="Times New Roman" w:cs="Times New Roman"/>
          <w:color w:val="000000"/>
          <w:sz w:val="28"/>
          <w:szCs w:val="28"/>
          <w:lang w:val="kk-KZ"/>
        </w:rPr>
        <w:t xml:space="preserve"> жүзеге асырылады.</w:t>
      </w:r>
    </w:p>
    <w:p w:rsidR="00E139DA" w:rsidRPr="00E139DA" w:rsidRDefault="00E139DA" w:rsidP="00E139DA">
      <w:pPr>
        <w:spacing w:after="0" w:line="240" w:lineRule="auto"/>
        <w:ind w:firstLine="567"/>
        <w:jc w:val="both"/>
        <w:rPr>
          <w:rFonts w:ascii="Times New Roman" w:hAnsi="Times New Roman" w:cs="Times New Roman"/>
          <w:color w:val="000000"/>
          <w:sz w:val="28"/>
          <w:szCs w:val="28"/>
          <w:lang w:val="kk-KZ"/>
        </w:rPr>
      </w:pPr>
      <w:r w:rsidRPr="00E139DA">
        <w:rPr>
          <w:rFonts w:ascii="Times New Roman" w:hAnsi="Times New Roman" w:cs="Times New Roman"/>
          <w:color w:val="000000"/>
          <w:sz w:val="28"/>
          <w:szCs w:val="28"/>
          <w:lang w:val="kk-KZ"/>
        </w:rPr>
        <w:t>Осылайша, әлеуметтік диагностика қажетті сапалар мен дағдыларды дамытуға жағдай жасауға және құруға ықпал етеді.</w:t>
      </w:r>
    </w:p>
    <w:p w:rsidR="00E139DA" w:rsidRPr="00E139DA" w:rsidRDefault="00E139DA" w:rsidP="00E139DA">
      <w:pPr>
        <w:spacing w:after="0" w:line="240" w:lineRule="auto"/>
        <w:ind w:firstLine="567"/>
        <w:jc w:val="both"/>
        <w:rPr>
          <w:rFonts w:ascii="Times New Roman" w:hAnsi="Times New Roman" w:cs="Times New Roman"/>
          <w:color w:val="000000"/>
          <w:sz w:val="28"/>
          <w:szCs w:val="28"/>
          <w:lang w:val="kk-KZ"/>
        </w:rPr>
      </w:pPr>
      <w:r w:rsidRPr="00E139DA">
        <w:rPr>
          <w:rFonts w:ascii="Times New Roman" w:hAnsi="Times New Roman" w:cs="Times New Roman"/>
          <w:color w:val="000000"/>
          <w:sz w:val="28"/>
          <w:szCs w:val="28"/>
          <w:lang w:val="kk-KZ"/>
        </w:rPr>
        <w:t xml:space="preserve">Әлеуметтік диагностика - бұл әлеуметтік </w:t>
      </w:r>
      <w:r w:rsidR="005A2314">
        <w:rPr>
          <w:rFonts w:ascii="Times New Roman" w:hAnsi="Times New Roman" w:cs="Times New Roman"/>
          <w:color w:val="000000"/>
          <w:sz w:val="28"/>
          <w:szCs w:val="28"/>
          <w:lang w:val="kk-KZ"/>
        </w:rPr>
        <w:t>нысандар</w:t>
      </w:r>
      <w:r w:rsidRPr="00E139DA">
        <w:rPr>
          <w:rFonts w:ascii="Times New Roman" w:hAnsi="Times New Roman" w:cs="Times New Roman"/>
          <w:color w:val="000000"/>
          <w:sz w:val="28"/>
          <w:szCs w:val="28"/>
          <w:lang w:val="kk-KZ"/>
        </w:rPr>
        <w:t xml:space="preserve"> мен </w:t>
      </w:r>
      <w:r w:rsidR="005A2314">
        <w:rPr>
          <w:rFonts w:ascii="Times New Roman" w:hAnsi="Times New Roman" w:cs="Times New Roman"/>
          <w:color w:val="000000"/>
          <w:sz w:val="28"/>
          <w:szCs w:val="28"/>
          <w:lang w:val="kk-KZ"/>
        </w:rPr>
        <w:t>үдерістердің</w:t>
      </w:r>
      <w:r w:rsidRPr="00E139DA">
        <w:rPr>
          <w:rFonts w:ascii="Times New Roman" w:hAnsi="Times New Roman" w:cs="Times New Roman"/>
          <w:color w:val="000000"/>
          <w:sz w:val="28"/>
          <w:szCs w:val="28"/>
          <w:lang w:val="kk-KZ"/>
        </w:rPr>
        <w:t xml:space="preserve"> жай-күйін, олардың жұмыс істеу мәселелерін анықтау мақсатында талдау, әлеуметтік диагностиканың мәні зерттелетін объект немесе әлеуметтік </w:t>
      </w:r>
      <w:r w:rsidR="005A2314">
        <w:rPr>
          <w:rFonts w:ascii="Times New Roman" w:hAnsi="Times New Roman" w:cs="Times New Roman"/>
          <w:color w:val="000000"/>
          <w:sz w:val="28"/>
          <w:szCs w:val="28"/>
          <w:lang w:val="kk-KZ"/>
        </w:rPr>
        <w:t>үдеріс</w:t>
      </w:r>
      <w:r w:rsidRPr="00E139DA">
        <w:rPr>
          <w:rFonts w:ascii="Times New Roman" w:hAnsi="Times New Roman" w:cs="Times New Roman"/>
          <w:color w:val="000000"/>
          <w:sz w:val="28"/>
          <w:szCs w:val="28"/>
          <w:lang w:val="kk-KZ"/>
        </w:rPr>
        <w:t xml:space="preserve"> туралы барлық күрделі және әртүрлілікте, соның ішінде медициналық аспектілерде сенімді білім алуға дейін төмендейді.</w:t>
      </w:r>
    </w:p>
    <w:p w:rsidR="00E139DA" w:rsidRPr="00E139DA" w:rsidRDefault="00E139DA" w:rsidP="00E139DA">
      <w:pPr>
        <w:spacing w:after="0" w:line="240" w:lineRule="auto"/>
        <w:ind w:firstLine="567"/>
        <w:jc w:val="both"/>
        <w:rPr>
          <w:rFonts w:ascii="Times New Roman" w:hAnsi="Times New Roman" w:cs="Times New Roman"/>
          <w:color w:val="000000"/>
          <w:sz w:val="28"/>
          <w:szCs w:val="28"/>
          <w:lang w:val="kk-KZ"/>
        </w:rPr>
      </w:pPr>
      <w:r w:rsidRPr="00E139DA">
        <w:rPr>
          <w:rFonts w:ascii="Times New Roman" w:hAnsi="Times New Roman" w:cs="Times New Roman"/>
          <w:color w:val="000000"/>
          <w:sz w:val="28"/>
          <w:szCs w:val="28"/>
          <w:lang w:val="kk-KZ"/>
        </w:rPr>
        <w:t>Әлеуметтік диагностиканың маңызды ерекшелігі - бақылау локусының өзгергіштігі.</w:t>
      </w:r>
    </w:p>
    <w:p w:rsidR="00E139DA" w:rsidRPr="00E139DA" w:rsidRDefault="00E139DA" w:rsidP="00E139DA">
      <w:pPr>
        <w:spacing w:after="0" w:line="240" w:lineRule="auto"/>
        <w:ind w:firstLine="567"/>
        <w:jc w:val="both"/>
        <w:rPr>
          <w:rFonts w:ascii="Times New Roman" w:hAnsi="Times New Roman" w:cs="Times New Roman"/>
          <w:color w:val="000000"/>
          <w:sz w:val="28"/>
          <w:szCs w:val="28"/>
          <w:lang w:val="kk-KZ"/>
        </w:rPr>
      </w:pPr>
      <w:r w:rsidRPr="00E139DA">
        <w:rPr>
          <w:rFonts w:ascii="Times New Roman" w:hAnsi="Times New Roman" w:cs="Times New Roman"/>
          <w:color w:val="000000"/>
          <w:sz w:val="28"/>
          <w:szCs w:val="28"/>
          <w:lang w:val="kk-KZ"/>
        </w:rPr>
        <w:t xml:space="preserve">Маман тұлғаның бағыттылығына ерекше назар аударады, өйткені бұл клиенттің қызметін бағдарлайтын тұрақты </w:t>
      </w:r>
      <w:r w:rsidR="005A2314">
        <w:rPr>
          <w:rFonts w:ascii="Times New Roman" w:hAnsi="Times New Roman" w:cs="Times New Roman"/>
          <w:color w:val="000000"/>
          <w:sz w:val="28"/>
          <w:szCs w:val="28"/>
          <w:lang w:val="kk-KZ"/>
        </w:rPr>
        <w:t>уәждер</w:t>
      </w:r>
      <w:r w:rsidRPr="00E139DA">
        <w:rPr>
          <w:rFonts w:ascii="Times New Roman" w:hAnsi="Times New Roman" w:cs="Times New Roman"/>
          <w:color w:val="000000"/>
          <w:sz w:val="28"/>
          <w:szCs w:val="28"/>
          <w:lang w:val="kk-KZ"/>
        </w:rPr>
        <w:t xml:space="preserve"> жиынтығы. </w:t>
      </w:r>
      <w:r w:rsidR="005A2314">
        <w:rPr>
          <w:rFonts w:ascii="Times New Roman" w:hAnsi="Times New Roman" w:cs="Times New Roman"/>
          <w:color w:val="000000"/>
          <w:sz w:val="28"/>
          <w:szCs w:val="28"/>
          <w:lang w:val="kk-KZ"/>
        </w:rPr>
        <w:t>Уәж</w:t>
      </w:r>
      <w:r w:rsidRPr="00E139DA">
        <w:rPr>
          <w:rFonts w:ascii="Times New Roman" w:hAnsi="Times New Roman" w:cs="Times New Roman"/>
          <w:color w:val="000000"/>
          <w:sz w:val="28"/>
          <w:szCs w:val="28"/>
          <w:lang w:val="kk-KZ"/>
        </w:rPr>
        <w:t xml:space="preserve"> - бұл белсенділікке ынталандыру және жеке тұлғаның қажеттіліктерін жүзеге асыруға ықпал етеді. Ішкі және сыртқы жағдайлардың (</w:t>
      </w:r>
      <w:r w:rsidR="005A2314">
        <w:rPr>
          <w:rFonts w:ascii="Times New Roman" w:hAnsi="Times New Roman" w:cs="Times New Roman"/>
          <w:color w:val="000000"/>
          <w:sz w:val="28"/>
          <w:szCs w:val="28"/>
          <w:lang w:val="kk-KZ"/>
        </w:rPr>
        <w:t>уәждердің</w:t>
      </w:r>
      <w:r w:rsidRPr="00E139DA">
        <w:rPr>
          <w:rFonts w:ascii="Times New Roman" w:hAnsi="Times New Roman" w:cs="Times New Roman"/>
          <w:color w:val="000000"/>
          <w:sz w:val="28"/>
          <w:szCs w:val="28"/>
          <w:lang w:val="kk-KZ"/>
        </w:rPr>
        <w:t>) арқасында клиенттің белсенділігі іске қосылып, іске қосылады.</w:t>
      </w:r>
    </w:p>
    <w:p w:rsidR="00E139DA" w:rsidRPr="00E139DA" w:rsidRDefault="00E139DA" w:rsidP="00E139DA">
      <w:pPr>
        <w:spacing w:after="0" w:line="240" w:lineRule="auto"/>
        <w:ind w:firstLine="567"/>
        <w:jc w:val="both"/>
        <w:rPr>
          <w:rFonts w:ascii="Times New Roman" w:hAnsi="Times New Roman" w:cs="Times New Roman"/>
          <w:color w:val="000000"/>
          <w:sz w:val="28"/>
          <w:szCs w:val="28"/>
          <w:lang w:val="kk-KZ"/>
        </w:rPr>
      </w:pPr>
      <w:r w:rsidRPr="00E139DA">
        <w:rPr>
          <w:rFonts w:ascii="Times New Roman" w:hAnsi="Times New Roman" w:cs="Times New Roman"/>
          <w:color w:val="000000"/>
          <w:sz w:val="28"/>
          <w:szCs w:val="28"/>
          <w:lang w:val="kk-KZ"/>
        </w:rPr>
        <w:t xml:space="preserve">Әлеуметтік диагностиканың </w:t>
      </w:r>
      <w:r w:rsidR="005A2314">
        <w:rPr>
          <w:rFonts w:ascii="Times New Roman" w:hAnsi="Times New Roman" w:cs="Times New Roman"/>
          <w:color w:val="000000"/>
          <w:sz w:val="28"/>
          <w:szCs w:val="28"/>
          <w:lang w:val="kk-KZ"/>
        </w:rPr>
        <w:t>нысаны</w:t>
      </w:r>
      <w:r w:rsidRPr="00E139DA">
        <w:rPr>
          <w:rFonts w:ascii="Times New Roman" w:hAnsi="Times New Roman" w:cs="Times New Roman"/>
          <w:color w:val="000000"/>
          <w:sz w:val="28"/>
          <w:szCs w:val="28"/>
          <w:lang w:val="kk-KZ"/>
        </w:rPr>
        <w:t xml:space="preserve"> - бұл клиент ғана емес, сонымен бірге оның жақын әлеуметтік ортасының әлеуеті. </w:t>
      </w:r>
      <w:r w:rsidR="005A2314">
        <w:rPr>
          <w:rFonts w:ascii="Times New Roman" w:hAnsi="Times New Roman" w:cs="Times New Roman"/>
          <w:color w:val="000000"/>
          <w:sz w:val="28"/>
          <w:szCs w:val="28"/>
          <w:lang w:val="kk-KZ"/>
        </w:rPr>
        <w:t>Қосалқы</w:t>
      </w:r>
      <w:r w:rsidRPr="00E139DA">
        <w:rPr>
          <w:rFonts w:ascii="Times New Roman" w:hAnsi="Times New Roman" w:cs="Times New Roman"/>
          <w:color w:val="000000"/>
          <w:sz w:val="28"/>
          <w:szCs w:val="28"/>
          <w:lang w:val="kk-KZ"/>
        </w:rPr>
        <w:t xml:space="preserve"> мүмкіндіктердің диагностикасы, мысалы, отбасы, критерийлер негізінде жүзеге асырылуы мүмкін. Әлеуметтік диагностиканың нәтижесі клиенттің өмірлік қиындықтарды жеңудегі белсенділік дәрежесін сипаттайтын оңалту әдістерін жасауға негіз болады.</w:t>
      </w:r>
    </w:p>
    <w:p w:rsidR="00E139DA" w:rsidRPr="00E139DA" w:rsidRDefault="00E139DA" w:rsidP="00E139DA">
      <w:pPr>
        <w:spacing w:after="0" w:line="240" w:lineRule="auto"/>
        <w:ind w:firstLine="567"/>
        <w:jc w:val="both"/>
        <w:rPr>
          <w:rFonts w:ascii="Times New Roman" w:hAnsi="Times New Roman" w:cs="Times New Roman"/>
          <w:color w:val="000000"/>
          <w:sz w:val="28"/>
          <w:szCs w:val="28"/>
          <w:lang w:val="kk-KZ"/>
        </w:rPr>
      </w:pPr>
      <w:r w:rsidRPr="00E139DA">
        <w:rPr>
          <w:rFonts w:ascii="Times New Roman" w:hAnsi="Times New Roman" w:cs="Times New Roman"/>
          <w:color w:val="000000"/>
          <w:sz w:val="28"/>
          <w:szCs w:val="28"/>
          <w:lang w:val="kk-KZ"/>
        </w:rPr>
        <w:t>Әр клиенттегі әлеуметтік жұмыс маманы жеке ерекшеліктерін көруі, бірлескен іс-әрекетте қабілеттерін дамытуға көмектесуі, ұжым өмірінде туындайтын практикалық жағдайларды өз бетінше шешуге белсенділігін ынталандыруы керек.</w:t>
      </w:r>
    </w:p>
    <w:p w:rsidR="005A2314" w:rsidRDefault="005A2314" w:rsidP="00E139DA">
      <w:pPr>
        <w:spacing w:after="0" w:line="240" w:lineRule="auto"/>
        <w:ind w:firstLine="567"/>
        <w:jc w:val="both"/>
        <w:rPr>
          <w:rFonts w:ascii="Times New Roman" w:hAnsi="Times New Roman" w:cs="Times New Roman"/>
          <w:color w:val="000000"/>
          <w:sz w:val="28"/>
          <w:szCs w:val="28"/>
          <w:lang w:val="kk-KZ"/>
        </w:rPr>
      </w:pPr>
    </w:p>
    <w:p w:rsidR="005A2314" w:rsidRPr="005A2314" w:rsidRDefault="00E139DA" w:rsidP="00E139DA">
      <w:pPr>
        <w:spacing w:after="0" w:line="240" w:lineRule="auto"/>
        <w:ind w:firstLine="567"/>
        <w:jc w:val="both"/>
        <w:rPr>
          <w:rFonts w:ascii="Times New Roman" w:hAnsi="Times New Roman" w:cs="Times New Roman"/>
          <w:color w:val="000000"/>
          <w:sz w:val="28"/>
          <w:szCs w:val="28"/>
          <w:lang w:val="kk-KZ"/>
        </w:rPr>
      </w:pPr>
      <w:r w:rsidRPr="005A2314">
        <w:rPr>
          <w:rFonts w:ascii="Times New Roman" w:hAnsi="Times New Roman" w:cs="Times New Roman"/>
          <w:color w:val="000000"/>
          <w:sz w:val="28"/>
          <w:szCs w:val="28"/>
          <w:lang w:val="kk-KZ"/>
        </w:rPr>
        <w:t>Әлеуметтік диагностиканың орны, рөлі және маңызы</w:t>
      </w:r>
    </w:p>
    <w:p w:rsidR="00E139DA" w:rsidRPr="00E139DA" w:rsidRDefault="00E139DA" w:rsidP="00E139DA">
      <w:pPr>
        <w:spacing w:after="0" w:line="240" w:lineRule="auto"/>
        <w:ind w:firstLine="567"/>
        <w:jc w:val="both"/>
        <w:rPr>
          <w:rFonts w:ascii="Times New Roman" w:hAnsi="Times New Roman" w:cs="Times New Roman"/>
          <w:color w:val="000000"/>
          <w:sz w:val="28"/>
          <w:szCs w:val="28"/>
          <w:lang w:val="kk-KZ"/>
        </w:rPr>
      </w:pPr>
      <w:r w:rsidRPr="00E139DA">
        <w:rPr>
          <w:rFonts w:ascii="Times New Roman" w:hAnsi="Times New Roman" w:cs="Times New Roman"/>
          <w:color w:val="000000"/>
          <w:sz w:val="28"/>
          <w:szCs w:val="28"/>
          <w:lang w:val="kk-KZ"/>
        </w:rPr>
        <w:t xml:space="preserve"> Әлеуметтік диагностика - бұл әлеуметтік жұмыс пен әлеуметтік қызмет көрсетудің барлық кезеңдерінде қолданылатын ең кең таралған әлеуметтік технологиялардың бірі. Ғылыми жетістіктерді зерттеу және оларға диагностикалық қызметпен айналысуға мүмкіндік беретін дағдыларды алу кез-келген қызметтегі әлеуметтік жұмыс мамандарының </w:t>
      </w:r>
      <w:r w:rsidRPr="00E139DA">
        <w:rPr>
          <w:rFonts w:ascii="Times New Roman" w:hAnsi="Times New Roman" w:cs="Times New Roman"/>
          <w:color w:val="000000"/>
          <w:sz w:val="28"/>
          <w:szCs w:val="28"/>
          <w:lang w:val="kk-KZ"/>
        </w:rPr>
        <w:lastRenderedPageBreak/>
        <w:t xml:space="preserve">қажетті дағдыларының бірі болып табылады. Диагностикалық зерттеулер жүргізген кезде белгілі бір технология зерттеушіні субъективті тәсілден босатады, маманның құзыреттілік деңгейін көрсетеді және белгілі бір әлеуметтік жағдайды адекватты түрде көрсетеді. Іс жүзінде әлеуметтік диагностика адам өмірінің әр саласында қолданылады. </w:t>
      </w:r>
    </w:p>
    <w:p w:rsidR="00E139DA" w:rsidRPr="00E139DA" w:rsidRDefault="00E139DA" w:rsidP="00E139DA">
      <w:pPr>
        <w:spacing w:after="0" w:line="240" w:lineRule="auto"/>
        <w:ind w:firstLine="567"/>
        <w:jc w:val="both"/>
        <w:rPr>
          <w:rFonts w:ascii="Times New Roman" w:hAnsi="Times New Roman" w:cs="Times New Roman"/>
          <w:color w:val="000000"/>
          <w:sz w:val="28"/>
          <w:szCs w:val="28"/>
          <w:lang w:val="kk-KZ"/>
        </w:rPr>
      </w:pPr>
      <w:r w:rsidRPr="00E139DA">
        <w:rPr>
          <w:rFonts w:ascii="Times New Roman" w:hAnsi="Times New Roman" w:cs="Times New Roman"/>
          <w:color w:val="000000"/>
          <w:sz w:val="28"/>
          <w:szCs w:val="28"/>
          <w:lang w:val="kk-KZ"/>
        </w:rPr>
        <w:t xml:space="preserve">Әлеуметтік жұмыс маманы - қолданбалы психологиялық, педагогикалық, </w:t>
      </w:r>
      <w:r w:rsidR="005A2314">
        <w:rPr>
          <w:rFonts w:ascii="Times New Roman" w:hAnsi="Times New Roman" w:cs="Times New Roman"/>
          <w:color w:val="000000"/>
          <w:sz w:val="28"/>
          <w:szCs w:val="28"/>
          <w:lang w:val="kk-KZ"/>
        </w:rPr>
        <w:t>әлеуметтік</w:t>
      </w:r>
      <w:r w:rsidRPr="00E139DA">
        <w:rPr>
          <w:rFonts w:ascii="Times New Roman" w:hAnsi="Times New Roman" w:cs="Times New Roman"/>
          <w:color w:val="000000"/>
          <w:sz w:val="28"/>
          <w:szCs w:val="28"/>
          <w:lang w:val="kk-KZ"/>
        </w:rPr>
        <w:t xml:space="preserve">, экономикалық зерттеулердің авторы немесе қатысушысы, әлеуметтік мәселелерді шешуде, түзету мен сауықтыруда, терапиялық әсер ету формалары мен әдістерінде кеңес берумен айналысады. Бірақ көбінесе әлеуметтік педагогтың қызметінде диагностика іс-әрекеттің бастапқы, дербес саласы ретінде әрекет етеді. Клиенттің жағдайын әлеуметтік диагностикалау арқылы әлеуметтік қызметкердің немесе мұғалімнің іс-әрекеті онымен басталып, аяқталуы керек. · Әлеуметтік диагностика - бұл кез-келген санаттағы адамдармен және кез-келген әлеуметтік мәселелермен кез-келген қызмет көрсету саласында жұмыс басталатын технологиялық </w:t>
      </w:r>
      <w:r w:rsidR="005A2314">
        <w:rPr>
          <w:rFonts w:ascii="Times New Roman" w:hAnsi="Times New Roman" w:cs="Times New Roman"/>
          <w:color w:val="000000"/>
          <w:sz w:val="28"/>
          <w:szCs w:val="28"/>
          <w:lang w:val="kk-KZ"/>
        </w:rPr>
        <w:t>үдерістің</w:t>
      </w:r>
      <w:r w:rsidRPr="00E139DA">
        <w:rPr>
          <w:rFonts w:ascii="Times New Roman" w:hAnsi="Times New Roman" w:cs="Times New Roman"/>
          <w:color w:val="000000"/>
          <w:sz w:val="28"/>
          <w:szCs w:val="28"/>
          <w:lang w:val="kk-KZ"/>
        </w:rPr>
        <w:t xml:space="preserve"> қажетті кезеңі. Ол әлеуметтік араласудың басқа сатыларынан жеке де, ұйымдық жағынан да бөлінбейді. Бірде-бір әлеуметтік педагог тек әлеуметтік диагностикамен айналыспайды, бірақ кез-келген әлеуметтік қызметкер басқа міндеттермен бірге әлеуметтік диагностиканың функцияларын орындауы керек. · </w:t>
      </w:r>
    </w:p>
    <w:p w:rsidR="00E139DA" w:rsidRPr="00E139DA" w:rsidRDefault="00E139DA" w:rsidP="00E139DA">
      <w:pPr>
        <w:spacing w:after="0" w:line="240" w:lineRule="auto"/>
        <w:ind w:firstLine="567"/>
        <w:jc w:val="both"/>
        <w:rPr>
          <w:rFonts w:ascii="Times New Roman" w:hAnsi="Times New Roman" w:cs="Times New Roman"/>
          <w:color w:val="000000"/>
          <w:sz w:val="28"/>
          <w:szCs w:val="28"/>
          <w:lang w:val="kk-KZ"/>
        </w:rPr>
      </w:pPr>
      <w:r w:rsidRPr="00E139DA">
        <w:rPr>
          <w:rFonts w:ascii="Times New Roman" w:hAnsi="Times New Roman" w:cs="Times New Roman"/>
          <w:color w:val="000000"/>
          <w:sz w:val="28"/>
          <w:szCs w:val="28"/>
          <w:lang w:val="kk-KZ"/>
        </w:rPr>
        <w:t xml:space="preserve">Шынайы бағалау және тұжырымдалған диагноз шешім қабылдау үшін, қызмет ету стратегиясы мен тактикасын анықтауға негіз болады. Әлеуметтік диагностика </w:t>
      </w:r>
      <w:r w:rsidR="005A2314">
        <w:rPr>
          <w:rFonts w:ascii="Times New Roman" w:hAnsi="Times New Roman" w:cs="Times New Roman"/>
          <w:color w:val="000000"/>
          <w:sz w:val="28"/>
          <w:szCs w:val="28"/>
          <w:lang w:val="kk-KZ"/>
        </w:rPr>
        <w:t>–</w:t>
      </w:r>
      <w:r w:rsidRPr="00E139DA">
        <w:rPr>
          <w:rFonts w:ascii="Times New Roman" w:hAnsi="Times New Roman" w:cs="Times New Roman"/>
          <w:color w:val="000000"/>
          <w:sz w:val="28"/>
          <w:szCs w:val="28"/>
          <w:lang w:val="kk-KZ"/>
        </w:rPr>
        <w:t xml:space="preserve"> </w:t>
      </w:r>
      <w:r w:rsidR="005A2314">
        <w:rPr>
          <w:rFonts w:ascii="Times New Roman" w:hAnsi="Times New Roman" w:cs="Times New Roman"/>
          <w:color w:val="000000"/>
          <w:sz w:val="28"/>
          <w:szCs w:val="28"/>
          <w:lang w:val="kk-KZ"/>
        </w:rPr>
        <w:t>жеке тұлға</w:t>
      </w:r>
      <w:r w:rsidRPr="00E139DA">
        <w:rPr>
          <w:rFonts w:ascii="Times New Roman" w:hAnsi="Times New Roman" w:cs="Times New Roman"/>
          <w:color w:val="000000"/>
          <w:sz w:val="28"/>
          <w:szCs w:val="28"/>
          <w:lang w:val="kk-KZ"/>
        </w:rPr>
        <w:t xml:space="preserve"> немесе топтың қол жеткізген қасиеттерін, жағдайларын немесе әлеуметтік даму деңгейін дәл бағалаудың әдістемесі мен әдістемесін әзірлеумен байланысты әлеуметтік білім бөлімі. Диагностикалық бағалаудың </w:t>
      </w:r>
      <w:r w:rsidR="005A2314">
        <w:rPr>
          <w:rFonts w:ascii="Times New Roman" w:hAnsi="Times New Roman" w:cs="Times New Roman"/>
          <w:color w:val="000000"/>
          <w:sz w:val="28"/>
          <w:szCs w:val="28"/>
          <w:lang w:val="kk-KZ"/>
        </w:rPr>
        <w:t>нысаны</w:t>
      </w:r>
      <w:r w:rsidRPr="00E139DA">
        <w:rPr>
          <w:rFonts w:ascii="Times New Roman" w:hAnsi="Times New Roman" w:cs="Times New Roman"/>
          <w:color w:val="000000"/>
          <w:sz w:val="28"/>
          <w:szCs w:val="28"/>
          <w:lang w:val="kk-KZ"/>
        </w:rPr>
        <w:t xml:space="preserve"> іс жүзінде барлығы болуы мүмкін - жеке тұлғаның сезімдерінен, белгілі бір қоғамдағы адамдардың, топтардың өзара әрекеттесуінен - ​​адамның немесе адамзаттың дамуына әсер ететін әлеуметтік институттарды талдауға дейін. Шынайы бағалау және диагноз шешім қабылдауға негіз болады.</w:t>
      </w:r>
    </w:p>
    <w:p w:rsidR="00E139DA" w:rsidRPr="00E139DA" w:rsidRDefault="00E139DA" w:rsidP="00E139DA">
      <w:pPr>
        <w:spacing w:after="0" w:line="240" w:lineRule="auto"/>
        <w:ind w:firstLine="567"/>
        <w:jc w:val="both"/>
        <w:rPr>
          <w:rFonts w:ascii="Times New Roman" w:hAnsi="Times New Roman" w:cs="Times New Roman"/>
          <w:color w:val="000000"/>
          <w:sz w:val="28"/>
          <w:szCs w:val="28"/>
          <w:lang w:val="kk-KZ"/>
        </w:rPr>
      </w:pPr>
    </w:p>
    <w:p w:rsidR="00E139DA" w:rsidRPr="00943BEA" w:rsidRDefault="000C602F" w:rsidP="000C602F">
      <w:pPr>
        <w:pStyle w:val="Style19"/>
        <w:widowControl/>
        <w:tabs>
          <w:tab w:val="left" w:pos="426"/>
        </w:tabs>
        <w:spacing w:line="240" w:lineRule="auto"/>
        <w:ind w:firstLine="0"/>
        <w:rPr>
          <w:rStyle w:val="FontStyle22"/>
          <w:b/>
          <w:noProof/>
          <w:sz w:val="28"/>
          <w:szCs w:val="28"/>
          <w:lang w:val="kk-KZ"/>
        </w:rPr>
      </w:pPr>
      <w:r w:rsidRPr="00943BEA">
        <w:rPr>
          <w:rStyle w:val="FontStyle22"/>
          <w:b/>
          <w:noProof/>
          <w:sz w:val="28"/>
          <w:szCs w:val="28"/>
          <w:lang w:val="kk-KZ"/>
        </w:rPr>
        <w:t>Өзін-өзі бақылауға арналған сұрақтар</w:t>
      </w:r>
      <w:r w:rsidR="00E139DA" w:rsidRPr="00943BEA">
        <w:rPr>
          <w:rStyle w:val="FontStyle22"/>
          <w:b/>
          <w:noProof/>
          <w:sz w:val="28"/>
          <w:szCs w:val="28"/>
          <w:lang w:val="kk-KZ"/>
        </w:rPr>
        <w:t xml:space="preserve"> мен тапсырмалар </w:t>
      </w:r>
    </w:p>
    <w:p w:rsidR="00E139DA" w:rsidRPr="00E139DA" w:rsidRDefault="00E139DA" w:rsidP="000C602F">
      <w:pPr>
        <w:spacing w:after="0" w:line="240" w:lineRule="auto"/>
        <w:jc w:val="both"/>
        <w:rPr>
          <w:rFonts w:ascii="Times New Roman" w:hAnsi="Times New Roman" w:cs="Times New Roman"/>
          <w:sz w:val="28"/>
          <w:szCs w:val="28"/>
          <w:lang w:val="kk-KZ"/>
        </w:rPr>
      </w:pPr>
      <w:r w:rsidRPr="00E139DA">
        <w:rPr>
          <w:rFonts w:ascii="Times New Roman" w:hAnsi="Times New Roman" w:cs="Times New Roman"/>
          <w:sz w:val="28"/>
          <w:szCs w:val="28"/>
          <w:lang w:val="kk-KZ"/>
        </w:rPr>
        <w:t xml:space="preserve">1. «Әлеуметтік диагностика» ұғымы нені білдіреді? </w:t>
      </w:r>
    </w:p>
    <w:p w:rsidR="00E139DA" w:rsidRPr="00E139DA" w:rsidRDefault="00E139DA" w:rsidP="000C602F">
      <w:pPr>
        <w:spacing w:after="0" w:line="240" w:lineRule="auto"/>
        <w:jc w:val="both"/>
        <w:rPr>
          <w:rFonts w:ascii="Times New Roman" w:hAnsi="Times New Roman" w:cs="Times New Roman"/>
          <w:sz w:val="28"/>
          <w:szCs w:val="28"/>
          <w:lang w:val="kk-KZ"/>
        </w:rPr>
      </w:pPr>
      <w:r w:rsidRPr="00E139DA">
        <w:rPr>
          <w:rFonts w:ascii="Times New Roman" w:hAnsi="Times New Roman" w:cs="Times New Roman"/>
          <w:sz w:val="28"/>
          <w:szCs w:val="28"/>
          <w:lang w:val="kk-KZ"/>
        </w:rPr>
        <w:t xml:space="preserve">2. Неліктен әлеуметтік қызметкер әлеуметтік диагностикада дағдыға ие болуы керек? </w:t>
      </w:r>
    </w:p>
    <w:p w:rsidR="00E139DA" w:rsidRPr="00E139DA" w:rsidRDefault="00E139DA" w:rsidP="000C602F">
      <w:pPr>
        <w:spacing w:after="0" w:line="240" w:lineRule="auto"/>
        <w:jc w:val="both"/>
        <w:rPr>
          <w:rFonts w:ascii="Times New Roman" w:hAnsi="Times New Roman" w:cs="Times New Roman"/>
          <w:sz w:val="28"/>
          <w:szCs w:val="28"/>
          <w:lang w:val="kk-KZ"/>
        </w:rPr>
      </w:pPr>
      <w:r w:rsidRPr="00E139DA">
        <w:rPr>
          <w:rFonts w:ascii="Times New Roman" w:hAnsi="Times New Roman" w:cs="Times New Roman"/>
          <w:sz w:val="28"/>
          <w:szCs w:val="28"/>
          <w:lang w:val="kk-KZ"/>
        </w:rPr>
        <w:t xml:space="preserve">3. Әлеуметтік диагностиканың негізгі принциптері қандай? </w:t>
      </w:r>
    </w:p>
    <w:p w:rsidR="00E139DA" w:rsidRPr="00E139DA" w:rsidRDefault="00E139DA" w:rsidP="000C602F">
      <w:pPr>
        <w:spacing w:after="0" w:line="240" w:lineRule="auto"/>
        <w:jc w:val="both"/>
        <w:rPr>
          <w:rFonts w:ascii="Times New Roman" w:hAnsi="Times New Roman" w:cs="Times New Roman"/>
          <w:sz w:val="28"/>
          <w:szCs w:val="28"/>
          <w:lang w:val="kk-KZ"/>
        </w:rPr>
      </w:pPr>
      <w:r w:rsidRPr="00E139DA">
        <w:rPr>
          <w:rFonts w:ascii="Times New Roman" w:hAnsi="Times New Roman" w:cs="Times New Roman"/>
          <w:sz w:val="28"/>
          <w:szCs w:val="28"/>
          <w:lang w:val="kk-KZ"/>
        </w:rPr>
        <w:t xml:space="preserve">4. Әлеуметтік диагностика процесінің қандай кезеңдері бар? </w:t>
      </w:r>
    </w:p>
    <w:p w:rsidR="00E139DA" w:rsidRPr="00E139DA" w:rsidRDefault="00E139DA" w:rsidP="000C602F">
      <w:pPr>
        <w:spacing w:after="0" w:line="240" w:lineRule="auto"/>
        <w:jc w:val="both"/>
        <w:rPr>
          <w:rFonts w:ascii="Times New Roman" w:hAnsi="Times New Roman" w:cs="Times New Roman"/>
          <w:sz w:val="28"/>
          <w:szCs w:val="28"/>
          <w:lang w:val="kk-KZ"/>
        </w:rPr>
      </w:pPr>
      <w:r w:rsidRPr="00E139DA">
        <w:rPr>
          <w:rFonts w:ascii="Times New Roman" w:hAnsi="Times New Roman" w:cs="Times New Roman"/>
          <w:sz w:val="28"/>
          <w:szCs w:val="28"/>
          <w:lang w:val="kk-KZ"/>
        </w:rPr>
        <w:t>5. Әлеуметтік диагностиканы жүргізу үшін қандай әдістер қолданылады.</w:t>
      </w:r>
    </w:p>
    <w:p w:rsidR="00E139DA" w:rsidRPr="00E139DA" w:rsidRDefault="00E139DA" w:rsidP="000C602F">
      <w:pPr>
        <w:spacing w:after="0" w:line="240" w:lineRule="auto"/>
        <w:jc w:val="both"/>
        <w:rPr>
          <w:rFonts w:ascii="Times New Roman" w:hAnsi="Times New Roman" w:cs="Times New Roman"/>
          <w:color w:val="000000"/>
          <w:sz w:val="28"/>
          <w:szCs w:val="28"/>
          <w:lang w:val="kk-KZ"/>
        </w:rPr>
      </w:pPr>
      <w:r w:rsidRPr="00E139DA">
        <w:rPr>
          <w:rFonts w:ascii="Times New Roman" w:hAnsi="Times New Roman" w:cs="Times New Roman"/>
          <w:sz w:val="28"/>
          <w:szCs w:val="28"/>
          <w:lang w:val="kk-KZ"/>
        </w:rPr>
        <w:t>6</w:t>
      </w:r>
      <w:r w:rsidRPr="00E139DA">
        <w:rPr>
          <w:rFonts w:ascii="Times New Roman" w:hAnsi="Times New Roman" w:cs="Times New Roman"/>
          <w:color w:val="000000"/>
          <w:sz w:val="28"/>
          <w:szCs w:val="28"/>
          <w:lang w:val="kk-KZ"/>
        </w:rPr>
        <w:t xml:space="preserve">. М.Ричмонд бойынша әлеуметтік диагностиканың мәні және оның әлеуметтік практика үшін маңызы неде? </w:t>
      </w:r>
    </w:p>
    <w:p w:rsidR="00E139DA" w:rsidRPr="00E139DA" w:rsidRDefault="00E139DA" w:rsidP="000C602F">
      <w:pPr>
        <w:spacing w:after="0" w:line="240" w:lineRule="auto"/>
        <w:jc w:val="both"/>
        <w:rPr>
          <w:rFonts w:ascii="Times New Roman" w:hAnsi="Times New Roman" w:cs="Times New Roman"/>
          <w:color w:val="000000"/>
          <w:sz w:val="28"/>
          <w:szCs w:val="28"/>
          <w:lang w:val="kk-KZ"/>
        </w:rPr>
      </w:pPr>
      <w:r w:rsidRPr="00E139DA">
        <w:rPr>
          <w:rFonts w:ascii="Times New Roman" w:hAnsi="Times New Roman" w:cs="Times New Roman"/>
          <w:color w:val="000000"/>
          <w:sz w:val="28"/>
          <w:szCs w:val="28"/>
          <w:lang w:val="kk-KZ"/>
        </w:rPr>
        <w:t xml:space="preserve">7. Қазіргі мағынада әлеуметтік диагноз дегеніміз не? </w:t>
      </w:r>
    </w:p>
    <w:p w:rsidR="00E139DA" w:rsidRPr="00E139DA" w:rsidRDefault="00E139DA" w:rsidP="000C602F">
      <w:pPr>
        <w:spacing w:after="0" w:line="240" w:lineRule="auto"/>
        <w:jc w:val="both"/>
        <w:rPr>
          <w:rFonts w:ascii="Times New Roman" w:hAnsi="Times New Roman" w:cs="Times New Roman"/>
          <w:color w:val="000000"/>
          <w:sz w:val="28"/>
          <w:szCs w:val="28"/>
          <w:lang w:val="kk-KZ"/>
        </w:rPr>
      </w:pPr>
      <w:r w:rsidRPr="00E139DA">
        <w:rPr>
          <w:rFonts w:ascii="Times New Roman" w:hAnsi="Times New Roman" w:cs="Times New Roman"/>
          <w:color w:val="000000"/>
          <w:sz w:val="28"/>
          <w:szCs w:val="28"/>
          <w:lang w:val="kk-KZ"/>
        </w:rPr>
        <w:t xml:space="preserve">8. Диагностикалық ақпаратты жинаудың негізгі әдістерінің объективтілігін арттыру жолдарын атап өтіңіз. </w:t>
      </w:r>
    </w:p>
    <w:p w:rsidR="00E139DA" w:rsidRPr="00E139DA" w:rsidRDefault="00E139DA" w:rsidP="000C602F">
      <w:pPr>
        <w:spacing w:after="0" w:line="240" w:lineRule="auto"/>
        <w:jc w:val="both"/>
        <w:rPr>
          <w:rFonts w:ascii="Times New Roman" w:hAnsi="Times New Roman" w:cs="Times New Roman"/>
          <w:sz w:val="28"/>
          <w:szCs w:val="28"/>
          <w:lang w:val="kk-KZ"/>
        </w:rPr>
      </w:pPr>
      <w:r w:rsidRPr="00E139DA">
        <w:rPr>
          <w:rFonts w:ascii="Times New Roman" w:hAnsi="Times New Roman" w:cs="Times New Roman"/>
          <w:sz w:val="28"/>
          <w:szCs w:val="28"/>
          <w:lang w:val="kk-KZ"/>
        </w:rPr>
        <w:lastRenderedPageBreak/>
        <w:t xml:space="preserve">9. Қолдану дәлірек әлеуметтік диагнозды - құжаттық талдауды қалыптастыруға ықпал ететін әлеуметтік ақпаратты жинаудың ең маңызды көмекші әдісін сипаттаңыз. </w:t>
      </w:r>
    </w:p>
    <w:p w:rsidR="00E139DA" w:rsidRPr="00E139DA" w:rsidRDefault="00E139DA" w:rsidP="000C602F">
      <w:pPr>
        <w:spacing w:after="0" w:line="240" w:lineRule="auto"/>
        <w:jc w:val="both"/>
        <w:rPr>
          <w:rFonts w:ascii="Times New Roman" w:hAnsi="Times New Roman" w:cs="Times New Roman"/>
          <w:sz w:val="28"/>
          <w:szCs w:val="28"/>
          <w:lang w:val="kk-KZ"/>
        </w:rPr>
      </w:pPr>
      <w:r w:rsidRPr="00E139DA">
        <w:rPr>
          <w:rFonts w:ascii="Times New Roman" w:hAnsi="Times New Roman" w:cs="Times New Roman"/>
          <w:sz w:val="28"/>
          <w:szCs w:val="28"/>
          <w:lang w:val="kk-KZ"/>
        </w:rPr>
        <w:t>10. Диагностиканың әлеуметтік жұмыс тәжірибесінде алатын орны қандай?</w:t>
      </w:r>
    </w:p>
    <w:p w:rsidR="00E139DA" w:rsidRPr="00E139DA" w:rsidRDefault="00E139DA" w:rsidP="000C602F">
      <w:pPr>
        <w:spacing w:after="0" w:line="240" w:lineRule="auto"/>
        <w:jc w:val="both"/>
        <w:rPr>
          <w:rFonts w:ascii="Times New Roman" w:hAnsi="Times New Roman" w:cs="Times New Roman"/>
          <w:sz w:val="28"/>
          <w:szCs w:val="28"/>
          <w:lang w:val="kk-KZ"/>
        </w:rPr>
      </w:pPr>
      <w:r w:rsidRPr="00E139DA">
        <w:rPr>
          <w:rFonts w:ascii="Times New Roman" w:hAnsi="Times New Roman" w:cs="Times New Roman"/>
          <w:sz w:val="28"/>
          <w:szCs w:val="28"/>
          <w:lang w:val="kk-KZ"/>
        </w:rPr>
        <w:t>11. Диагностикалық әдістер жүйесі.</w:t>
      </w:r>
    </w:p>
    <w:p w:rsidR="00E139DA" w:rsidRPr="00E139DA" w:rsidRDefault="00E139DA" w:rsidP="000C602F">
      <w:pPr>
        <w:spacing w:after="0" w:line="240" w:lineRule="auto"/>
        <w:jc w:val="both"/>
        <w:rPr>
          <w:rFonts w:ascii="Times New Roman" w:hAnsi="Times New Roman" w:cs="Times New Roman"/>
          <w:sz w:val="28"/>
          <w:szCs w:val="28"/>
          <w:lang w:val="kk-KZ"/>
        </w:rPr>
      </w:pPr>
      <w:r w:rsidRPr="00E139DA">
        <w:rPr>
          <w:rFonts w:ascii="Times New Roman" w:hAnsi="Times New Roman" w:cs="Times New Roman"/>
          <w:sz w:val="28"/>
          <w:szCs w:val="28"/>
          <w:lang w:val="kk-KZ"/>
        </w:rPr>
        <w:t xml:space="preserve">12. Әлеуметтік диагностикадағы сандық және сапалық көрсеткіштер. </w:t>
      </w:r>
    </w:p>
    <w:p w:rsidR="00E139DA" w:rsidRPr="00E139DA" w:rsidRDefault="00E139DA" w:rsidP="000C602F">
      <w:pPr>
        <w:spacing w:after="0" w:line="240" w:lineRule="auto"/>
        <w:jc w:val="both"/>
        <w:rPr>
          <w:rFonts w:ascii="Times New Roman" w:hAnsi="Times New Roman" w:cs="Times New Roman"/>
          <w:sz w:val="28"/>
          <w:szCs w:val="28"/>
          <w:lang w:val="kk-KZ"/>
        </w:rPr>
      </w:pPr>
      <w:r w:rsidRPr="00E139DA">
        <w:rPr>
          <w:rFonts w:ascii="Times New Roman" w:hAnsi="Times New Roman" w:cs="Times New Roman"/>
          <w:sz w:val="28"/>
          <w:szCs w:val="28"/>
          <w:lang w:val="kk-KZ"/>
        </w:rPr>
        <w:t xml:space="preserve">13. Диагностиканы ұйымдастыру тәртібі: кезеңдері, білім деңгейлері, мақсат қою. </w:t>
      </w:r>
    </w:p>
    <w:p w:rsidR="00E139DA" w:rsidRPr="00E139DA" w:rsidRDefault="00E139DA" w:rsidP="000C602F">
      <w:pPr>
        <w:spacing w:after="0" w:line="240" w:lineRule="auto"/>
        <w:jc w:val="both"/>
        <w:rPr>
          <w:rFonts w:ascii="Times New Roman" w:hAnsi="Times New Roman" w:cs="Times New Roman"/>
          <w:sz w:val="28"/>
          <w:szCs w:val="28"/>
          <w:lang w:val="kk-KZ"/>
        </w:rPr>
      </w:pPr>
      <w:r w:rsidRPr="00E139DA">
        <w:rPr>
          <w:rFonts w:ascii="Times New Roman" w:hAnsi="Times New Roman" w:cs="Times New Roman"/>
          <w:sz w:val="28"/>
          <w:szCs w:val="28"/>
          <w:lang w:val="kk-KZ"/>
        </w:rPr>
        <w:t>14. Зерттеу әдістерін, бағдарламалық талаптарды әзірлеу.</w:t>
      </w:r>
    </w:p>
    <w:p w:rsidR="00E139DA" w:rsidRPr="00E139DA" w:rsidRDefault="00E139DA" w:rsidP="000C602F">
      <w:pPr>
        <w:spacing w:after="0" w:line="240" w:lineRule="auto"/>
        <w:jc w:val="both"/>
        <w:rPr>
          <w:rFonts w:ascii="Times New Roman" w:hAnsi="Times New Roman" w:cs="Times New Roman"/>
          <w:sz w:val="28"/>
          <w:szCs w:val="28"/>
          <w:lang w:val="kk-KZ"/>
        </w:rPr>
      </w:pPr>
      <w:r w:rsidRPr="00E139DA">
        <w:rPr>
          <w:rFonts w:ascii="Times New Roman" w:hAnsi="Times New Roman" w:cs="Times New Roman"/>
          <w:sz w:val="28"/>
          <w:szCs w:val="28"/>
          <w:lang w:val="kk-KZ"/>
        </w:rPr>
        <w:t xml:space="preserve">15. Әлеуметтік диагностиканың міндеттері мен көлемін кеңейту. </w:t>
      </w:r>
    </w:p>
    <w:p w:rsidR="00E139DA" w:rsidRPr="00E139DA" w:rsidRDefault="00E139DA" w:rsidP="000C602F">
      <w:pPr>
        <w:spacing w:after="0" w:line="240" w:lineRule="auto"/>
        <w:jc w:val="both"/>
        <w:rPr>
          <w:rFonts w:ascii="Times New Roman" w:hAnsi="Times New Roman" w:cs="Times New Roman"/>
          <w:sz w:val="28"/>
          <w:szCs w:val="28"/>
          <w:lang w:val="kk-KZ"/>
        </w:rPr>
      </w:pPr>
      <w:r w:rsidRPr="00E139DA">
        <w:rPr>
          <w:rFonts w:ascii="Times New Roman" w:hAnsi="Times New Roman" w:cs="Times New Roman"/>
          <w:sz w:val="28"/>
          <w:szCs w:val="28"/>
          <w:lang w:val="kk-KZ"/>
        </w:rPr>
        <w:t>16. Әлеуметтік диагностика принциптерін атап өтіңіз.</w:t>
      </w:r>
    </w:p>
    <w:p w:rsidR="00E139DA" w:rsidRPr="00E139DA" w:rsidRDefault="00E139DA" w:rsidP="000C602F">
      <w:pPr>
        <w:spacing w:after="0" w:line="240" w:lineRule="auto"/>
        <w:jc w:val="both"/>
        <w:rPr>
          <w:rFonts w:ascii="Times New Roman" w:hAnsi="Times New Roman" w:cs="Times New Roman"/>
          <w:sz w:val="28"/>
          <w:szCs w:val="28"/>
          <w:lang w:val="kk-KZ"/>
        </w:rPr>
      </w:pPr>
      <w:r w:rsidRPr="00E139DA">
        <w:rPr>
          <w:rFonts w:ascii="Times New Roman" w:hAnsi="Times New Roman" w:cs="Times New Roman"/>
          <w:sz w:val="28"/>
          <w:szCs w:val="28"/>
          <w:lang w:val="kk-KZ"/>
        </w:rPr>
        <w:t xml:space="preserve">17. Елестетіңіз әлеуметтік диагностика принципін сипаттау (міндетті емес) және оны әлеуметтік жұмыс маманының тәжірибесінде жүзеге асыру ерекшеліктерін ашу. </w:t>
      </w:r>
    </w:p>
    <w:p w:rsidR="00E139DA" w:rsidRPr="00E139DA" w:rsidRDefault="00E139DA" w:rsidP="000C602F">
      <w:pPr>
        <w:spacing w:after="0" w:line="240" w:lineRule="auto"/>
        <w:jc w:val="both"/>
        <w:rPr>
          <w:rFonts w:ascii="Times New Roman" w:hAnsi="Times New Roman" w:cs="Times New Roman"/>
          <w:sz w:val="28"/>
          <w:szCs w:val="28"/>
          <w:lang w:val="kk-KZ"/>
        </w:rPr>
      </w:pPr>
      <w:r w:rsidRPr="00E139DA">
        <w:rPr>
          <w:rFonts w:ascii="Times New Roman" w:hAnsi="Times New Roman" w:cs="Times New Roman"/>
          <w:sz w:val="28"/>
          <w:szCs w:val="28"/>
          <w:lang w:val="kk-KZ"/>
        </w:rPr>
        <w:t xml:space="preserve">18. Әлеуметтік диагностиканың заманауи әдістеріне қойылатын талаптарды анықтаңыз. </w:t>
      </w:r>
    </w:p>
    <w:p w:rsidR="00E139DA" w:rsidRPr="00E139DA" w:rsidRDefault="00E139DA" w:rsidP="000C602F">
      <w:pPr>
        <w:spacing w:after="0" w:line="240" w:lineRule="auto"/>
        <w:jc w:val="both"/>
        <w:rPr>
          <w:rFonts w:ascii="Times New Roman" w:hAnsi="Times New Roman" w:cs="Times New Roman"/>
          <w:sz w:val="28"/>
          <w:szCs w:val="28"/>
          <w:lang w:val="kk-KZ"/>
        </w:rPr>
      </w:pPr>
      <w:r w:rsidRPr="00E139DA">
        <w:rPr>
          <w:rFonts w:ascii="Times New Roman" w:hAnsi="Times New Roman" w:cs="Times New Roman"/>
          <w:sz w:val="28"/>
          <w:szCs w:val="28"/>
          <w:lang w:val="kk-KZ"/>
        </w:rPr>
        <w:t xml:space="preserve">19. Әлеуметтік диагностика әдістерінің негізгі топтарын көрсетіңіз. </w:t>
      </w:r>
    </w:p>
    <w:p w:rsidR="00E139DA" w:rsidRPr="00E139DA" w:rsidRDefault="00E139DA" w:rsidP="000C602F">
      <w:pPr>
        <w:spacing w:after="0" w:line="240" w:lineRule="auto"/>
        <w:jc w:val="both"/>
        <w:rPr>
          <w:rFonts w:ascii="Times New Roman" w:hAnsi="Times New Roman" w:cs="Times New Roman"/>
          <w:color w:val="000000"/>
          <w:sz w:val="28"/>
          <w:szCs w:val="28"/>
          <w:lang w:val="kk-KZ"/>
        </w:rPr>
      </w:pPr>
      <w:r w:rsidRPr="00E139DA">
        <w:rPr>
          <w:rFonts w:ascii="Times New Roman" w:hAnsi="Times New Roman" w:cs="Times New Roman"/>
          <w:sz w:val="28"/>
          <w:szCs w:val="28"/>
          <w:lang w:val="kk-KZ"/>
        </w:rPr>
        <w:t>20. Әлеуметтік диагностика әдістерінің біріне сипаттама беріңізші.</w:t>
      </w:r>
    </w:p>
    <w:p w:rsidR="00E139DA" w:rsidRPr="00E139DA" w:rsidRDefault="00E139DA" w:rsidP="00E139DA">
      <w:pPr>
        <w:spacing w:after="0" w:line="240" w:lineRule="auto"/>
        <w:ind w:firstLine="567"/>
        <w:jc w:val="both"/>
        <w:rPr>
          <w:rFonts w:ascii="Times New Roman" w:hAnsi="Times New Roman" w:cs="Times New Roman"/>
          <w:color w:val="000000"/>
          <w:sz w:val="28"/>
          <w:szCs w:val="28"/>
          <w:lang w:val="kk-KZ"/>
        </w:rPr>
      </w:pPr>
    </w:p>
    <w:p w:rsidR="00E139DA" w:rsidRPr="00943BEA" w:rsidRDefault="00E139DA" w:rsidP="000C602F">
      <w:pPr>
        <w:spacing w:after="0" w:line="240" w:lineRule="auto"/>
        <w:rPr>
          <w:rFonts w:ascii="Times New Roman" w:hAnsi="Times New Roman" w:cs="Times New Roman"/>
          <w:b/>
          <w:sz w:val="28"/>
          <w:szCs w:val="28"/>
          <w:lang w:val="kk-KZ"/>
        </w:rPr>
      </w:pPr>
      <w:bookmarkStart w:id="3" w:name="_Hlk85987465"/>
      <w:r w:rsidRPr="00943BEA">
        <w:rPr>
          <w:rFonts w:ascii="Times New Roman" w:hAnsi="Times New Roman" w:cs="Times New Roman"/>
          <w:b/>
          <w:sz w:val="28"/>
          <w:szCs w:val="28"/>
          <w:lang w:val="kk-KZ"/>
        </w:rPr>
        <w:t>Шығармашылық тапсырма</w:t>
      </w:r>
      <w:r w:rsidR="000C602F" w:rsidRPr="00943BEA">
        <w:rPr>
          <w:rFonts w:ascii="Times New Roman" w:hAnsi="Times New Roman" w:cs="Times New Roman"/>
          <w:b/>
          <w:sz w:val="28"/>
          <w:szCs w:val="28"/>
          <w:lang w:val="kk-KZ"/>
        </w:rPr>
        <w:t>лар</w:t>
      </w:r>
    </w:p>
    <w:bookmarkEnd w:id="3"/>
    <w:p w:rsidR="00E139DA" w:rsidRDefault="00E139DA" w:rsidP="000C602F">
      <w:pPr>
        <w:spacing w:after="0" w:line="240" w:lineRule="auto"/>
        <w:jc w:val="both"/>
        <w:rPr>
          <w:rFonts w:ascii="Times New Roman" w:hAnsi="Times New Roman" w:cs="Times New Roman"/>
          <w:color w:val="000000"/>
          <w:sz w:val="28"/>
          <w:szCs w:val="28"/>
          <w:lang w:val="kk-KZ"/>
        </w:rPr>
      </w:pPr>
      <w:r w:rsidRPr="00E139DA">
        <w:rPr>
          <w:rFonts w:ascii="Times New Roman" w:hAnsi="Times New Roman" w:cs="Times New Roman"/>
          <w:color w:val="000000"/>
          <w:sz w:val="28"/>
          <w:szCs w:val="28"/>
          <w:lang w:val="kk-KZ"/>
        </w:rPr>
        <w:t>1 «Әлеуметтік диагностиканың теориялық негіздері» тақырыбына глоссарий құрастыр</w:t>
      </w:r>
      <w:r w:rsidR="000C602F">
        <w:rPr>
          <w:rFonts w:ascii="Times New Roman" w:hAnsi="Times New Roman" w:cs="Times New Roman"/>
          <w:color w:val="000000"/>
          <w:sz w:val="28"/>
          <w:szCs w:val="28"/>
          <w:lang w:val="kk-KZ"/>
        </w:rPr>
        <w:t>у</w:t>
      </w:r>
      <w:r w:rsidRPr="00E139DA">
        <w:rPr>
          <w:rFonts w:ascii="Times New Roman" w:hAnsi="Times New Roman" w:cs="Times New Roman"/>
          <w:color w:val="000000"/>
          <w:sz w:val="28"/>
          <w:szCs w:val="28"/>
          <w:lang w:val="kk-KZ"/>
        </w:rPr>
        <w:t>.</w:t>
      </w:r>
    </w:p>
    <w:p w:rsidR="000C602F" w:rsidRPr="00E139DA" w:rsidRDefault="000C602F" w:rsidP="000C602F">
      <w:pPr>
        <w:spacing w:after="0" w:line="240" w:lineRule="auto"/>
        <w:rPr>
          <w:rFonts w:ascii="Times New Roman" w:hAnsi="Times New Roman" w:cs="Times New Roman"/>
          <w:sz w:val="28"/>
          <w:szCs w:val="28"/>
          <w:lang w:val="kk-KZ"/>
        </w:rPr>
      </w:pPr>
      <w:r>
        <w:rPr>
          <w:rFonts w:ascii="Times New Roman" w:hAnsi="Times New Roman" w:cs="Times New Roman"/>
          <w:color w:val="000000"/>
          <w:sz w:val="28"/>
          <w:szCs w:val="28"/>
          <w:lang w:val="kk-KZ"/>
        </w:rPr>
        <w:t xml:space="preserve">2 </w:t>
      </w:r>
      <w:r w:rsidRPr="00E139DA">
        <w:rPr>
          <w:rFonts w:ascii="Times New Roman" w:hAnsi="Times New Roman" w:cs="Times New Roman"/>
          <w:sz w:val="28"/>
          <w:szCs w:val="28"/>
          <w:lang w:val="kk-KZ"/>
        </w:rPr>
        <w:t>Келесі тақырыптарды зерделеу:</w:t>
      </w:r>
    </w:p>
    <w:p w:rsidR="000C602F" w:rsidRPr="00E139DA" w:rsidRDefault="000C602F" w:rsidP="000C602F">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 xml:space="preserve">   2.1 </w:t>
      </w:r>
      <w:r w:rsidRPr="00E139DA">
        <w:rPr>
          <w:rFonts w:ascii="Times New Roman" w:hAnsi="Times New Roman" w:cs="Times New Roman"/>
          <w:sz w:val="28"/>
          <w:szCs w:val="28"/>
          <w:lang w:val="kk-KZ"/>
        </w:rPr>
        <w:t xml:space="preserve">Әлеуметтік технологияның түсінігі мен құрылымы, әлеуметтік технологиялардың мақсаты. </w:t>
      </w:r>
    </w:p>
    <w:p w:rsidR="000C602F" w:rsidRPr="00E139DA" w:rsidRDefault="000C602F" w:rsidP="000C602F">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 xml:space="preserve">   2.2 </w:t>
      </w:r>
      <w:r w:rsidRPr="00E139DA">
        <w:rPr>
          <w:rFonts w:ascii="Times New Roman" w:hAnsi="Times New Roman" w:cs="Times New Roman"/>
          <w:sz w:val="28"/>
          <w:szCs w:val="28"/>
          <w:lang w:val="kk-KZ"/>
        </w:rPr>
        <w:t xml:space="preserve">Әлеуметтік технологияның кезеңдері, әлеуметтік диагностика әлеуметтік технологияның сатысы ретінде. </w:t>
      </w:r>
    </w:p>
    <w:p w:rsidR="000C602F" w:rsidRPr="00E139DA" w:rsidRDefault="000C602F" w:rsidP="000C602F">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 xml:space="preserve">   2.3 </w:t>
      </w:r>
      <w:r w:rsidRPr="00E139DA">
        <w:rPr>
          <w:rFonts w:ascii="Times New Roman" w:hAnsi="Times New Roman" w:cs="Times New Roman"/>
          <w:sz w:val="28"/>
          <w:szCs w:val="28"/>
          <w:lang w:val="kk-KZ"/>
        </w:rPr>
        <w:t xml:space="preserve">Әлеуметтік диагностика әлеуметтік технологияның бастапқы және ілеспе кезеңі ретінде. </w:t>
      </w:r>
    </w:p>
    <w:p w:rsidR="000C602F" w:rsidRPr="00E139DA" w:rsidRDefault="000C602F" w:rsidP="000C602F">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 xml:space="preserve">   2.4 </w:t>
      </w:r>
      <w:r w:rsidRPr="00E139DA">
        <w:rPr>
          <w:rFonts w:ascii="Times New Roman" w:hAnsi="Times New Roman" w:cs="Times New Roman"/>
          <w:sz w:val="28"/>
          <w:szCs w:val="28"/>
          <w:lang w:val="kk-KZ"/>
        </w:rPr>
        <w:t xml:space="preserve">Әлеуметтік </w:t>
      </w:r>
      <w:r>
        <w:rPr>
          <w:rFonts w:ascii="Times New Roman" w:hAnsi="Times New Roman" w:cs="Times New Roman"/>
          <w:sz w:val="28"/>
          <w:szCs w:val="28"/>
          <w:lang w:val="kk-KZ"/>
        </w:rPr>
        <w:t>нысандарының</w:t>
      </w:r>
      <w:r w:rsidRPr="00E139DA">
        <w:rPr>
          <w:rFonts w:ascii="Times New Roman" w:hAnsi="Times New Roman" w:cs="Times New Roman"/>
          <w:sz w:val="28"/>
          <w:szCs w:val="28"/>
          <w:lang w:val="kk-KZ"/>
        </w:rPr>
        <w:t xml:space="preserve"> сипаттамалары. </w:t>
      </w:r>
    </w:p>
    <w:p w:rsidR="000C602F" w:rsidRPr="00E139DA" w:rsidRDefault="000C602F" w:rsidP="000C602F">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 xml:space="preserve">   2.5 </w:t>
      </w:r>
      <w:r w:rsidRPr="00E139DA">
        <w:rPr>
          <w:rFonts w:ascii="Times New Roman" w:hAnsi="Times New Roman" w:cs="Times New Roman"/>
          <w:sz w:val="28"/>
          <w:szCs w:val="28"/>
          <w:lang w:val="kk-KZ"/>
        </w:rPr>
        <w:t xml:space="preserve">Әлеуметтік объектіні зерттеудің негізгі тәсілдері. </w:t>
      </w:r>
    </w:p>
    <w:p w:rsidR="000C602F" w:rsidRPr="00E139DA" w:rsidRDefault="000C602F" w:rsidP="000C602F">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 xml:space="preserve">   2.6 </w:t>
      </w:r>
      <w:r w:rsidRPr="00E139DA">
        <w:rPr>
          <w:rFonts w:ascii="Times New Roman" w:hAnsi="Times New Roman" w:cs="Times New Roman"/>
          <w:sz w:val="28"/>
          <w:szCs w:val="28"/>
          <w:lang w:val="kk-KZ"/>
        </w:rPr>
        <w:t xml:space="preserve">Әлеуметтік проблема әлеуметтік диагностиканың </w:t>
      </w:r>
      <w:r>
        <w:rPr>
          <w:rFonts w:ascii="Times New Roman" w:hAnsi="Times New Roman" w:cs="Times New Roman"/>
          <w:sz w:val="28"/>
          <w:szCs w:val="28"/>
          <w:lang w:val="kk-KZ"/>
        </w:rPr>
        <w:t>нысаны</w:t>
      </w:r>
      <w:r w:rsidRPr="00E139DA">
        <w:rPr>
          <w:rFonts w:ascii="Times New Roman" w:hAnsi="Times New Roman" w:cs="Times New Roman"/>
          <w:sz w:val="28"/>
          <w:szCs w:val="28"/>
          <w:lang w:val="kk-KZ"/>
        </w:rPr>
        <w:t xml:space="preserve"> ретінде. </w:t>
      </w:r>
    </w:p>
    <w:p w:rsidR="000C602F" w:rsidRPr="00E139DA" w:rsidRDefault="000C602F" w:rsidP="000C602F">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 xml:space="preserve">   2.7 </w:t>
      </w:r>
      <w:r w:rsidRPr="00E139DA">
        <w:rPr>
          <w:rFonts w:ascii="Times New Roman" w:hAnsi="Times New Roman" w:cs="Times New Roman"/>
          <w:sz w:val="28"/>
          <w:szCs w:val="28"/>
          <w:lang w:val="kk-KZ"/>
        </w:rPr>
        <w:t xml:space="preserve">Әлеуметтік диагностика аясы. </w:t>
      </w:r>
    </w:p>
    <w:p w:rsidR="000C602F" w:rsidRPr="00E139DA" w:rsidRDefault="000C602F" w:rsidP="000C602F">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 xml:space="preserve">   2.8 </w:t>
      </w:r>
      <w:r w:rsidRPr="00E139DA">
        <w:rPr>
          <w:rFonts w:ascii="Times New Roman" w:hAnsi="Times New Roman" w:cs="Times New Roman"/>
          <w:sz w:val="28"/>
          <w:szCs w:val="28"/>
          <w:lang w:val="kk-KZ"/>
        </w:rPr>
        <w:t>Әлеуметтік жұмыстағы әлеуметтік диагностика, әлеуметтік менеджмент түсінігі.</w:t>
      </w:r>
    </w:p>
    <w:p w:rsidR="000C602F" w:rsidRPr="00E139DA" w:rsidRDefault="000C602F" w:rsidP="000C602F">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 xml:space="preserve">   2.9 </w:t>
      </w:r>
      <w:r w:rsidRPr="00E139DA">
        <w:rPr>
          <w:rFonts w:ascii="Times New Roman" w:hAnsi="Times New Roman" w:cs="Times New Roman"/>
          <w:sz w:val="28"/>
          <w:szCs w:val="28"/>
          <w:lang w:val="kk-KZ"/>
        </w:rPr>
        <w:t xml:space="preserve">Әлеуметтік диагностиканың </w:t>
      </w:r>
      <w:r>
        <w:rPr>
          <w:rFonts w:ascii="Times New Roman" w:hAnsi="Times New Roman" w:cs="Times New Roman"/>
          <w:sz w:val="28"/>
          <w:szCs w:val="28"/>
          <w:lang w:val="kk-KZ"/>
        </w:rPr>
        <w:t>қағидалары</w:t>
      </w:r>
      <w:r w:rsidRPr="00E139DA">
        <w:rPr>
          <w:rFonts w:ascii="Times New Roman" w:hAnsi="Times New Roman" w:cs="Times New Roman"/>
          <w:sz w:val="28"/>
          <w:szCs w:val="28"/>
          <w:lang w:val="kk-KZ"/>
        </w:rPr>
        <w:t xml:space="preserve">. </w:t>
      </w:r>
    </w:p>
    <w:p w:rsidR="000C602F" w:rsidRPr="00E139DA" w:rsidRDefault="000C602F" w:rsidP="000C602F">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 xml:space="preserve">   2.10 </w:t>
      </w:r>
      <w:r w:rsidRPr="00E139DA">
        <w:rPr>
          <w:rFonts w:ascii="Times New Roman" w:hAnsi="Times New Roman" w:cs="Times New Roman"/>
          <w:sz w:val="28"/>
          <w:szCs w:val="28"/>
          <w:lang w:val="kk-KZ"/>
        </w:rPr>
        <w:t>Әлеуметтік диагностика процедурасы.</w:t>
      </w:r>
    </w:p>
    <w:p w:rsidR="000C602F" w:rsidRPr="00E139DA" w:rsidRDefault="000C602F" w:rsidP="000C602F">
      <w:pPr>
        <w:spacing w:after="0" w:line="240" w:lineRule="auto"/>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 xml:space="preserve">   2.11 Әл</w:t>
      </w:r>
      <w:r w:rsidRPr="00E139DA">
        <w:rPr>
          <w:rFonts w:ascii="Times New Roman" w:hAnsi="Times New Roman" w:cs="Times New Roman"/>
          <w:color w:val="000000"/>
          <w:sz w:val="28"/>
          <w:szCs w:val="28"/>
          <w:lang w:val="kk-KZ"/>
        </w:rPr>
        <w:t>еуметтік-медициналық диагностика: негізгі айырмашылықтары</w:t>
      </w:r>
      <w:r>
        <w:rPr>
          <w:rFonts w:ascii="Times New Roman" w:hAnsi="Times New Roman" w:cs="Times New Roman"/>
          <w:color w:val="000000"/>
          <w:sz w:val="28"/>
          <w:szCs w:val="28"/>
          <w:lang w:val="kk-KZ"/>
        </w:rPr>
        <w:t>н зерделеу.</w:t>
      </w:r>
    </w:p>
    <w:p w:rsidR="000C602F" w:rsidRDefault="000C602F" w:rsidP="000C602F">
      <w:pPr>
        <w:spacing w:after="0" w:line="240" w:lineRule="auto"/>
        <w:jc w:val="both"/>
        <w:rPr>
          <w:rFonts w:ascii="Times New Roman" w:hAnsi="Times New Roman" w:cs="Times New Roman"/>
          <w:color w:val="000000"/>
          <w:sz w:val="28"/>
          <w:szCs w:val="28"/>
          <w:lang w:val="kk-KZ"/>
        </w:rPr>
      </w:pPr>
    </w:p>
    <w:p w:rsidR="00E139DA" w:rsidRPr="00943BEA" w:rsidRDefault="00E139DA" w:rsidP="000C602F">
      <w:pPr>
        <w:spacing w:after="0" w:line="240" w:lineRule="auto"/>
        <w:jc w:val="both"/>
        <w:rPr>
          <w:rFonts w:ascii="Times New Roman" w:hAnsi="Times New Roman" w:cs="Times New Roman"/>
          <w:b/>
          <w:color w:val="000000"/>
          <w:sz w:val="28"/>
          <w:szCs w:val="28"/>
          <w:lang w:val="kk-KZ"/>
        </w:rPr>
      </w:pPr>
      <w:r w:rsidRPr="00943BEA">
        <w:rPr>
          <w:rFonts w:ascii="Times New Roman" w:hAnsi="Times New Roman" w:cs="Times New Roman"/>
          <w:b/>
          <w:color w:val="000000"/>
          <w:sz w:val="28"/>
          <w:szCs w:val="28"/>
          <w:lang w:val="kk-KZ"/>
        </w:rPr>
        <w:t xml:space="preserve">Баяндамалар тақырыптары </w:t>
      </w:r>
    </w:p>
    <w:p w:rsidR="00E139DA" w:rsidRPr="00E139DA" w:rsidRDefault="000C602F" w:rsidP="000C602F">
      <w:pPr>
        <w:spacing w:after="0" w:line="240" w:lineRule="auto"/>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 xml:space="preserve">1 </w:t>
      </w:r>
      <w:r w:rsidR="00E139DA" w:rsidRPr="00E139DA">
        <w:rPr>
          <w:rFonts w:ascii="Times New Roman" w:hAnsi="Times New Roman" w:cs="Times New Roman"/>
          <w:color w:val="000000"/>
          <w:sz w:val="28"/>
          <w:szCs w:val="28"/>
          <w:lang w:val="kk-KZ"/>
        </w:rPr>
        <w:t xml:space="preserve">Әлеуметтік диагностиканың даму тарихы. </w:t>
      </w:r>
    </w:p>
    <w:p w:rsidR="00E139DA" w:rsidRPr="00E139DA" w:rsidRDefault="000C602F" w:rsidP="000C602F">
      <w:pPr>
        <w:spacing w:after="0" w:line="240" w:lineRule="auto"/>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 xml:space="preserve">2 </w:t>
      </w:r>
      <w:r w:rsidR="00E139DA" w:rsidRPr="00E139DA">
        <w:rPr>
          <w:rFonts w:ascii="Times New Roman" w:hAnsi="Times New Roman" w:cs="Times New Roman"/>
          <w:color w:val="000000"/>
          <w:sz w:val="28"/>
          <w:szCs w:val="28"/>
          <w:lang w:val="kk-KZ"/>
        </w:rPr>
        <w:t xml:space="preserve">Әлеуметтік диагностиканың тарихи-генетикалық және құрылымдық-функционалдық әдістері. </w:t>
      </w:r>
    </w:p>
    <w:p w:rsidR="00E139DA" w:rsidRPr="00E139DA" w:rsidRDefault="000C602F" w:rsidP="000C602F">
      <w:pPr>
        <w:spacing w:after="0" w:line="240" w:lineRule="auto"/>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 xml:space="preserve">3 </w:t>
      </w:r>
      <w:r w:rsidR="00E139DA" w:rsidRPr="00E139DA">
        <w:rPr>
          <w:rFonts w:ascii="Times New Roman" w:hAnsi="Times New Roman" w:cs="Times New Roman"/>
          <w:color w:val="000000"/>
          <w:sz w:val="28"/>
          <w:szCs w:val="28"/>
          <w:lang w:val="kk-KZ"/>
        </w:rPr>
        <w:t xml:space="preserve">Биографиялық әдіс әлеуметтік диагностика әдісі ретінде. </w:t>
      </w:r>
    </w:p>
    <w:p w:rsidR="00E139DA" w:rsidRPr="00E139DA" w:rsidRDefault="000C602F" w:rsidP="000C602F">
      <w:pPr>
        <w:spacing w:after="0" w:line="240" w:lineRule="auto"/>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lastRenderedPageBreak/>
        <w:t xml:space="preserve">4 </w:t>
      </w:r>
      <w:r w:rsidR="00E139DA" w:rsidRPr="00E139DA">
        <w:rPr>
          <w:rFonts w:ascii="Times New Roman" w:hAnsi="Times New Roman" w:cs="Times New Roman"/>
          <w:color w:val="000000"/>
          <w:sz w:val="28"/>
          <w:szCs w:val="28"/>
          <w:lang w:val="kk-KZ"/>
        </w:rPr>
        <w:t>Көрнекі психодиагностиканың әлеуметтік қызметкер тәжірибесіндегі орны.</w:t>
      </w:r>
    </w:p>
    <w:p w:rsidR="00E139DA" w:rsidRPr="00E139DA" w:rsidRDefault="000C602F" w:rsidP="000C602F">
      <w:pPr>
        <w:spacing w:after="0" w:line="240" w:lineRule="auto"/>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 xml:space="preserve">5 </w:t>
      </w:r>
      <w:r w:rsidR="00E139DA" w:rsidRPr="00E139DA">
        <w:rPr>
          <w:rFonts w:ascii="Times New Roman" w:hAnsi="Times New Roman" w:cs="Times New Roman"/>
          <w:color w:val="000000"/>
          <w:sz w:val="28"/>
          <w:szCs w:val="28"/>
          <w:lang w:val="kk-KZ"/>
        </w:rPr>
        <w:t>«Метафора» әлеуметтік диагностика әдісі ретінде.</w:t>
      </w:r>
    </w:p>
    <w:p w:rsidR="00E139DA" w:rsidRPr="00E139DA" w:rsidRDefault="00E139DA" w:rsidP="000C602F">
      <w:pPr>
        <w:spacing w:after="0" w:line="240" w:lineRule="auto"/>
        <w:jc w:val="both"/>
        <w:rPr>
          <w:rFonts w:ascii="Times New Roman" w:hAnsi="Times New Roman" w:cs="Times New Roman"/>
          <w:color w:val="000000"/>
          <w:sz w:val="28"/>
          <w:szCs w:val="28"/>
          <w:lang w:val="kk-KZ"/>
        </w:rPr>
      </w:pPr>
    </w:p>
    <w:p w:rsidR="00A542B3" w:rsidRDefault="00A542B3" w:rsidP="000C602F">
      <w:pPr>
        <w:spacing w:after="0" w:line="240" w:lineRule="auto"/>
        <w:rPr>
          <w:rFonts w:ascii="Times New Roman" w:hAnsi="Times New Roman" w:cs="Times New Roman"/>
          <w:b/>
          <w:sz w:val="28"/>
          <w:szCs w:val="28"/>
          <w:lang w:val="kk-KZ"/>
        </w:rPr>
      </w:pPr>
      <w:r w:rsidRPr="00A542B3">
        <w:rPr>
          <w:rFonts w:ascii="Times New Roman" w:hAnsi="Times New Roman" w:cs="Times New Roman"/>
          <w:b/>
          <w:sz w:val="28"/>
          <w:szCs w:val="28"/>
          <w:lang w:val="kk-KZ"/>
        </w:rPr>
        <w:t>Өздік жұмысқа арналған сұрақтар мен тапсырмалар</w:t>
      </w:r>
    </w:p>
    <w:p w:rsidR="00E139DA" w:rsidRDefault="000C602F" w:rsidP="000C602F">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 xml:space="preserve">1 </w:t>
      </w:r>
      <w:r w:rsidR="00E139DA" w:rsidRPr="00E139DA">
        <w:rPr>
          <w:rFonts w:ascii="Times New Roman" w:hAnsi="Times New Roman" w:cs="Times New Roman"/>
          <w:sz w:val="28"/>
          <w:szCs w:val="28"/>
          <w:lang w:val="kk-KZ"/>
        </w:rPr>
        <w:t>Әлеуметтік диагностикасы саласын зерттеген әлемдік және отандық ғалымдардың еңбектерін топтастырып сызба құрастыр</w:t>
      </w:r>
      <w:r>
        <w:rPr>
          <w:rFonts w:ascii="Times New Roman" w:hAnsi="Times New Roman" w:cs="Times New Roman"/>
          <w:sz w:val="28"/>
          <w:szCs w:val="28"/>
          <w:lang w:val="kk-KZ"/>
        </w:rPr>
        <w:t>у</w:t>
      </w:r>
      <w:r w:rsidR="00E139DA" w:rsidRPr="00E139DA">
        <w:rPr>
          <w:rFonts w:ascii="Times New Roman" w:hAnsi="Times New Roman" w:cs="Times New Roman"/>
          <w:sz w:val="28"/>
          <w:szCs w:val="28"/>
          <w:lang w:val="kk-KZ"/>
        </w:rPr>
        <w:t>.</w:t>
      </w:r>
    </w:p>
    <w:p w:rsidR="00E139DA" w:rsidRPr="00E139DA" w:rsidRDefault="000C602F" w:rsidP="000C602F">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 xml:space="preserve">2 </w:t>
      </w:r>
      <w:r w:rsidR="00E139DA" w:rsidRPr="00E139DA">
        <w:rPr>
          <w:rFonts w:ascii="Times New Roman" w:hAnsi="Times New Roman" w:cs="Times New Roman"/>
          <w:sz w:val="28"/>
          <w:szCs w:val="28"/>
          <w:lang w:val="kk-KZ"/>
        </w:rPr>
        <w:t>Әлеуметтік диагностикадағы инновациялық әдістер</w:t>
      </w:r>
      <w:r>
        <w:rPr>
          <w:rFonts w:ascii="Times New Roman" w:hAnsi="Times New Roman" w:cs="Times New Roman"/>
          <w:sz w:val="28"/>
          <w:szCs w:val="28"/>
          <w:lang w:val="kk-KZ"/>
        </w:rPr>
        <w:t>.</w:t>
      </w:r>
      <w:r w:rsidR="00E139DA" w:rsidRPr="00E139DA">
        <w:rPr>
          <w:rFonts w:ascii="Times New Roman" w:hAnsi="Times New Roman" w:cs="Times New Roman"/>
          <w:sz w:val="28"/>
          <w:szCs w:val="28"/>
          <w:lang w:val="kk-KZ"/>
        </w:rPr>
        <w:t xml:space="preserve"> </w:t>
      </w:r>
    </w:p>
    <w:p w:rsidR="00E139DA" w:rsidRPr="00E139DA" w:rsidRDefault="000C602F" w:rsidP="000C602F">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 xml:space="preserve">3 </w:t>
      </w:r>
      <w:r w:rsidR="00E139DA" w:rsidRPr="00E139DA">
        <w:rPr>
          <w:rFonts w:ascii="Times New Roman" w:hAnsi="Times New Roman" w:cs="Times New Roman"/>
          <w:sz w:val="28"/>
          <w:szCs w:val="28"/>
          <w:lang w:val="kk-KZ"/>
        </w:rPr>
        <w:t xml:space="preserve">Әлеуметтік-диагностикалық технология: түсінігі, мәні, </w:t>
      </w:r>
      <w:r>
        <w:rPr>
          <w:rFonts w:ascii="Times New Roman" w:hAnsi="Times New Roman" w:cs="Times New Roman"/>
          <w:sz w:val="28"/>
          <w:szCs w:val="28"/>
          <w:lang w:val="kk-KZ"/>
        </w:rPr>
        <w:t>қағидалары</w:t>
      </w:r>
      <w:r w:rsidR="00E139DA" w:rsidRPr="00E139DA">
        <w:rPr>
          <w:rFonts w:ascii="Times New Roman" w:hAnsi="Times New Roman" w:cs="Times New Roman"/>
          <w:sz w:val="28"/>
          <w:szCs w:val="28"/>
          <w:lang w:val="kk-KZ"/>
        </w:rPr>
        <w:t xml:space="preserve">. </w:t>
      </w:r>
    </w:p>
    <w:p w:rsidR="00E139DA" w:rsidRPr="00E139DA" w:rsidRDefault="000C602F" w:rsidP="000C602F">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 xml:space="preserve">4 </w:t>
      </w:r>
      <w:r w:rsidR="00E139DA" w:rsidRPr="00E139DA">
        <w:rPr>
          <w:rFonts w:ascii="Times New Roman" w:hAnsi="Times New Roman" w:cs="Times New Roman"/>
          <w:sz w:val="28"/>
          <w:szCs w:val="28"/>
          <w:lang w:val="kk-KZ"/>
        </w:rPr>
        <w:t xml:space="preserve">Әлеуметтік диагностика: даму деңгейлері. </w:t>
      </w:r>
    </w:p>
    <w:p w:rsidR="00E139DA" w:rsidRPr="00E139DA" w:rsidRDefault="000C602F" w:rsidP="000C602F">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 xml:space="preserve">5 </w:t>
      </w:r>
      <w:r w:rsidR="00E139DA" w:rsidRPr="00E139DA">
        <w:rPr>
          <w:rFonts w:ascii="Times New Roman" w:hAnsi="Times New Roman" w:cs="Times New Roman"/>
          <w:sz w:val="28"/>
          <w:szCs w:val="28"/>
          <w:lang w:val="kk-KZ"/>
        </w:rPr>
        <w:t>Әлеуметтік диагностика әдістері.</w:t>
      </w:r>
    </w:p>
    <w:p w:rsidR="00E139DA" w:rsidRPr="00E139DA" w:rsidRDefault="00E139DA" w:rsidP="00E139DA">
      <w:pPr>
        <w:spacing w:after="0" w:line="240" w:lineRule="auto"/>
        <w:ind w:firstLine="567"/>
        <w:rPr>
          <w:rFonts w:ascii="Times New Roman" w:hAnsi="Times New Roman" w:cs="Times New Roman"/>
          <w:sz w:val="28"/>
          <w:szCs w:val="28"/>
          <w:lang w:val="kk-KZ"/>
        </w:rPr>
      </w:pPr>
    </w:p>
    <w:p w:rsidR="00E139DA" w:rsidRPr="00943BEA" w:rsidRDefault="000C602F" w:rsidP="000C602F">
      <w:pPr>
        <w:spacing w:after="0" w:line="240" w:lineRule="auto"/>
        <w:rPr>
          <w:rFonts w:ascii="Times New Roman" w:hAnsi="Times New Roman" w:cs="Times New Roman"/>
          <w:b/>
          <w:sz w:val="28"/>
          <w:szCs w:val="28"/>
          <w:lang w:val="kk-KZ"/>
        </w:rPr>
      </w:pPr>
      <w:bookmarkStart w:id="4" w:name="_Hlk85745165"/>
      <w:r w:rsidRPr="00943BEA">
        <w:rPr>
          <w:rFonts w:ascii="Times New Roman" w:hAnsi="Times New Roman" w:cs="Times New Roman"/>
          <w:b/>
          <w:sz w:val="28"/>
          <w:szCs w:val="28"/>
          <w:lang w:val="kk-KZ"/>
        </w:rPr>
        <w:t>Ұсынылатын ә</w:t>
      </w:r>
      <w:r w:rsidR="00E139DA" w:rsidRPr="00943BEA">
        <w:rPr>
          <w:rFonts w:ascii="Times New Roman" w:hAnsi="Times New Roman" w:cs="Times New Roman"/>
          <w:b/>
          <w:sz w:val="28"/>
          <w:szCs w:val="28"/>
          <w:lang w:val="kk-KZ"/>
        </w:rPr>
        <w:t>дебиет</w:t>
      </w:r>
      <w:r w:rsidRPr="00943BEA">
        <w:rPr>
          <w:rFonts w:ascii="Times New Roman" w:hAnsi="Times New Roman" w:cs="Times New Roman"/>
          <w:b/>
          <w:sz w:val="28"/>
          <w:szCs w:val="28"/>
          <w:lang w:val="kk-KZ"/>
        </w:rPr>
        <w:t>тер тізімі</w:t>
      </w:r>
    </w:p>
    <w:p w:rsidR="00E139DA" w:rsidRPr="000C602F" w:rsidRDefault="00E139DA" w:rsidP="000C602F">
      <w:pPr>
        <w:spacing w:after="0" w:line="240" w:lineRule="auto"/>
        <w:rPr>
          <w:rFonts w:ascii="Times New Roman" w:hAnsi="Times New Roman" w:cs="Times New Roman"/>
          <w:sz w:val="28"/>
          <w:szCs w:val="28"/>
          <w:lang w:val="kk-KZ"/>
        </w:rPr>
      </w:pPr>
      <w:r w:rsidRPr="000C602F">
        <w:rPr>
          <w:rFonts w:ascii="Times New Roman" w:hAnsi="Times New Roman" w:cs="Times New Roman"/>
          <w:sz w:val="28"/>
          <w:szCs w:val="28"/>
          <w:lang w:val="kk-KZ"/>
        </w:rPr>
        <w:t>- негізгі</w:t>
      </w:r>
    </w:p>
    <w:p w:rsidR="00E83DBE" w:rsidRPr="00E83DBE" w:rsidRDefault="000C602F" w:rsidP="000C602F">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1 </w:t>
      </w:r>
      <w:r w:rsidRPr="000C602F">
        <w:rPr>
          <w:rFonts w:ascii="Times New Roman" w:hAnsi="Times New Roman" w:cs="Times New Roman"/>
          <w:sz w:val="28"/>
          <w:szCs w:val="28"/>
          <w:lang w:val="kk-KZ"/>
        </w:rPr>
        <w:t>Коннолли</w:t>
      </w:r>
      <w:r w:rsidR="00E83DBE" w:rsidRPr="00E83DBE">
        <w:rPr>
          <w:rFonts w:ascii="Times New Roman" w:hAnsi="Times New Roman" w:cs="Times New Roman"/>
          <w:sz w:val="28"/>
          <w:szCs w:val="28"/>
          <w:lang w:val="kk-KZ"/>
        </w:rPr>
        <w:t xml:space="preserve"> </w:t>
      </w:r>
      <w:r w:rsidR="00E83DBE" w:rsidRPr="000C602F">
        <w:rPr>
          <w:rFonts w:ascii="Times New Roman" w:hAnsi="Times New Roman" w:cs="Times New Roman"/>
          <w:sz w:val="28"/>
          <w:szCs w:val="28"/>
          <w:lang w:val="kk-KZ"/>
        </w:rPr>
        <w:t>Мэри</w:t>
      </w:r>
      <w:r w:rsidRPr="000C602F">
        <w:rPr>
          <w:rFonts w:ascii="Times New Roman" w:hAnsi="Times New Roman" w:cs="Times New Roman"/>
          <w:sz w:val="28"/>
          <w:szCs w:val="28"/>
          <w:lang w:val="kk-KZ"/>
        </w:rPr>
        <w:t>, Хармс</w:t>
      </w:r>
      <w:r w:rsidR="00E83DBE" w:rsidRPr="00E83DBE">
        <w:rPr>
          <w:rFonts w:ascii="Times New Roman" w:hAnsi="Times New Roman" w:cs="Times New Roman"/>
          <w:sz w:val="28"/>
          <w:szCs w:val="28"/>
          <w:lang w:val="kk-KZ"/>
        </w:rPr>
        <w:t xml:space="preserve"> </w:t>
      </w:r>
      <w:r w:rsidR="00E83DBE" w:rsidRPr="000C602F">
        <w:rPr>
          <w:rFonts w:ascii="Times New Roman" w:hAnsi="Times New Roman" w:cs="Times New Roman"/>
          <w:sz w:val="28"/>
          <w:szCs w:val="28"/>
          <w:lang w:val="kk-KZ"/>
        </w:rPr>
        <w:t>Луиза</w:t>
      </w:r>
      <w:r w:rsidRPr="000C602F">
        <w:rPr>
          <w:rFonts w:ascii="Times New Roman" w:hAnsi="Times New Roman" w:cs="Times New Roman"/>
          <w:sz w:val="28"/>
          <w:szCs w:val="28"/>
          <w:lang w:val="kk-KZ"/>
        </w:rPr>
        <w:t>, Мэйдмент</w:t>
      </w:r>
      <w:r w:rsidR="00E83DBE" w:rsidRPr="00E83DBE">
        <w:rPr>
          <w:rFonts w:ascii="Times New Roman" w:hAnsi="Times New Roman" w:cs="Times New Roman"/>
          <w:sz w:val="28"/>
          <w:szCs w:val="28"/>
          <w:lang w:val="kk-KZ"/>
        </w:rPr>
        <w:t xml:space="preserve"> </w:t>
      </w:r>
      <w:r w:rsidR="00E83DBE" w:rsidRPr="000C602F">
        <w:rPr>
          <w:rFonts w:ascii="Times New Roman" w:hAnsi="Times New Roman" w:cs="Times New Roman"/>
          <w:sz w:val="28"/>
          <w:szCs w:val="28"/>
          <w:lang w:val="kk-KZ"/>
        </w:rPr>
        <w:t>Джейн</w:t>
      </w:r>
      <w:r>
        <w:rPr>
          <w:rFonts w:ascii="Times New Roman" w:hAnsi="Times New Roman" w:cs="Times New Roman"/>
          <w:sz w:val="28"/>
          <w:szCs w:val="28"/>
          <w:lang w:val="kk-KZ"/>
        </w:rPr>
        <w:t xml:space="preserve">. </w:t>
      </w:r>
      <w:r w:rsidRPr="000C602F">
        <w:rPr>
          <w:rFonts w:ascii="Times New Roman" w:hAnsi="Times New Roman" w:cs="Times New Roman"/>
          <w:sz w:val="28"/>
          <w:szCs w:val="28"/>
          <w:lang w:val="kk-KZ"/>
        </w:rPr>
        <w:t xml:space="preserve">Әлеуметтік жұмыс: </w:t>
      </w:r>
      <w:r w:rsidR="00E83DBE">
        <w:rPr>
          <w:rFonts w:ascii="Times New Roman" w:hAnsi="Times New Roman" w:cs="Times New Roman"/>
          <w:sz w:val="28"/>
          <w:szCs w:val="28"/>
          <w:lang w:val="kk-KZ"/>
        </w:rPr>
        <w:t>к</w:t>
      </w:r>
      <w:r w:rsidRPr="000C602F">
        <w:rPr>
          <w:rFonts w:ascii="Times New Roman" w:hAnsi="Times New Roman" w:cs="Times New Roman"/>
          <w:sz w:val="28"/>
          <w:szCs w:val="28"/>
          <w:lang w:val="kk-KZ"/>
        </w:rPr>
        <w:t>онтексі мен практикасы</w:t>
      </w:r>
      <w:r w:rsidR="00E83DBE">
        <w:rPr>
          <w:rFonts w:ascii="Times New Roman" w:hAnsi="Times New Roman" w:cs="Times New Roman"/>
          <w:sz w:val="28"/>
          <w:szCs w:val="28"/>
          <w:lang w:val="kk-KZ"/>
        </w:rPr>
        <w:t xml:space="preserve">. Алматы: «Ұлттық аударма бюросы» қоғамдық қоры, 2020 – 381 б. </w:t>
      </w:r>
      <w:r w:rsidR="00E83DBE" w:rsidRPr="00943BEA">
        <w:rPr>
          <w:rFonts w:ascii="Times New Roman" w:hAnsi="Times New Roman" w:cs="Times New Roman"/>
          <w:sz w:val="28"/>
          <w:szCs w:val="28"/>
          <w:lang w:val="kk-KZ"/>
        </w:rPr>
        <w:t xml:space="preserve">ISBN </w:t>
      </w:r>
      <w:r w:rsidR="00E83DBE">
        <w:rPr>
          <w:rFonts w:ascii="Times New Roman" w:hAnsi="Times New Roman" w:cs="Times New Roman"/>
          <w:sz w:val="28"/>
          <w:szCs w:val="28"/>
          <w:lang w:val="kk-KZ"/>
        </w:rPr>
        <w:t>978-601-7621-15-5</w:t>
      </w:r>
      <w:r w:rsidR="00943BEA">
        <w:rPr>
          <w:rFonts w:ascii="Times New Roman" w:hAnsi="Times New Roman" w:cs="Times New Roman"/>
          <w:sz w:val="28"/>
          <w:szCs w:val="28"/>
          <w:lang w:val="kk-KZ"/>
        </w:rPr>
        <w:t xml:space="preserve"> </w:t>
      </w:r>
      <w:r w:rsidR="00943BEA" w:rsidRPr="00943BEA">
        <w:rPr>
          <w:rFonts w:ascii="Times New Roman" w:hAnsi="Times New Roman" w:cs="Times New Roman"/>
          <w:sz w:val="28"/>
          <w:szCs w:val="28"/>
          <w:lang w:val="kk-KZ"/>
        </w:rPr>
        <w:t>https://kitap.kz/book/aleumettik-zhumys-konteksi-men-praktikasy</w:t>
      </w:r>
    </w:p>
    <w:p w:rsidR="00943BEA" w:rsidRDefault="00943BEA" w:rsidP="000C602F">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2 </w:t>
      </w:r>
      <w:r w:rsidRPr="00943BEA">
        <w:rPr>
          <w:rFonts w:ascii="Times New Roman" w:hAnsi="Times New Roman" w:cs="Times New Roman"/>
          <w:sz w:val="28"/>
          <w:szCs w:val="28"/>
          <w:lang w:val="kk-KZ"/>
        </w:rPr>
        <w:t>Әлеуметтік зерттеу әдістері [Текст] : оқулық / А. Брайман; ауд. А. Байленова, Л. Ерменбаева; ҚР жоғары оқу орындарының қауымдастығы. - Алматы : "Полиграфкомбинат" ЖШС, 2014 - .</w:t>
      </w:r>
      <w:r w:rsidRPr="00943BEA">
        <w:rPr>
          <w:rFonts w:ascii="Times New Roman" w:hAnsi="Times New Roman" w:cs="Times New Roman"/>
          <w:sz w:val="28"/>
          <w:szCs w:val="28"/>
          <w:lang w:val="kk-KZ"/>
        </w:rPr>
        <w:br/>
        <w:t>   Т.1. - 584 с. - ISBN 978-601-7427-54-2 </w:t>
      </w:r>
      <w:hyperlink r:id="rId8" w:history="1">
        <w:r w:rsidRPr="00DF5276">
          <w:rPr>
            <w:rStyle w:val="ab"/>
            <w:rFonts w:ascii="Times New Roman" w:hAnsi="Times New Roman" w:cs="Times New Roman"/>
            <w:sz w:val="28"/>
            <w:szCs w:val="28"/>
            <w:lang w:val="kk-KZ"/>
          </w:rPr>
          <w:t>http://www.lib.ukgu.kz/cgi-bin/irbis64r_01/cgiirbis_64.exe</w:t>
        </w:r>
      </w:hyperlink>
    </w:p>
    <w:p w:rsidR="00943BEA" w:rsidRPr="00943BEA" w:rsidRDefault="00943BEA" w:rsidP="000C602F">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3 </w:t>
      </w:r>
      <w:r w:rsidRPr="00943BEA">
        <w:rPr>
          <w:rFonts w:ascii="Times New Roman" w:hAnsi="Times New Roman" w:cs="Times New Roman"/>
          <w:sz w:val="28"/>
          <w:szCs w:val="28"/>
          <w:lang w:val="kk-KZ"/>
        </w:rPr>
        <w:t> </w:t>
      </w:r>
      <w:hyperlink r:id="rId9" w:history="1">
        <w:r w:rsidRPr="00943BEA">
          <w:rPr>
            <w:rFonts w:ascii="Times New Roman" w:hAnsi="Times New Roman" w:cs="Times New Roman"/>
            <w:sz w:val="28"/>
            <w:szCs w:val="28"/>
            <w:lang w:val="kk-KZ"/>
          </w:rPr>
          <w:t>Брайман, А.</w:t>
        </w:r>
      </w:hyperlink>
      <w:r>
        <w:rPr>
          <w:rFonts w:ascii="Times New Roman" w:hAnsi="Times New Roman" w:cs="Times New Roman"/>
          <w:sz w:val="28"/>
          <w:szCs w:val="28"/>
          <w:lang w:val="kk-KZ"/>
        </w:rPr>
        <w:t xml:space="preserve"> </w:t>
      </w:r>
      <w:r w:rsidRPr="00943BEA">
        <w:rPr>
          <w:rFonts w:ascii="Times New Roman" w:hAnsi="Times New Roman" w:cs="Times New Roman"/>
          <w:sz w:val="28"/>
          <w:szCs w:val="28"/>
          <w:lang w:val="kk-KZ"/>
        </w:rPr>
        <w:t>Әлеуметтік зерттеу әдістері : оқулық / А. Брайман; ағыл. ауд. И.А. Баймұратова . - 4-ші бас. - Алматы : Дәуiр, 2016</w:t>
      </w:r>
      <w:r w:rsidR="00B91E56">
        <w:rPr>
          <w:rFonts w:ascii="Times New Roman" w:hAnsi="Times New Roman" w:cs="Times New Roman"/>
          <w:sz w:val="28"/>
          <w:szCs w:val="28"/>
          <w:lang w:val="kk-KZ"/>
        </w:rPr>
        <w:t>.</w:t>
      </w:r>
      <w:r w:rsidRPr="00943BEA">
        <w:rPr>
          <w:rFonts w:ascii="Times New Roman" w:hAnsi="Times New Roman" w:cs="Times New Roman"/>
          <w:sz w:val="28"/>
          <w:szCs w:val="28"/>
          <w:lang w:val="kk-KZ"/>
        </w:rPr>
        <w:t xml:space="preserve"> -   ІІ-том. - 456 с. - ("ҚР Жоғары оқу орындарының қауымдастығы"). - ISBN 978-601-217-583-7</w:t>
      </w:r>
      <w:r w:rsidR="00B91E56">
        <w:rPr>
          <w:rFonts w:ascii="Times New Roman" w:hAnsi="Times New Roman" w:cs="Times New Roman"/>
          <w:sz w:val="28"/>
          <w:szCs w:val="28"/>
          <w:lang w:val="kk-KZ"/>
        </w:rPr>
        <w:t xml:space="preserve"> </w:t>
      </w:r>
      <w:r w:rsidR="00B91E56" w:rsidRPr="00B91E56">
        <w:rPr>
          <w:rFonts w:ascii="Times New Roman" w:hAnsi="Times New Roman" w:cs="Times New Roman"/>
          <w:sz w:val="28"/>
          <w:szCs w:val="28"/>
          <w:lang w:val="kk-KZ"/>
        </w:rPr>
        <w:t>http://www.lib.ukgu.kz/cgi-bin/irbis64r_01/cgiirbis_64.exe</w:t>
      </w:r>
    </w:p>
    <w:p w:rsidR="00943BEA" w:rsidRPr="00943BEA" w:rsidRDefault="00943BEA" w:rsidP="000C602F">
      <w:pPr>
        <w:spacing w:after="0" w:line="240" w:lineRule="auto"/>
        <w:jc w:val="both"/>
        <w:rPr>
          <w:rFonts w:ascii="Times New Roman" w:hAnsi="Times New Roman" w:cs="Times New Roman"/>
          <w:i/>
          <w:sz w:val="28"/>
          <w:szCs w:val="28"/>
          <w:lang w:val="kk-KZ"/>
        </w:rPr>
      </w:pPr>
      <w:r w:rsidRPr="00943BEA">
        <w:rPr>
          <w:rFonts w:ascii="Times New Roman" w:hAnsi="Times New Roman" w:cs="Times New Roman"/>
          <w:i/>
          <w:sz w:val="28"/>
          <w:szCs w:val="28"/>
          <w:lang w:val="kk-KZ"/>
        </w:rPr>
        <w:t>қосымша</w:t>
      </w:r>
    </w:p>
    <w:p w:rsidR="00943BEA" w:rsidRDefault="00B91E56" w:rsidP="000C602F">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4</w:t>
      </w:r>
      <w:r w:rsidR="00943BEA">
        <w:rPr>
          <w:rFonts w:ascii="Times New Roman" w:hAnsi="Times New Roman" w:cs="Times New Roman"/>
          <w:sz w:val="28"/>
          <w:szCs w:val="28"/>
          <w:lang w:val="kk-KZ"/>
        </w:rPr>
        <w:t xml:space="preserve"> </w:t>
      </w:r>
      <w:r w:rsidR="00943BEA" w:rsidRPr="00943BEA">
        <w:rPr>
          <w:rFonts w:ascii="Times New Roman" w:hAnsi="Times New Roman" w:cs="Times New Roman"/>
          <w:sz w:val="28"/>
          <w:szCs w:val="28"/>
          <w:lang w:val="kk-KZ"/>
        </w:rPr>
        <w:t>Әлеуметтік лингвистика</w:t>
      </w:r>
      <w:r w:rsidR="00943BEA">
        <w:rPr>
          <w:rFonts w:ascii="Times New Roman" w:hAnsi="Times New Roman" w:cs="Times New Roman"/>
          <w:sz w:val="28"/>
          <w:szCs w:val="28"/>
          <w:lang w:val="kk-KZ"/>
        </w:rPr>
        <w:t xml:space="preserve"> </w:t>
      </w:r>
      <w:r w:rsidR="00943BEA" w:rsidRPr="00943BEA">
        <w:rPr>
          <w:rFonts w:ascii="Times New Roman" w:hAnsi="Times New Roman" w:cs="Times New Roman"/>
          <w:sz w:val="28"/>
          <w:szCs w:val="28"/>
          <w:lang w:val="kk-KZ"/>
        </w:rPr>
        <w:t>терминдерінің</w:t>
      </w:r>
      <w:r w:rsidR="00943BEA">
        <w:rPr>
          <w:rFonts w:ascii="Times New Roman" w:hAnsi="Times New Roman" w:cs="Times New Roman"/>
          <w:sz w:val="28"/>
          <w:szCs w:val="28"/>
          <w:lang w:val="kk-KZ"/>
        </w:rPr>
        <w:t xml:space="preserve"> </w:t>
      </w:r>
      <w:r w:rsidR="00943BEA" w:rsidRPr="00943BEA">
        <w:rPr>
          <w:rFonts w:ascii="Times New Roman" w:hAnsi="Times New Roman" w:cs="Times New Roman"/>
          <w:sz w:val="28"/>
          <w:szCs w:val="28"/>
          <w:lang w:val="kk-KZ"/>
        </w:rPr>
        <w:t>сөздігі</w:t>
      </w:r>
      <w:r w:rsidR="00943BEA">
        <w:rPr>
          <w:rFonts w:ascii="Times New Roman" w:hAnsi="Times New Roman" w:cs="Times New Roman"/>
          <w:sz w:val="28"/>
          <w:szCs w:val="28"/>
          <w:lang w:val="kk-KZ"/>
        </w:rPr>
        <w:t xml:space="preserve">. </w:t>
      </w:r>
      <w:r w:rsidR="00943BEA" w:rsidRPr="00943BEA">
        <w:rPr>
          <w:rFonts w:ascii="Times New Roman" w:hAnsi="Times New Roman" w:cs="Times New Roman"/>
          <w:sz w:val="28"/>
          <w:szCs w:val="28"/>
          <w:lang w:val="kk-KZ"/>
        </w:rPr>
        <w:t>Словарь социолингвисти</w:t>
      </w:r>
      <w:r w:rsidR="00943BEA">
        <w:rPr>
          <w:rFonts w:ascii="Times New Roman" w:hAnsi="Times New Roman" w:cs="Times New Roman"/>
          <w:sz w:val="28"/>
          <w:szCs w:val="28"/>
          <w:lang w:val="kk-KZ"/>
        </w:rPr>
        <w:t>-</w:t>
      </w:r>
      <w:r w:rsidR="00943BEA" w:rsidRPr="00943BEA">
        <w:rPr>
          <w:rFonts w:ascii="Times New Roman" w:hAnsi="Times New Roman" w:cs="Times New Roman"/>
          <w:sz w:val="28"/>
          <w:szCs w:val="28"/>
          <w:lang w:val="kk-KZ"/>
        </w:rPr>
        <w:t>ческих терминов / Э. Д. Сүлейменова [и др.] ; жауапты ред. А.М. Алдашева. - Астана : "Арман- ПВ" баспасы, 2008. - 392 с. - ISBN 978-601-201-041-1</w:t>
      </w:r>
      <w:r w:rsidR="00943BEA">
        <w:rPr>
          <w:rFonts w:ascii="Times New Roman" w:hAnsi="Times New Roman" w:cs="Times New Roman"/>
          <w:sz w:val="28"/>
          <w:szCs w:val="28"/>
          <w:lang w:val="kk-KZ"/>
        </w:rPr>
        <w:t xml:space="preserve">. </w:t>
      </w:r>
      <w:hyperlink r:id="rId10" w:history="1">
        <w:r w:rsidR="00943BEA" w:rsidRPr="00DF5276">
          <w:rPr>
            <w:rStyle w:val="ab"/>
            <w:rFonts w:ascii="Times New Roman" w:hAnsi="Times New Roman" w:cs="Times New Roman"/>
            <w:sz w:val="28"/>
            <w:szCs w:val="28"/>
            <w:lang w:val="kk-KZ"/>
          </w:rPr>
          <w:t>http://www.lib.ukgu.kz/cgi-bin/irbis64r_01/cgiirbis_64.exe</w:t>
        </w:r>
      </w:hyperlink>
      <w:r w:rsidR="00E83DBE" w:rsidRPr="00E139DA">
        <w:rPr>
          <w:rFonts w:ascii="Times New Roman" w:hAnsi="Times New Roman" w:cs="Times New Roman"/>
          <w:sz w:val="28"/>
          <w:szCs w:val="28"/>
          <w:lang w:val="kk-KZ"/>
        </w:rPr>
        <w:t xml:space="preserve"> </w:t>
      </w:r>
    </w:p>
    <w:p w:rsidR="00943BEA" w:rsidRDefault="00B91E56" w:rsidP="000C602F">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5</w:t>
      </w:r>
      <w:r w:rsidR="00943BEA">
        <w:rPr>
          <w:rFonts w:ascii="Times New Roman" w:hAnsi="Times New Roman" w:cs="Times New Roman"/>
          <w:sz w:val="28"/>
          <w:szCs w:val="28"/>
          <w:lang w:val="kk-KZ"/>
        </w:rPr>
        <w:t xml:space="preserve"> </w:t>
      </w:r>
      <w:hyperlink r:id="rId11" w:history="1">
        <w:r w:rsidR="00943BEA" w:rsidRPr="00943BEA">
          <w:rPr>
            <w:rFonts w:ascii="Times New Roman" w:hAnsi="Times New Roman" w:cs="Times New Roman"/>
            <w:sz w:val="28"/>
            <w:szCs w:val="28"/>
            <w:lang w:val="kk-KZ"/>
          </w:rPr>
          <w:t>Сәрсенова Ж. Н.</w:t>
        </w:r>
      </w:hyperlink>
      <w:r w:rsidR="00943BEA">
        <w:rPr>
          <w:rFonts w:ascii="Times New Roman" w:hAnsi="Times New Roman" w:cs="Times New Roman"/>
          <w:sz w:val="28"/>
          <w:szCs w:val="28"/>
          <w:lang w:val="kk-KZ"/>
        </w:rPr>
        <w:t xml:space="preserve"> </w:t>
      </w:r>
      <w:r w:rsidR="00943BEA" w:rsidRPr="00943BEA">
        <w:rPr>
          <w:rFonts w:ascii="Times New Roman" w:hAnsi="Times New Roman" w:cs="Times New Roman"/>
          <w:sz w:val="28"/>
          <w:szCs w:val="28"/>
          <w:lang w:val="kk-KZ"/>
        </w:rPr>
        <w:t> Әлеуметтік жұмыс : оқу құралы / Ж. Н. Сәрсенова. - Алматы : Нур-Принт, 2009. - 64 с.</w:t>
      </w:r>
      <w:r w:rsidR="00943BEA">
        <w:rPr>
          <w:rFonts w:ascii="Times New Roman" w:hAnsi="Times New Roman" w:cs="Times New Roman"/>
          <w:sz w:val="28"/>
          <w:szCs w:val="28"/>
          <w:lang w:val="kk-KZ"/>
        </w:rPr>
        <w:t xml:space="preserve"> </w:t>
      </w:r>
      <w:hyperlink r:id="rId12" w:history="1">
        <w:r w:rsidR="00943BEA" w:rsidRPr="00DF5276">
          <w:rPr>
            <w:rStyle w:val="ab"/>
            <w:rFonts w:ascii="Times New Roman" w:hAnsi="Times New Roman" w:cs="Times New Roman"/>
            <w:sz w:val="28"/>
            <w:szCs w:val="28"/>
            <w:lang w:val="kk-KZ"/>
          </w:rPr>
          <w:t>http://www.lib.ukgu.kz/cgi-bin/irbis64r_01/cgiirbis_64.exe</w:t>
        </w:r>
      </w:hyperlink>
    </w:p>
    <w:p w:rsidR="00943BEA" w:rsidRDefault="00B91E56" w:rsidP="000C602F">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6</w:t>
      </w:r>
      <w:r w:rsidR="00943BEA" w:rsidRPr="00943BEA">
        <w:rPr>
          <w:rFonts w:ascii="Times New Roman" w:hAnsi="Times New Roman" w:cs="Times New Roman"/>
          <w:sz w:val="28"/>
          <w:szCs w:val="28"/>
          <w:lang w:val="kk-KZ"/>
        </w:rPr>
        <w:t> </w:t>
      </w:r>
      <w:hyperlink r:id="rId13" w:history="1">
        <w:r w:rsidR="00943BEA" w:rsidRPr="00943BEA">
          <w:rPr>
            <w:rFonts w:ascii="Times New Roman" w:hAnsi="Times New Roman" w:cs="Times New Roman"/>
            <w:sz w:val="28"/>
            <w:szCs w:val="28"/>
            <w:lang w:val="kk-KZ"/>
          </w:rPr>
          <w:t>Абеуова И. Ә.</w:t>
        </w:r>
      </w:hyperlink>
      <w:r w:rsidR="00943BEA">
        <w:rPr>
          <w:rFonts w:ascii="Times New Roman" w:hAnsi="Times New Roman" w:cs="Times New Roman"/>
          <w:sz w:val="28"/>
          <w:szCs w:val="28"/>
          <w:lang w:val="kk-KZ"/>
        </w:rPr>
        <w:t xml:space="preserve"> </w:t>
      </w:r>
      <w:r w:rsidR="00943BEA" w:rsidRPr="00943BEA">
        <w:rPr>
          <w:rFonts w:ascii="Times New Roman" w:hAnsi="Times New Roman" w:cs="Times New Roman"/>
          <w:sz w:val="28"/>
          <w:szCs w:val="28"/>
          <w:lang w:val="kk-KZ"/>
        </w:rPr>
        <w:t>Әлеуметтік психология : жоғары оқу орындарының студ. арналған оқу құралы / И. Ә. Абеуова, Л. К. Ермекбаева ; ҚазМемҚызПУ. - Алматы : "Эверо", 2012. - 238 с. - ISBN 9965-505-19-5</w:t>
      </w:r>
      <w:r w:rsidR="00943BEA">
        <w:rPr>
          <w:rFonts w:ascii="Times New Roman" w:hAnsi="Times New Roman" w:cs="Times New Roman"/>
          <w:sz w:val="28"/>
          <w:szCs w:val="28"/>
          <w:lang w:val="kk-KZ"/>
        </w:rPr>
        <w:t xml:space="preserve"> </w:t>
      </w:r>
      <w:hyperlink r:id="rId14" w:history="1">
        <w:r w:rsidR="00943BEA" w:rsidRPr="00DF5276">
          <w:rPr>
            <w:rStyle w:val="ab"/>
            <w:rFonts w:ascii="Times New Roman" w:hAnsi="Times New Roman" w:cs="Times New Roman"/>
            <w:sz w:val="28"/>
            <w:szCs w:val="28"/>
            <w:lang w:val="kk-KZ"/>
          </w:rPr>
          <w:t>http://www.lib.ukgu.kz/cgi-bin/irbis64r_01/cgiirbis_64.exe</w:t>
        </w:r>
      </w:hyperlink>
    </w:p>
    <w:bookmarkEnd w:id="4"/>
    <w:p w:rsidR="00943BEA" w:rsidRDefault="00943BEA" w:rsidP="000C602F">
      <w:pPr>
        <w:spacing w:after="0" w:line="240" w:lineRule="auto"/>
        <w:jc w:val="both"/>
        <w:rPr>
          <w:rFonts w:ascii="Times New Roman" w:hAnsi="Times New Roman" w:cs="Times New Roman"/>
          <w:sz w:val="28"/>
          <w:szCs w:val="28"/>
          <w:lang w:val="kk-KZ"/>
        </w:rPr>
      </w:pPr>
    </w:p>
    <w:bookmarkEnd w:id="2"/>
    <w:p w:rsidR="00A81B49" w:rsidRDefault="00A81B49" w:rsidP="00B91E56">
      <w:pPr>
        <w:spacing w:after="0" w:line="240" w:lineRule="auto"/>
        <w:rPr>
          <w:rFonts w:ascii="Times New Roman" w:hAnsi="Times New Roman" w:cs="Times New Roman"/>
          <w:b/>
          <w:sz w:val="28"/>
          <w:szCs w:val="28"/>
          <w:lang w:val="kk-KZ"/>
        </w:rPr>
      </w:pPr>
    </w:p>
    <w:p w:rsidR="00B91E56" w:rsidRPr="00B91E56" w:rsidRDefault="00B91E56" w:rsidP="00B91E56">
      <w:pPr>
        <w:spacing w:after="0" w:line="240" w:lineRule="auto"/>
        <w:rPr>
          <w:rFonts w:ascii="Times New Roman" w:hAnsi="Times New Roman" w:cs="Times New Roman"/>
          <w:b/>
          <w:sz w:val="28"/>
          <w:szCs w:val="28"/>
          <w:lang w:val="kk-KZ"/>
        </w:rPr>
      </w:pPr>
      <w:r>
        <w:rPr>
          <w:rFonts w:ascii="Times New Roman" w:hAnsi="Times New Roman" w:cs="Times New Roman"/>
          <w:b/>
          <w:sz w:val="28"/>
          <w:szCs w:val="28"/>
          <w:lang w:val="kk-KZ"/>
        </w:rPr>
        <w:t xml:space="preserve">1.2 </w:t>
      </w:r>
      <w:r w:rsidRPr="00B91E56">
        <w:rPr>
          <w:rFonts w:ascii="Times New Roman" w:hAnsi="Times New Roman" w:cs="Times New Roman"/>
          <w:b/>
          <w:sz w:val="28"/>
          <w:szCs w:val="28"/>
          <w:lang w:val="kk-KZ"/>
        </w:rPr>
        <w:t>Әлеуметтік жұмыс тәжірибесіндегі әлеуметтік диагностика технологиясы</w:t>
      </w:r>
    </w:p>
    <w:p w:rsidR="00B91E56" w:rsidRPr="00B91E56" w:rsidRDefault="00B91E56" w:rsidP="00B91E56">
      <w:pPr>
        <w:spacing w:after="0" w:line="240" w:lineRule="auto"/>
        <w:ind w:firstLine="567"/>
        <w:rPr>
          <w:rFonts w:ascii="Times New Roman" w:hAnsi="Times New Roman" w:cs="Times New Roman"/>
          <w:sz w:val="28"/>
          <w:szCs w:val="28"/>
          <w:lang w:val="kk-KZ"/>
        </w:rPr>
      </w:pPr>
    </w:p>
    <w:p w:rsidR="00B91E56" w:rsidRPr="00B91E56" w:rsidRDefault="00B91E56" w:rsidP="00B91E56">
      <w:pPr>
        <w:spacing w:after="0" w:line="240" w:lineRule="auto"/>
        <w:ind w:firstLine="567"/>
        <w:jc w:val="both"/>
        <w:rPr>
          <w:rFonts w:ascii="Times New Roman" w:hAnsi="Times New Roman" w:cs="Times New Roman"/>
          <w:sz w:val="28"/>
          <w:szCs w:val="28"/>
          <w:lang w:val="kk-KZ"/>
        </w:rPr>
      </w:pPr>
      <w:r w:rsidRPr="00B91E56">
        <w:rPr>
          <w:rFonts w:ascii="Times New Roman" w:hAnsi="Times New Roman" w:cs="Times New Roman"/>
          <w:i/>
          <w:sz w:val="28"/>
          <w:szCs w:val="28"/>
          <w:lang w:val="kk-KZ"/>
        </w:rPr>
        <w:lastRenderedPageBreak/>
        <w:t xml:space="preserve">Зерттелетін тақырыптың мақсаты </w:t>
      </w:r>
      <w:r w:rsidRPr="00B91E56">
        <w:rPr>
          <w:rFonts w:ascii="Times New Roman" w:hAnsi="Times New Roman" w:cs="Times New Roman"/>
          <w:sz w:val="28"/>
          <w:szCs w:val="28"/>
          <w:lang w:val="kk-KZ"/>
        </w:rPr>
        <w:t>– әлеуметтік технология ретінде әлеуметтік диагностика мәселелерін қарастыру.</w:t>
      </w:r>
    </w:p>
    <w:p w:rsidR="00B91E56" w:rsidRPr="00B91E56" w:rsidRDefault="00B91E56" w:rsidP="00B91E56">
      <w:pPr>
        <w:spacing w:after="0" w:line="240" w:lineRule="auto"/>
        <w:ind w:firstLine="567"/>
        <w:jc w:val="both"/>
        <w:rPr>
          <w:rFonts w:ascii="Times New Roman" w:hAnsi="Times New Roman" w:cs="Times New Roman"/>
          <w:sz w:val="28"/>
          <w:szCs w:val="28"/>
          <w:lang w:val="kk-KZ"/>
        </w:rPr>
      </w:pPr>
      <w:r w:rsidRPr="00B91E56">
        <w:rPr>
          <w:rFonts w:ascii="Times New Roman" w:hAnsi="Times New Roman" w:cs="Times New Roman"/>
          <w:i/>
          <w:sz w:val="28"/>
          <w:szCs w:val="28"/>
          <w:lang w:val="kk-KZ"/>
        </w:rPr>
        <w:t>Зерттелетін тақырыптың міндеттері</w:t>
      </w:r>
      <w:r w:rsidRPr="00B91E56">
        <w:rPr>
          <w:rFonts w:ascii="Times New Roman" w:hAnsi="Times New Roman" w:cs="Times New Roman"/>
          <w:sz w:val="28"/>
          <w:szCs w:val="28"/>
          <w:lang w:val="kk-KZ"/>
        </w:rPr>
        <w:t xml:space="preserve"> - әлеуметтік диагностиканы әлеуметтік технология ретінде; әлеуметтік диагностиканың тұжырымдамасын қаоастыру; әлеуметтік диагностика кезеңдерін белгілеу.</w:t>
      </w:r>
    </w:p>
    <w:p w:rsidR="00B91E56" w:rsidRPr="00B91E56" w:rsidRDefault="00B91E56" w:rsidP="00B91E56">
      <w:pPr>
        <w:spacing w:after="0" w:line="240" w:lineRule="auto"/>
        <w:ind w:firstLine="567"/>
        <w:jc w:val="both"/>
        <w:rPr>
          <w:rFonts w:ascii="Times New Roman" w:hAnsi="Times New Roman" w:cs="Times New Roman"/>
          <w:i/>
          <w:sz w:val="28"/>
          <w:szCs w:val="28"/>
          <w:lang w:val="kk-KZ"/>
        </w:rPr>
      </w:pPr>
    </w:p>
    <w:p w:rsidR="00B91E56" w:rsidRPr="00B91E56" w:rsidRDefault="00B91E56" w:rsidP="00B91E56">
      <w:pPr>
        <w:pStyle w:val="Style19"/>
        <w:widowControl/>
        <w:tabs>
          <w:tab w:val="left" w:pos="426"/>
        </w:tabs>
        <w:spacing w:line="240" w:lineRule="auto"/>
        <w:ind w:firstLine="567"/>
        <w:rPr>
          <w:rStyle w:val="FontStyle22"/>
          <w:noProof/>
          <w:sz w:val="28"/>
          <w:szCs w:val="28"/>
          <w:lang w:val="kk-KZ"/>
        </w:rPr>
      </w:pPr>
      <w:r w:rsidRPr="00B91E56">
        <w:rPr>
          <w:rStyle w:val="FontStyle22"/>
          <w:i/>
          <w:noProof/>
          <w:sz w:val="28"/>
          <w:szCs w:val="28"/>
          <w:lang w:val="kk-KZ"/>
        </w:rPr>
        <w:t>Осы тақырыпты меңгерген кейін білім алушылар келесі құзыреттіліктерине ие бол тиіс</w:t>
      </w:r>
      <w:r w:rsidRPr="00B91E56">
        <w:rPr>
          <w:rStyle w:val="FontStyle22"/>
          <w:noProof/>
          <w:sz w:val="28"/>
          <w:szCs w:val="28"/>
          <w:lang w:val="kk-KZ"/>
        </w:rPr>
        <w:t xml:space="preserve">: </w:t>
      </w:r>
    </w:p>
    <w:p w:rsidR="00B91E56" w:rsidRPr="00B91E56" w:rsidRDefault="00B91E56" w:rsidP="00B91E56">
      <w:pPr>
        <w:spacing w:after="0" w:line="240" w:lineRule="auto"/>
        <w:ind w:firstLine="567"/>
        <w:jc w:val="both"/>
        <w:rPr>
          <w:rFonts w:ascii="Times New Roman" w:hAnsi="Times New Roman" w:cs="Times New Roman"/>
          <w:sz w:val="28"/>
          <w:szCs w:val="28"/>
          <w:lang w:val="kk-KZ"/>
        </w:rPr>
      </w:pPr>
      <w:r w:rsidRPr="00B91E56">
        <w:rPr>
          <w:rFonts w:ascii="Times New Roman" w:hAnsi="Times New Roman" w:cs="Times New Roman"/>
          <w:sz w:val="28"/>
          <w:szCs w:val="28"/>
          <w:lang w:val="kk-KZ"/>
        </w:rPr>
        <w:t xml:space="preserve">Зерттеу әдістемесін білу және түсіну. </w:t>
      </w:r>
    </w:p>
    <w:p w:rsidR="00B91E56" w:rsidRPr="00B91E56" w:rsidRDefault="00B91E56" w:rsidP="00B91E56">
      <w:pPr>
        <w:spacing w:after="0" w:line="240" w:lineRule="auto"/>
        <w:ind w:firstLine="567"/>
        <w:jc w:val="both"/>
        <w:rPr>
          <w:rFonts w:ascii="Times New Roman" w:hAnsi="Times New Roman" w:cs="Times New Roman"/>
          <w:sz w:val="28"/>
          <w:szCs w:val="28"/>
          <w:lang w:val="kk-KZ"/>
        </w:rPr>
      </w:pPr>
      <w:r w:rsidRPr="00B91E56">
        <w:rPr>
          <w:rFonts w:ascii="Times New Roman" w:hAnsi="Times New Roman" w:cs="Times New Roman"/>
          <w:sz w:val="28"/>
          <w:szCs w:val="28"/>
          <w:lang w:val="kk-KZ"/>
        </w:rPr>
        <w:t xml:space="preserve">Әлеуметтік және кәсіби мәселелерді шешуде әлеуметтік, гуманитарлық және экономикалық ғылымдардың негізгі ережелері мен әдістерін қолдану. </w:t>
      </w:r>
    </w:p>
    <w:p w:rsidR="00B91E56" w:rsidRPr="00B91E56" w:rsidRDefault="00B91E56" w:rsidP="00B91E56">
      <w:pPr>
        <w:spacing w:after="0" w:line="240" w:lineRule="auto"/>
        <w:ind w:firstLine="567"/>
        <w:jc w:val="both"/>
        <w:rPr>
          <w:rFonts w:ascii="Times New Roman" w:hAnsi="Times New Roman" w:cs="Times New Roman"/>
          <w:sz w:val="28"/>
          <w:szCs w:val="28"/>
          <w:lang w:val="kk-KZ"/>
        </w:rPr>
      </w:pPr>
      <w:r w:rsidRPr="00B91E56">
        <w:rPr>
          <w:rFonts w:ascii="Times New Roman" w:hAnsi="Times New Roman" w:cs="Times New Roman"/>
          <w:sz w:val="28"/>
          <w:szCs w:val="28"/>
          <w:lang w:val="kk-KZ"/>
        </w:rPr>
        <w:t xml:space="preserve">Әлеуметтік жобалардың тиімділігін бағалау критерийлері мен көрсеткіштерін синтездеу. Әлеуметтік қызметтер сапасын басқару негіздерін талдау; өмір саласының ұйымдастырушылық құрылымын талдау және оған ұсыныстар әзірлеу жетілдіру. </w:t>
      </w:r>
    </w:p>
    <w:p w:rsidR="00B91E56" w:rsidRPr="00B91E56" w:rsidRDefault="00B91E56" w:rsidP="00B91E56">
      <w:pPr>
        <w:spacing w:after="0" w:line="240" w:lineRule="auto"/>
        <w:ind w:firstLine="567"/>
        <w:jc w:val="both"/>
        <w:rPr>
          <w:rFonts w:ascii="Times New Roman" w:hAnsi="Times New Roman" w:cs="Times New Roman"/>
          <w:sz w:val="28"/>
          <w:szCs w:val="28"/>
          <w:lang w:val="kk-KZ"/>
        </w:rPr>
      </w:pPr>
      <w:r w:rsidRPr="00B91E56">
        <w:rPr>
          <w:rFonts w:ascii="Times New Roman" w:hAnsi="Times New Roman" w:cs="Times New Roman"/>
          <w:sz w:val="28"/>
          <w:szCs w:val="28"/>
          <w:lang w:val="kk-KZ"/>
        </w:rPr>
        <w:t>Өмірдің әртүрлі салаларында клиенттермен әлеуметтік жұмыс жүргізудің заманауи құралдарын бағалау.</w:t>
      </w:r>
    </w:p>
    <w:p w:rsidR="00B91E56" w:rsidRPr="00B91E56" w:rsidRDefault="00B91E56" w:rsidP="00B91E56">
      <w:pPr>
        <w:spacing w:after="0" w:line="240" w:lineRule="auto"/>
        <w:ind w:firstLine="567"/>
        <w:jc w:val="both"/>
        <w:rPr>
          <w:rStyle w:val="jlqj4b"/>
          <w:rFonts w:ascii="Times New Roman" w:hAnsi="Times New Roman" w:cs="Times New Roman"/>
          <w:i/>
          <w:color w:val="000000"/>
          <w:sz w:val="28"/>
          <w:szCs w:val="28"/>
          <w:lang w:val="kk-KZ"/>
        </w:rPr>
      </w:pPr>
    </w:p>
    <w:p w:rsidR="00B91E56" w:rsidRPr="00B91E56" w:rsidRDefault="00B91E56" w:rsidP="00B91E56">
      <w:pPr>
        <w:spacing w:after="0" w:line="240" w:lineRule="auto"/>
        <w:jc w:val="both"/>
        <w:rPr>
          <w:rStyle w:val="jlqj4b"/>
          <w:rFonts w:ascii="Times New Roman" w:hAnsi="Times New Roman" w:cs="Times New Roman"/>
          <w:color w:val="000000"/>
          <w:sz w:val="28"/>
          <w:szCs w:val="28"/>
          <w:lang w:val="kk-KZ"/>
        </w:rPr>
      </w:pPr>
      <w:r w:rsidRPr="00B91E56">
        <w:rPr>
          <w:rStyle w:val="jlqj4b"/>
          <w:rFonts w:ascii="Times New Roman" w:hAnsi="Times New Roman" w:cs="Times New Roman"/>
          <w:color w:val="000000"/>
          <w:sz w:val="28"/>
          <w:szCs w:val="28"/>
          <w:lang w:val="kk-KZ"/>
        </w:rPr>
        <w:t>Жоспар</w:t>
      </w:r>
    </w:p>
    <w:p w:rsidR="00B91E56" w:rsidRPr="00B91E56" w:rsidRDefault="00B91E56" w:rsidP="00B91E56">
      <w:pPr>
        <w:spacing w:after="0" w:line="240" w:lineRule="auto"/>
        <w:rPr>
          <w:rFonts w:ascii="Times New Roman" w:hAnsi="Times New Roman" w:cs="Times New Roman"/>
          <w:bCs/>
          <w:spacing w:val="-3"/>
          <w:sz w:val="28"/>
          <w:szCs w:val="28"/>
          <w:lang w:val="kk-KZ"/>
        </w:rPr>
      </w:pPr>
      <w:r w:rsidRPr="00B91E56">
        <w:rPr>
          <w:rFonts w:ascii="Times New Roman" w:hAnsi="Times New Roman" w:cs="Times New Roman"/>
          <w:bCs/>
          <w:spacing w:val="-3"/>
          <w:sz w:val="28"/>
          <w:szCs w:val="28"/>
          <w:lang w:val="kk-KZ"/>
        </w:rPr>
        <w:t>1. Әлеуметтік техн</w:t>
      </w:r>
      <w:r>
        <w:rPr>
          <w:rFonts w:ascii="Times New Roman" w:hAnsi="Times New Roman" w:cs="Times New Roman"/>
          <w:bCs/>
          <w:spacing w:val="-3"/>
          <w:sz w:val="28"/>
          <w:szCs w:val="28"/>
          <w:lang w:val="kk-KZ"/>
        </w:rPr>
        <w:t>о</w:t>
      </w:r>
      <w:r w:rsidRPr="00B91E56">
        <w:rPr>
          <w:rFonts w:ascii="Times New Roman" w:hAnsi="Times New Roman" w:cs="Times New Roman"/>
          <w:bCs/>
          <w:spacing w:val="-3"/>
          <w:sz w:val="28"/>
          <w:szCs w:val="28"/>
          <w:lang w:val="kk-KZ"/>
        </w:rPr>
        <w:t>логияның қызметі.</w:t>
      </w:r>
    </w:p>
    <w:p w:rsidR="00B91E56" w:rsidRPr="00B91E56" w:rsidRDefault="00B91E56" w:rsidP="00B91E56">
      <w:pPr>
        <w:spacing w:after="0" w:line="240" w:lineRule="auto"/>
        <w:rPr>
          <w:rFonts w:ascii="Times New Roman" w:hAnsi="Times New Roman" w:cs="Times New Roman"/>
          <w:bCs/>
          <w:spacing w:val="-3"/>
          <w:sz w:val="28"/>
          <w:szCs w:val="28"/>
          <w:lang w:val="kk-KZ"/>
        </w:rPr>
      </w:pPr>
      <w:r w:rsidRPr="00B91E56">
        <w:rPr>
          <w:rFonts w:ascii="Times New Roman" w:hAnsi="Times New Roman" w:cs="Times New Roman"/>
          <w:bCs/>
          <w:spacing w:val="-3"/>
          <w:sz w:val="28"/>
          <w:szCs w:val="28"/>
          <w:lang w:val="kk-KZ"/>
        </w:rPr>
        <w:t>2. Әлеуметтік баға беруде мемлекеттік мекеме жүйесінде откізу.</w:t>
      </w:r>
    </w:p>
    <w:p w:rsidR="00B91E56" w:rsidRPr="00B91E56" w:rsidRDefault="00B91E56" w:rsidP="00B91E56">
      <w:pPr>
        <w:spacing w:after="0" w:line="240" w:lineRule="auto"/>
        <w:rPr>
          <w:rFonts w:ascii="Times New Roman" w:hAnsi="Times New Roman" w:cs="Times New Roman"/>
          <w:bCs/>
          <w:spacing w:val="-3"/>
          <w:sz w:val="28"/>
          <w:szCs w:val="28"/>
          <w:lang w:val="kk-KZ"/>
        </w:rPr>
      </w:pPr>
      <w:r w:rsidRPr="00B91E56">
        <w:rPr>
          <w:rFonts w:ascii="Times New Roman" w:hAnsi="Times New Roman" w:cs="Times New Roman"/>
          <w:bCs/>
          <w:spacing w:val="-3"/>
          <w:sz w:val="28"/>
          <w:szCs w:val="28"/>
          <w:lang w:val="kk-KZ"/>
        </w:rPr>
        <w:t xml:space="preserve">3. Жеке деңгейдегі әлеуметтік диагностика технологиясының алгоритмі. </w:t>
      </w:r>
    </w:p>
    <w:p w:rsidR="00B91E56" w:rsidRDefault="00B91E56" w:rsidP="00B91E56">
      <w:pPr>
        <w:spacing w:after="0" w:line="240" w:lineRule="auto"/>
        <w:rPr>
          <w:rFonts w:ascii="Times New Roman" w:hAnsi="Times New Roman" w:cs="Times New Roman"/>
          <w:bCs/>
          <w:spacing w:val="-3"/>
          <w:sz w:val="28"/>
          <w:szCs w:val="28"/>
          <w:lang w:val="kk-KZ"/>
        </w:rPr>
      </w:pPr>
      <w:r w:rsidRPr="00B91E56">
        <w:rPr>
          <w:rFonts w:ascii="Times New Roman" w:hAnsi="Times New Roman" w:cs="Times New Roman"/>
          <w:bCs/>
          <w:spacing w:val="-3"/>
          <w:sz w:val="28"/>
          <w:szCs w:val="28"/>
          <w:lang w:val="kk-KZ"/>
        </w:rPr>
        <w:t>4. Әлеуметтік диагностиканың технологиялық тәсілін жүз</w:t>
      </w:r>
      <w:r>
        <w:rPr>
          <w:rFonts w:ascii="Times New Roman" w:hAnsi="Times New Roman" w:cs="Times New Roman"/>
          <w:bCs/>
          <w:spacing w:val="-3"/>
          <w:sz w:val="28"/>
          <w:szCs w:val="28"/>
          <w:lang w:val="kk-KZ"/>
        </w:rPr>
        <w:t>еге асыруға қойылатын талаптар.</w:t>
      </w:r>
    </w:p>
    <w:p w:rsidR="00B91E56" w:rsidRPr="00B91E56" w:rsidRDefault="00B91E56" w:rsidP="00B91E56">
      <w:pPr>
        <w:spacing w:after="0" w:line="240" w:lineRule="auto"/>
        <w:rPr>
          <w:rFonts w:ascii="Times New Roman" w:hAnsi="Times New Roman" w:cs="Times New Roman"/>
          <w:bCs/>
          <w:spacing w:val="-3"/>
          <w:sz w:val="28"/>
          <w:szCs w:val="28"/>
          <w:lang w:val="kk-KZ"/>
        </w:rPr>
      </w:pPr>
      <w:r w:rsidRPr="00B91E56">
        <w:rPr>
          <w:rFonts w:ascii="Times New Roman" w:hAnsi="Times New Roman" w:cs="Times New Roman"/>
          <w:bCs/>
          <w:spacing w:val="-3"/>
          <w:sz w:val="28"/>
          <w:szCs w:val="28"/>
          <w:lang w:val="kk-KZ"/>
        </w:rPr>
        <w:t xml:space="preserve">5. Әлеуметтік диагностика кезеңдері. </w:t>
      </w:r>
    </w:p>
    <w:p w:rsidR="00B91E56" w:rsidRPr="00B91E56" w:rsidRDefault="00B91E56" w:rsidP="00B91E56">
      <w:pPr>
        <w:spacing w:after="0" w:line="240" w:lineRule="auto"/>
        <w:rPr>
          <w:rFonts w:ascii="Times New Roman" w:hAnsi="Times New Roman" w:cs="Times New Roman"/>
          <w:bCs/>
          <w:spacing w:val="-3"/>
          <w:sz w:val="28"/>
          <w:szCs w:val="28"/>
          <w:lang w:val="kk-KZ"/>
        </w:rPr>
      </w:pPr>
      <w:r w:rsidRPr="00B91E56">
        <w:rPr>
          <w:rFonts w:ascii="Times New Roman" w:hAnsi="Times New Roman" w:cs="Times New Roman"/>
          <w:bCs/>
          <w:spacing w:val="-3"/>
          <w:sz w:val="28"/>
          <w:szCs w:val="28"/>
          <w:lang w:val="kk-KZ"/>
        </w:rPr>
        <w:t>6. Әлеуметтік-педагогикалық болжау.</w:t>
      </w:r>
    </w:p>
    <w:p w:rsidR="0086553D" w:rsidRDefault="0086553D" w:rsidP="00B91E56">
      <w:pPr>
        <w:spacing w:after="0" w:line="240" w:lineRule="auto"/>
        <w:ind w:firstLine="567"/>
        <w:jc w:val="both"/>
        <w:rPr>
          <w:rFonts w:ascii="Times New Roman" w:hAnsi="Times New Roman" w:cs="Times New Roman"/>
          <w:bCs/>
          <w:spacing w:val="-3"/>
          <w:sz w:val="28"/>
          <w:szCs w:val="28"/>
          <w:lang w:val="kk-KZ"/>
        </w:rPr>
      </w:pPr>
    </w:p>
    <w:p w:rsidR="00B91E56" w:rsidRDefault="00B91E56" w:rsidP="00B91E56">
      <w:pPr>
        <w:spacing w:after="0" w:line="240" w:lineRule="auto"/>
        <w:ind w:firstLine="567"/>
        <w:jc w:val="both"/>
        <w:rPr>
          <w:rStyle w:val="jlqj4b"/>
          <w:rFonts w:ascii="Times New Roman" w:hAnsi="Times New Roman" w:cs="Times New Roman"/>
          <w:color w:val="000000"/>
          <w:sz w:val="28"/>
          <w:szCs w:val="28"/>
          <w:lang w:val="kk-KZ"/>
        </w:rPr>
      </w:pPr>
      <w:r w:rsidRPr="00B91E56">
        <w:rPr>
          <w:rFonts w:ascii="Times New Roman" w:hAnsi="Times New Roman" w:cs="Times New Roman"/>
          <w:bCs/>
          <w:spacing w:val="-3"/>
          <w:sz w:val="28"/>
          <w:szCs w:val="28"/>
          <w:lang w:val="kk-KZ"/>
        </w:rPr>
        <w:t>Әлеуметтік техн</w:t>
      </w:r>
      <w:r>
        <w:rPr>
          <w:rFonts w:ascii="Times New Roman" w:hAnsi="Times New Roman" w:cs="Times New Roman"/>
          <w:bCs/>
          <w:spacing w:val="-3"/>
          <w:sz w:val="28"/>
          <w:szCs w:val="28"/>
          <w:lang w:val="kk-KZ"/>
        </w:rPr>
        <w:t>о</w:t>
      </w:r>
      <w:r w:rsidRPr="00B91E56">
        <w:rPr>
          <w:rFonts w:ascii="Times New Roman" w:hAnsi="Times New Roman" w:cs="Times New Roman"/>
          <w:bCs/>
          <w:spacing w:val="-3"/>
          <w:sz w:val="28"/>
          <w:szCs w:val="28"/>
          <w:lang w:val="kk-KZ"/>
        </w:rPr>
        <w:t>логияның қызметі</w:t>
      </w:r>
    </w:p>
    <w:p w:rsidR="00B91E56" w:rsidRDefault="00B91E56" w:rsidP="00B91E56">
      <w:pPr>
        <w:spacing w:after="0" w:line="240" w:lineRule="auto"/>
        <w:ind w:firstLine="567"/>
        <w:jc w:val="both"/>
        <w:rPr>
          <w:rStyle w:val="jlqj4b"/>
          <w:rFonts w:ascii="Times New Roman" w:hAnsi="Times New Roman" w:cs="Times New Roman"/>
          <w:color w:val="000000"/>
          <w:sz w:val="28"/>
          <w:szCs w:val="28"/>
          <w:lang w:val="kk-KZ"/>
        </w:rPr>
      </w:pPr>
      <w:r w:rsidRPr="00B91E56">
        <w:rPr>
          <w:rStyle w:val="jlqj4b"/>
          <w:rFonts w:ascii="Times New Roman" w:hAnsi="Times New Roman" w:cs="Times New Roman"/>
          <w:color w:val="000000"/>
          <w:sz w:val="28"/>
          <w:szCs w:val="28"/>
          <w:lang w:val="kk-KZ"/>
        </w:rPr>
        <w:t>Соңғы кезде әлеуметтік саясаттың маңызды тенденцияларының бірі - әлеуметтік қызмет жүйесін қалыптастыру, халықпен жұмыс жасауда заманауи технологиялар мен әдістерді кеңінен қолдану.</w:t>
      </w:r>
    </w:p>
    <w:p w:rsidR="00B91E56" w:rsidRDefault="00B91E56" w:rsidP="00B91E56">
      <w:pPr>
        <w:spacing w:after="0" w:line="240" w:lineRule="auto"/>
        <w:ind w:firstLine="567"/>
        <w:jc w:val="both"/>
        <w:rPr>
          <w:rStyle w:val="jlqj4b"/>
          <w:rFonts w:ascii="Times New Roman" w:hAnsi="Times New Roman" w:cs="Times New Roman"/>
          <w:color w:val="000000"/>
          <w:sz w:val="28"/>
          <w:szCs w:val="28"/>
          <w:lang w:val="kk-KZ"/>
        </w:rPr>
      </w:pPr>
      <w:r w:rsidRPr="00B91E56">
        <w:rPr>
          <w:rStyle w:val="jlqj4b"/>
          <w:rFonts w:ascii="Times New Roman" w:hAnsi="Times New Roman" w:cs="Times New Roman"/>
          <w:color w:val="000000"/>
          <w:sz w:val="28"/>
          <w:szCs w:val="28"/>
          <w:lang w:val="kk-KZ"/>
        </w:rPr>
        <w:t>Қызмет - адамдардың әлеуметтік және рухани қажеттіліктерді қанағаттандыруға бағытталған қызметі немесе әсері. Тұрмыстық және коммуналдық шаруашылық демалыс үшін қалыпты өмір сүру жағдайларын жасауға, балаларды тәрбиелеуге, денсаулықты сақтауға бағытталған. Бізді бірінші кезекте әлеуметтік қызмет, адами капиталдың қалыптасуы мен жинақталуының әлеуметтік қажеттіліктерін қанағаттандыруға, өмірдің лайықты сапасын, оның рухани мәнін қамтамасыз етуге шақыру қызықтырады.</w:t>
      </w:r>
    </w:p>
    <w:p w:rsidR="00B91E56" w:rsidRDefault="00B91E56" w:rsidP="00B91E56">
      <w:pPr>
        <w:spacing w:after="0" w:line="240" w:lineRule="auto"/>
        <w:ind w:firstLine="567"/>
        <w:jc w:val="both"/>
        <w:rPr>
          <w:rStyle w:val="jlqj4b"/>
          <w:rFonts w:ascii="Times New Roman" w:hAnsi="Times New Roman" w:cs="Times New Roman"/>
          <w:color w:val="000000"/>
          <w:sz w:val="28"/>
          <w:szCs w:val="28"/>
          <w:lang w:val="kk-KZ"/>
        </w:rPr>
      </w:pPr>
      <w:r w:rsidRPr="00B91E56">
        <w:rPr>
          <w:rStyle w:val="jlqj4b"/>
          <w:rFonts w:ascii="Times New Roman" w:hAnsi="Times New Roman" w:cs="Times New Roman"/>
          <w:color w:val="000000"/>
          <w:sz w:val="28"/>
          <w:szCs w:val="28"/>
          <w:lang w:val="kk-KZ"/>
        </w:rPr>
        <w:t>Әлеуметтік қызметтердің пайдалылығы әлеуметтік қажеттіліктерді қанағаттандыру әсерімен бағаланады. Денсаулық сақтауда - денсаулық сапасы мен өмірге көзқарасына сәйкес. Білім беруде - білім сапасы мен кәсіби шеберлікке сәйкес. Мәдениет саласында - құндылық бағдары мен адамдардың өмір салтына сәйкес. Кәсіпкерлікті ұйымдастыру саласында - кәсіпкерлік және кәсіпкерлердің әлеуметтік жауапкершілігі үшін.</w:t>
      </w:r>
    </w:p>
    <w:p w:rsidR="00B91E56" w:rsidRDefault="00B91E56" w:rsidP="00B91E56">
      <w:pPr>
        <w:spacing w:after="0" w:line="240" w:lineRule="auto"/>
        <w:ind w:firstLine="567"/>
        <w:jc w:val="both"/>
        <w:rPr>
          <w:rStyle w:val="jlqj4b"/>
          <w:rFonts w:ascii="Times New Roman" w:hAnsi="Times New Roman" w:cs="Times New Roman"/>
          <w:color w:val="000000"/>
          <w:sz w:val="28"/>
          <w:szCs w:val="28"/>
          <w:lang w:val="kk-KZ"/>
        </w:rPr>
      </w:pPr>
      <w:r w:rsidRPr="00B91E56">
        <w:rPr>
          <w:rStyle w:val="jlqj4b"/>
          <w:rFonts w:ascii="Times New Roman" w:hAnsi="Times New Roman" w:cs="Times New Roman"/>
          <w:color w:val="000000"/>
          <w:sz w:val="28"/>
          <w:szCs w:val="28"/>
          <w:lang w:val="kk-KZ"/>
        </w:rPr>
        <w:lastRenderedPageBreak/>
        <w:t>Әлеуметтік қызметтер - бұл әлеуметтік қолдау, әлеуметтік, әлеуметтік, медициналық, психологиялық, педагогикалық, әлеуметтік -құқықтық қызметтер мен материалдық көмек, әлеуметтік бейімделу мен қиын өмірлік жағдайдағы азаматтарды оңалту бойынша әлеуметтік қызметтердің қызметі.</w:t>
      </w:r>
    </w:p>
    <w:p w:rsidR="00B91E56" w:rsidRPr="00B91E56" w:rsidRDefault="00B91E56" w:rsidP="00B91E56">
      <w:pPr>
        <w:spacing w:after="0" w:line="240" w:lineRule="auto"/>
        <w:ind w:firstLine="567"/>
        <w:jc w:val="both"/>
        <w:rPr>
          <w:rStyle w:val="jlqj4b"/>
          <w:rFonts w:ascii="Times New Roman" w:hAnsi="Times New Roman" w:cs="Times New Roman"/>
          <w:color w:val="000000"/>
          <w:sz w:val="28"/>
          <w:szCs w:val="28"/>
          <w:lang w:val="kk-KZ"/>
        </w:rPr>
      </w:pPr>
      <w:r w:rsidRPr="00B91E56">
        <w:rPr>
          <w:rStyle w:val="jlqj4b"/>
          <w:rFonts w:ascii="Times New Roman" w:hAnsi="Times New Roman" w:cs="Times New Roman"/>
          <w:color w:val="000000"/>
          <w:sz w:val="28"/>
          <w:szCs w:val="28"/>
          <w:lang w:val="kk-KZ"/>
        </w:rPr>
        <w:t xml:space="preserve">Әлеуметтік қызмет көрсету </w:t>
      </w:r>
      <w:r>
        <w:rPr>
          <w:rStyle w:val="jlqj4b"/>
          <w:rFonts w:ascii="Times New Roman" w:hAnsi="Times New Roman" w:cs="Times New Roman"/>
          <w:color w:val="000000"/>
          <w:sz w:val="28"/>
          <w:szCs w:val="28"/>
          <w:lang w:val="kk-KZ"/>
        </w:rPr>
        <w:t>қағидалары</w:t>
      </w:r>
      <w:r w:rsidRPr="00B91E56">
        <w:rPr>
          <w:rStyle w:val="jlqj4b"/>
          <w:rFonts w:ascii="Times New Roman" w:hAnsi="Times New Roman" w:cs="Times New Roman"/>
          <w:color w:val="000000"/>
          <w:sz w:val="28"/>
          <w:szCs w:val="28"/>
          <w:lang w:val="kk-KZ"/>
        </w:rPr>
        <w:t>:</w:t>
      </w:r>
    </w:p>
    <w:p w:rsidR="00B91E56" w:rsidRPr="00B91E56" w:rsidRDefault="00B91E56" w:rsidP="00B91E56">
      <w:pPr>
        <w:spacing w:after="0" w:line="240" w:lineRule="auto"/>
        <w:ind w:firstLine="567"/>
        <w:jc w:val="both"/>
        <w:rPr>
          <w:rStyle w:val="jlqj4b"/>
          <w:rFonts w:ascii="Times New Roman" w:hAnsi="Times New Roman" w:cs="Times New Roman"/>
          <w:color w:val="000000"/>
          <w:sz w:val="28"/>
          <w:szCs w:val="28"/>
          <w:lang w:val="kk-KZ"/>
        </w:rPr>
      </w:pPr>
      <w:r w:rsidRPr="00B91E56">
        <w:rPr>
          <w:rStyle w:val="jlqj4b"/>
          <w:rFonts w:ascii="Times New Roman" w:hAnsi="Times New Roman" w:cs="Times New Roman"/>
          <w:color w:val="000000"/>
          <w:sz w:val="28"/>
          <w:szCs w:val="28"/>
          <w:lang w:val="kk-KZ"/>
        </w:rPr>
        <w:t>- мақсатты, қол жетімділік, еріктілік, адамгершілік, қиын өмірлік жағдайдағы кәмелетке толмағандарға, қарттар мен мүгедектерге әлеуметтік қызмет көрсетудің басымдығы;</w:t>
      </w:r>
    </w:p>
    <w:p w:rsidR="00B91E56" w:rsidRPr="00B91E56" w:rsidRDefault="00B91E56" w:rsidP="00B91E56">
      <w:pPr>
        <w:spacing w:after="0" w:line="240" w:lineRule="auto"/>
        <w:ind w:firstLine="567"/>
        <w:jc w:val="both"/>
        <w:rPr>
          <w:rStyle w:val="jlqj4b"/>
          <w:rFonts w:ascii="Times New Roman" w:hAnsi="Times New Roman" w:cs="Times New Roman"/>
          <w:color w:val="000000"/>
          <w:sz w:val="28"/>
          <w:szCs w:val="28"/>
          <w:lang w:val="kk-KZ"/>
        </w:rPr>
      </w:pPr>
      <w:r w:rsidRPr="00B91E56">
        <w:rPr>
          <w:rStyle w:val="jlqj4b"/>
          <w:rFonts w:ascii="Times New Roman" w:hAnsi="Times New Roman" w:cs="Times New Roman"/>
          <w:color w:val="000000"/>
          <w:sz w:val="28"/>
          <w:szCs w:val="28"/>
          <w:lang w:val="kk-KZ"/>
        </w:rPr>
        <w:t>- құпиялылық;</w:t>
      </w:r>
    </w:p>
    <w:p w:rsidR="00B91E56" w:rsidRPr="00B91E56" w:rsidRDefault="00B91E56" w:rsidP="00B91E56">
      <w:pPr>
        <w:spacing w:after="0" w:line="240" w:lineRule="auto"/>
        <w:ind w:firstLine="567"/>
        <w:jc w:val="both"/>
        <w:rPr>
          <w:rStyle w:val="jlqj4b"/>
          <w:rFonts w:ascii="Times New Roman" w:hAnsi="Times New Roman" w:cs="Times New Roman"/>
          <w:color w:val="000000"/>
          <w:sz w:val="28"/>
          <w:szCs w:val="28"/>
          <w:lang w:val="kk-KZ"/>
        </w:rPr>
      </w:pPr>
      <w:r w:rsidRPr="00B91E56">
        <w:rPr>
          <w:rStyle w:val="jlqj4b"/>
          <w:rFonts w:ascii="Times New Roman" w:hAnsi="Times New Roman" w:cs="Times New Roman"/>
          <w:color w:val="000000"/>
          <w:sz w:val="28"/>
          <w:szCs w:val="28"/>
          <w:lang w:val="kk-KZ"/>
        </w:rPr>
        <w:t>- профилактикалық фокус;</w:t>
      </w:r>
    </w:p>
    <w:p w:rsidR="00B91E56" w:rsidRDefault="00B91E56" w:rsidP="00B91E56">
      <w:pPr>
        <w:spacing w:after="0" w:line="240" w:lineRule="auto"/>
        <w:ind w:firstLine="567"/>
        <w:jc w:val="both"/>
        <w:rPr>
          <w:rStyle w:val="jlqj4b"/>
          <w:rFonts w:ascii="Times New Roman" w:hAnsi="Times New Roman" w:cs="Times New Roman"/>
          <w:color w:val="000000"/>
          <w:sz w:val="28"/>
          <w:szCs w:val="28"/>
          <w:lang w:val="kk-KZ"/>
        </w:rPr>
      </w:pPr>
      <w:r w:rsidRPr="00B91E56">
        <w:rPr>
          <w:rStyle w:val="jlqj4b"/>
          <w:rFonts w:ascii="Times New Roman" w:hAnsi="Times New Roman" w:cs="Times New Roman"/>
          <w:color w:val="000000"/>
          <w:sz w:val="28"/>
          <w:szCs w:val="28"/>
          <w:lang w:val="kk-KZ"/>
        </w:rPr>
        <w:t>- адам мен азаматтық құқықтардың сақталуы, әлеуметтік қызметтердің барлық түрлерінің сабақтастығы.</w:t>
      </w:r>
    </w:p>
    <w:p w:rsidR="00EB4234" w:rsidRPr="00EB4234" w:rsidRDefault="00EB4234" w:rsidP="00EB4234">
      <w:pPr>
        <w:spacing w:after="0" w:line="240" w:lineRule="auto"/>
        <w:ind w:firstLine="567"/>
        <w:jc w:val="both"/>
        <w:rPr>
          <w:rStyle w:val="jlqj4b"/>
          <w:rFonts w:ascii="Times New Roman" w:hAnsi="Times New Roman" w:cs="Times New Roman"/>
          <w:color w:val="000000"/>
          <w:sz w:val="28"/>
          <w:szCs w:val="28"/>
          <w:lang w:val="kk-KZ"/>
        </w:rPr>
      </w:pPr>
      <w:r w:rsidRPr="00EB4234">
        <w:rPr>
          <w:rStyle w:val="jlqj4b"/>
          <w:rFonts w:ascii="Times New Roman" w:hAnsi="Times New Roman" w:cs="Times New Roman"/>
          <w:color w:val="000000"/>
          <w:sz w:val="28"/>
          <w:szCs w:val="28"/>
          <w:lang w:val="kk-KZ"/>
        </w:rPr>
        <w:t>Ресми түрде әлеуметтік қызмет - бұл пациенттерге әлеуметтік қызметтер көрсетудің аралық және соңғы мақсаттарына жету үшін бір -бірімен әрекеттесетін әлеуметтік қызметтер желісі арқылы жүзеге асатын қызмет түрі.</w:t>
      </w:r>
    </w:p>
    <w:p w:rsidR="00EB4234" w:rsidRDefault="00EB4234" w:rsidP="00EB4234">
      <w:pPr>
        <w:spacing w:after="0" w:line="240" w:lineRule="auto"/>
        <w:ind w:firstLine="567"/>
        <w:jc w:val="both"/>
        <w:rPr>
          <w:rStyle w:val="jlqj4b"/>
          <w:rFonts w:ascii="Times New Roman" w:hAnsi="Times New Roman" w:cs="Times New Roman"/>
          <w:color w:val="000000"/>
          <w:sz w:val="28"/>
          <w:szCs w:val="28"/>
          <w:lang w:val="kk-KZ"/>
        </w:rPr>
      </w:pPr>
      <w:r w:rsidRPr="00EB4234">
        <w:rPr>
          <w:rStyle w:val="jlqj4b"/>
          <w:rFonts w:ascii="Times New Roman" w:hAnsi="Times New Roman" w:cs="Times New Roman"/>
          <w:color w:val="000000"/>
          <w:sz w:val="28"/>
          <w:szCs w:val="28"/>
          <w:lang w:val="kk-KZ"/>
        </w:rPr>
        <w:t>Әлеуметтік қызметтерді ұйымдастыру мәселесі аумақтық жағынан да, ведомстволық тұрғысынан да қарастырылады. Халыққа әлеуметтік қызмет көрсету мекемелері қос әкімшілік бағыныштылыққа ие және көбінесе қаржыландыру көздері көп.</w:t>
      </w:r>
    </w:p>
    <w:p w:rsidR="00EB4234" w:rsidRPr="00EB4234" w:rsidRDefault="00EB4234" w:rsidP="00EB4234">
      <w:pPr>
        <w:spacing w:after="0" w:line="240" w:lineRule="auto"/>
        <w:ind w:firstLine="567"/>
        <w:jc w:val="both"/>
        <w:rPr>
          <w:rStyle w:val="jlqj4b"/>
          <w:rFonts w:ascii="Times New Roman" w:hAnsi="Times New Roman" w:cs="Times New Roman"/>
          <w:color w:val="000000"/>
          <w:sz w:val="28"/>
          <w:szCs w:val="28"/>
          <w:lang w:val="kk-KZ"/>
        </w:rPr>
      </w:pPr>
      <w:r w:rsidRPr="00EB4234">
        <w:rPr>
          <w:rStyle w:val="jlqj4b"/>
          <w:rFonts w:ascii="Times New Roman" w:hAnsi="Times New Roman" w:cs="Times New Roman"/>
          <w:color w:val="000000"/>
          <w:sz w:val="28"/>
          <w:szCs w:val="28"/>
          <w:lang w:val="kk-KZ"/>
        </w:rPr>
        <w:t>Әлеуметтік қызмет жүйесінің функцияларын қарастыруға болады:</w:t>
      </w:r>
    </w:p>
    <w:p w:rsidR="00EB4234" w:rsidRPr="00EB4234" w:rsidRDefault="00EB4234" w:rsidP="00EB4234">
      <w:pPr>
        <w:spacing w:after="0" w:line="240" w:lineRule="auto"/>
        <w:ind w:firstLine="567"/>
        <w:jc w:val="both"/>
        <w:rPr>
          <w:rStyle w:val="jlqj4b"/>
          <w:rFonts w:ascii="Times New Roman" w:hAnsi="Times New Roman" w:cs="Times New Roman"/>
          <w:color w:val="000000"/>
          <w:sz w:val="28"/>
          <w:szCs w:val="28"/>
          <w:lang w:val="kk-KZ"/>
        </w:rPr>
      </w:pPr>
      <w:r w:rsidRPr="00EB4234">
        <w:rPr>
          <w:rStyle w:val="jlqj4b"/>
          <w:rFonts w:ascii="Times New Roman" w:hAnsi="Times New Roman" w:cs="Times New Roman"/>
          <w:color w:val="000000"/>
          <w:sz w:val="28"/>
          <w:szCs w:val="28"/>
          <w:lang w:val="kk-KZ"/>
        </w:rPr>
        <w:t>І топ:-маңызды-белсенді (профилактикалық, әлеуметтік-оңалту, бейімделу, қорғаныс-қорғау, әлеуметтік патронаж);</w:t>
      </w:r>
    </w:p>
    <w:p w:rsidR="00EB4234" w:rsidRPr="00EB4234" w:rsidRDefault="00EB4234" w:rsidP="00EB4234">
      <w:pPr>
        <w:spacing w:after="0" w:line="240" w:lineRule="auto"/>
        <w:ind w:firstLine="567"/>
        <w:jc w:val="both"/>
        <w:rPr>
          <w:rStyle w:val="jlqj4b"/>
          <w:rFonts w:ascii="Times New Roman" w:hAnsi="Times New Roman" w:cs="Times New Roman"/>
          <w:color w:val="000000"/>
          <w:sz w:val="28"/>
          <w:szCs w:val="28"/>
          <w:lang w:val="kk-KZ"/>
        </w:rPr>
      </w:pPr>
      <w:r w:rsidRPr="00EB4234">
        <w:rPr>
          <w:rStyle w:val="jlqj4b"/>
          <w:rFonts w:ascii="Times New Roman" w:hAnsi="Times New Roman" w:cs="Times New Roman"/>
          <w:color w:val="000000"/>
          <w:sz w:val="28"/>
          <w:szCs w:val="28"/>
          <w:lang w:val="kk-KZ"/>
        </w:rPr>
        <w:t>ІІ топ - моральдық -гуманистік функциялар (жеке және гуманистік, әлеуметтік және гуманистік).</w:t>
      </w:r>
    </w:p>
    <w:p w:rsidR="00EB4234" w:rsidRDefault="00EB4234" w:rsidP="00EB4234">
      <w:pPr>
        <w:spacing w:after="0" w:line="240" w:lineRule="auto"/>
        <w:ind w:firstLine="567"/>
        <w:jc w:val="both"/>
        <w:rPr>
          <w:rStyle w:val="jlqj4b"/>
          <w:rFonts w:ascii="Times New Roman" w:hAnsi="Times New Roman" w:cs="Times New Roman"/>
          <w:color w:val="000000"/>
          <w:sz w:val="28"/>
          <w:szCs w:val="28"/>
          <w:lang w:val="kk-KZ"/>
        </w:rPr>
      </w:pPr>
      <w:r w:rsidRPr="00EB4234">
        <w:rPr>
          <w:rStyle w:val="jlqj4b"/>
          <w:rFonts w:ascii="Times New Roman" w:hAnsi="Times New Roman" w:cs="Times New Roman"/>
          <w:color w:val="000000"/>
          <w:sz w:val="28"/>
          <w:szCs w:val="28"/>
          <w:lang w:val="kk-KZ"/>
        </w:rPr>
        <w:t>Бұл функцияларды жүзеге асыру әлеуметтік қызметтердің барлық ішкі жүйелері мен элементтерінің жұмыс істеуінің оңтайлы деңгейімен байланысты. Әлеуметтік қызметтердің қасиеттері олардың тағайындалу мақсатына, өмір сүру саласына және әлеуметтік қызметтерді тұтынушылардың контингентінің ерекшеліктеріне байланысты ерекшеленеді.</w:t>
      </w:r>
    </w:p>
    <w:p w:rsidR="00EB4234" w:rsidRPr="00EB4234" w:rsidRDefault="00EB4234" w:rsidP="00EB4234">
      <w:pPr>
        <w:spacing w:after="0" w:line="240" w:lineRule="auto"/>
        <w:ind w:firstLine="567"/>
        <w:jc w:val="both"/>
        <w:rPr>
          <w:rStyle w:val="jlqj4b"/>
          <w:rFonts w:ascii="Times New Roman" w:hAnsi="Times New Roman" w:cs="Times New Roman"/>
          <w:color w:val="000000"/>
          <w:sz w:val="28"/>
          <w:szCs w:val="28"/>
          <w:lang w:val="kk-KZ"/>
        </w:rPr>
      </w:pPr>
      <w:r w:rsidRPr="00EB4234">
        <w:rPr>
          <w:rStyle w:val="jlqj4b"/>
          <w:rFonts w:ascii="Times New Roman" w:hAnsi="Times New Roman" w:cs="Times New Roman"/>
          <w:color w:val="000000"/>
          <w:sz w:val="28"/>
          <w:szCs w:val="28"/>
          <w:lang w:val="kk-KZ"/>
        </w:rPr>
        <w:t>Әлеуметтік қызметтердің ерекшеліктері:</w:t>
      </w:r>
    </w:p>
    <w:p w:rsidR="00EB4234" w:rsidRPr="00EB4234" w:rsidRDefault="00EB4234" w:rsidP="00EB4234">
      <w:pPr>
        <w:spacing w:after="0" w:line="240" w:lineRule="auto"/>
        <w:ind w:firstLine="567"/>
        <w:jc w:val="both"/>
        <w:rPr>
          <w:rStyle w:val="jlqj4b"/>
          <w:rFonts w:ascii="Times New Roman" w:hAnsi="Times New Roman" w:cs="Times New Roman"/>
          <w:color w:val="000000"/>
          <w:sz w:val="28"/>
          <w:szCs w:val="28"/>
          <w:lang w:val="kk-KZ"/>
        </w:rPr>
      </w:pPr>
      <w:r w:rsidRPr="00EB4234">
        <w:rPr>
          <w:rStyle w:val="jlqj4b"/>
          <w:rFonts w:ascii="Times New Roman" w:hAnsi="Times New Roman" w:cs="Times New Roman"/>
          <w:color w:val="000000"/>
          <w:sz w:val="28"/>
          <w:szCs w:val="28"/>
          <w:lang w:val="kk-KZ"/>
        </w:rPr>
        <w:t>- қызметтерді үздіксіз (көптеген қызметтер үшін- тәулік бойы) ұсыну қажеттілігі;</w:t>
      </w:r>
    </w:p>
    <w:p w:rsidR="00EB4234" w:rsidRPr="00EB4234" w:rsidRDefault="00EB4234" w:rsidP="00EB4234">
      <w:pPr>
        <w:spacing w:after="0" w:line="240" w:lineRule="auto"/>
        <w:ind w:firstLine="567"/>
        <w:jc w:val="both"/>
        <w:rPr>
          <w:rStyle w:val="jlqj4b"/>
          <w:rFonts w:ascii="Times New Roman" w:hAnsi="Times New Roman" w:cs="Times New Roman"/>
          <w:color w:val="000000"/>
          <w:sz w:val="28"/>
          <w:szCs w:val="28"/>
          <w:lang w:val="kk-KZ"/>
        </w:rPr>
      </w:pPr>
      <w:r w:rsidRPr="00EB4234">
        <w:rPr>
          <w:rStyle w:val="jlqj4b"/>
          <w:rFonts w:ascii="Times New Roman" w:hAnsi="Times New Roman" w:cs="Times New Roman"/>
          <w:color w:val="000000"/>
          <w:sz w:val="28"/>
          <w:szCs w:val="28"/>
          <w:lang w:val="kk-KZ"/>
        </w:rPr>
        <w:t>- адамның тұрғылықты жеріне мүмкіндігінше жақындау үшін елді мекен аумағы бойынша қызмет көрсетуді таратудың қажеттілігі (ірі қалалар үшін бұл өте қиын міндет);</w:t>
      </w:r>
    </w:p>
    <w:p w:rsidR="00EB4234" w:rsidRPr="00EB4234" w:rsidRDefault="00EB4234" w:rsidP="00EB4234">
      <w:pPr>
        <w:spacing w:after="0" w:line="240" w:lineRule="auto"/>
        <w:ind w:firstLine="567"/>
        <w:jc w:val="both"/>
        <w:rPr>
          <w:rStyle w:val="jlqj4b"/>
          <w:rFonts w:ascii="Times New Roman" w:hAnsi="Times New Roman" w:cs="Times New Roman"/>
          <w:color w:val="000000"/>
          <w:sz w:val="28"/>
          <w:szCs w:val="28"/>
          <w:lang w:val="kk-KZ"/>
        </w:rPr>
      </w:pPr>
      <w:r w:rsidRPr="00EB4234">
        <w:rPr>
          <w:rStyle w:val="jlqj4b"/>
          <w:rFonts w:ascii="Times New Roman" w:hAnsi="Times New Roman" w:cs="Times New Roman"/>
          <w:color w:val="000000"/>
          <w:sz w:val="28"/>
          <w:szCs w:val="28"/>
          <w:lang w:val="kk-KZ"/>
        </w:rPr>
        <w:t>- қызметтерді тұтынушылар санының артуы олардың барлығына пайдалылығының төмендеуіне әкелмейді («бәсекелестік жоқ» қасиеті);</w:t>
      </w:r>
    </w:p>
    <w:p w:rsidR="00EB4234" w:rsidRPr="00EB4234" w:rsidRDefault="00EB4234" w:rsidP="00EB4234">
      <w:pPr>
        <w:spacing w:after="0" w:line="240" w:lineRule="auto"/>
        <w:ind w:firstLine="567"/>
        <w:jc w:val="both"/>
        <w:rPr>
          <w:rStyle w:val="jlqj4b"/>
          <w:rFonts w:ascii="Times New Roman" w:hAnsi="Times New Roman" w:cs="Times New Roman"/>
          <w:color w:val="000000"/>
          <w:sz w:val="28"/>
          <w:szCs w:val="28"/>
          <w:lang w:val="kk-KZ"/>
        </w:rPr>
      </w:pPr>
      <w:r w:rsidRPr="00EB4234">
        <w:rPr>
          <w:rStyle w:val="jlqj4b"/>
          <w:rFonts w:ascii="Times New Roman" w:hAnsi="Times New Roman" w:cs="Times New Roman"/>
          <w:color w:val="000000"/>
          <w:sz w:val="28"/>
          <w:szCs w:val="28"/>
          <w:lang w:val="kk-KZ"/>
        </w:rPr>
        <w:t>- тұтынушылардың кейбір коммуналдық қызметтерге қолжетімділігін шектеудің практикалық мүмкін еместігі;</w:t>
      </w:r>
    </w:p>
    <w:p w:rsidR="00EB4234" w:rsidRDefault="00EB4234" w:rsidP="00EB4234">
      <w:pPr>
        <w:spacing w:after="0" w:line="240" w:lineRule="auto"/>
        <w:ind w:firstLine="567"/>
        <w:jc w:val="both"/>
        <w:rPr>
          <w:rStyle w:val="jlqj4b"/>
          <w:rFonts w:ascii="Times New Roman" w:hAnsi="Times New Roman" w:cs="Times New Roman"/>
          <w:color w:val="000000"/>
          <w:sz w:val="28"/>
          <w:szCs w:val="28"/>
          <w:lang w:val="kk-KZ"/>
        </w:rPr>
      </w:pPr>
      <w:r w:rsidRPr="00EB4234">
        <w:rPr>
          <w:rStyle w:val="jlqj4b"/>
          <w:rFonts w:ascii="Times New Roman" w:hAnsi="Times New Roman" w:cs="Times New Roman"/>
          <w:color w:val="000000"/>
          <w:sz w:val="28"/>
          <w:szCs w:val="28"/>
          <w:lang w:val="kk-KZ"/>
        </w:rPr>
        <w:t>- кейбір коммуналдық қызметтерді (сумен жабдықтау, электрмен жабдықтау және т.б.) орындаушылардың жергілікті монополиясы - мұндай қызметтер жергілікті өзін-өзі басқару органдарының ерекше алаңдаушылығы болуы керек.</w:t>
      </w:r>
    </w:p>
    <w:p w:rsidR="00EB4234" w:rsidRPr="00EB4234" w:rsidRDefault="00EB4234" w:rsidP="00EB4234">
      <w:pPr>
        <w:spacing w:after="0" w:line="240" w:lineRule="auto"/>
        <w:ind w:firstLine="567"/>
        <w:jc w:val="both"/>
        <w:rPr>
          <w:rStyle w:val="jlqj4b"/>
          <w:rFonts w:ascii="Times New Roman" w:hAnsi="Times New Roman" w:cs="Times New Roman"/>
          <w:color w:val="000000"/>
          <w:sz w:val="28"/>
          <w:szCs w:val="28"/>
          <w:lang w:val="kk-KZ"/>
        </w:rPr>
      </w:pPr>
      <w:r w:rsidRPr="00EB4234">
        <w:rPr>
          <w:rStyle w:val="jlqj4b"/>
          <w:rFonts w:ascii="Times New Roman" w:hAnsi="Times New Roman" w:cs="Times New Roman"/>
          <w:color w:val="000000"/>
          <w:sz w:val="28"/>
          <w:szCs w:val="28"/>
          <w:lang w:val="kk-KZ"/>
        </w:rPr>
        <w:lastRenderedPageBreak/>
        <w:t>Әлеуметтік қызметтер қиын өмірлік жағдайдағы азаматтарға көмек пен жан -жақты қолдау көрсетуі тиіс.</w:t>
      </w:r>
    </w:p>
    <w:p w:rsidR="00EB4234" w:rsidRPr="00EB4234" w:rsidRDefault="00EB4234" w:rsidP="00EB4234">
      <w:pPr>
        <w:spacing w:after="0" w:line="240" w:lineRule="auto"/>
        <w:ind w:firstLine="567"/>
        <w:jc w:val="both"/>
        <w:rPr>
          <w:rStyle w:val="jlqj4b"/>
          <w:rFonts w:ascii="Times New Roman" w:hAnsi="Times New Roman" w:cs="Times New Roman"/>
          <w:color w:val="000000"/>
          <w:sz w:val="28"/>
          <w:szCs w:val="28"/>
          <w:lang w:val="kk-KZ"/>
        </w:rPr>
      </w:pPr>
      <w:r w:rsidRPr="00EB4234">
        <w:rPr>
          <w:rStyle w:val="jlqj4b"/>
          <w:rFonts w:ascii="Times New Roman" w:hAnsi="Times New Roman" w:cs="Times New Roman"/>
          <w:color w:val="000000"/>
          <w:sz w:val="28"/>
          <w:szCs w:val="28"/>
          <w:lang w:val="kk-KZ"/>
        </w:rPr>
        <w:t>Білім беру саласындағы әлеуметтік қызметтер - мектепке дейінгі білім беру, бастауыш, негізгі және орта жалпы білім, қосымша білім.</w:t>
      </w:r>
    </w:p>
    <w:p w:rsidR="00EB4234" w:rsidRDefault="00EB4234" w:rsidP="00EB4234">
      <w:pPr>
        <w:spacing w:after="0" w:line="240" w:lineRule="auto"/>
        <w:ind w:firstLine="567"/>
        <w:jc w:val="both"/>
        <w:rPr>
          <w:rStyle w:val="jlqj4b"/>
          <w:rFonts w:ascii="Times New Roman" w:hAnsi="Times New Roman" w:cs="Times New Roman"/>
          <w:color w:val="000000"/>
          <w:sz w:val="28"/>
          <w:szCs w:val="28"/>
          <w:lang w:val="kk-KZ"/>
        </w:rPr>
      </w:pPr>
      <w:r w:rsidRPr="00EB4234">
        <w:rPr>
          <w:rStyle w:val="jlqj4b"/>
          <w:rFonts w:ascii="Times New Roman" w:hAnsi="Times New Roman" w:cs="Times New Roman"/>
          <w:color w:val="000000"/>
          <w:sz w:val="28"/>
          <w:szCs w:val="28"/>
          <w:lang w:val="kk-KZ"/>
        </w:rPr>
        <w:t>Денсаулық сақтау саласындағы әлеуметтік саясатты халықтың денсаулығына ықпал ететін процестерді басқару және реттеу ретінде анықтауға болады. Денсаулық сақтау саласында келесі қызмет түрлері көрсетіледі: ауруларды диагностикалау және емдеу, аурулардың медициналық алдын алу және халықты оңалту.</w:t>
      </w:r>
    </w:p>
    <w:p w:rsidR="00EB4234" w:rsidRPr="00EB4234" w:rsidRDefault="00EB4234" w:rsidP="00EB4234">
      <w:pPr>
        <w:spacing w:after="0" w:line="240" w:lineRule="auto"/>
        <w:ind w:firstLine="567"/>
        <w:jc w:val="both"/>
        <w:rPr>
          <w:rStyle w:val="jlqj4b"/>
          <w:rFonts w:ascii="Times New Roman" w:hAnsi="Times New Roman" w:cs="Times New Roman"/>
          <w:color w:val="000000"/>
          <w:sz w:val="28"/>
          <w:szCs w:val="28"/>
          <w:lang w:val="kk-KZ"/>
        </w:rPr>
      </w:pPr>
      <w:r w:rsidRPr="00EB4234">
        <w:rPr>
          <w:rStyle w:val="jlqj4b"/>
          <w:rFonts w:ascii="Times New Roman" w:hAnsi="Times New Roman" w:cs="Times New Roman"/>
          <w:color w:val="000000"/>
          <w:sz w:val="28"/>
          <w:szCs w:val="28"/>
          <w:lang w:val="kk-KZ"/>
        </w:rPr>
        <w:t>Әлеуметтік қызметтер мақсатына қарай келесі негізгі түрлерге бөлінеді:</w:t>
      </w:r>
    </w:p>
    <w:p w:rsidR="00EB4234" w:rsidRPr="00EB4234" w:rsidRDefault="00EB4234" w:rsidP="00EB4234">
      <w:pPr>
        <w:spacing w:after="0" w:line="240" w:lineRule="auto"/>
        <w:ind w:firstLine="567"/>
        <w:jc w:val="both"/>
        <w:rPr>
          <w:rStyle w:val="jlqj4b"/>
          <w:rFonts w:ascii="Times New Roman" w:hAnsi="Times New Roman" w:cs="Times New Roman"/>
          <w:color w:val="000000"/>
          <w:sz w:val="28"/>
          <w:szCs w:val="28"/>
          <w:lang w:val="kk-KZ"/>
        </w:rPr>
      </w:pPr>
      <w:r w:rsidRPr="00EB4234">
        <w:rPr>
          <w:rStyle w:val="jlqj4b"/>
          <w:rFonts w:ascii="Times New Roman" w:hAnsi="Times New Roman" w:cs="Times New Roman"/>
          <w:color w:val="000000"/>
          <w:sz w:val="28"/>
          <w:szCs w:val="28"/>
          <w:lang w:val="kk-KZ"/>
        </w:rPr>
        <w:t>- әлеуметтік, азаматтардың күнделікті өмірдегі өмірлік белсенділігін қолдауға бағытталған;</w:t>
      </w:r>
    </w:p>
    <w:p w:rsidR="00EB4234" w:rsidRPr="00EB4234" w:rsidRDefault="00EB4234" w:rsidP="00EB4234">
      <w:pPr>
        <w:spacing w:after="0" w:line="240" w:lineRule="auto"/>
        <w:ind w:firstLine="567"/>
        <w:jc w:val="both"/>
        <w:rPr>
          <w:rStyle w:val="jlqj4b"/>
          <w:rFonts w:ascii="Times New Roman" w:hAnsi="Times New Roman" w:cs="Times New Roman"/>
          <w:color w:val="000000"/>
          <w:sz w:val="28"/>
          <w:szCs w:val="28"/>
          <w:lang w:val="kk-KZ"/>
        </w:rPr>
      </w:pPr>
      <w:r w:rsidRPr="00EB4234">
        <w:rPr>
          <w:rStyle w:val="jlqj4b"/>
          <w:rFonts w:ascii="Times New Roman" w:hAnsi="Times New Roman" w:cs="Times New Roman"/>
          <w:color w:val="000000"/>
          <w:sz w:val="28"/>
          <w:szCs w:val="28"/>
          <w:lang w:val="kk-KZ"/>
        </w:rPr>
        <w:t>- азаматтардың денсаулығын сақтау мен жақсартуға бағытталған әлеуметтік және медициналық;</w:t>
      </w:r>
    </w:p>
    <w:p w:rsidR="00EB4234" w:rsidRPr="00EB4234" w:rsidRDefault="00EB4234" w:rsidP="00EB4234">
      <w:pPr>
        <w:spacing w:after="0" w:line="240" w:lineRule="auto"/>
        <w:ind w:firstLine="567"/>
        <w:jc w:val="both"/>
        <w:rPr>
          <w:rStyle w:val="jlqj4b"/>
          <w:rFonts w:ascii="Times New Roman" w:hAnsi="Times New Roman" w:cs="Times New Roman"/>
          <w:color w:val="000000"/>
          <w:sz w:val="28"/>
          <w:szCs w:val="28"/>
          <w:lang w:val="kk-KZ"/>
        </w:rPr>
      </w:pPr>
      <w:r w:rsidRPr="00EB4234">
        <w:rPr>
          <w:rStyle w:val="jlqj4b"/>
          <w:rFonts w:ascii="Times New Roman" w:hAnsi="Times New Roman" w:cs="Times New Roman"/>
          <w:color w:val="000000"/>
          <w:sz w:val="28"/>
          <w:szCs w:val="28"/>
          <w:lang w:val="kk-KZ"/>
        </w:rPr>
        <w:t>- әлеуметтік-психологиялық, азаматтардың қоршаған ортаға (қоғамға) бейімделуі үшін олардың психологиялық жағдайын түзетуді қарастырады;</w:t>
      </w:r>
    </w:p>
    <w:p w:rsidR="00EB4234" w:rsidRPr="00EB4234" w:rsidRDefault="00EB4234" w:rsidP="00EB4234">
      <w:pPr>
        <w:spacing w:after="0" w:line="240" w:lineRule="auto"/>
        <w:ind w:firstLine="567"/>
        <w:jc w:val="both"/>
        <w:rPr>
          <w:rStyle w:val="jlqj4b"/>
          <w:rFonts w:ascii="Times New Roman" w:hAnsi="Times New Roman" w:cs="Times New Roman"/>
          <w:color w:val="000000"/>
          <w:sz w:val="28"/>
          <w:szCs w:val="28"/>
          <w:lang w:val="kk-KZ"/>
        </w:rPr>
      </w:pPr>
      <w:r w:rsidRPr="00EB4234">
        <w:rPr>
          <w:rStyle w:val="jlqj4b"/>
          <w:rFonts w:ascii="Times New Roman" w:hAnsi="Times New Roman" w:cs="Times New Roman"/>
          <w:color w:val="000000"/>
          <w:sz w:val="28"/>
          <w:szCs w:val="28"/>
          <w:lang w:val="kk-KZ"/>
        </w:rPr>
        <w:t>- әлеуметтік қызметтердің клиенттерінің жеке дамуындағы мінез-құлықтың ауытқуы мен ауытқуларының алдын алуға, олардың жағымды қызығушылықтарын қалыптастыруға бағытталған әлеуметтік-педагогикалық балалардың;</w:t>
      </w:r>
    </w:p>
    <w:p w:rsidR="00EB4234" w:rsidRPr="00EB4234" w:rsidRDefault="00EB4234" w:rsidP="00EB4234">
      <w:pPr>
        <w:spacing w:after="0" w:line="240" w:lineRule="auto"/>
        <w:ind w:firstLine="567"/>
        <w:jc w:val="both"/>
        <w:rPr>
          <w:rStyle w:val="jlqj4b"/>
          <w:rFonts w:ascii="Times New Roman" w:hAnsi="Times New Roman" w:cs="Times New Roman"/>
          <w:color w:val="000000"/>
          <w:sz w:val="28"/>
          <w:szCs w:val="28"/>
          <w:lang w:val="kk-KZ"/>
        </w:rPr>
      </w:pPr>
      <w:r w:rsidRPr="00EB4234">
        <w:rPr>
          <w:rStyle w:val="jlqj4b"/>
          <w:rFonts w:ascii="Times New Roman" w:hAnsi="Times New Roman" w:cs="Times New Roman"/>
          <w:color w:val="000000"/>
          <w:sz w:val="28"/>
          <w:szCs w:val="28"/>
          <w:lang w:val="kk-KZ"/>
        </w:rPr>
        <w:t>- әлеуметтік-экономикалық, өмір сүру деңгейін сақтауға және жақсартуға бағытталған;</w:t>
      </w:r>
    </w:p>
    <w:p w:rsidR="00EB4234" w:rsidRDefault="00EB4234" w:rsidP="00EB4234">
      <w:pPr>
        <w:spacing w:after="0" w:line="240" w:lineRule="auto"/>
        <w:ind w:firstLine="567"/>
        <w:jc w:val="both"/>
        <w:rPr>
          <w:rStyle w:val="jlqj4b"/>
          <w:rFonts w:ascii="Times New Roman" w:hAnsi="Times New Roman" w:cs="Times New Roman"/>
          <w:color w:val="000000"/>
          <w:sz w:val="28"/>
          <w:szCs w:val="28"/>
          <w:lang w:val="kk-KZ"/>
        </w:rPr>
      </w:pPr>
      <w:r w:rsidRPr="00EB4234">
        <w:rPr>
          <w:rStyle w:val="jlqj4b"/>
          <w:rFonts w:ascii="Times New Roman" w:hAnsi="Times New Roman" w:cs="Times New Roman"/>
          <w:color w:val="000000"/>
          <w:sz w:val="28"/>
          <w:szCs w:val="28"/>
          <w:lang w:val="kk-KZ"/>
        </w:rPr>
        <w:t>- құқықтық мәртебені сақтауға немесе өзгертуге, заң көмегін көрсетуге, азаматтардың заңды құқықтары мен мүдделерін қорғауға бағытталған әлеуметтік -құқықтық.</w:t>
      </w:r>
    </w:p>
    <w:p w:rsidR="00EB4234" w:rsidRPr="00EB4234" w:rsidRDefault="00EB4234" w:rsidP="00EB4234">
      <w:pPr>
        <w:spacing w:after="0" w:line="240" w:lineRule="auto"/>
        <w:ind w:firstLine="567"/>
        <w:jc w:val="both"/>
        <w:rPr>
          <w:rStyle w:val="jlqj4b"/>
          <w:rFonts w:ascii="Times New Roman" w:hAnsi="Times New Roman" w:cs="Times New Roman"/>
          <w:color w:val="000000"/>
          <w:sz w:val="28"/>
          <w:szCs w:val="28"/>
          <w:lang w:val="kk-KZ"/>
        </w:rPr>
      </w:pPr>
      <w:r w:rsidRPr="00EB4234">
        <w:rPr>
          <w:rStyle w:val="jlqj4b"/>
          <w:rFonts w:ascii="Times New Roman" w:hAnsi="Times New Roman" w:cs="Times New Roman"/>
          <w:color w:val="000000"/>
          <w:sz w:val="28"/>
          <w:szCs w:val="28"/>
          <w:lang w:val="kk-KZ"/>
        </w:rPr>
        <w:t xml:space="preserve">Барлығына жас бойынша, ауру кезінде, мүгедектікте, асыраушысынан айрылу жағдайында, бала тәрбиесінде және заңмен белгіленген басқа </w:t>
      </w:r>
      <w:r>
        <w:rPr>
          <w:rStyle w:val="jlqj4b"/>
          <w:rFonts w:ascii="Times New Roman" w:hAnsi="Times New Roman" w:cs="Times New Roman"/>
          <w:color w:val="000000"/>
          <w:sz w:val="28"/>
          <w:szCs w:val="28"/>
          <w:lang w:val="kk-KZ"/>
        </w:rPr>
        <w:t>ж</w:t>
      </w:r>
      <w:r w:rsidRPr="00EB4234">
        <w:rPr>
          <w:rStyle w:val="jlqj4b"/>
          <w:rFonts w:ascii="Times New Roman" w:hAnsi="Times New Roman" w:cs="Times New Roman"/>
          <w:color w:val="000000"/>
          <w:sz w:val="28"/>
          <w:szCs w:val="28"/>
          <w:lang w:val="kk-KZ"/>
        </w:rPr>
        <w:t xml:space="preserve">ағдайларда әлеуметтік кепілдік беріледі [2, </w:t>
      </w:r>
      <w:r>
        <w:rPr>
          <w:rStyle w:val="jlqj4b"/>
          <w:rFonts w:ascii="Times New Roman" w:hAnsi="Times New Roman" w:cs="Times New Roman"/>
          <w:color w:val="000000"/>
          <w:sz w:val="28"/>
          <w:szCs w:val="28"/>
          <w:lang w:val="kk-KZ"/>
        </w:rPr>
        <w:t>б</w:t>
      </w:r>
      <w:r w:rsidRPr="00EB4234">
        <w:rPr>
          <w:rStyle w:val="jlqj4b"/>
          <w:rFonts w:ascii="Times New Roman" w:hAnsi="Times New Roman" w:cs="Times New Roman"/>
          <w:color w:val="000000"/>
          <w:sz w:val="28"/>
          <w:szCs w:val="28"/>
          <w:lang w:val="kk-KZ"/>
        </w:rPr>
        <w:t>.15].</w:t>
      </w:r>
    </w:p>
    <w:p w:rsidR="00B91E56" w:rsidRDefault="00EB4234" w:rsidP="00B91E56">
      <w:pPr>
        <w:spacing w:after="0" w:line="240" w:lineRule="auto"/>
        <w:ind w:firstLine="567"/>
        <w:jc w:val="both"/>
        <w:rPr>
          <w:rStyle w:val="jlqj4b"/>
          <w:rFonts w:ascii="Times New Roman" w:hAnsi="Times New Roman" w:cs="Times New Roman"/>
          <w:color w:val="000000"/>
          <w:sz w:val="28"/>
          <w:szCs w:val="28"/>
          <w:lang w:val="kk-KZ"/>
        </w:rPr>
      </w:pPr>
      <w:r w:rsidRPr="00EB4234">
        <w:rPr>
          <w:rStyle w:val="jlqj4b"/>
          <w:rFonts w:ascii="Times New Roman" w:hAnsi="Times New Roman" w:cs="Times New Roman"/>
          <w:color w:val="000000"/>
          <w:sz w:val="28"/>
          <w:szCs w:val="28"/>
          <w:lang w:val="kk-KZ"/>
        </w:rPr>
        <w:t>Әлеуметтік қамсыздандыру құқығының мәні - мемлекетте еңбек ету қабілетінен немесе мүмкіндігінен (толық немесе ішінара) айырылған және жұмысынан табыс алатын азаматтарға өмір сүру үшін жеткілікті құралдармен қамтамасыз етуге кепілдік беруінде. балалардың тууы мен тәрбиеленуіне байланысты отбасына көмек ретінде.</w:t>
      </w:r>
    </w:p>
    <w:p w:rsidR="00EB4234" w:rsidRDefault="00EB4234" w:rsidP="00EB4234">
      <w:pPr>
        <w:spacing w:after="0" w:line="240" w:lineRule="auto"/>
        <w:ind w:firstLine="567"/>
        <w:jc w:val="both"/>
        <w:rPr>
          <w:rStyle w:val="jlqj4b"/>
          <w:rFonts w:ascii="Times New Roman" w:hAnsi="Times New Roman" w:cs="Times New Roman"/>
          <w:color w:val="000000"/>
          <w:sz w:val="28"/>
          <w:szCs w:val="28"/>
          <w:lang w:val="kk-KZ"/>
        </w:rPr>
      </w:pPr>
      <w:r w:rsidRPr="00EB4234">
        <w:rPr>
          <w:rStyle w:val="jlqj4b"/>
          <w:rFonts w:ascii="Times New Roman" w:hAnsi="Times New Roman" w:cs="Times New Roman"/>
          <w:color w:val="000000"/>
          <w:sz w:val="28"/>
          <w:szCs w:val="28"/>
          <w:lang w:val="kk-KZ"/>
        </w:rPr>
        <w:t>Іс жүзінде ол азаматтардың әлемдік тәжірибеде белгілі әлеуметтік тәуекелдердің барлық түрлерінен әлеуметтік қорғалу құқығын бекітеді, яғни жоғалту қаупі, табыстың түспеуі немесе объективті себептермен оның жеткіліксіздігі.</w:t>
      </w:r>
    </w:p>
    <w:p w:rsidR="00EB4234" w:rsidRDefault="00EB4234" w:rsidP="00EB4234">
      <w:pPr>
        <w:spacing w:after="0" w:line="240" w:lineRule="auto"/>
        <w:ind w:firstLine="567"/>
        <w:jc w:val="both"/>
        <w:rPr>
          <w:rStyle w:val="jlqj4b"/>
          <w:rFonts w:ascii="Times New Roman" w:hAnsi="Times New Roman" w:cs="Times New Roman"/>
          <w:color w:val="000000"/>
          <w:sz w:val="28"/>
          <w:szCs w:val="28"/>
          <w:lang w:val="kk-KZ"/>
        </w:rPr>
      </w:pPr>
      <w:r w:rsidRPr="00EB4234">
        <w:rPr>
          <w:rStyle w:val="jlqj4b"/>
          <w:rFonts w:ascii="Times New Roman" w:hAnsi="Times New Roman" w:cs="Times New Roman"/>
          <w:color w:val="000000"/>
          <w:sz w:val="28"/>
          <w:szCs w:val="28"/>
          <w:lang w:val="kk-KZ"/>
        </w:rPr>
        <w:t>Қазіргі уақытта кәсіпорындардан әлеуметтік қамсыздандырудың басым түрі ағымдағы табыстан төлемдер мен қызметтер болып табылады. Ұжымдық шарттар негізінде кәсіпорындар зейнеткерлікке шыққан кезде біржолғы жәрдемақы төлейді, ай сайын мемлекеттік зейнетақыларға, жұмыссыздық бойынша жәрдемақыларға, бала күтіміне және т.б.</w:t>
      </w:r>
      <w:r>
        <w:rPr>
          <w:rStyle w:val="jlqj4b"/>
          <w:rFonts w:ascii="Times New Roman" w:hAnsi="Times New Roman" w:cs="Times New Roman"/>
          <w:color w:val="000000"/>
          <w:sz w:val="28"/>
          <w:szCs w:val="28"/>
          <w:lang w:val="kk-KZ"/>
        </w:rPr>
        <w:t xml:space="preserve"> іс-жүзіне асырылады.</w:t>
      </w:r>
    </w:p>
    <w:p w:rsidR="00EB4234" w:rsidRPr="00EB4234" w:rsidRDefault="00EB4234" w:rsidP="00EB4234">
      <w:pPr>
        <w:spacing w:after="0" w:line="240" w:lineRule="auto"/>
        <w:ind w:firstLine="567"/>
        <w:jc w:val="both"/>
        <w:rPr>
          <w:rStyle w:val="jlqj4b"/>
          <w:rFonts w:ascii="Times New Roman" w:hAnsi="Times New Roman" w:cs="Times New Roman"/>
          <w:color w:val="000000"/>
          <w:sz w:val="28"/>
          <w:szCs w:val="28"/>
          <w:lang w:val="kk-KZ"/>
        </w:rPr>
      </w:pPr>
      <w:r w:rsidRPr="00EB4234">
        <w:rPr>
          <w:rStyle w:val="jlqj4b"/>
          <w:rFonts w:ascii="Times New Roman" w:hAnsi="Times New Roman" w:cs="Times New Roman"/>
          <w:color w:val="000000"/>
          <w:sz w:val="28"/>
          <w:szCs w:val="28"/>
          <w:lang w:val="kk-KZ"/>
        </w:rPr>
        <w:lastRenderedPageBreak/>
        <w:t xml:space="preserve">Мекемелер халыққа көрсететін әлеуметтік қызметтер сапасына әсер ететін негізгі </w:t>
      </w:r>
      <w:r>
        <w:rPr>
          <w:rStyle w:val="jlqj4b"/>
          <w:rFonts w:ascii="Times New Roman" w:hAnsi="Times New Roman" w:cs="Times New Roman"/>
          <w:color w:val="000000"/>
          <w:sz w:val="28"/>
          <w:szCs w:val="28"/>
          <w:lang w:val="kk-KZ"/>
        </w:rPr>
        <w:t>ықпалдары</w:t>
      </w:r>
      <w:r w:rsidRPr="00EB4234">
        <w:rPr>
          <w:rStyle w:val="jlqj4b"/>
          <w:rFonts w:ascii="Times New Roman" w:hAnsi="Times New Roman" w:cs="Times New Roman"/>
          <w:color w:val="000000"/>
          <w:sz w:val="28"/>
          <w:szCs w:val="28"/>
          <w:lang w:val="kk-KZ"/>
        </w:rPr>
        <w:t>:</w:t>
      </w:r>
    </w:p>
    <w:p w:rsidR="00EB4234" w:rsidRPr="00EB4234" w:rsidRDefault="00EB4234" w:rsidP="00EB4234">
      <w:pPr>
        <w:spacing w:after="0" w:line="240" w:lineRule="auto"/>
        <w:ind w:firstLine="567"/>
        <w:jc w:val="both"/>
        <w:rPr>
          <w:rStyle w:val="jlqj4b"/>
          <w:rFonts w:ascii="Times New Roman" w:hAnsi="Times New Roman" w:cs="Times New Roman"/>
          <w:color w:val="000000"/>
          <w:sz w:val="28"/>
          <w:szCs w:val="28"/>
          <w:lang w:val="kk-KZ"/>
        </w:rPr>
      </w:pPr>
      <w:r w:rsidRPr="00EB4234">
        <w:rPr>
          <w:rStyle w:val="jlqj4b"/>
          <w:rFonts w:ascii="Times New Roman" w:hAnsi="Times New Roman" w:cs="Times New Roman"/>
          <w:color w:val="000000"/>
          <w:sz w:val="28"/>
          <w:szCs w:val="28"/>
          <w:lang w:val="kk-KZ"/>
        </w:rPr>
        <w:t>- оған сәйкес мекеме жұмыс істейтін құжаттардың болуы мен жағдайы</w:t>
      </w:r>
    </w:p>
    <w:p w:rsidR="00EB4234" w:rsidRPr="00EB4234" w:rsidRDefault="00EB4234" w:rsidP="00EB4234">
      <w:pPr>
        <w:spacing w:after="0" w:line="240" w:lineRule="auto"/>
        <w:ind w:firstLine="567"/>
        <w:jc w:val="both"/>
        <w:rPr>
          <w:rStyle w:val="jlqj4b"/>
          <w:rFonts w:ascii="Times New Roman" w:hAnsi="Times New Roman" w:cs="Times New Roman"/>
          <w:color w:val="000000"/>
          <w:sz w:val="28"/>
          <w:szCs w:val="28"/>
          <w:lang w:val="kk-KZ"/>
        </w:rPr>
      </w:pPr>
      <w:r w:rsidRPr="00EB4234">
        <w:rPr>
          <w:rStyle w:val="jlqj4b"/>
          <w:rFonts w:ascii="Times New Roman" w:hAnsi="Times New Roman" w:cs="Times New Roman"/>
          <w:color w:val="000000"/>
          <w:sz w:val="28"/>
          <w:szCs w:val="28"/>
          <w:lang w:val="kk-KZ"/>
        </w:rPr>
        <w:t>- мекеменің орналасу шарттары;</w:t>
      </w:r>
    </w:p>
    <w:p w:rsidR="00EB4234" w:rsidRPr="00EB4234" w:rsidRDefault="00EB4234" w:rsidP="00EB4234">
      <w:pPr>
        <w:spacing w:after="0" w:line="240" w:lineRule="auto"/>
        <w:ind w:firstLine="567"/>
        <w:jc w:val="both"/>
        <w:rPr>
          <w:rStyle w:val="jlqj4b"/>
          <w:rFonts w:ascii="Times New Roman" w:hAnsi="Times New Roman" w:cs="Times New Roman"/>
          <w:color w:val="000000"/>
          <w:sz w:val="28"/>
          <w:szCs w:val="28"/>
          <w:lang w:val="kk-KZ"/>
        </w:rPr>
      </w:pPr>
      <w:r w:rsidRPr="00EB4234">
        <w:rPr>
          <w:rStyle w:val="jlqj4b"/>
          <w:rFonts w:ascii="Times New Roman" w:hAnsi="Times New Roman" w:cs="Times New Roman"/>
          <w:color w:val="000000"/>
          <w:sz w:val="28"/>
          <w:szCs w:val="28"/>
          <w:lang w:val="kk-KZ"/>
        </w:rPr>
        <w:t>- мекемені мамандармен толықтыру және олардың біліктілігі;</w:t>
      </w:r>
    </w:p>
    <w:p w:rsidR="00EB4234" w:rsidRPr="00EB4234" w:rsidRDefault="00EB4234" w:rsidP="00EB4234">
      <w:pPr>
        <w:spacing w:after="0" w:line="240" w:lineRule="auto"/>
        <w:ind w:firstLine="567"/>
        <w:jc w:val="both"/>
        <w:rPr>
          <w:rStyle w:val="jlqj4b"/>
          <w:rFonts w:ascii="Times New Roman" w:hAnsi="Times New Roman" w:cs="Times New Roman"/>
          <w:color w:val="000000"/>
          <w:sz w:val="28"/>
          <w:szCs w:val="28"/>
          <w:lang w:val="kk-KZ"/>
        </w:rPr>
      </w:pPr>
      <w:r w:rsidRPr="00EB4234">
        <w:rPr>
          <w:rStyle w:val="jlqj4b"/>
          <w:rFonts w:ascii="Times New Roman" w:hAnsi="Times New Roman" w:cs="Times New Roman"/>
          <w:color w:val="000000"/>
          <w:sz w:val="28"/>
          <w:szCs w:val="28"/>
          <w:lang w:val="kk-KZ"/>
        </w:rPr>
        <w:t>- мекеменің арнайы және қызметтік техникалық жабдықталуы (жабдықтар, аспаптар, аппараттар және т.б.);</w:t>
      </w:r>
    </w:p>
    <w:p w:rsidR="00EB4234" w:rsidRPr="00EB4234" w:rsidRDefault="00EB4234" w:rsidP="00EB4234">
      <w:pPr>
        <w:spacing w:after="0" w:line="240" w:lineRule="auto"/>
        <w:ind w:firstLine="567"/>
        <w:jc w:val="both"/>
        <w:rPr>
          <w:rStyle w:val="jlqj4b"/>
          <w:rFonts w:ascii="Times New Roman" w:hAnsi="Times New Roman" w:cs="Times New Roman"/>
          <w:color w:val="000000"/>
          <w:sz w:val="28"/>
          <w:szCs w:val="28"/>
          <w:lang w:val="kk-KZ"/>
        </w:rPr>
      </w:pPr>
      <w:r w:rsidRPr="00EB4234">
        <w:rPr>
          <w:rStyle w:val="jlqj4b"/>
          <w:rFonts w:ascii="Times New Roman" w:hAnsi="Times New Roman" w:cs="Times New Roman"/>
          <w:color w:val="000000"/>
          <w:sz w:val="28"/>
          <w:szCs w:val="28"/>
          <w:lang w:val="kk-KZ"/>
        </w:rPr>
        <w:t>- мекеме туралы ақпарат жағдайы, әлеуметтік қызмет клиенттеріне қызмет көрсету тәртібі мен ережелері;</w:t>
      </w:r>
    </w:p>
    <w:p w:rsidR="00EB4234" w:rsidRDefault="00EB4234" w:rsidP="00EB4234">
      <w:pPr>
        <w:spacing w:after="0" w:line="240" w:lineRule="auto"/>
        <w:ind w:firstLine="567"/>
        <w:jc w:val="both"/>
        <w:rPr>
          <w:rStyle w:val="jlqj4b"/>
          <w:rFonts w:ascii="Times New Roman" w:hAnsi="Times New Roman" w:cs="Times New Roman"/>
          <w:color w:val="000000"/>
          <w:sz w:val="28"/>
          <w:szCs w:val="28"/>
          <w:lang w:val="kk-KZ"/>
        </w:rPr>
      </w:pPr>
      <w:r w:rsidRPr="00EB4234">
        <w:rPr>
          <w:rStyle w:val="jlqj4b"/>
          <w:rFonts w:ascii="Times New Roman" w:hAnsi="Times New Roman" w:cs="Times New Roman"/>
          <w:color w:val="000000"/>
          <w:sz w:val="28"/>
          <w:szCs w:val="28"/>
          <w:lang w:val="kk-KZ"/>
        </w:rPr>
        <w:t>- мекеменің қызметін бақылаудың өзіндік және сыртқы жүйелерінің (қызметтерінің) болуы [10].</w:t>
      </w:r>
    </w:p>
    <w:p w:rsidR="00EB4234" w:rsidRPr="00EB4234" w:rsidRDefault="00EB4234" w:rsidP="00EB4234">
      <w:pPr>
        <w:spacing w:after="0" w:line="240" w:lineRule="auto"/>
        <w:ind w:firstLine="567"/>
        <w:jc w:val="both"/>
        <w:rPr>
          <w:rStyle w:val="jlqj4b"/>
          <w:rFonts w:ascii="Times New Roman" w:hAnsi="Times New Roman" w:cs="Times New Roman"/>
          <w:color w:val="000000"/>
          <w:sz w:val="28"/>
          <w:szCs w:val="28"/>
          <w:lang w:val="kk-KZ"/>
        </w:rPr>
      </w:pPr>
      <w:r w:rsidRPr="00EB4234">
        <w:rPr>
          <w:rStyle w:val="jlqj4b"/>
          <w:rFonts w:ascii="Times New Roman" w:hAnsi="Times New Roman" w:cs="Times New Roman"/>
          <w:color w:val="000000"/>
          <w:sz w:val="28"/>
          <w:szCs w:val="28"/>
          <w:lang w:val="kk-KZ"/>
        </w:rPr>
        <w:t>Әлеуметтік қызметтер көрсететін кәсіпорындардың шығындары технологиялардың күрделілігімен және еңбек процестерінің ұзақтығымен анықталады. Әлеуметтік технологиялар материалдық өндіріс технологияларынан айтарлықтай ерекшеленеді:</w:t>
      </w:r>
    </w:p>
    <w:p w:rsidR="00EB4234" w:rsidRDefault="00EB4234" w:rsidP="00EB4234">
      <w:pPr>
        <w:spacing w:after="0" w:line="240" w:lineRule="auto"/>
        <w:ind w:firstLine="567"/>
        <w:jc w:val="both"/>
        <w:rPr>
          <w:rStyle w:val="jlqj4b"/>
          <w:rFonts w:ascii="Times New Roman" w:hAnsi="Times New Roman" w:cs="Times New Roman"/>
          <w:color w:val="000000"/>
          <w:sz w:val="28"/>
          <w:szCs w:val="28"/>
          <w:lang w:val="kk-KZ"/>
        </w:rPr>
      </w:pPr>
      <w:r w:rsidRPr="00EB4234">
        <w:rPr>
          <w:rStyle w:val="jlqj4b"/>
          <w:rFonts w:ascii="Times New Roman" w:hAnsi="Times New Roman" w:cs="Times New Roman"/>
          <w:color w:val="000000"/>
          <w:sz w:val="28"/>
          <w:szCs w:val="28"/>
          <w:lang w:val="kk-KZ"/>
        </w:rPr>
        <w:t>Біріншіден, әлеуметтік технологияларда дәрігер, мұғалім, жаттықтырушы, мәдениет қайраткері, сарапшы кеңесші тұлғасы шешуші маңызға ие. Бұл салалардағы кадрларға қойылатын міндетті талаптарға жоғары білім, жеке мәдениет, өз ісіне деген сүйіспеншілік, кәсіби этика жатады.</w:t>
      </w:r>
    </w:p>
    <w:p w:rsidR="00EB4234" w:rsidRPr="00EB4234" w:rsidRDefault="00EB4234" w:rsidP="00EB4234">
      <w:pPr>
        <w:spacing w:after="0" w:line="240" w:lineRule="auto"/>
        <w:ind w:firstLine="567"/>
        <w:jc w:val="both"/>
        <w:rPr>
          <w:rStyle w:val="jlqj4b"/>
          <w:rFonts w:ascii="Times New Roman" w:hAnsi="Times New Roman" w:cs="Times New Roman"/>
          <w:color w:val="000000"/>
          <w:sz w:val="28"/>
          <w:szCs w:val="28"/>
          <w:lang w:val="kk-KZ"/>
        </w:rPr>
      </w:pPr>
      <w:r w:rsidRPr="00EB4234">
        <w:rPr>
          <w:rStyle w:val="jlqj4b"/>
          <w:rFonts w:ascii="Times New Roman" w:hAnsi="Times New Roman" w:cs="Times New Roman"/>
          <w:color w:val="000000"/>
          <w:sz w:val="28"/>
          <w:szCs w:val="28"/>
          <w:lang w:val="kk-KZ"/>
        </w:rPr>
        <w:t>Екіншіден, әлеуметтік қызмет көрсету процесі дәрігер мен науқастың, мұғалім мен студенттің, кеңесші мен кәсіпкердің жеке қарым -қатынасы арқылы жүзеге асады. Ең дұрысы, жеке жаттығулар қажет, бірақ шығындарды үнемдеуге байланысты әдетте топтық сабақтар өткізіледі.</w:t>
      </w:r>
    </w:p>
    <w:p w:rsidR="00EB4234" w:rsidRDefault="00EB4234" w:rsidP="00EB4234">
      <w:pPr>
        <w:spacing w:after="0" w:line="240" w:lineRule="auto"/>
        <w:ind w:firstLine="567"/>
        <w:jc w:val="both"/>
        <w:rPr>
          <w:rStyle w:val="jlqj4b"/>
          <w:rFonts w:ascii="Times New Roman" w:hAnsi="Times New Roman" w:cs="Times New Roman"/>
          <w:color w:val="000000"/>
          <w:sz w:val="28"/>
          <w:szCs w:val="28"/>
          <w:lang w:val="kk-KZ"/>
        </w:rPr>
      </w:pPr>
      <w:r w:rsidRPr="00EB4234">
        <w:rPr>
          <w:rStyle w:val="jlqj4b"/>
          <w:rFonts w:ascii="Times New Roman" w:hAnsi="Times New Roman" w:cs="Times New Roman"/>
          <w:color w:val="000000"/>
          <w:sz w:val="28"/>
          <w:szCs w:val="28"/>
          <w:lang w:val="kk-KZ"/>
        </w:rPr>
        <w:t>Үшіншіден, әлеуметтік технологиялар үздіксіз және ұзақ циклге ие. Демек зауыт немесе кеме 5-8 жылда салынуы мүмкін. Жақсы маман немесе ғалымды 15-20 жыл дайындау керек.</w:t>
      </w:r>
    </w:p>
    <w:p w:rsidR="00EB4234" w:rsidRPr="00EB4234" w:rsidRDefault="00EB4234" w:rsidP="00EB4234">
      <w:pPr>
        <w:spacing w:after="0" w:line="240" w:lineRule="auto"/>
        <w:ind w:firstLine="567"/>
        <w:jc w:val="both"/>
        <w:rPr>
          <w:rStyle w:val="jlqj4b"/>
          <w:rFonts w:ascii="Times New Roman" w:hAnsi="Times New Roman" w:cs="Times New Roman"/>
          <w:color w:val="000000"/>
          <w:sz w:val="28"/>
          <w:szCs w:val="28"/>
          <w:lang w:val="kk-KZ"/>
        </w:rPr>
      </w:pPr>
      <w:r w:rsidRPr="00EB4234">
        <w:rPr>
          <w:rStyle w:val="jlqj4b"/>
          <w:rFonts w:ascii="Times New Roman" w:hAnsi="Times New Roman" w:cs="Times New Roman"/>
          <w:color w:val="000000"/>
          <w:sz w:val="28"/>
          <w:szCs w:val="28"/>
          <w:lang w:val="kk-KZ"/>
        </w:rPr>
        <w:t>Төртіншіден, әлеуметтік технологияларда негізгі капитал - интеллектуалдық құндылықтар, жинақталған білім, медициналық -педагогикалық әдістер, авторлық құқықтар мен кәсіпкерлік құпиялар. Сондықтан бұл салаларда материалдық емес активтерді есепке алу, бағалау және амортизация шешуші маңызға ие.</w:t>
      </w:r>
    </w:p>
    <w:p w:rsidR="00EB4234" w:rsidRDefault="00EB4234" w:rsidP="00EB4234">
      <w:pPr>
        <w:spacing w:after="0" w:line="240" w:lineRule="auto"/>
        <w:ind w:firstLine="567"/>
        <w:jc w:val="both"/>
        <w:rPr>
          <w:rStyle w:val="jlqj4b"/>
          <w:rFonts w:ascii="Times New Roman" w:hAnsi="Times New Roman" w:cs="Times New Roman"/>
          <w:color w:val="000000"/>
          <w:sz w:val="28"/>
          <w:szCs w:val="28"/>
          <w:lang w:val="kk-KZ"/>
        </w:rPr>
      </w:pPr>
      <w:r w:rsidRPr="00EB4234">
        <w:rPr>
          <w:rStyle w:val="jlqj4b"/>
          <w:rFonts w:ascii="Times New Roman" w:hAnsi="Times New Roman" w:cs="Times New Roman"/>
          <w:color w:val="000000"/>
          <w:sz w:val="28"/>
          <w:szCs w:val="28"/>
          <w:lang w:val="kk-KZ"/>
        </w:rPr>
        <w:t>Әлеуметтік технологиялардың схемасы келесі кезеңдерден тұрады: әлеуметтік қажеттілікті қалыптастыру, кәсіпорын мен маманды таңдау, мақсатты әлеуметтік өзара әрекеттесу, сапаны бағалау және нәтижелерді сертификаттау.</w:t>
      </w:r>
    </w:p>
    <w:p w:rsidR="00EB4234" w:rsidRPr="00EB4234" w:rsidRDefault="00EB4234" w:rsidP="00EB4234">
      <w:pPr>
        <w:spacing w:after="0" w:line="240" w:lineRule="auto"/>
        <w:ind w:firstLine="567"/>
        <w:jc w:val="both"/>
        <w:rPr>
          <w:rStyle w:val="jlqj4b"/>
          <w:rFonts w:ascii="Times New Roman" w:hAnsi="Times New Roman" w:cs="Times New Roman"/>
          <w:color w:val="000000"/>
          <w:sz w:val="28"/>
          <w:szCs w:val="28"/>
          <w:lang w:val="kk-KZ"/>
        </w:rPr>
      </w:pPr>
      <w:r w:rsidRPr="00EB4234">
        <w:rPr>
          <w:rStyle w:val="jlqj4b"/>
          <w:rFonts w:ascii="Times New Roman" w:hAnsi="Times New Roman" w:cs="Times New Roman"/>
          <w:color w:val="000000"/>
          <w:sz w:val="28"/>
          <w:szCs w:val="28"/>
          <w:lang w:val="kk-KZ"/>
        </w:rPr>
        <w:t>Сонымен, денсаулық сақтау саласында қажеттіліктер науқастың денсаулығы мен әл-ауқатында ауытқулар болған кезде туындайды. Денсаулық жағдайы мен нақты аурудың диагнозы денсаулық қызметі мен компанияны таңдауға мүмкіндік береді. Алдын алу немесе емдеу денсаулықты қалпына келтіреді.</w:t>
      </w:r>
    </w:p>
    <w:p w:rsidR="00EB4234" w:rsidRDefault="00EB4234" w:rsidP="00EB4234">
      <w:pPr>
        <w:spacing w:after="0" w:line="240" w:lineRule="auto"/>
        <w:ind w:firstLine="567"/>
        <w:jc w:val="both"/>
        <w:rPr>
          <w:rStyle w:val="jlqj4b"/>
          <w:rFonts w:ascii="Times New Roman" w:hAnsi="Times New Roman" w:cs="Times New Roman"/>
          <w:color w:val="000000"/>
          <w:sz w:val="28"/>
          <w:szCs w:val="28"/>
          <w:lang w:val="kk-KZ"/>
        </w:rPr>
      </w:pPr>
      <w:r w:rsidRPr="00EB4234">
        <w:rPr>
          <w:rStyle w:val="jlqj4b"/>
          <w:rFonts w:ascii="Times New Roman" w:hAnsi="Times New Roman" w:cs="Times New Roman"/>
          <w:color w:val="000000"/>
          <w:sz w:val="28"/>
          <w:szCs w:val="28"/>
          <w:lang w:val="kk-KZ"/>
        </w:rPr>
        <w:t xml:space="preserve">Білім беру саласында </w:t>
      </w:r>
      <w:r w:rsidR="002E787D">
        <w:rPr>
          <w:rStyle w:val="jlqj4b"/>
          <w:rFonts w:ascii="Times New Roman" w:hAnsi="Times New Roman" w:cs="Times New Roman"/>
          <w:color w:val="000000"/>
          <w:sz w:val="28"/>
          <w:szCs w:val="28"/>
          <w:lang w:val="kk-KZ"/>
        </w:rPr>
        <w:t>білім алушылардың</w:t>
      </w:r>
      <w:r w:rsidRPr="00EB4234">
        <w:rPr>
          <w:rStyle w:val="jlqj4b"/>
          <w:rFonts w:ascii="Times New Roman" w:hAnsi="Times New Roman" w:cs="Times New Roman"/>
          <w:color w:val="000000"/>
          <w:sz w:val="28"/>
          <w:szCs w:val="28"/>
          <w:lang w:val="kk-KZ"/>
        </w:rPr>
        <w:t xml:space="preserve"> арасында білімге қажеттілікті қалыптастыру маңызды. Білім беру қызметтерінің заманауи нарығы оқу орнын немесе тіпті нақты мұғалімдерді таңдауға мүмкіндік </w:t>
      </w:r>
      <w:r w:rsidRPr="00EB4234">
        <w:rPr>
          <w:rStyle w:val="jlqj4b"/>
          <w:rFonts w:ascii="Times New Roman" w:hAnsi="Times New Roman" w:cs="Times New Roman"/>
          <w:color w:val="000000"/>
          <w:sz w:val="28"/>
          <w:szCs w:val="28"/>
          <w:lang w:val="kk-KZ"/>
        </w:rPr>
        <w:lastRenderedPageBreak/>
        <w:t>береді. Оқу нәтижелері мемлекеттік аттестаттаумен және дипломдармен расталады.</w:t>
      </w:r>
    </w:p>
    <w:p w:rsidR="00A759BE" w:rsidRPr="00A759BE" w:rsidRDefault="00A759BE" w:rsidP="00A759BE">
      <w:pPr>
        <w:spacing w:after="0" w:line="240" w:lineRule="auto"/>
        <w:ind w:firstLine="567"/>
        <w:jc w:val="both"/>
        <w:rPr>
          <w:rStyle w:val="jlqj4b"/>
          <w:rFonts w:ascii="Times New Roman" w:hAnsi="Times New Roman" w:cs="Times New Roman"/>
          <w:color w:val="000000"/>
          <w:sz w:val="28"/>
          <w:szCs w:val="28"/>
          <w:lang w:val="kk-KZ"/>
        </w:rPr>
      </w:pPr>
      <w:r w:rsidRPr="00A759BE">
        <w:rPr>
          <w:rStyle w:val="jlqj4b"/>
          <w:rFonts w:ascii="Times New Roman" w:hAnsi="Times New Roman" w:cs="Times New Roman"/>
          <w:color w:val="000000"/>
          <w:sz w:val="28"/>
          <w:szCs w:val="28"/>
          <w:lang w:val="kk-KZ"/>
        </w:rPr>
        <w:t>Адамның рухани әлемін байыту қажеттілігі мәдениет мекемелерінің қызметтерін таңдауға, мәдениет жасаушылардың - жазушылардың, суретшілердің, кинорежиссерлердің, актерлердің, сәулетшілердің, дизайнерлердің және т.б.</w:t>
      </w:r>
    </w:p>
    <w:p w:rsidR="002E787D" w:rsidRDefault="00A759BE" w:rsidP="00A759BE">
      <w:pPr>
        <w:spacing w:after="0" w:line="240" w:lineRule="auto"/>
        <w:ind w:firstLine="567"/>
        <w:jc w:val="both"/>
        <w:rPr>
          <w:rStyle w:val="jlqj4b"/>
          <w:rFonts w:ascii="Times New Roman" w:hAnsi="Times New Roman" w:cs="Times New Roman"/>
          <w:color w:val="000000"/>
          <w:sz w:val="28"/>
          <w:szCs w:val="28"/>
          <w:lang w:val="kk-KZ"/>
        </w:rPr>
      </w:pPr>
      <w:r w:rsidRPr="00A759BE">
        <w:rPr>
          <w:rStyle w:val="jlqj4b"/>
          <w:rFonts w:ascii="Times New Roman" w:hAnsi="Times New Roman" w:cs="Times New Roman"/>
          <w:color w:val="000000"/>
          <w:sz w:val="28"/>
          <w:szCs w:val="28"/>
          <w:lang w:val="kk-KZ"/>
        </w:rPr>
        <w:t>Кәсіпкерлердің консультанттардың, аудиторлардың, сарапшылардың қызметіне деген қажеттілік бизнесте қиындықтар туындаған кезде, туындаған мәселелерді шешу қажет болған кезде туындайды. Бизнес -орталықты немесе нақты консультантты таңдау, олардың қызметтерін пайдалану мәселенің шешілуін тездетеді, капитал айналымының тездеуіне және кірістің ұлғаюына ықпал етеді. Кеңесші немесе сарапшы, сондай -ақ бизнеске қызмет көрсететін компания табыстың өсуінің бір бөлігін алуға толық құқылы.</w:t>
      </w:r>
    </w:p>
    <w:p w:rsidR="00A759BE" w:rsidRPr="00A759BE" w:rsidRDefault="00A759BE" w:rsidP="00A759BE">
      <w:pPr>
        <w:spacing w:after="0" w:line="240" w:lineRule="auto"/>
        <w:ind w:firstLine="567"/>
        <w:jc w:val="both"/>
        <w:rPr>
          <w:rStyle w:val="jlqj4b"/>
          <w:rFonts w:ascii="Times New Roman" w:hAnsi="Times New Roman" w:cs="Times New Roman"/>
          <w:color w:val="000000"/>
          <w:sz w:val="28"/>
          <w:szCs w:val="28"/>
          <w:lang w:val="kk-KZ"/>
        </w:rPr>
      </w:pPr>
      <w:r w:rsidRPr="00A759BE">
        <w:rPr>
          <w:rStyle w:val="jlqj4b"/>
          <w:rFonts w:ascii="Times New Roman" w:hAnsi="Times New Roman" w:cs="Times New Roman"/>
          <w:color w:val="000000"/>
          <w:sz w:val="28"/>
          <w:szCs w:val="28"/>
          <w:lang w:val="kk-KZ"/>
        </w:rPr>
        <w:t>Әлеуметтік технологиялар - бұл адамдар өміріндегі әлеуметтік қатынастар мен процестерді өзгерту мен реттеудің ең жақсы әдістері туралы білімдер жүйесі, сонымен қатар әлеуметтік қатынастар мен процестерді өзгерту мен реттеудің оңтайлы әдістерін алгоритмдік қолдану практикасы.</w:t>
      </w:r>
    </w:p>
    <w:p w:rsidR="00A759BE" w:rsidRDefault="00A759BE" w:rsidP="00A759BE">
      <w:pPr>
        <w:spacing w:after="0" w:line="240" w:lineRule="auto"/>
        <w:ind w:firstLine="567"/>
        <w:jc w:val="both"/>
        <w:rPr>
          <w:rStyle w:val="jlqj4b"/>
          <w:rFonts w:ascii="Times New Roman" w:hAnsi="Times New Roman" w:cs="Times New Roman"/>
          <w:color w:val="000000"/>
          <w:sz w:val="28"/>
          <w:szCs w:val="28"/>
          <w:lang w:val="kk-KZ"/>
        </w:rPr>
      </w:pPr>
      <w:r w:rsidRPr="00A759BE">
        <w:rPr>
          <w:rStyle w:val="jlqj4b"/>
          <w:rFonts w:ascii="Times New Roman" w:hAnsi="Times New Roman" w:cs="Times New Roman"/>
          <w:color w:val="000000"/>
          <w:sz w:val="28"/>
          <w:szCs w:val="28"/>
          <w:lang w:val="kk-KZ"/>
        </w:rPr>
        <w:t>Әлеуметтік технологиялар - бұл әсер ету жүйесінің ықтимал қайталануымен жұмыс істеуді оңтайландыруды қамтамасыз ету, оны жақсарту мақсатында әлеуметтік объектіге кәсіби әсер ету әдістерінің жиынтығы.</w:t>
      </w:r>
    </w:p>
    <w:p w:rsidR="00A759BE" w:rsidRPr="00A759BE" w:rsidRDefault="00A759BE" w:rsidP="00A759BE">
      <w:pPr>
        <w:spacing w:after="0" w:line="240" w:lineRule="auto"/>
        <w:ind w:firstLine="567"/>
        <w:jc w:val="both"/>
        <w:rPr>
          <w:rStyle w:val="jlqj4b"/>
          <w:rFonts w:ascii="Times New Roman" w:hAnsi="Times New Roman" w:cs="Times New Roman"/>
          <w:color w:val="000000"/>
          <w:sz w:val="28"/>
          <w:szCs w:val="28"/>
          <w:lang w:val="kk-KZ"/>
        </w:rPr>
      </w:pPr>
      <w:r w:rsidRPr="00A759BE">
        <w:rPr>
          <w:rStyle w:val="jlqj4b"/>
          <w:rFonts w:ascii="Times New Roman" w:hAnsi="Times New Roman" w:cs="Times New Roman"/>
          <w:color w:val="000000"/>
          <w:sz w:val="28"/>
          <w:szCs w:val="28"/>
          <w:lang w:val="kk-KZ"/>
        </w:rPr>
        <w:t>Ең маңызды әлеуметтік технологиялар:</w:t>
      </w:r>
    </w:p>
    <w:p w:rsidR="00A759BE" w:rsidRPr="00A759BE" w:rsidRDefault="00A759BE" w:rsidP="00A759BE">
      <w:pPr>
        <w:spacing w:after="0" w:line="240" w:lineRule="auto"/>
        <w:ind w:firstLine="567"/>
        <w:jc w:val="both"/>
        <w:rPr>
          <w:rStyle w:val="jlqj4b"/>
          <w:rFonts w:ascii="Times New Roman" w:hAnsi="Times New Roman" w:cs="Times New Roman"/>
          <w:color w:val="000000"/>
          <w:sz w:val="28"/>
          <w:szCs w:val="28"/>
          <w:lang w:val="kk-KZ"/>
        </w:rPr>
      </w:pPr>
      <w:r w:rsidRPr="00A759BE">
        <w:rPr>
          <w:rStyle w:val="jlqj4b"/>
          <w:rFonts w:ascii="Times New Roman" w:hAnsi="Times New Roman" w:cs="Times New Roman"/>
          <w:color w:val="000000"/>
          <w:sz w:val="28"/>
          <w:szCs w:val="28"/>
          <w:lang w:val="kk-KZ"/>
        </w:rPr>
        <w:t>- жалпы адамзаттық мәселелерді шешуге бағытталған жаһандық әлеуметтік технологиялар. Олар тек ішкі ғана емес, сонымен қатар жаһандық даму тенденцияларын, қоғам мен табиғат арасындағы байланысты бағалауға байланысты. Оларды енгізу адамдардың өмірімен, олардың өмірлік белсенділігімен, әлеуметтік қамтамасыз етумен байланысты.</w:t>
      </w:r>
    </w:p>
    <w:p w:rsidR="00A759BE" w:rsidRPr="00A759BE" w:rsidRDefault="00A759BE" w:rsidP="00A759BE">
      <w:pPr>
        <w:spacing w:after="0" w:line="240" w:lineRule="auto"/>
        <w:ind w:firstLine="567"/>
        <w:jc w:val="both"/>
        <w:rPr>
          <w:rStyle w:val="jlqj4b"/>
          <w:rFonts w:ascii="Times New Roman" w:hAnsi="Times New Roman" w:cs="Times New Roman"/>
          <w:color w:val="000000"/>
          <w:sz w:val="28"/>
          <w:szCs w:val="28"/>
          <w:lang w:val="kk-KZ"/>
        </w:rPr>
      </w:pPr>
      <w:r w:rsidRPr="00A759BE">
        <w:rPr>
          <w:rStyle w:val="jlqj4b"/>
          <w:rFonts w:ascii="Times New Roman" w:hAnsi="Times New Roman" w:cs="Times New Roman"/>
          <w:color w:val="000000"/>
          <w:sz w:val="28"/>
          <w:szCs w:val="28"/>
          <w:lang w:val="kk-KZ"/>
        </w:rPr>
        <w:t>- инновациялық әлеуметтік технологиялар - бұл қоғамдағы жаңалықтарды құруға және материализациялауға, әлеуметтік өмірдің әр түрлі саласында сапалы өзгерістер туғызатын, материалдық және басқа ресурстарды ұтымды пайдалануға әкелетін осындай бастамаларды жүзеге асыруға бағытталған инновациялық қызметтің әдістері, әдістері. қоғамда.</w:t>
      </w:r>
    </w:p>
    <w:p w:rsidR="00A759BE" w:rsidRPr="00A759BE" w:rsidRDefault="00A759BE" w:rsidP="00A759BE">
      <w:pPr>
        <w:spacing w:after="0" w:line="240" w:lineRule="auto"/>
        <w:ind w:firstLine="567"/>
        <w:jc w:val="both"/>
        <w:rPr>
          <w:rStyle w:val="jlqj4b"/>
          <w:rFonts w:ascii="Times New Roman" w:hAnsi="Times New Roman" w:cs="Times New Roman"/>
          <w:color w:val="000000"/>
          <w:sz w:val="28"/>
          <w:szCs w:val="28"/>
          <w:lang w:val="kk-KZ"/>
        </w:rPr>
      </w:pPr>
      <w:r w:rsidRPr="00A759BE">
        <w:rPr>
          <w:rStyle w:val="jlqj4b"/>
          <w:rFonts w:ascii="Times New Roman" w:hAnsi="Times New Roman" w:cs="Times New Roman"/>
          <w:color w:val="000000"/>
          <w:sz w:val="28"/>
          <w:szCs w:val="28"/>
          <w:lang w:val="kk-KZ"/>
        </w:rPr>
        <w:t>- аймақтық қоғамдық өмірдің аумақтық ұйымының заңдылықтарын және оның жоспарлы өзгерістерін зерттеу мен жүзеге асырудың пәні ретінде.</w:t>
      </w:r>
    </w:p>
    <w:p w:rsidR="00A759BE" w:rsidRPr="00A759BE" w:rsidRDefault="00A759BE" w:rsidP="00A759BE">
      <w:pPr>
        <w:spacing w:after="0" w:line="240" w:lineRule="auto"/>
        <w:ind w:firstLine="567"/>
        <w:jc w:val="both"/>
        <w:rPr>
          <w:rStyle w:val="jlqj4b"/>
          <w:rFonts w:ascii="Times New Roman" w:hAnsi="Times New Roman" w:cs="Times New Roman"/>
          <w:color w:val="000000"/>
          <w:sz w:val="28"/>
          <w:szCs w:val="28"/>
          <w:lang w:val="kk-KZ"/>
        </w:rPr>
      </w:pPr>
      <w:r w:rsidRPr="00A759BE">
        <w:rPr>
          <w:rStyle w:val="jlqj4b"/>
          <w:rFonts w:ascii="Times New Roman" w:hAnsi="Times New Roman" w:cs="Times New Roman"/>
          <w:color w:val="000000"/>
          <w:sz w:val="28"/>
          <w:szCs w:val="28"/>
          <w:lang w:val="kk-KZ"/>
        </w:rPr>
        <w:t>- ақпараттық - мазмұндық әдістері, әдістері, ақпараттық процесті оңтайландыру, оны жаңғырту.</w:t>
      </w:r>
    </w:p>
    <w:p w:rsidR="002E787D" w:rsidRDefault="00A759BE" w:rsidP="00A759BE">
      <w:pPr>
        <w:spacing w:after="0" w:line="240" w:lineRule="auto"/>
        <w:ind w:firstLine="567"/>
        <w:jc w:val="both"/>
        <w:rPr>
          <w:rStyle w:val="jlqj4b"/>
          <w:rFonts w:ascii="Times New Roman" w:hAnsi="Times New Roman" w:cs="Times New Roman"/>
          <w:color w:val="000000"/>
          <w:sz w:val="28"/>
          <w:szCs w:val="28"/>
          <w:lang w:val="kk-KZ"/>
        </w:rPr>
      </w:pPr>
      <w:r w:rsidRPr="00A759BE">
        <w:rPr>
          <w:rStyle w:val="jlqj4b"/>
          <w:rFonts w:ascii="Times New Roman" w:hAnsi="Times New Roman" w:cs="Times New Roman"/>
          <w:color w:val="000000"/>
          <w:sz w:val="28"/>
          <w:szCs w:val="28"/>
          <w:lang w:val="kk-KZ"/>
        </w:rPr>
        <w:t>- интеллектуалды - адамдардың психикалық белсенділігін дамытуға және ынталандыруға, олардың шығармашылық қабілеттерін дамытуға бағытталған.</w:t>
      </w:r>
    </w:p>
    <w:p w:rsidR="00535F5C" w:rsidRPr="00535F5C" w:rsidRDefault="00535F5C" w:rsidP="00535F5C">
      <w:pPr>
        <w:spacing w:after="0" w:line="240" w:lineRule="auto"/>
        <w:ind w:firstLine="567"/>
        <w:jc w:val="both"/>
        <w:rPr>
          <w:rStyle w:val="jlqj4b"/>
          <w:rFonts w:ascii="Times New Roman" w:hAnsi="Times New Roman" w:cs="Times New Roman"/>
          <w:color w:val="000000"/>
          <w:sz w:val="28"/>
          <w:szCs w:val="28"/>
          <w:lang w:val="kk-KZ"/>
        </w:rPr>
      </w:pPr>
      <w:r w:rsidRPr="00535F5C">
        <w:rPr>
          <w:rStyle w:val="jlqj4b"/>
          <w:rFonts w:ascii="Times New Roman" w:hAnsi="Times New Roman" w:cs="Times New Roman"/>
          <w:color w:val="000000"/>
          <w:sz w:val="28"/>
          <w:szCs w:val="28"/>
          <w:lang w:val="kk-KZ"/>
        </w:rPr>
        <w:t>Әлеуметтік жұмыс технологиясы - әлеуметтік технологияның әлеуметтік қызмет саласына, қиын өмірлік жағдайдағы азаматтарға көмек пен қолдау көрсетуге бағытталған салаларының бірі.</w:t>
      </w:r>
    </w:p>
    <w:p w:rsidR="00535F5C" w:rsidRPr="00535F5C" w:rsidRDefault="00535F5C" w:rsidP="00535F5C">
      <w:pPr>
        <w:spacing w:after="0" w:line="240" w:lineRule="auto"/>
        <w:ind w:firstLine="567"/>
        <w:jc w:val="both"/>
        <w:rPr>
          <w:rStyle w:val="jlqj4b"/>
          <w:rFonts w:ascii="Times New Roman" w:hAnsi="Times New Roman" w:cs="Times New Roman"/>
          <w:color w:val="000000"/>
          <w:sz w:val="28"/>
          <w:szCs w:val="28"/>
          <w:lang w:val="kk-KZ"/>
        </w:rPr>
      </w:pPr>
      <w:r w:rsidRPr="00535F5C">
        <w:rPr>
          <w:rStyle w:val="jlqj4b"/>
          <w:rFonts w:ascii="Times New Roman" w:hAnsi="Times New Roman" w:cs="Times New Roman"/>
          <w:color w:val="000000"/>
          <w:sz w:val="28"/>
          <w:szCs w:val="28"/>
          <w:lang w:val="kk-KZ"/>
        </w:rPr>
        <w:lastRenderedPageBreak/>
        <w:t>Әлеуметтік жұмысты қызметтің негізгі түрі ретінде қарастыра отырып, әлеуметтік технологиялардың мәнін адамдарға көмек, қолдау, қорғауға, әсіресе, мемлекеттік, қоғамдық және жеке ұйымдардың, мамандар мен белсенділердің әдістері, әдістері мен әсерлерінің жиынтығы ретінде анықтауға болады. халықтың осал топтары мен топтары.</w:t>
      </w:r>
    </w:p>
    <w:p w:rsidR="00A759BE" w:rsidRDefault="00535F5C" w:rsidP="00535F5C">
      <w:pPr>
        <w:spacing w:after="0" w:line="240" w:lineRule="auto"/>
        <w:ind w:firstLine="567"/>
        <w:jc w:val="both"/>
        <w:rPr>
          <w:rStyle w:val="jlqj4b"/>
          <w:rFonts w:ascii="Times New Roman" w:hAnsi="Times New Roman" w:cs="Times New Roman"/>
          <w:color w:val="000000"/>
          <w:sz w:val="28"/>
          <w:szCs w:val="28"/>
          <w:lang w:val="kk-KZ"/>
        </w:rPr>
      </w:pPr>
      <w:r w:rsidRPr="00535F5C">
        <w:rPr>
          <w:rStyle w:val="jlqj4b"/>
          <w:rFonts w:ascii="Times New Roman" w:hAnsi="Times New Roman" w:cs="Times New Roman"/>
          <w:color w:val="000000"/>
          <w:sz w:val="28"/>
          <w:szCs w:val="28"/>
          <w:lang w:val="kk-KZ"/>
        </w:rPr>
        <w:t>Әлеуметтік жұмыстың тиімділігі мен тиімділігін жоғарылату үшін әлеуметтік мәртебенің ерекшеліктерін, мәліметтерін әлеуметтік қорғау органдары, әлеуметтік қызметтер мен практикалық қызметтер пайдаланатын халықтың әр түрлі топтарының қажеттіліктері мен мүдделерін ескерудің маңызы зор. әлеуметтік қызметкерлер өз қызметінде.</w:t>
      </w:r>
    </w:p>
    <w:p w:rsidR="00535F5C" w:rsidRDefault="00535F5C" w:rsidP="00535F5C">
      <w:pPr>
        <w:spacing w:after="0" w:line="240" w:lineRule="auto"/>
        <w:ind w:firstLine="567"/>
        <w:jc w:val="both"/>
        <w:rPr>
          <w:rStyle w:val="jlqj4b"/>
          <w:rFonts w:ascii="Times New Roman" w:hAnsi="Times New Roman" w:cs="Times New Roman"/>
          <w:color w:val="000000"/>
          <w:sz w:val="28"/>
          <w:szCs w:val="28"/>
          <w:lang w:val="kk-KZ"/>
        </w:rPr>
      </w:pPr>
      <w:r>
        <w:rPr>
          <w:rStyle w:val="jlqj4b"/>
          <w:rFonts w:ascii="Times New Roman" w:hAnsi="Times New Roman" w:cs="Times New Roman"/>
          <w:color w:val="000000"/>
          <w:sz w:val="28"/>
          <w:szCs w:val="28"/>
          <w:lang w:val="kk-KZ"/>
        </w:rPr>
        <w:t>Ауқатты</w:t>
      </w:r>
      <w:r w:rsidRPr="00535F5C">
        <w:rPr>
          <w:rStyle w:val="jlqj4b"/>
          <w:rFonts w:ascii="Times New Roman" w:hAnsi="Times New Roman" w:cs="Times New Roman"/>
          <w:color w:val="000000"/>
          <w:sz w:val="28"/>
          <w:szCs w:val="28"/>
          <w:lang w:val="kk-KZ"/>
        </w:rPr>
        <w:t xml:space="preserve"> және еңбекке қабілетті азаматтарға қатынастар жүйесіне кәсіпкерлікті, өзін-өзі жұмыспен қамтуды және өзін-өзі қамтамасыз етуді енгізу үшін тең мүмкіндіктер берілуі тиіс. Халықтың әлеуметтік осал топтары мен топтарына әлеуметтік көмек пен қолдау көрсетілуі керек, әлеуметтік қызметтердің жаңа түрлерін, әлеуметтік жұмыстың жаңа формалары мен әдістерін қажет ететін артықшылықтар мен жеңілдіктер белгіленуі керек.</w:t>
      </w:r>
    </w:p>
    <w:p w:rsidR="00535F5C" w:rsidRPr="00535F5C" w:rsidRDefault="00535F5C" w:rsidP="00535F5C">
      <w:pPr>
        <w:spacing w:after="0" w:line="240" w:lineRule="auto"/>
        <w:ind w:firstLine="567"/>
        <w:jc w:val="both"/>
        <w:rPr>
          <w:rStyle w:val="jlqj4b"/>
          <w:rFonts w:ascii="Times New Roman" w:hAnsi="Times New Roman" w:cs="Times New Roman"/>
          <w:color w:val="000000"/>
          <w:sz w:val="28"/>
          <w:szCs w:val="28"/>
          <w:lang w:val="kk-KZ"/>
        </w:rPr>
      </w:pPr>
      <w:r w:rsidRPr="00535F5C">
        <w:rPr>
          <w:rStyle w:val="jlqj4b"/>
          <w:rFonts w:ascii="Times New Roman" w:hAnsi="Times New Roman" w:cs="Times New Roman"/>
          <w:color w:val="000000"/>
          <w:sz w:val="28"/>
          <w:szCs w:val="28"/>
          <w:lang w:val="kk-KZ"/>
        </w:rPr>
        <w:t>Әлеуметтік жұмыстағы әлеуметтік технологиялар деңгейіне қарай бөлінеді:</w:t>
      </w:r>
    </w:p>
    <w:p w:rsidR="00535F5C" w:rsidRPr="00535F5C" w:rsidRDefault="00535F5C" w:rsidP="00535F5C">
      <w:pPr>
        <w:spacing w:after="0" w:line="240" w:lineRule="auto"/>
        <w:ind w:firstLine="567"/>
        <w:jc w:val="both"/>
        <w:rPr>
          <w:rStyle w:val="jlqj4b"/>
          <w:rFonts w:ascii="Times New Roman" w:hAnsi="Times New Roman" w:cs="Times New Roman"/>
          <w:color w:val="000000"/>
          <w:sz w:val="28"/>
          <w:szCs w:val="28"/>
          <w:lang w:val="kk-KZ"/>
        </w:rPr>
      </w:pPr>
      <w:r w:rsidRPr="00535F5C">
        <w:rPr>
          <w:rStyle w:val="jlqj4b"/>
          <w:rFonts w:ascii="Times New Roman" w:hAnsi="Times New Roman" w:cs="Times New Roman"/>
          <w:color w:val="000000"/>
          <w:sz w:val="28"/>
          <w:szCs w:val="28"/>
          <w:lang w:val="kk-KZ"/>
        </w:rPr>
        <w:t>- қарапайым, маманданбаған адамдар үшін қол жетімді;</w:t>
      </w:r>
    </w:p>
    <w:p w:rsidR="00535F5C" w:rsidRPr="00535F5C" w:rsidRDefault="00535F5C" w:rsidP="00535F5C">
      <w:pPr>
        <w:spacing w:after="0" w:line="240" w:lineRule="auto"/>
        <w:ind w:firstLine="567"/>
        <w:jc w:val="both"/>
        <w:rPr>
          <w:rStyle w:val="jlqj4b"/>
          <w:rFonts w:ascii="Times New Roman" w:hAnsi="Times New Roman" w:cs="Times New Roman"/>
          <w:color w:val="000000"/>
          <w:sz w:val="28"/>
          <w:szCs w:val="28"/>
          <w:lang w:val="kk-KZ"/>
        </w:rPr>
      </w:pPr>
      <w:r w:rsidRPr="00535F5C">
        <w:rPr>
          <w:rStyle w:val="jlqj4b"/>
          <w:rFonts w:ascii="Times New Roman" w:hAnsi="Times New Roman" w:cs="Times New Roman"/>
          <w:color w:val="000000"/>
          <w:sz w:val="28"/>
          <w:szCs w:val="28"/>
          <w:lang w:val="kk-KZ"/>
        </w:rPr>
        <w:t>- белгілі бір салада жұмыс істейтін маманнан біліктілікті талап ететін күрделі;</w:t>
      </w:r>
    </w:p>
    <w:p w:rsidR="00535F5C" w:rsidRPr="00535F5C" w:rsidRDefault="00535F5C" w:rsidP="00535F5C">
      <w:pPr>
        <w:spacing w:after="0" w:line="240" w:lineRule="auto"/>
        <w:ind w:firstLine="567"/>
        <w:jc w:val="both"/>
        <w:rPr>
          <w:rStyle w:val="jlqj4b"/>
          <w:rFonts w:ascii="Times New Roman" w:hAnsi="Times New Roman" w:cs="Times New Roman"/>
          <w:color w:val="000000"/>
          <w:sz w:val="28"/>
          <w:szCs w:val="28"/>
          <w:lang w:val="kk-KZ"/>
        </w:rPr>
      </w:pPr>
      <w:r w:rsidRPr="00535F5C">
        <w:rPr>
          <w:rStyle w:val="jlqj4b"/>
          <w:rFonts w:ascii="Times New Roman" w:hAnsi="Times New Roman" w:cs="Times New Roman"/>
          <w:color w:val="000000"/>
          <w:sz w:val="28"/>
          <w:szCs w:val="28"/>
          <w:lang w:val="kk-KZ"/>
        </w:rPr>
        <w:t>-әр түрлі салада жұмыс істейтін бірнеше мамандардан біліктілікті талап ететін күрделі.</w:t>
      </w:r>
    </w:p>
    <w:p w:rsidR="00535F5C" w:rsidRPr="00535F5C" w:rsidRDefault="00535F5C" w:rsidP="00535F5C">
      <w:pPr>
        <w:spacing w:after="0" w:line="240" w:lineRule="auto"/>
        <w:ind w:firstLine="567"/>
        <w:jc w:val="both"/>
        <w:rPr>
          <w:rStyle w:val="jlqj4b"/>
          <w:rFonts w:ascii="Times New Roman" w:hAnsi="Times New Roman" w:cs="Times New Roman"/>
          <w:color w:val="000000"/>
          <w:sz w:val="28"/>
          <w:szCs w:val="28"/>
          <w:lang w:val="kk-KZ"/>
        </w:rPr>
      </w:pPr>
      <w:r w:rsidRPr="00535F5C">
        <w:rPr>
          <w:rStyle w:val="jlqj4b"/>
          <w:rFonts w:ascii="Times New Roman" w:hAnsi="Times New Roman" w:cs="Times New Roman"/>
          <w:color w:val="000000"/>
          <w:sz w:val="28"/>
          <w:szCs w:val="28"/>
          <w:lang w:val="kk-KZ"/>
        </w:rPr>
        <w:t>Сыртқы әлеуметтік технологияларды және клиенттердің өздері жүзеге асыратын технологияларды бөліп көрсетуге болады; біздің елде және шетелде қолданылатын әлеуметтік технологиялар.</w:t>
      </w:r>
    </w:p>
    <w:p w:rsidR="00535F5C" w:rsidRPr="00535F5C" w:rsidRDefault="00535F5C" w:rsidP="00535F5C">
      <w:pPr>
        <w:spacing w:after="0" w:line="240" w:lineRule="auto"/>
        <w:ind w:firstLine="567"/>
        <w:jc w:val="both"/>
        <w:rPr>
          <w:rStyle w:val="jlqj4b"/>
          <w:rFonts w:ascii="Times New Roman" w:hAnsi="Times New Roman" w:cs="Times New Roman"/>
          <w:color w:val="000000"/>
          <w:sz w:val="28"/>
          <w:szCs w:val="28"/>
          <w:lang w:val="kk-KZ"/>
        </w:rPr>
      </w:pPr>
      <w:r w:rsidRPr="00535F5C">
        <w:rPr>
          <w:rStyle w:val="jlqj4b"/>
          <w:rFonts w:ascii="Times New Roman" w:hAnsi="Times New Roman" w:cs="Times New Roman"/>
          <w:color w:val="000000"/>
          <w:sz w:val="28"/>
          <w:szCs w:val="28"/>
          <w:lang w:val="kk-KZ"/>
        </w:rPr>
        <w:t>Әлеуметтік жұмыс технологиясын шамамен үш топқа бөлуге болады:</w:t>
      </w:r>
    </w:p>
    <w:p w:rsidR="00535F5C" w:rsidRPr="00535F5C" w:rsidRDefault="00535F5C" w:rsidP="00535F5C">
      <w:pPr>
        <w:spacing w:after="0" w:line="240" w:lineRule="auto"/>
        <w:ind w:firstLine="567"/>
        <w:jc w:val="both"/>
        <w:rPr>
          <w:rStyle w:val="jlqj4b"/>
          <w:rFonts w:ascii="Times New Roman" w:hAnsi="Times New Roman" w:cs="Times New Roman"/>
          <w:color w:val="000000"/>
          <w:sz w:val="28"/>
          <w:szCs w:val="28"/>
          <w:lang w:val="kk-KZ"/>
        </w:rPr>
      </w:pPr>
      <w:r w:rsidRPr="00535F5C">
        <w:rPr>
          <w:rStyle w:val="jlqj4b"/>
          <w:rFonts w:ascii="Times New Roman" w:hAnsi="Times New Roman" w:cs="Times New Roman"/>
          <w:color w:val="000000"/>
          <w:sz w:val="28"/>
          <w:szCs w:val="28"/>
          <w:lang w:val="kk-KZ"/>
        </w:rPr>
        <w:t>I - диагностикалық технологиялар;</w:t>
      </w:r>
    </w:p>
    <w:p w:rsidR="00535F5C" w:rsidRPr="00535F5C" w:rsidRDefault="00535F5C" w:rsidP="00535F5C">
      <w:pPr>
        <w:spacing w:after="0" w:line="240" w:lineRule="auto"/>
        <w:ind w:firstLine="567"/>
        <w:jc w:val="both"/>
        <w:rPr>
          <w:rStyle w:val="jlqj4b"/>
          <w:rFonts w:ascii="Times New Roman" w:hAnsi="Times New Roman" w:cs="Times New Roman"/>
          <w:color w:val="000000"/>
          <w:sz w:val="28"/>
          <w:szCs w:val="28"/>
          <w:lang w:val="kk-KZ"/>
        </w:rPr>
      </w:pPr>
      <w:r w:rsidRPr="00535F5C">
        <w:rPr>
          <w:rStyle w:val="jlqj4b"/>
          <w:rFonts w:ascii="Times New Roman" w:hAnsi="Times New Roman" w:cs="Times New Roman"/>
          <w:color w:val="000000"/>
          <w:sz w:val="28"/>
          <w:szCs w:val="28"/>
          <w:lang w:val="kk-KZ"/>
        </w:rPr>
        <w:t>ІІ - белгілі бір әлеуметтік объектілердің дамуын жобалау мен жобалау технологиялары;</w:t>
      </w:r>
    </w:p>
    <w:p w:rsidR="00535F5C" w:rsidRDefault="00535F5C" w:rsidP="00535F5C">
      <w:pPr>
        <w:spacing w:after="0" w:line="240" w:lineRule="auto"/>
        <w:ind w:firstLine="567"/>
        <w:jc w:val="both"/>
        <w:rPr>
          <w:rStyle w:val="jlqj4b"/>
          <w:rFonts w:ascii="Times New Roman" w:hAnsi="Times New Roman" w:cs="Times New Roman"/>
          <w:color w:val="000000"/>
          <w:sz w:val="28"/>
          <w:szCs w:val="28"/>
          <w:lang w:val="kk-KZ"/>
        </w:rPr>
      </w:pPr>
      <w:r w:rsidRPr="00535F5C">
        <w:rPr>
          <w:rStyle w:val="jlqj4b"/>
          <w:rFonts w:ascii="Times New Roman" w:hAnsi="Times New Roman" w:cs="Times New Roman"/>
          <w:color w:val="000000"/>
          <w:sz w:val="28"/>
          <w:szCs w:val="28"/>
          <w:lang w:val="kk-KZ"/>
        </w:rPr>
        <w:t>ІІІ - әлеуметтік жобаларды, бағдарламаларды іске асыру технологиялары, әлеуметтік инновацияларды енгізу.</w:t>
      </w:r>
    </w:p>
    <w:p w:rsidR="00914ED2" w:rsidRPr="00914ED2" w:rsidRDefault="00914ED2" w:rsidP="00914ED2">
      <w:pPr>
        <w:spacing w:after="0" w:line="240" w:lineRule="auto"/>
        <w:ind w:firstLine="567"/>
        <w:jc w:val="both"/>
        <w:rPr>
          <w:rStyle w:val="jlqj4b"/>
          <w:rFonts w:ascii="Times New Roman" w:hAnsi="Times New Roman" w:cs="Times New Roman"/>
          <w:color w:val="000000"/>
          <w:sz w:val="28"/>
          <w:szCs w:val="28"/>
          <w:lang w:val="kk-KZ"/>
        </w:rPr>
      </w:pPr>
      <w:r w:rsidRPr="00914ED2">
        <w:rPr>
          <w:rStyle w:val="jlqj4b"/>
          <w:rFonts w:ascii="Times New Roman" w:hAnsi="Times New Roman" w:cs="Times New Roman"/>
          <w:color w:val="000000"/>
          <w:sz w:val="28"/>
          <w:szCs w:val="28"/>
          <w:lang w:val="kk-KZ"/>
        </w:rPr>
        <w:t>Технологиял</w:t>
      </w:r>
      <w:r>
        <w:rPr>
          <w:rStyle w:val="jlqj4b"/>
          <w:rFonts w:ascii="Times New Roman" w:hAnsi="Times New Roman" w:cs="Times New Roman"/>
          <w:color w:val="000000"/>
          <w:sz w:val="28"/>
          <w:szCs w:val="28"/>
          <w:lang w:val="kk-KZ"/>
        </w:rPr>
        <w:t xml:space="preserve">арының </w:t>
      </w:r>
      <w:r w:rsidRPr="00914ED2">
        <w:rPr>
          <w:rStyle w:val="jlqj4b"/>
          <w:rFonts w:ascii="Times New Roman" w:hAnsi="Times New Roman" w:cs="Times New Roman"/>
          <w:color w:val="000000"/>
          <w:sz w:val="28"/>
          <w:szCs w:val="28"/>
          <w:lang w:val="kk-KZ"/>
        </w:rPr>
        <w:t>функциялар</w:t>
      </w:r>
      <w:r>
        <w:rPr>
          <w:rStyle w:val="jlqj4b"/>
          <w:rFonts w:ascii="Times New Roman" w:hAnsi="Times New Roman" w:cs="Times New Roman"/>
          <w:color w:val="000000"/>
          <w:sz w:val="28"/>
          <w:szCs w:val="28"/>
          <w:lang w:val="kk-KZ"/>
        </w:rPr>
        <w:t>ы</w:t>
      </w:r>
      <w:r w:rsidRPr="00914ED2">
        <w:rPr>
          <w:rStyle w:val="jlqj4b"/>
          <w:rFonts w:ascii="Times New Roman" w:hAnsi="Times New Roman" w:cs="Times New Roman"/>
          <w:color w:val="000000"/>
          <w:sz w:val="28"/>
          <w:szCs w:val="28"/>
          <w:lang w:val="kk-KZ"/>
        </w:rPr>
        <w:t>:</w:t>
      </w:r>
    </w:p>
    <w:p w:rsidR="00914ED2" w:rsidRPr="00914ED2" w:rsidRDefault="00914ED2" w:rsidP="00914ED2">
      <w:pPr>
        <w:spacing w:after="0" w:line="240" w:lineRule="auto"/>
        <w:ind w:firstLine="567"/>
        <w:jc w:val="both"/>
        <w:rPr>
          <w:rStyle w:val="jlqj4b"/>
          <w:rFonts w:ascii="Times New Roman" w:hAnsi="Times New Roman" w:cs="Times New Roman"/>
          <w:color w:val="000000"/>
          <w:sz w:val="28"/>
          <w:szCs w:val="28"/>
          <w:lang w:val="kk-KZ"/>
        </w:rPr>
      </w:pPr>
      <w:r w:rsidRPr="00914ED2">
        <w:rPr>
          <w:rStyle w:val="jlqj4b"/>
          <w:rFonts w:ascii="Times New Roman" w:hAnsi="Times New Roman" w:cs="Times New Roman"/>
          <w:color w:val="000000"/>
          <w:sz w:val="28"/>
          <w:szCs w:val="28"/>
          <w:lang w:val="kk-KZ"/>
        </w:rPr>
        <w:t>- аналитикалық және болжамды;</w:t>
      </w:r>
    </w:p>
    <w:p w:rsidR="00914ED2" w:rsidRPr="00914ED2" w:rsidRDefault="00914ED2" w:rsidP="00914ED2">
      <w:pPr>
        <w:spacing w:after="0" w:line="240" w:lineRule="auto"/>
        <w:ind w:firstLine="567"/>
        <w:jc w:val="both"/>
        <w:rPr>
          <w:rStyle w:val="jlqj4b"/>
          <w:rFonts w:ascii="Times New Roman" w:hAnsi="Times New Roman" w:cs="Times New Roman"/>
          <w:color w:val="000000"/>
          <w:sz w:val="28"/>
          <w:szCs w:val="28"/>
          <w:lang w:val="kk-KZ"/>
        </w:rPr>
      </w:pPr>
      <w:r w:rsidRPr="00914ED2">
        <w:rPr>
          <w:rStyle w:val="jlqj4b"/>
          <w:rFonts w:ascii="Times New Roman" w:hAnsi="Times New Roman" w:cs="Times New Roman"/>
          <w:color w:val="000000"/>
          <w:sz w:val="28"/>
          <w:szCs w:val="28"/>
          <w:lang w:val="kk-KZ"/>
        </w:rPr>
        <w:t>- диагностикалық;</w:t>
      </w:r>
    </w:p>
    <w:p w:rsidR="00914ED2" w:rsidRPr="00914ED2" w:rsidRDefault="00914ED2" w:rsidP="00914ED2">
      <w:pPr>
        <w:spacing w:after="0" w:line="240" w:lineRule="auto"/>
        <w:ind w:firstLine="567"/>
        <w:jc w:val="both"/>
        <w:rPr>
          <w:rStyle w:val="jlqj4b"/>
          <w:rFonts w:ascii="Times New Roman" w:hAnsi="Times New Roman" w:cs="Times New Roman"/>
          <w:color w:val="000000"/>
          <w:sz w:val="28"/>
          <w:szCs w:val="28"/>
          <w:lang w:val="kk-KZ"/>
        </w:rPr>
      </w:pPr>
      <w:r w:rsidRPr="00914ED2">
        <w:rPr>
          <w:rStyle w:val="jlqj4b"/>
          <w:rFonts w:ascii="Times New Roman" w:hAnsi="Times New Roman" w:cs="Times New Roman"/>
          <w:color w:val="000000"/>
          <w:sz w:val="28"/>
          <w:szCs w:val="28"/>
          <w:lang w:val="kk-KZ"/>
        </w:rPr>
        <w:t>- жүйелік модельдеу;</w:t>
      </w:r>
    </w:p>
    <w:p w:rsidR="00914ED2" w:rsidRPr="00914ED2" w:rsidRDefault="00914ED2" w:rsidP="00914ED2">
      <w:pPr>
        <w:spacing w:after="0" w:line="240" w:lineRule="auto"/>
        <w:ind w:firstLine="567"/>
        <w:jc w:val="both"/>
        <w:rPr>
          <w:rStyle w:val="jlqj4b"/>
          <w:rFonts w:ascii="Times New Roman" w:hAnsi="Times New Roman" w:cs="Times New Roman"/>
          <w:color w:val="000000"/>
          <w:sz w:val="28"/>
          <w:szCs w:val="28"/>
          <w:lang w:val="kk-KZ"/>
        </w:rPr>
      </w:pPr>
      <w:r w:rsidRPr="00914ED2">
        <w:rPr>
          <w:rStyle w:val="jlqj4b"/>
          <w:rFonts w:ascii="Times New Roman" w:hAnsi="Times New Roman" w:cs="Times New Roman"/>
          <w:color w:val="000000"/>
          <w:sz w:val="28"/>
          <w:szCs w:val="28"/>
          <w:lang w:val="kk-KZ"/>
        </w:rPr>
        <w:t>- жобалау және ұйымдастыру;</w:t>
      </w:r>
    </w:p>
    <w:p w:rsidR="00914ED2" w:rsidRPr="00914ED2" w:rsidRDefault="00914ED2" w:rsidP="00914ED2">
      <w:pPr>
        <w:spacing w:after="0" w:line="240" w:lineRule="auto"/>
        <w:ind w:firstLine="567"/>
        <w:jc w:val="both"/>
        <w:rPr>
          <w:rStyle w:val="jlqj4b"/>
          <w:rFonts w:ascii="Times New Roman" w:hAnsi="Times New Roman" w:cs="Times New Roman"/>
          <w:color w:val="000000"/>
          <w:sz w:val="28"/>
          <w:szCs w:val="28"/>
          <w:lang w:val="kk-KZ"/>
        </w:rPr>
      </w:pPr>
      <w:r w:rsidRPr="00914ED2">
        <w:rPr>
          <w:rStyle w:val="jlqj4b"/>
          <w:rFonts w:ascii="Times New Roman" w:hAnsi="Times New Roman" w:cs="Times New Roman"/>
          <w:color w:val="000000"/>
          <w:sz w:val="28"/>
          <w:szCs w:val="28"/>
          <w:lang w:val="kk-KZ"/>
        </w:rPr>
        <w:t>- белсендіру;</w:t>
      </w:r>
    </w:p>
    <w:p w:rsidR="00914ED2" w:rsidRPr="00914ED2" w:rsidRDefault="00914ED2" w:rsidP="00914ED2">
      <w:pPr>
        <w:spacing w:after="0" w:line="240" w:lineRule="auto"/>
        <w:ind w:firstLine="567"/>
        <w:jc w:val="both"/>
        <w:rPr>
          <w:rStyle w:val="jlqj4b"/>
          <w:rFonts w:ascii="Times New Roman" w:hAnsi="Times New Roman" w:cs="Times New Roman"/>
          <w:color w:val="000000"/>
          <w:sz w:val="28"/>
          <w:szCs w:val="28"/>
          <w:lang w:val="kk-KZ"/>
        </w:rPr>
      </w:pPr>
      <w:r w:rsidRPr="00914ED2">
        <w:rPr>
          <w:rStyle w:val="jlqj4b"/>
          <w:rFonts w:ascii="Times New Roman" w:hAnsi="Times New Roman" w:cs="Times New Roman"/>
          <w:color w:val="000000"/>
          <w:sz w:val="28"/>
          <w:szCs w:val="28"/>
          <w:lang w:val="kk-KZ"/>
        </w:rPr>
        <w:t>- аспаптық және практикалық;</w:t>
      </w:r>
    </w:p>
    <w:p w:rsidR="00914ED2" w:rsidRPr="00914ED2" w:rsidRDefault="00914ED2" w:rsidP="00914ED2">
      <w:pPr>
        <w:spacing w:after="0" w:line="240" w:lineRule="auto"/>
        <w:ind w:firstLine="567"/>
        <w:jc w:val="both"/>
        <w:rPr>
          <w:rStyle w:val="jlqj4b"/>
          <w:rFonts w:ascii="Times New Roman" w:hAnsi="Times New Roman" w:cs="Times New Roman"/>
          <w:color w:val="000000"/>
          <w:sz w:val="28"/>
          <w:szCs w:val="28"/>
          <w:lang w:val="kk-KZ"/>
        </w:rPr>
      </w:pPr>
      <w:r w:rsidRPr="00914ED2">
        <w:rPr>
          <w:rStyle w:val="jlqj4b"/>
          <w:rFonts w:ascii="Times New Roman" w:hAnsi="Times New Roman" w:cs="Times New Roman"/>
          <w:color w:val="000000"/>
          <w:sz w:val="28"/>
          <w:szCs w:val="28"/>
          <w:lang w:val="kk-KZ"/>
        </w:rPr>
        <w:t>- әкімшілік және әкімшілік</w:t>
      </w:r>
    </w:p>
    <w:p w:rsidR="00914ED2" w:rsidRPr="00914ED2" w:rsidRDefault="00914ED2" w:rsidP="00914ED2">
      <w:pPr>
        <w:spacing w:after="0" w:line="240" w:lineRule="auto"/>
        <w:ind w:firstLine="567"/>
        <w:jc w:val="both"/>
        <w:rPr>
          <w:rStyle w:val="jlqj4b"/>
          <w:rFonts w:ascii="Times New Roman" w:hAnsi="Times New Roman" w:cs="Times New Roman"/>
          <w:color w:val="000000"/>
          <w:sz w:val="28"/>
          <w:szCs w:val="28"/>
          <w:lang w:val="kk-KZ"/>
        </w:rPr>
      </w:pPr>
      <w:r w:rsidRPr="00914ED2">
        <w:rPr>
          <w:rStyle w:val="jlqj4b"/>
          <w:rFonts w:ascii="Times New Roman" w:hAnsi="Times New Roman" w:cs="Times New Roman"/>
          <w:color w:val="000000"/>
          <w:sz w:val="28"/>
          <w:szCs w:val="28"/>
          <w:lang w:val="kk-KZ"/>
        </w:rPr>
        <w:t>- эвристикалық.</w:t>
      </w:r>
    </w:p>
    <w:p w:rsidR="00535F5C" w:rsidRDefault="00914ED2" w:rsidP="00914ED2">
      <w:pPr>
        <w:spacing w:after="0" w:line="240" w:lineRule="auto"/>
        <w:ind w:firstLine="567"/>
        <w:jc w:val="both"/>
        <w:rPr>
          <w:rStyle w:val="jlqj4b"/>
          <w:rFonts w:ascii="Times New Roman" w:hAnsi="Times New Roman" w:cs="Times New Roman"/>
          <w:color w:val="000000"/>
          <w:sz w:val="28"/>
          <w:szCs w:val="28"/>
          <w:lang w:val="kk-KZ"/>
        </w:rPr>
      </w:pPr>
      <w:r w:rsidRPr="00914ED2">
        <w:rPr>
          <w:rStyle w:val="jlqj4b"/>
          <w:rFonts w:ascii="Times New Roman" w:hAnsi="Times New Roman" w:cs="Times New Roman"/>
          <w:color w:val="000000"/>
          <w:sz w:val="28"/>
          <w:szCs w:val="28"/>
          <w:lang w:val="kk-KZ"/>
        </w:rPr>
        <w:t xml:space="preserve">Осылайша, әлеуметтік жұмыс технологиясы оның қолданбалы, практикалық аспектісін көрсетеді. Технологиялық процестердің мәні, мазмұны мен ерекшеліктеріне терең ену мен ассимиляциялау - әлеуметтік </w:t>
      </w:r>
      <w:r w:rsidRPr="00914ED2">
        <w:rPr>
          <w:rStyle w:val="jlqj4b"/>
          <w:rFonts w:ascii="Times New Roman" w:hAnsi="Times New Roman" w:cs="Times New Roman"/>
          <w:color w:val="000000"/>
          <w:sz w:val="28"/>
          <w:szCs w:val="28"/>
          <w:lang w:val="kk-KZ"/>
        </w:rPr>
        <w:lastRenderedPageBreak/>
        <w:t>қызметтің әлеуметтік саласындағы персонал мен әлеуметтік қызметтер мамандарының кәсіби біліктілігінің негізі.</w:t>
      </w:r>
    </w:p>
    <w:p w:rsidR="00914ED2" w:rsidRDefault="00085322" w:rsidP="00914ED2">
      <w:pPr>
        <w:spacing w:after="0" w:line="240" w:lineRule="auto"/>
        <w:ind w:firstLine="567"/>
        <w:jc w:val="both"/>
        <w:rPr>
          <w:rStyle w:val="jlqj4b"/>
          <w:rFonts w:ascii="Times New Roman" w:hAnsi="Times New Roman" w:cs="Times New Roman"/>
          <w:color w:val="000000"/>
          <w:sz w:val="28"/>
          <w:szCs w:val="28"/>
          <w:lang w:val="kk-KZ"/>
        </w:rPr>
      </w:pPr>
      <w:r w:rsidRPr="00085322">
        <w:rPr>
          <w:rStyle w:val="jlqj4b"/>
          <w:rFonts w:ascii="Times New Roman" w:hAnsi="Times New Roman" w:cs="Times New Roman"/>
          <w:color w:val="000000"/>
          <w:sz w:val="28"/>
          <w:szCs w:val="28"/>
          <w:lang w:val="kk-KZ"/>
        </w:rPr>
        <w:t>Халыққа әлеуметтік қызмет көрсету мекемелері көрсететін қызметтердің сапасын бақылау мәселесі қазіргі уақытта өте өзекті болып табылады. Әлеуметтік қызметтер - бұл әлеуметтік қолдау қызметтерінің қызметі, әлеуметтік, әлеуметтік, медициналық, психологиялық, педагогикалық, әлеуметтік -құқықтық қызметтер мен материалдық көмек көрсету, қиын өмірлік жағдайдағы азаматтарды әлеуметтік бейімдеу мен оңалту.</w:t>
      </w:r>
    </w:p>
    <w:p w:rsidR="00085322" w:rsidRPr="00085322" w:rsidRDefault="00085322" w:rsidP="00085322">
      <w:pPr>
        <w:spacing w:after="0" w:line="240" w:lineRule="auto"/>
        <w:ind w:firstLine="567"/>
        <w:jc w:val="both"/>
        <w:rPr>
          <w:rStyle w:val="jlqj4b"/>
          <w:rFonts w:ascii="Times New Roman" w:hAnsi="Times New Roman" w:cs="Times New Roman"/>
          <w:color w:val="000000"/>
          <w:sz w:val="28"/>
          <w:szCs w:val="28"/>
          <w:lang w:val="kk-KZ"/>
        </w:rPr>
      </w:pPr>
      <w:r w:rsidRPr="00085322">
        <w:rPr>
          <w:rStyle w:val="jlqj4b"/>
          <w:rFonts w:ascii="Times New Roman" w:hAnsi="Times New Roman" w:cs="Times New Roman"/>
          <w:color w:val="000000"/>
          <w:sz w:val="28"/>
          <w:szCs w:val="28"/>
          <w:lang w:val="kk-KZ"/>
        </w:rPr>
        <w:t>Әлеуметтік қызмет қоғамның әлеуметтік саласының кіші жүйесі бола отырып, жеке адамның, әлеуметтік топтардың және тұтас қоғамның дамуына елеулі әсер етеді. Сондықтан, әлеуметтік қызметтердің сапасы туралы мәселе соңғы орыннан алыс.</w:t>
      </w:r>
    </w:p>
    <w:p w:rsidR="00085322" w:rsidRDefault="00085322" w:rsidP="00085322">
      <w:pPr>
        <w:spacing w:after="0" w:line="240" w:lineRule="auto"/>
        <w:ind w:firstLine="567"/>
        <w:jc w:val="both"/>
        <w:rPr>
          <w:rStyle w:val="jlqj4b"/>
          <w:rFonts w:ascii="Times New Roman" w:hAnsi="Times New Roman" w:cs="Times New Roman"/>
          <w:color w:val="000000"/>
          <w:sz w:val="28"/>
          <w:szCs w:val="28"/>
          <w:lang w:val="kk-KZ"/>
        </w:rPr>
      </w:pPr>
      <w:r w:rsidRPr="00085322">
        <w:rPr>
          <w:rStyle w:val="jlqj4b"/>
          <w:rFonts w:ascii="Times New Roman" w:hAnsi="Times New Roman" w:cs="Times New Roman"/>
          <w:color w:val="000000"/>
          <w:sz w:val="28"/>
          <w:szCs w:val="28"/>
          <w:lang w:val="kk-KZ"/>
        </w:rPr>
        <w:t>Әлеуметтік қызметтер сапасының мәселелері бойынша әдебиеттерді қарастыру әлеуметтік қызметтер сапасын басқарудың интеграцияланған жүйесінің қажеттілігі бар деген қорытынды жасауға мүмкіндік береді, бұл әлеуметтік қызметтер сапасын реттеу әдістері мен құралдарының жиынтығы. әлеуметтік сектор ұйымдарының тиімді қызмет етуі үшін белгіленген талаптарға сәйкес. Кейбір ғылыми еңбектерде сапаны жақсартуға арналған әр түрлі әдістер (атап айтқанда, ұйымдастырушылық -экономикалық, құқықтық ақпарат, техникалық және т.б.) мен ресурстар біріктірілген кешенге біріктірілген.</w:t>
      </w:r>
    </w:p>
    <w:p w:rsidR="00085322" w:rsidRDefault="00085322" w:rsidP="00085322">
      <w:pPr>
        <w:spacing w:after="0" w:line="240" w:lineRule="auto"/>
        <w:ind w:firstLine="567"/>
        <w:jc w:val="both"/>
        <w:rPr>
          <w:rStyle w:val="jlqj4b"/>
          <w:rFonts w:ascii="Times New Roman" w:hAnsi="Times New Roman" w:cs="Times New Roman"/>
          <w:color w:val="000000"/>
          <w:sz w:val="28"/>
          <w:szCs w:val="28"/>
          <w:lang w:val="kk-KZ"/>
        </w:rPr>
      </w:pPr>
      <w:r w:rsidRPr="00085322">
        <w:rPr>
          <w:rStyle w:val="jlqj4b"/>
          <w:rFonts w:ascii="Times New Roman" w:hAnsi="Times New Roman" w:cs="Times New Roman"/>
          <w:color w:val="000000"/>
          <w:sz w:val="28"/>
          <w:szCs w:val="28"/>
          <w:lang w:val="kk-KZ"/>
        </w:rPr>
        <w:t>Біз әлеуметтік қызметтерді көрсету жүйесін сапа менеджментінің интеграцияланған моделі ретінде сипаттауға тырысамыз. Сапаны басқарудың бастапқы нүктесі мен басты мақсаты халықтың әлеуметтік қажеттіліктерін қанағаттандыру болады. Әлеуметтік қызметтердің сапасын басқарудың әлеуметтік қажеттіліктер сипатына бағдарлануы әлеуметтік қызметтің нақты мақсаттарын қалыптастырудың объективті алғы шарты болып табылады. Әлеуметтік қызметті тұтынудың ұзақ мерзімді әсерінің белгісіздігі, әлеуметтік қызметті ұзақ уақыт бойы қайталап тұтыну және салыстырудың мүмкін еместігі, тиісті салада кәсіби білімінің болмауы сияқты кейбір факторлар әсер етуі мүмкін. тұтынушылардың алынған әлеуметтік қызметтің сапасын бағалауының объективтілігін төмендету.</w:t>
      </w:r>
    </w:p>
    <w:p w:rsidR="009255C6" w:rsidRDefault="009255C6" w:rsidP="00085322">
      <w:pPr>
        <w:spacing w:after="0" w:line="240" w:lineRule="auto"/>
        <w:ind w:firstLine="567"/>
        <w:jc w:val="both"/>
        <w:rPr>
          <w:rStyle w:val="jlqj4b"/>
          <w:rFonts w:ascii="Times New Roman" w:hAnsi="Times New Roman" w:cs="Times New Roman"/>
          <w:color w:val="000000"/>
          <w:sz w:val="28"/>
          <w:szCs w:val="28"/>
          <w:lang w:val="kk-KZ"/>
        </w:rPr>
      </w:pPr>
      <w:r w:rsidRPr="009255C6">
        <w:rPr>
          <w:rStyle w:val="jlqj4b"/>
          <w:rFonts w:ascii="Times New Roman" w:hAnsi="Times New Roman" w:cs="Times New Roman"/>
          <w:color w:val="000000"/>
          <w:sz w:val="28"/>
          <w:szCs w:val="28"/>
          <w:lang w:val="kk-KZ"/>
        </w:rPr>
        <w:t>Маманның кәсіби қызметінің нәтижесінің көріну ерекшелігі өндірілген әсер бірден көрінбеуі мүмкін екендігін ескеру қажет. Біріншіден, клиентпен жұмыс, отбасы ұзақ уақыт бойы жүргізілуі мүмкін. Екіншіден, қызмет жеке емес, күрделі болуы мүмкін, егер оны бірнеше мамандар көрсетсе (әлеуметтік жұмыс бойынша маман, психолог, заңгер және т.б.). Үшіншіден, маман адамдар тобымен жұмыс жасай алады, ал жұмыс сапасы бүкіл топқа таралады. Төртіншіден, клиентпен жұмыс процесі ұзақ болуы мүмкін, өйткені оған білімі, тәжірибесі, дағдылары мен дағдылары әр түрлі деңгейдегі мамандар қатыса алады. Барлық осы себептер қызметтердің әлеуметтік сапасын басқару моделін одан әрі дамыту қажеттілігін көрсетеді.</w:t>
      </w:r>
    </w:p>
    <w:p w:rsidR="009255C6" w:rsidRDefault="009255C6" w:rsidP="00085322">
      <w:pPr>
        <w:spacing w:after="0" w:line="240" w:lineRule="auto"/>
        <w:ind w:firstLine="567"/>
        <w:jc w:val="both"/>
        <w:rPr>
          <w:rStyle w:val="jlqj4b"/>
          <w:rFonts w:ascii="Times New Roman" w:hAnsi="Times New Roman" w:cs="Times New Roman"/>
          <w:color w:val="000000"/>
          <w:sz w:val="28"/>
          <w:szCs w:val="28"/>
          <w:lang w:val="kk-KZ"/>
        </w:rPr>
      </w:pPr>
      <w:r w:rsidRPr="009255C6">
        <w:rPr>
          <w:rStyle w:val="jlqj4b"/>
          <w:rFonts w:ascii="Times New Roman" w:hAnsi="Times New Roman" w:cs="Times New Roman"/>
          <w:color w:val="000000"/>
          <w:sz w:val="28"/>
          <w:szCs w:val="28"/>
          <w:lang w:val="kk-KZ"/>
        </w:rPr>
        <w:t xml:space="preserve">Алайда, бүгінгі күні өзін-өзі реттеу механизмдерінің дамуын ынталандырудан және ұйымдардың ішкі ортасының өзгеруіне әлеуметтік </w:t>
      </w:r>
      <w:r w:rsidRPr="009255C6">
        <w:rPr>
          <w:rStyle w:val="jlqj4b"/>
          <w:rFonts w:ascii="Times New Roman" w:hAnsi="Times New Roman" w:cs="Times New Roman"/>
          <w:color w:val="000000"/>
          <w:sz w:val="28"/>
          <w:szCs w:val="28"/>
          <w:lang w:val="kk-KZ"/>
        </w:rPr>
        <w:lastRenderedPageBreak/>
        <w:t>қызметтер сапасын басқарудың интеграцияланған жүйесін бейімдеуден тұратын әлеуметтік қызметтер сапасын бағалаудың тұрақты критерийлері бар. , әлеуметтік қызметтерге нарықтық сұраныс. Әрбір критерий - бұл белгілі бір әлеуметтік институт пен оның құрылымдық бөлімшелерінің қызметі туралы сапалы және сандық ақпаратты көрсететін объективті, айрықша белгі.</w:t>
      </w:r>
    </w:p>
    <w:p w:rsidR="009255C6" w:rsidRDefault="00B53A11" w:rsidP="00085322">
      <w:pPr>
        <w:spacing w:after="0" w:line="240" w:lineRule="auto"/>
        <w:ind w:firstLine="567"/>
        <w:jc w:val="both"/>
        <w:rPr>
          <w:rStyle w:val="jlqj4b"/>
          <w:rFonts w:ascii="Times New Roman" w:hAnsi="Times New Roman" w:cs="Times New Roman"/>
          <w:color w:val="000000"/>
          <w:sz w:val="28"/>
          <w:szCs w:val="28"/>
          <w:lang w:val="kk-KZ"/>
        </w:rPr>
      </w:pPr>
      <w:r w:rsidRPr="00B53A11">
        <w:rPr>
          <w:rStyle w:val="jlqj4b"/>
          <w:rFonts w:ascii="Times New Roman" w:hAnsi="Times New Roman" w:cs="Times New Roman"/>
          <w:color w:val="000000"/>
          <w:sz w:val="28"/>
          <w:szCs w:val="28"/>
          <w:lang w:val="kk-KZ"/>
        </w:rPr>
        <w:t>Әлеуметтік қызметтердің тиімділігін жалпы және арнайы критерийлер негізінде анықтауға болады. Жалпы критерийлер тұтастай әлеуметтік қызмет мекемесінің (мекеменің жеке құрылымдық бөлімшесі) қызметінің ауқымындағы тиімділігін бағалау үшін қолданылады. Нақты критерийлер мен индикаторлар белгілі бір қызмет түрін, клиенттердің әр түрлі топтарымен жұмыс істеу формалары мен әдістерін бағалау үшін, сондай -ақ әлеуметтік қызмет көрсету мекемелерінің жекелеген мамандарының қызметін бағалау үшін әзірленеді.</w:t>
      </w:r>
    </w:p>
    <w:p w:rsidR="00C5242F" w:rsidRPr="00C5242F" w:rsidRDefault="00C5242F" w:rsidP="00C5242F">
      <w:pPr>
        <w:spacing w:after="0" w:line="240" w:lineRule="auto"/>
        <w:ind w:firstLine="567"/>
        <w:jc w:val="both"/>
        <w:rPr>
          <w:rStyle w:val="jlqj4b"/>
          <w:rFonts w:ascii="Times New Roman" w:hAnsi="Times New Roman" w:cs="Times New Roman"/>
          <w:color w:val="000000"/>
          <w:sz w:val="28"/>
          <w:szCs w:val="28"/>
          <w:lang w:val="kk-KZ"/>
        </w:rPr>
      </w:pPr>
      <w:r w:rsidRPr="00C5242F">
        <w:rPr>
          <w:rStyle w:val="jlqj4b"/>
          <w:rFonts w:ascii="Times New Roman" w:hAnsi="Times New Roman" w:cs="Times New Roman"/>
          <w:color w:val="000000"/>
          <w:sz w:val="28"/>
          <w:szCs w:val="28"/>
          <w:lang w:val="kk-KZ"/>
        </w:rPr>
        <w:t>Кейбір зерттеушілердің әлеуметтік қызметтерді бағалау жүйесімен танысып, келесі негізгі критерийлерді ажыратуға болады:</w:t>
      </w:r>
    </w:p>
    <w:p w:rsidR="00C5242F" w:rsidRPr="00C5242F" w:rsidRDefault="00C5242F" w:rsidP="00C5242F">
      <w:pPr>
        <w:spacing w:after="0" w:line="240" w:lineRule="auto"/>
        <w:ind w:firstLine="567"/>
        <w:jc w:val="both"/>
        <w:rPr>
          <w:rStyle w:val="jlqj4b"/>
          <w:rFonts w:ascii="Times New Roman" w:hAnsi="Times New Roman" w:cs="Times New Roman"/>
          <w:color w:val="000000"/>
          <w:sz w:val="28"/>
          <w:szCs w:val="28"/>
          <w:lang w:val="kk-KZ"/>
        </w:rPr>
      </w:pPr>
      <w:r w:rsidRPr="00C5242F">
        <w:rPr>
          <w:rStyle w:val="jlqj4b"/>
          <w:rFonts w:ascii="Times New Roman" w:hAnsi="Times New Roman" w:cs="Times New Roman"/>
          <w:color w:val="000000"/>
          <w:sz w:val="28"/>
          <w:szCs w:val="28"/>
          <w:lang w:val="kk-KZ"/>
        </w:rPr>
        <w:t>1. Тұтынушылардың өз өмірінің әлеуметтік мәселелерін шешу әрекеттерімен қанағаттану деңгейі.</w:t>
      </w:r>
    </w:p>
    <w:p w:rsidR="00C5242F" w:rsidRPr="00C5242F" w:rsidRDefault="00C5242F" w:rsidP="00C5242F">
      <w:pPr>
        <w:spacing w:after="0" w:line="240" w:lineRule="auto"/>
        <w:ind w:firstLine="567"/>
        <w:jc w:val="both"/>
        <w:rPr>
          <w:rStyle w:val="jlqj4b"/>
          <w:rFonts w:ascii="Times New Roman" w:hAnsi="Times New Roman" w:cs="Times New Roman"/>
          <w:color w:val="000000"/>
          <w:sz w:val="28"/>
          <w:szCs w:val="28"/>
          <w:lang w:val="kk-KZ"/>
        </w:rPr>
      </w:pPr>
      <w:r w:rsidRPr="00C5242F">
        <w:rPr>
          <w:rStyle w:val="jlqj4b"/>
          <w:rFonts w:ascii="Times New Roman" w:hAnsi="Times New Roman" w:cs="Times New Roman"/>
          <w:color w:val="000000"/>
          <w:sz w:val="28"/>
          <w:szCs w:val="28"/>
          <w:lang w:val="kk-KZ"/>
        </w:rPr>
        <w:t>2. Қызметтердің сапасы, тиімділігі және мақсатты болуы.</w:t>
      </w:r>
    </w:p>
    <w:p w:rsidR="00C5242F" w:rsidRPr="00C5242F" w:rsidRDefault="00C5242F" w:rsidP="00C5242F">
      <w:pPr>
        <w:spacing w:after="0" w:line="240" w:lineRule="auto"/>
        <w:ind w:firstLine="567"/>
        <w:jc w:val="both"/>
        <w:rPr>
          <w:rStyle w:val="jlqj4b"/>
          <w:rFonts w:ascii="Times New Roman" w:hAnsi="Times New Roman" w:cs="Times New Roman"/>
          <w:color w:val="000000"/>
          <w:sz w:val="28"/>
          <w:szCs w:val="28"/>
          <w:lang w:val="kk-KZ"/>
        </w:rPr>
      </w:pPr>
      <w:r w:rsidRPr="00C5242F">
        <w:rPr>
          <w:rStyle w:val="jlqj4b"/>
          <w:rFonts w:ascii="Times New Roman" w:hAnsi="Times New Roman" w:cs="Times New Roman"/>
          <w:color w:val="000000"/>
          <w:sz w:val="28"/>
          <w:szCs w:val="28"/>
          <w:lang w:val="kk-KZ"/>
        </w:rPr>
        <w:t>3. Әлеуметтік қызметтерге жұмсаудың оңтайлылығы.</w:t>
      </w:r>
    </w:p>
    <w:p w:rsidR="00C5242F" w:rsidRPr="00C5242F" w:rsidRDefault="00C5242F" w:rsidP="00C5242F">
      <w:pPr>
        <w:spacing w:after="0" w:line="240" w:lineRule="auto"/>
        <w:ind w:firstLine="567"/>
        <w:jc w:val="both"/>
        <w:rPr>
          <w:rStyle w:val="jlqj4b"/>
          <w:rFonts w:ascii="Times New Roman" w:hAnsi="Times New Roman" w:cs="Times New Roman"/>
          <w:color w:val="000000"/>
          <w:sz w:val="28"/>
          <w:szCs w:val="28"/>
          <w:lang w:val="kk-KZ"/>
        </w:rPr>
      </w:pPr>
      <w:r w:rsidRPr="00C5242F">
        <w:rPr>
          <w:rStyle w:val="jlqj4b"/>
          <w:rFonts w:ascii="Times New Roman" w:hAnsi="Times New Roman" w:cs="Times New Roman"/>
          <w:color w:val="000000"/>
          <w:sz w:val="28"/>
          <w:szCs w:val="28"/>
          <w:lang w:val="kk-KZ"/>
        </w:rPr>
        <w:t>4. Мекеменің кадрлық әлеуетін ұтымды пайдалану және кадрлардың кәсіби біліктілік деңгейі.</w:t>
      </w:r>
    </w:p>
    <w:p w:rsidR="00C5242F" w:rsidRPr="00C5242F" w:rsidRDefault="00C5242F" w:rsidP="00C5242F">
      <w:pPr>
        <w:spacing w:after="0" w:line="240" w:lineRule="auto"/>
        <w:ind w:firstLine="567"/>
        <w:jc w:val="both"/>
        <w:rPr>
          <w:rStyle w:val="jlqj4b"/>
          <w:rFonts w:ascii="Times New Roman" w:hAnsi="Times New Roman" w:cs="Times New Roman"/>
          <w:color w:val="000000"/>
          <w:sz w:val="28"/>
          <w:szCs w:val="28"/>
          <w:lang w:val="kk-KZ"/>
        </w:rPr>
      </w:pPr>
      <w:r w:rsidRPr="00C5242F">
        <w:rPr>
          <w:rStyle w:val="jlqj4b"/>
          <w:rFonts w:ascii="Times New Roman" w:hAnsi="Times New Roman" w:cs="Times New Roman"/>
          <w:color w:val="000000"/>
          <w:sz w:val="28"/>
          <w:szCs w:val="28"/>
          <w:lang w:val="kk-KZ"/>
        </w:rPr>
        <w:t>5. Еңбек ұжымындағы психологиялық климат және жұмысшылардың еңбек шарттары мен нәтижелеріне қанағаттануы.</w:t>
      </w:r>
    </w:p>
    <w:p w:rsidR="00C5242F" w:rsidRPr="00C5242F" w:rsidRDefault="00C5242F" w:rsidP="00C5242F">
      <w:pPr>
        <w:spacing w:after="0" w:line="240" w:lineRule="auto"/>
        <w:ind w:firstLine="567"/>
        <w:jc w:val="both"/>
        <w:rPr>
          <w:rStyle w:val="jlqj4b"/>
          <w:rFonts w:ascii="Times New Roman" w:hAnsi="Times New Roman" w:cs="Times New Roman"/>
          <w:color w:val="000000"/>
          <w:sz w:val="28"/>
          <w:szCs w:val="28"/>
          <w:lang w:val="kk-KZ"/>
        </w:rPr>
      </w:pPr>
      <w:r w:rsidRPr="00C5242F">
        <w:rPr>
          <w:rStyle w:val="jlqj4b"/>
          <w:rFonts w:ascii="Times New Roman" w:hAnsi="Times New Roman" w:cs="Times New Roman"/>
          <w:color w:val="000000"/>
          <w:sz w:val="28"/>
          <w:szCs w:val="28"/>
          <w:lang w:val="kk-KZ"/>
        </w:rPr>
        <w:t>6. Бейімделу қабілеті, икемділігі.</w:t>
      </w:r>
    </w:p>
    <w:p w:rsidR="00C5242F" w:rsidRDefault="00C5242F" w:rsidP="00C5242F">
      <w:pPr>
        <w:spacing w:after="0" w:line="240" w:lineRule="auto"/>
        <w:ind w:firstLine="567"/>
        <w:jc w:val="both"/>
        <w:rPr>
          <w:rStyle w:val="jlqj4b"/>
          <w:rFonts w:ascii="Times New Roman" w:hAnsi="Times New Roman" w:cs="Times New Roman"/>
          <w:color w:val="000000"/>
          <w:sz w:val="28"/>
          <w:szCs w:val="28"/>
          <w:lang w:val="kk-KZ"/>
        </w:rPr>
      </w:pPr>
      <w:r w:rsidRPr="00C5242F">
        <w:rPr>
          <w:rStyle w:val="jlqj4b"/>
          <w:rFonts w:ascii="Times New Roman" w:hAnsi="Times New Roman" w:cs="Times New Roman"/>
          <w:color w:val="000000"/>
          <w:sz w:val="28"/>
          <w:szCs w:val="28"/>
          <w:lang w:val="kk-KZ"/>
        </w:rPr>
        <w:t>7. Клиентке және (немесе) клиентке бағдар.</w:t>
      </w:r>
    </w:p>
    <w:p w:rsidR="00C5242F" w:rsidRPr="00C5242F" w:rsidRDefault="00C5242F" w:rsidP="00C5242F">
      <w:pPr>
        <w:spacing w:after="0" w:line="240" w:lineRule="auto"/>
        <w:ind w:firstLine="567"/>
        <w:jc w:val="both"/>
        <w:rPr>
          <w:rStyle w:val="jlqj4b"/>
          <w:rFonts w:ascii="Times New Roman" w:hAnsi="Times New Roman" w:cs="Times New Roman"/>
          <w:color w:val="000000"/>
          <w:sz w:val="28"/>
          <w:szCs w:val="28"/>
          <w:lang w:val="kk-KZ"/>
        </w:rPr>
      </w:pPr>
      <w:r w:rsidRPr="00C5242F">
        <w:rPr>
          <w:rStyle w:val="jlqj4b"/>
          <w:rFonts w:ascii="Times New Roman" w:hAnsi="Times New Roman" w:cs="Times New Roman"/>
          <w:color w:val="000000"/>
          <w:sz w:val="28"/>
          <w:szCs w:val="28"/>
          <w:lang w:val="kk-KZ"/>
        </w:rPr>
        <w:t>Шынында да, әлеуметтік сектор институттарының қызметі осы мекемелердің клиенттерінің қызметіне қанағаттану дәрежесіне тікелей байланысты. Сонымен қатар, клиенттің өзі әлеуметтік қызметтердің сапасын бағалауға қатысуы және оларды дамыту мен жетілдіру бойынша ұсыныстар енгізуі тиіс. Жоғарыда талқыланған әлеуметтік қызметтер сапасын басқарудың кешенді моделінің негізгі элементі болып табылатын халықтың әлеуметтік қажеттіліктерін қанағаттандыру кездейсоқтық емес.</w:t>
      </w:r>
    </w:p>
    <w:p w:rsidR="00C5242F" w:rsidRDefault="00C5242F" w:rsidP="00C5242F">
      <w:pPr>
        <w:spacing w:after="0" w:line="240" w:lineRule="auto"/>
        <w:ind w:firstLine="567"/>
        <w:jc w:val="both"/>
        <w:rPr>
          <w:rStyle w:val="jlqj4b"/>
          <w:rFonts w:ascii="Times New Roman" w:hAnsi="Times New Roman" w:cs="Times New Roman"/>
          <w:color w:val="000000"/>
          <w:sz w:val="28"/>
          <w:szCs w:val="28"/>
          <w:lang w:val="kk-KZ"/>
        </w:rPr>
      </w:pPr>
      <w:r w:rsidRPr="00C5242F">
        <w:rPr>
          <w:rStyle w:val="jlqj4b"/>
          <w:rFonts w:ascii="Times New Roman" w:hAnsi="Times New Roman" w:cs="Times New Roman"/>
          <w:color w:val="000000"/>
          <w:sz w:val="28"/>
          <w:szCs w:val="28"/>
          <w:lang w:val="kk-KZ"/>
        </w:rPr>
        <w:t>Көптеген зерттеушілер сапа критерийлері ашық және ашық болуы керек, әлеуметтік сектор институттарының мақсатты бағдарлануын қамтамасыз етуі, қызметтің бейімделу стратегиясын және тұтастай жүйені басқарудың маркетингтік стратегиясын дамытуды ынталандыруы тиіс екенін атап өтеді.</w:t>
      </w:r>
    </w:p>
    <w:p w:rsidR="00B91E56" w:rsidRDefault="00C5242F" w:rsidP="00B91E56">
      <w:pPr>
        <w:spacing w:after="0" w:line="240" w:lineRule="auto"/>
        <w:ind w:firstLine="567"/>
        <w:jc w:val="both"/>
        <w:rPr>
          <w:rStyle w:val="jlqj4b"/>
          <w:rFonts w:ascii="Times New Roman" w:hAnsi="Times New Roman" w:cs="Times New Roman"/>
          <w:color w:val="000000"/>
          <w:sz w:val="28"/>
          <w:szCs w:val="28"/>
          <w:lang w:val="kk-KZ"/>
        </w:rPr>
      </w:pPr>
      <w:r w:rsidRPr="00C5242F">
        <w:rPr>
          <w:rStyle w:val="jlqj4b"/>
          <w:rFonts w:ascii="Times New Roman" w:hAnsi="Times New Roman" w:cs="Times New Roman"/>
          <w:color w:val="000000"/>
          <w:sz w:val="28"/>
          <w:szCs w:val="28"/>
          <w:lang w:val="kk-KZ"/>
        </w:rPr>
        <w:t>Осылайша, әлеуметтік қызметтердің сапасын бағалау процедурасын жүзеге асыру кезінде әлеуметтік қызметтер сапасын басқарудың кешенді жүйесі әлеуметтік қызметтер сапасын басқару моделін анықтау түрінде, әлеуметтік сапаны бағалау критерийлерін таңдау түрінде қажет. қызметтер, әлеуметтік сектор ұйымдарының тиімді жұмыс істеуі үшін белгіленген талаптарға сәйкес әлеуметтік қызметтердің сапасын реттеу бойынша іс -шараларды жоспарлау.</w:t>
      </w:r>
    </w:p>
    <w:p w:rsidR="00C5242F" w:rsidRDefault="00C5242F" w:rsidP="00B91E56">
      <w:pPr>
        <w:spacing w:after="0" w:line="240" w:lineRule="auto"/>
        <w:ind w:firstLine="567"/>
        <w:jc w:val="both"/>
        <w:rPr>
          <w:rStyle w:val="jlqj4b"/>
          <w:rFonts w:ascii="Times New Roman" w:hAnsi="Times New Roman" w:cs="Times New Roman"/>
          <w:color w:val="000000"/>
          <w:sz w:val="28"/>
          <w:szCs w:val="28"/>
          <w:lang w:val="kk-KZ"/>
        </w:rPr>
      </w:pPr>
    </w:p>
    <w:p w:rsidR="00B91E56" w:rsidRPr="00B91E56" w:rsidRDefault="00B91E56" w:rsidP="00B91E56">
      <w:pPr>
        <w:spacing w:after="0" w:line="240" w:lineRule="auto"/>
        <w:ind w:firstLine="567"/>
        <w:jc w:val="both"/>
        <w:rPr>
          <w:rFonts w:ascii="Times New Roman" w:hAnsi="Times New Roman" w:cs="Times New Roman"/>
          <w:sz w:val="28"/>
          <w:szCs w:val="28"/>
          <w:lang w:val="kk-KZ"/>
        </w:rPr>
      </w:pPr>
      <w:r w:rsidRPr="00B91E56">
        <w:rPr>
          <w:rFonts w:ascii="Times New Roman" w:hAnsi="Times New Roman" w:cs="Times New Roman"/>
          <w:sz w:val="28"/>
          <w:szCs w:val="28"/>
          <w:lang w:val="kk-KZ"/>
        </w:rPr>
        <w:t>Әлеуметтік диагностика технологиясының алгоритмі</w:t>
      </w:r>
    </w:p>
    <w:p w:rsidR="00B91E56" w:rsidRPr="00B91E56" w:rsidRDefault="00B91E56" w:rsidP="00B91E56">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Ди</w:t>
      </w:r>
      <w:r w:rsidRPr="00B91E56">
        <w:rPr>
          <w:rFonts w:ascii="Times New Roman" w:hAnsi="Times New Roman" w:cs="Times New Roman"/>
          <w:sz w:val="28"/>
          <w:szCs w:val="28"/>
          <w:lang w:val="kk-KZ"/>
        </w:rPr>
        <w:t xml:space="preserve">агностикалық функция - әлеуметтік педагогтың негізгі функцияларының бірі. Әлеуметтік диагностикалық технологияның мақсаты және оған жету </w:t>
      </w:r>
      <w:r>
        <w:rPr>
          <w:rFonts w:ascii="Times New Roman" w:hAnsi="Times New Roman" w:cs="Times New Roman"/>
          <w:sz w:val="28"/>
          <w:szCs w:val="28"/>
          <w:lang w:val="kk-KZ"/>
        </w:rPr>
        <w:t>үдерісі</w:t>
      </w:r>
      <w:r w:rsidRPr="00B91E56">
        <w:rPr>
          <w:rFonts w:ascii="Times New Roman" w:hAnsi="Times New Roman" w:cs="Times New Roman"/>
          <w:sz w:val="28"/>
          <w:szCs w:val="28"/>
          <w:lang w:val="kk-KZ"/>
        </w:rPr>
        <w:t xml:space="preserve"> әлеуметтік педагогтың белгілі бір жағдайда қол жеткізе алатындығын көрсетеді. Қиындық - оған жету үшін не істеу керек. Тікелей мақсат - жақын дамудың ықтимал аймағы. Бұл кішігірім, бірақ нақты жетістіктерге жетуге дайын болуға мүмкіндік береді және клиентпен әлеуметтік-педагогикалық жұмыстың болжамды мақсатына жету жолын әзірлеу үшін одан әрі әрекеттерді мақсатты түрде дамыту үшін жағдай жасайды. Әрбір келесі мақсат клиенттің әлеуметтік-педагогикалық мәселелерін толығырақ шешу мүмкіндігін қарастырады. Алдыңғы және келесі мақсаттарға арналған өткен мақсаттар нақты адаммен әлеуметтік-педагогикалық жұмысты көбірек дараландыруға мүмкіндік береді. </w:t>
      </w:r>
    </w:p>
    <w:p w:rsidR="00B91E56" w:rsidRPr="00B91E56" w:rsidRDefault="00B91E56" w:rsidP="00B91E56">
      <w:pPr>
        <w:spacing w:after="0" w:line="240" w:lineRule="auto"/>
        <w:ind w:firstLine="567"/>
        <w:jc w:val="both"/>
        <w:rPr>
          <w:rFonts w:ascii="Times New Roman" w:hAnsi="Times New Roman" w:cs="Times New Roman"/>
          <w:sz w:val="28"/>
          <w:szCs w:val="28"/>
          <w:lang w:val="kk-KZ"/>
        </w:rPr>
      </w:pPr>
      <w:r w:rsidRPr="00B91E56">
        <w:rPr>
          <w:rFonts w:ascii="Times New Roman" w:hAnsi="Times New Roman" w:cs="Times New Roman"/>
          <w:sz w:val="28"/>
          <w:szCs w:val="28"/>
          <w:lang w:val="kk-KZ"/>
        </w:rPr>
        <w:t xml:space="preserve">Негізгі міндеттер: </w:t>
      </w:r>
    </w:p>
    <w:p w:rsidR="00B91E56" w:rsidRPr="00B91E56" w:rsidRDefault="00B91E56" w:rsidP="00B91E56">
      <w:pPr>
        <w:spacing w:after="0" w:line="240" w:lineRule="auto"/>
        <w:ind w:firstLine="567"/>
        <w:jc w:val="both"/>
        <w:rPr>
          <w:rFonts w:ascii="Times New Roman" w:hAnsi="Times New Roman" w:cs="Times New Roman"/>
          <w:sz w:val="28"/>
          <w:szCs w:val="28"/>
          <w:lang w:val="kk-KZ"/>
        </w:rPr>
      </w:pPr>
      <w:r w:rsidRPr="00B91E56">
        <w:rPr>
          <w:rFonts w:ascii="Times New Roman" w:hAnsi="Times New Roman" w:cs="Times New Roman"/>
          <w:sz w:val="28"/>
          <w:szCs w:val="28"/>
          <w:lang w:val="kk-KZ"/>
        </w:rPr>
        <w:t xml:space="preserve">- диагностика үшін қажетті ақпараттың қажетті толықтығын алу және келесі кезеңдердің (кіші кезеңдердің) білікті орындалуын қамтамасыз ету; </w:t>
      </w:r>
    </w:p>
    <w:p w:rsidR="00B91E56" w:rsidRPr="00B91E56" w:rsidRDefault="00B91E56" w:rsidP="00B91E56">
      <w:pPr>
        <w:spacing w:after="0" w:line="240" w:lineRule="auto"/>
        <w:ind w:firstLine="567"/>
        <w:jc w:val="both"/>
        <w:rPr>
          <w:rFonts w:ascii="Times New Roman" w:hAnsi="Times New Roman" w:cs="Times New Roman"/>
          <w:sz w:val="28"/>
          <w:szCs w:val="28"/>
          <w:lang w:val="kk-KZ"/>
        </w:rPr>
      </w:pPr>
      <w:r w:rsidRPr="00B91E56">
        <w:rPr>
          <w:rFonts w:ascii="Times New Roman" w:hAnsi="Times New Roman" w:cs="Times New Roman"/>
          <w:sz w:val="28"/>
          <w:szCs w:val="28"/>
          <w:lang w:val="kk-KZ"/>
        </w:rPr>
        <w:t xml:space="preserve">- клиенттің әлеуметтік-педагогикалық мәселелерін түсіндіру; </w:t>
      </w:r>
    </w:p>
    <w:p w:rsidR="00B91E56" w:rsidRPr="00B91E56" w:rsidRDefault="00B91E56" w:rsidP="00B91E56">
      <w:pPr>
        <w:spacing w:after="0" w:line="240" w:lineRule="auto"/>
        <w:ind w:firstLine="567"/>
        <w:jc w:val="both"/>
        <w:rPr>
          <w:rFonts w:ascii="Times New Roman" w:hAnsi="Times New Roman" w:cs="Times New Roman"/>
          <w:sz w:val="28"/>
          <w:szCs w:val="28"/>
          <w:lang w:val="kk-KZ"/>
        </w:rPr>
      </w:pPr>
      <w:r w:rsidRPr="00B91E56">
        <w:rPr>
          <w:rFonts w:ascii="Times New Roman" w:hAnsi="Times New Roman" w:cs="Times New Roman"/>
          <w:sz w:val="28"/>
          <w:szCs w:val="28"/>
          <w:lang w:val="kk-KZ"/>
        </w:rPr>
        <w:t xml:space="preserve">- әр жағдайда болжау әрекеттері үшін қажетті ақпаратты дайындау. </w:t>
      </w:r>
    </w:p>
    <w:p w:rsidR="00B91E56" w:rsidRPr="00B91E56" w:rsidRDefault="00B91E56" w:rsidP="00B91E56">
      <w:pPr>
        <w:spacing w:after="0" w:line="240" w:lineRule="auto"/>
        <w:ind w:firstLine="567"/>
        <w:jc w:val="both"/>
        <w:rPr>
          <w:rFonts w:ascii="Times New Roman" w:hAnsi="Times New Roman" w:cs="Times New Roman"/>
          <w:sz w:val="28"/>
          <w:szCs w:val="28"/>
          <w:lang w:val="kk-KZ"/>
        </w:rPr>
      </w:pPr>
      <w:r w:rsidRPr="00B91E56">
        <w:rPr>
          <w:rFonts w:ascii="Times New Roman" w:hAnsi="Times New Roman" w:cs="Times New Roman"/>
          <w:sz w:val="28"/>
          <w:szCs w:val="28"/>
          <w:lang w:val="kk-KZ"/>
        </w:rPr>
        <w:t xml:space="preserve">Диагностика - бұл зерттелетін процесс немесе объект туралы толық ақпарат алудың жалпы тәсілі. Диагностика әлеуметтік технологияның маңызды құрамдас бөлігі (мақсат - диагностика - болжам - бағдарлама - іске асыру - талдау). Сонымен бірге, әлеуметтік белсенділіктің тәжірибесінде әр түрлі зерттеу әдістерін сынау принциптері, процедуралар алгоритмі мен әдістерін қамтитын нақты диагностикалық технологиялар қалыптасты. Мақсатты технологияны таңдаудағы әлеуметтік диагностиктердің тәжірибесін зерттеу ондағы негізгі функционалды кезеңдерді бөліп көрсетуге мүмкіндік береді. Әлеуметтік диагнозды жүзеге асырудың ерекшеліктері көптеген </w:t>
      </w:r>
      <w:r w:rsidR="007464EE">
        <w:rPr>
          <w:rFonts w:ascii="Times New Roman" w:hAnsi="Times New Roman" w:cs="Times New Roman"/>
          <w:sz w:val="28"/>
          <w:szCs w:val="28"/>
          <w:lang w:val="kk-KZ"/>
        </w:rPr>
        <w:t>ықпалдарымен</w:t>
      </w:r>
      <w:r w:rsidRPr="00B91E56">
        <w:rPr>
          <w:rFonts w:ascii="Times New Roman" w:hAnsi="Times New Roman" w:cs="Times New Roman"/>
          <w:sz w:val="28"/>
          <w:szCs w:val="28"/>
          <w:lang w:val="kk-KZ"/>
        </w:rPr>
        <w:t xml:space="preserve"> анықталады. </w:t>
      </w:r>
    </w:p>
    <w:p w:rsidR="00B91E56" w:rsidRPr="00B91E56" w:rsidRDefault="00B91E56" w:rsidP="00B91E56">
      <w:pPr>
        <w:spacing w:after="0" w:line="240" w:lineRule="auto"/>
        <w:ind w:firstLine="567"/>
        <w:jc w:val="both"/>
        <w:rPr>
          <w:rFonts w:ascii="Times New Roman" w:hAnsi="Times New Roman" w:cs="Times New Roman"/>
          <w:sz w:val="28"/>
          <w:szCs w:val="28"/>
          <w:lang w:val="kk-KZ"/>
        </w:rPr>
      </w:pPr>
      <w:r w:rsidRPr="00B91E56">
        <w:rPr>
          <w:rFonts w:ascii="Times New Roman" w:hAnsi="Times New Roman" w:cs="Times New Roman"/>
          <w:sz w:val="28"/>
          <w:szCs w:val="28"/>
          <w:lang w:val="kk-KZ"/>
        </w:rPr>
        <w:t xml:space="preserve">Олардың ішінде: </w:t>
      </w:r>
    </w:p>
    <w:p w:rsidR="00B91E56" w:rsidRPr="00B91E56" w:rsidRDefault="00B91E56" w:rsidP="00B91E56">
      <w:pPr>
        <w:spacing w:after="0" w:line="240" w:lineRule="auto"/>
        <w:ind w:firstLine="567"/>
        <w:jc w:val="both"/>
        <w:rPr>
          <w:rFonts w:ascii="Times New Roman" w:hAnsi="Times New Roman" w:cs="Times New Roman"/>
          <w:sz w:val="28"/>
          <w:szCs w:val="28"/>
          <w:lang w:val="kk-KZ"/>
        </w:rPr>
      </w:pPr>
      <w:r w:rsidRPr="00B91E56">
        <w:rPr>
          <w:rFonts w:ascii="Times New Roman" w:hAnsi="Times New Roman" w:cs="Times New Roman"/>
          <w:sz w:val="28"/>
          <w:szCs w:val="28"/>
          <w:lang w:val="kk-KZ"/>
        </w:rPr>
        <w:t xml:space="preserve">- маманның кәсіби деңгейі; </w:t>
      </w:r>
    </w:p>
    <w:p w:rsidR="00B91E56" w:rsidRPr="00B91E56" w:rsidRDefault="00B91E56" w:rsidP="00B91E56">
      <w:pPr>
        <w:spacing w:after="0" w:line="240" w:lineRule="auto"/>
        <w:ind w:firstLine="567"/>
        <w:jc w:val="both"/>
        <w:rPr>
          <w:rFonts w:ascii="Times New Roman" w:hAnsi="Times New Roman" w:cs="Times New Roman"/>
          <w:sz w:val="28"/>
          <w:szCs w:val="28"/>
          <w:lang w:val="kk-KZ"/>
        </w:rPr>
      </w:pPr>
      <w:r w:rsidRPr="00B91E56">
        <w:rPr>
          <w:rFonts w:ascii="Times New Roman" w:hAnsi="Times New Roman" w:cs="Times New Roman"/>
          <w:sz w:val="28"/>
          <w:szCs w:val="28"/>
          <w:lang w:val="kk-KZ"/>
        </w:rPr>
        <w:t xml:space="preserve">- объект пен проблеманың ерекшелігі; </w:t>
      </w:r>
    </w:p>
    <w:p w:rsidR="00B91E56" w:rsidRPr="00B91E56" w:rsidRDefault="00B91E56" w:rsidP="00B91E56">
      <w:pPr>
        <w:spacing w:after="0" w:line="240" w:lineRule="auto"/>
        <w:ind w:firstLine="567"/>
        <w:jc w:val="both"/>
        <w:rPr>
          <w:rFonts w:ascii="Times New Roman" w:hAnsi="Times New Roman" w:cs="Times New Roman"/>
          <w:sz w:val="28"/>
          <w:szCs w:val="28"/>
          <w:lang w:val="kk-KZ"/>
        </w:rPr>
      </w:pPr>
      <w:r w:rsidRPr="00B91E56">
        <w:rPr>
          <w:rFonts w:ascii="Times New Roman" w:hAnsi="Times New Roman" w:cs="Times New Roman"/>
          <w:sz w:val="28"/>
          <w:szCs w:val="28"/>
          <w:lang w:val="kk-KZ"/>
        </w:rPr>
        <w:t xml:space="preserve">- педагогтің немесе қызметкердің </w:t>
      </w:r>
      <w:r w:rsidR="007464EE">
        <w:rPr>
          <w:rFonts w:ascii="Times New Roman" w:hAnsi="Times New Roman" w:cs="Times New Roman"/>
          <w:sz w:val="28"/>
          <w:szCs w:val="28"/>
          <w:lang w:val="kk-KZ"/>
        </w:rPr>
        <w:t>уәждемесі</w:t>
      </w:r>
      <w:r w:rsidRPr="00B91E56">
        <w:rPr>
          <w:rFonts w:ascii="Times New Roman" w:hAnsi="Times New Roman" w:cs="Times New Roman"/>
          <w:sz w:val="28"/>
          <w:szCs w:val="28"/>
          <w:lang w:val="kk-KZ"/>
        </w:rPr>
        <w:t>, кәсіби іс-әрекет стилі.</w:t>
      </w:r>
    </w:p>
    <w:p w:rsidR="00B91E56" w:rsidRPr="00B91E56" w:rsidRDefault="00B91E56" w:rsidP="00B91E56">
      <w:pPr>
        <w:spacing w:after="0" w:line="240" w:lineRule="auto"/>
        <w:ind w:firstLine="567"/>
        <w:jc w:val="both"/>
        <w:rPr>
          <w:rFonts w:ascii="Times New Roman" w:hAnsi="Times New Roman" w:cs="Times New Roman"/>
          <w:sz w:val="28"/>
          <w:szCs w:val="28"/>
          <w:lang w:val="kk-KZ"/>
        </w:rPr>
      </w:pPr>
      <w:r w:rsidRPr="00B91E56">
        <w:rPr>
          <w:rFonts w:ascii="Times New Roman" w:hAnsi="Times New Roman" w:cs="Times New Roman"/>
          <w:sz w:val="28"/>
          <w:szCs w:val="28"/>
          <w:lang w:val="kk-KZ"/>
        </w:rPr>
        <w:t xml:space="preserve">Әлеуметтік педагог үшін әлеуметтік диагностика сатысында мыналар тән: </w:t>
      </w:r>
    </w:p>
    <w:p w:rsidR="00B91E56" w:rsidRPr="00B91E56" w:rsidRDefault="00B91E56" w:rsidP="00B91E56">
      <w:pPr>
        <w:spacing w:after="0" w:line="240" w:lineRule="auto"/>
        <w:ind w:firstLine="567"/>
        <w:jc w:val="both"/>
        <w:rPr>
          <w:rFonts w:ascii="Times New Roman" w:hAnsi="Times New Roman" w:cs="Times New Roman"/>
          <w:sz w:val="28"/>
          <w:szCs w:val="28"/>
          <w:lang w:val="kk-KZ"/>
        </w:rPr>
      </w:pPr>
      <w:r w:rsidRPr="00B91E56">
        <w:rPr>
          <w:rFonts w:ascii="Times New Roman" w:hAnsi="Times New Roman" w:cs="Times New Roman"/>
          <w:sz w:val="28"/>
          <w:szCs w:val="28"/>
          <w:lang w:val="kk-KZ"/>
        </w:rPr>
        <w:t xml:space="preserve">1. Әлеуметтік диагностика объектісінің индивидуалдылығын мүмкіндігінше жақсырақ және егжей-тегжейлі білуге ​​ұмтылу. Оны ақпарат қызықтырады: - жұмыс объектісіне тән патология туралы (патологияның сипаты және оның себептері; онымен жұмыс істеу кезеңіндегі патологияның дамуы мен анықталу динамикасы - прогрессивті, өзгермелі тұрақты; патологияның даму перспективалары, оның таралуы, міндетті түрде алдын-алу; теріс анықтау және тұрақтандыру деңгейінің төмендеуі); - онымен жүргізілетін әлеуметтік-педагогикалық жұмыста сенім артуға болатын клиенттің жеке әлеуеті туралы: патология деңгейін шешуде және төмендетуде әлеуетті мүмкіндіктер; өтемақы, клиенттің мүмкіндіктерін </w:t>
      </w:r>
      <w:r w:rsidRPr="00B91E56">
        <w:rPr>
          <w:rFonts w:ascii="Times New Roman" w:hAnsi="Times New Roman" w:cs="Times New Roman"/>
          <w:sz w:val="28"/>
          <w:szCs w:val="28"/>
          <w:lang w:val="kk-KZ"/>
        </w:rPr>
        <w:lastRenderedPageBreak/>
        <w:t xml:space="preserve">түзету; тұтастай алғанда клиенттің жеке оң әлеуеті; - объектінің өзін-өзі жетілдірудегі жеке мүмкіндіктері, оның әлеуметтік-педагогикалық мәселесін шешу, әлеуметтік мәселелерді шешуге деген көзқарас мотивациясы, түшкіру немесе басқа мәселелерді өз бетінше шешудің оң тәжірибесі, басқа мамандардың клиенттерімен жұмыс істеу белсенділігі мен табандылығы туралы. </w:t>
      </w:r>
    </w:p>
    <w:p w:rsidR="00B91E56" w:rsidRPr="00B91E56" w:rsidRDefault="00B91E56" w:rsidP="00B91E56">
      <w:pPr>
        <w:spacing w:after="0" w:line="240" w:lineRule="auto"/>
        <w:ind w:firstLine="567"/>
        <w:jc w:val="both"/>
        <w:rPr>
          <w:rFonts w:ascii="Times New Roman" w:hAnsi="Times New Roman" w:cs="Times New Roman"/>
          <w:sz w:val="28"/>
          <w:szCs w:val="28"/>
          <w:lang w:val="kk-KZ"/>
        </w:rPr>
      </w:pPr>
      <w:r w:rsidRPr="00B91E56">
        <w:rPr>
          <w:rFonts w:ascii="Times New Roman" w:hAnsi="Times New Roman" w:cs="Times New Roman"/>
          <w:sz w:val="28"/>
          <w:szCs w:val="28"/>
          <w:lang w:val="kk-KZ"/>
        </w:rPr>
        <w:t xml:space="preserve">2.Әлеуметтік-педагогикалық мәселелерді, олардың иерархиясын және әсер ету объектісіне әсер ету ерекшеліктерін анықтауға деген ұмтылыс. </w:t>
      </w:r>
    </w:p>
    <w:p w:rsidR="00B91E56" w:rsidRPr="00B91E56" w:rsidRDefault="00B91E56" w:rsidP="00B91E56">
      <w:pPr>
        <w:spacing w:after="0" w:line="240" w:lineRule="auto"/>
        <w:ind w:firstLine="567"/>
        <w:jc w:val="both"/>
        <w:rPr>
          <w:rFonts w:ascii="Times New Roman" w:hAnsi="Times New Roman" w:cs="Times New Roman"/>
          <w:sz w:val="28"/>
          <w:szCs w:val="28"/>
          <w:lang w:val="kk-KZ"/>
        </w:rPr>
      </w:pPr>
      <w:r w:rsidRPr="00B91E56">
        <w:rPr>
          <w:rFonts w:ascii="Times New Roman" w:hAnsi="Times New Roman" w:cs="Times New Roman"/>
          <w:sz w:val="28"/>
          <w:szCs w:val="28"/>
          <w:lang w:val="kk-KZ"/>
        </w:rPr>
        <w:t>3. Клиенттің өмірінің әлеуметтік-педагогикалық мүмкіндіктерін анықтауға деген ұмтылыс: - клиенттің әлеуметтік-педагогикалық мәселелерінің оң және теріс шешімдері туралы хабардар болу; - клиенттермен жұмыс істеудің әлеуметтік-педагогикалық рөлінің оңдылығын арттыру мүмкіндігі; - клиенттермен және олардың қоршаған ортамен әлеуметтік-тәрбиелік жұмыстарға қатысу.</w:t>
      </w:r>
    </w:p>
    <w:p w:rsidR="00B91E56" w:rsidRPr="00B91E56" w:rsidRDefault="00B91E56" w:rsidP="00B91E56">
      <w:pPr>
        <w:spacing w:after="0" w:line="240" w:lineRule="auto"/>
        <w:ind w:firstLine="567"/>
        <w:jc w:val="both"/>
        <w:rPr>
          <w:rFonts w:ascii="Times New Roman" w:hAnsi="Times New Roman" w:cs="Times New Roman"/>
          <w:sz w:val="28"/>
          <w:szCs w:val="28"/>
          <w:lang w:val="kk-KZ"/>
        </w:rPr>
      </w:pPr>
      <w:r w:rsidRPr="00B91E56">
        <w:rPr>
          <w:rFonts w:ascii="Times New Roman" w:hAnsi="Times New Roman" w:cs="Times New Roman"/>
          <w:sz w:val="28"/>
          <w:szCs w:val="28"/>
          <w:lang w:val="kk-KZ"/>
        </w:rPr>
        <w:t xml:space="preserve">4. Диагностикалық жұмыстарға қажетті ақпаратты жинауға және оның қайнар көздерін анықтауға ұмтылу. Осы дереккөздерге сүйене отырып, әлеуметтік педагог әр нақты жағдайда ақпарат жинайды, соның негізінде диагноз қойылған шындық туралы шешім қабылдайды. </w:t>
      </w:r>
    </w:p>
    <w:p w:rsidR="00B91E56" w:rsidRPr="00B91E56" w:rsidRDefault="00B91E56" w:rsidP="00B91E56">
      <w:pPr>
        <w:spacing w:after="0" w:line="240" w:lineRule="auto"/>
        <w:ind w:firstLine="567"/>
        <w:jc w:val="both"/>
        <w:rPr>
          <w:rFonts w:ascii="Times New Roman" w:hAnsi="Times New Roman" w:cs="Times New Roman"/>
          <w:sz w:val="28"/>
          <w:szCs w:val="28"/>
          <w:lang w:val="kk-KZ"/>
        </w:rPr>
      </w:pPr>
      <w:r w:rsidRPr="00B91E56">
        <w:rPr>
          <w:rFonts w:ascii="Times New Roman" w:hAnsi="Times New Roman" w:cs="Times New Roman"/>
          <w:sz w:val="28"/>
          <w:szCs w:val="28"/>
          <w:lang w:val="kk-KZ"/>
        </w:rPr>
        <w:t xml:space="preserve">Практикалық қызмет технологиясының таңдалған мақсаттарын жүзеге асыруға тікелей дайындыққа мыналар кіреді: </w:t>
      </w:r>
    </w:p>
    <w:p w:rsidR="00B91E56" w:rsidRPr="00B91E56" w:rsidRDefault="00B91E56" w:rsidP="00B91E56">
      <w:pPr>
        <w:spacing w:after="0" w:line="240" w:lineRule="auto"/>
        <w:ind w:firstLine="567"/>
        <w:jc w:val="both"/>
        <w:rPr>
          <w:rFonts w:ascii="Times New Roman" w:hAnsi="Times New Roman" w:cs="Times New Roman"/>
          <w:sz w:val="28"/>
          <w:szCs w:val="28"/>
          <w:lang w:val="kk-KZ"/>
        </w:rPr>
      </w:pPr>
      <w:r w:rsidRPr="00B91E56">
        <w:rPr>
          <w:rFonts w:ascii="Times New Roman" w:hAnsi="Times New Roman" w:cs="Times New Roman"/>
          <w:sz w:val="28"/>
          <w:szCs w:val="28"/>
          <w:lang w:val="kk-KZ"/>
        </w:rPr>
        <w:t xml:space="preserve">- мақсатты технологияның материалдық, техникалық, әдістемелік және ұйымдастырушылық аспектілерін көрсете отырып, таңдалған мақсатты технологияны талдау; </w:t>
      </w:r>
    </w:p>
    <w:p w:rsidR="00B91E56" w:rsidRPr="00B91E56" w:rsidRDefault="00B91E56" w:rsidP="00B91E56">
      <w:pPr>
        <w:spacing w:after="0" w:line="240" w:lineRule="auto"/>
        <w:ind w:firstLine="567"/>
        <w:jc w:val="both"/>
        <w:rPr>
          <w:rFonts w:ascii="Times New Roman" w:hAnsi="Times New Roman" w:cs="Times New Roman"/>
          <w:sz w:val="28"/>
          <w:szCs w:val="28"/>
          <w:lang w:val="kk-KZ"/>
        </w:rPr>
      </w:pPr>
      <w:r w:rsidRPr="00B91E56">
        <w:rPr>
          <w:rFonts w:ascii="Times New Roman" w:hAnsi="Times New Roman" w:cs="Times New Roman"/>
          <w:sz w:val="28"/>
          <w:szCs w:val="28"/>
          <w:lang w:val="kk-KZ"/>
        </w:rPr>
        <w:t xml:space="preserve">- дайындық мәселесін шешу; </w:t>
      </w:r>
    </w:p>
    <w:p w:rsidR="00B91E56" w:rsidRPr="00B91E56" w:rsidRDefault="00B91E56" w:rsidP="00B91E56">
      <w:pPr>
        <w:spacing w:after="0" w:line="240" w:lineRule="auto"/>
        <w:ind w:firstLine="567"/>
        <w:jc w:val="both"/>
        <w:rPr>
          <w:rFonts w:ascii="Times New Roman" w:hAnsi="Times New Roman" w:cs="Times New Roman"/>
          <w:sz w:val="28"/>
          <w:szCs w:val="28"/>
          <w:lang w:val="kk-KZ"/>
        </w:rPr>
      </w:pPr>
      <w:r w:rsidRPr="00B91E56">
        <w:rPr>
          <w:rFonts w:ascii="Times New Roman" w:hAnsi="Times New Roman" w:cs="Times New Roman"/>
          <w:sz w:val="28"/>
          <w:szCs w:val="28"/>
          <w:lang w:val="kk-KZ"/>
        </w:rPr>
        <w:t xml:space="preserve">- кейбір техниканы сынау; </w:t>
      </w:r>
    </w:p>
    <w:p w:rsidR="00B91E56" w:rsidRPr="00B91E56" w:rsidRDefault="00B91E56" w:rsidP="00B91E56">
      <w:pPr>
        <w:spacing w:after="0" w:line="240" w:lineRule="auto"/>
        <w:ind w:firstLine="567"/>
        <w:jc w:val="both"/>
        <w:rPr>
          <w:rFonts w:ascii="Times New Roman" w:hAnsi="Times New Roman" w:cs="Times New Roman"/>
          <w:sz w:val="28"/>
          <w:szCs w:val="28"/>
          <w:lang w:val="kk-KZ"/>
        </w:rPr>
      </w:pPr>
      <w:r w:rsidRPr="00B91E56">
        <w:rPr>
          <w:rFonts w:ascii="Times New Roman" w:hAnsi="Times New Roman" w:cs="Times New Roman"/>
          <w:sz w:val="28"/>
          <w:szCs w:val="28"/>
          <w:lang w:val="kk-KZ"/>
        </w:rPr>
        <w:t xml:space="preserve">- атқарушылық қызметті уақыт пен орын бойынша жоспарлау; </w:t>
      </w:r>
    </w:p>
    <w:p w:rsidR="00B91E56" w:rsidRPr="00B91E56" w:rsidRDefault="00B91E56" w:rsidP="00B91E56">
      <w:pPr>
        <w:spacing w:after="0" w:line="240" w:lineRule="auto"/>
        <w:ind w:firstLine="567"/>
        <w:jc w:val="both"/>
        <w:rPr>
          <w:rFonts w:ascii="Times New Roman" w:hAnsi="Times New Roman" w:cs="Times New Roman"/>
          <w:sz w:val="28"/>
          <w:szCs w:val="28"/>
          <w:lang w:val="kk-KZ"/>
        </w:rPr>
      </w:pPr>
      <w:r w:rsidRPr="00B91E56">
        <w:rPr>
          <w:rFonts w:ascii="Times New Roman" w:hAnsi="Times New Roman" w:cs="Times New Roman"/>
          <w:sz w:val="28"/>
          <w:szCs w:val="28"/>
          <w:lang w:val="kk-KZ"/>
        </w:rPr>
        <w:t xml:space="preserve">- клиентті немесе объектіні жұмысқа дайындау; </w:t>
      </w:r>
    </w:p>
    <w:p w:rsidR="00B91E56" w:rsidRPr="00B91E56" w:rsidRDefault="00B91E56" w:rsidP="00B91E56">
      <w:pPr>
        <w:spacing w:after="0" w:line="240" w:lineRule="auto"/>
        <w:ind w:firstLine="567"/>
        <w:jc w:val="both"/>
        <w:rPr>
          <w:rFonts w:ascii="Times New Roman" w:hAnsi="Times New Roman" w:cs="Times New Roman"/>
          <w:sz w:val="28"/>
          <w:szCs w:val="28"/>
          <w:lang w:val="kk-KZ"/>
        </w:rPr>
      </w:pPr>
      <w:r w:rsidRPr="00B91E56">
        <w:rPr>
          <w:rFonts w:ascii="Times New Roman" w:hAnsi="Times New Roman" w:cs="Times New Roman"/>
          <w:sz w:val="28"/>
          <w:szCs w:val="28"/>
          <w:lang w:val="kk-KZ"/>
        </w:rPr>
        <w:t>- іске асыруға дейін практикалық жұмыстарға міндеттер қою.</w:t>
      </w:r>
    </w:p>
    <w:p w:rsidR="00B91E56" w:rsidRPr="00B91E56" w:rsidRDefault="00B91E56" w:rsidP="00B91E56">
      <w:pPr>
        <w:spacing w:after="0" w:line="240" w:lineRule="auto"/>
        <w:ind w:firstLine="567"/>
        <w:jc w:val="both"/>
        <w:rPr>
          <w:rFonts w:ascii="Times New Roman" w:hAnsi="Times New Roman" w:cs="Times New Roman"/>
          <w:sz w:val="28"/>
          <w:szCs w:val="28"/>
          <w:lang w:val="kk-KZ"/>
        </w:rPr>
      </w:pPr>
      <w:r w:rsidRPr="00B91E56">
        <w:rPr>
          <w:rFonts w:ascii="Times New Roman" w:hAnsi="Times New Roman" w:cs="Times New Roman"/>
          <w:sz w:val="28"/>
          <w:szCs w:val="28"/>
          <w:lang w:val="kk-KZ"/>
        </w:rPr>
        <w:t>Технологияны жүзеге асыру үшін маман белгілі бір ақпаратқа ие болуы керек. Оған мыналар кіреді: - материалды, технологиялық, ұйымдастырушылық және әдістемелік қамтамасыз етуді сипаттайтын технологияның өзі; - мақсатты технологияны іске асыру субъектілерінің кәсіби-әдістемелік мүмкіндіктері; - мақсатты технологияны жүзеге асыру үшін қоршаған ортаның әлеуеті. Мұндай жұмысты мамандандырылған мекемелерде ұйымдастырған кезде арнайы дайындалған адамдар айналысады. Әдетте, қызметті саралау жүзеге асырылады және әр маман өзінің жеке жұмыс блогын орындайды.</w:t>
      </w:r>
    </w:p>
    <w:p w:rsidR="00B91E56" w:rsidRPr="00B91E56" w:rsidRDefault="00B91E56" w:rsidP="00B91E56">
      <w:pPr>
        <w:spacing w:after="0" w:line="240" w:lineRule="auto"/>
        <w:ind w:firstLine="567"/>
        <w:jc w:val="both"/>
        <w:rPr>
          <w:rFonts w:ascii="Times New Roman" w:hAnsi="Times New Roman" w:cs="Times New Roman"/>
          <w:sz w:val="28"/>
          <w:szCs w:val="28"/>
          <w:lang w:val="kk-KZ"/>
        </w:rPr>
      </w:pPr>
      <w:r w:rsidRPr="00B91E56">
        <w:rPr>
          <w:rFonts w:ascii="Times New Roman" w:hAnsi="Times New Roman" w:cs="Times New Roman"/>
          <w:sz w:val="28"/>
          <w:szCs w:val="28"/>
          <w:lang w:val="kk-KZ"/>
        </w:rPr>
        <w:t xml:space="preserve">Типтік технологияға арналған процедуралардың алгоритмі мыналарды болжайды: клиентпен (немесе әлеуметтік процеспен) танысу - міндеттерді қою - диагноздың тақырыбын бөліп көрсету - негізгі индикаторларды немесе критерийлерді таңдау - индикаторларды өлшеу және талдау - тұжырымдар жасау және қорытындылар жасау - қорытындылар - әлеуметтік диагноз қою. Диагностика объектілерінің бірі - адам (бала, ересек адам). </w:t>
      </w:r>
    </w:p>
    <w:p w:rsidR="00B91E56" w:rsidRPr="00B91E56" w:rsidRDefault="00B91E56" w:rsidP="00B91E56">
      <w:pPr>
        <w:spacing w:after="0" w:line="240" w:lineRule="auto"/>
        <w:ind w:firstLine="567"/>
        <w:jc w:val="both"/>
        <w:rPr>
          <w:rFonts w:ascii="Times New Roman" w:hAnsi="Times New Roman" w:cs="Times New Roman"/>
          <w:sz w:val="28"/>
          <w:szCs w:val="28"/>
          <w:lang w:val="kk-KZ"/>
        </w:rPr>
      </w:pPr>
      <w:r w:rsidRPr="00B91E56">
        <w:rPr>
          <w:rFonts w:ascii="Times New Roman" w:hAnsi="Times New Roman" w:cs="Times New Roman"/>
          <w:sz w:val="28"/>
          <w:szCs w:val="28"/>
          <w:lang w:val="kk-KZ"/>
        </w:rPr>
        <w:t xml:space="preserve">Адамның әлеуметтік-педагогикалық диагностикасының бөлігі ретінде: </w:t>
      </w:r>
    </w:p>
    <w:p w:rsidR="00B91E56" w:rsidRPr="00B91E56" w:rsidRDefault="00B91E56" w:rsidP="00B91E56">
      <w:pPr>
        <w:spacing w:after="0" w:line="240" w:lineRule="auto"/>
        <w:ind w:firstLine="567"/>
        <w:jc w:val="both"/>
        <w:rPr>
          <w:rFonts w:ascii="Times New Roman" w:hAnsi="Times New Roman" w:cs="Times New Roman"/>
          <w:sz w:val="28"/>
          <w:szCs w:val="28"/>
          <w:lang w:val="kk-KZ"/>
        </w:rPr>
      </w:pPr>
      <w:r w:rsidRPr="00B91E56">
        <w:rPr>
          <w:rFonts w:ascii="Times New Roman" w:hAnsi="Times New Roman" w:cs="Times New Roman"/>
          <w:sz w:val="28"/>
          <w:szCs w:val="28"/>
          <w:lang w:val="kk-KZ"/>
        </w:rPr>
        <w:lastRenderedPageBreak/>
        <w:t xml:space="preserve">- нақты әлеуметтік сапаларды, даму ерекшеліктері мен мінез-құлқын анықтау; </w:t>
      </w:r>
    </w:p>
    <w:p w:rsidR="00B91E56" w:rsidRPr="00B91E56" w:rsidRDefault="00B91E56" w:rsidP="00B91E56">
      <w:pPr>
        <w:spacing w:after="0" w:line="240" w:lineRule="auto"/>
        <w:ind w:firstLine="567"/>
        <w:jc w:val="both"/>
        <w:rPr>
          <w:rFonts w:ascii="Times New Roman" w:hAnsi="Times New Roman" w:cs="Times New Roman"/>
          <w:sz w:val="28"/>
          <w:szCs w:val="28"/>
          <w:lang w:val="kk-KZ"/>
        </w:rPr>
      </w:pPr>
      <w:r w:rsidRPr="00B91E56">
        <w:rPr>
          <w:rFonts w:ascii="Times New Roman" w:hAnsi="Times New Roman" w:cs="Times New Roman"/>
          <w:sz w:val="28"/>
          <w:szCs w:val="28"/>
          <w:lang w:val="kk-KZ"/>
        </w:rPr>
        <w:t xml:space="preserve">- дамудың әлеуметтік жағдайын нақтылау; </w:t>
      </w:r>
    </w:p>
    <w:p w:rsidR="00B91E56" w:rsidRPr="00B91E56" w:rsidRDefault="00B91E56" w:rsidP="00B91E56">
      <w:pPr>
        <w:spacing w:after="0" w:line="240" w:lineRule="auto"/>
        <w:ind w:firstLine="567"/>
        <w:jc w:val="both"/>
        <w:rPr>
          <w:rFonts w:ascii="Times New Roman" w:hAnsi="Times New Roman" w:cs="Times New Roman"/>
          <w:sz w:val="28"/>
          <w:szCs w:val="28"/>
          <w:lang w:val="kk-KZ"/>
        </w:rPr>
      </w:pPr>
      <w:r w:rsidRPr="00B91E56">
        <w:rPr>
          <w:rFonts w:ascii="Times New Roman" w:hAnsi="Times New Roman" w:cs="Times New Roman"/>
          <w:sz w:val="28"/>
          <w:szCs w:val="28"/>
          <w:lang w:val="kk-KZ"/>
        </w:rPr>
        <w:t xml:space="preserve">- әр түрлі қасиеттер мен сапалардың даму немесе деформация дәрежесін анықтау, ең алдымен адамның түрлі әлеуметтік қатынастарға енуіне байланысты (әлеуметтік қатынастар, позициялар, бейімделу және әлеуметтену процестері, коммуникативті дағдылар, психологиялық үйлесімділік және т.б.); </w:t>
      </w:r>
    </w:p>
    <w:p w:rsidR="00B91E56" w:rsidRPr="00B91E56" w:rsidRDefault="00B91E56" w:rsidP="00B91E56">
      <w:pPr>
        <w:spacing w:after="0" w:line="240" w:lineRule="auto"/>
        <w:ind w:firstLine="567"/>
        <w:jc w:val="both"/>
        <w:rPr>
          <w:rFonts w:ascii="Times New Roman" w:hAnsi="Times New Roman" w:cs="Times New Roman"/>
          <w:sz w:val="28"/>
          <w:szCs w:val="28"/>
          <w:lang w:val="kk-KZ"/>
        </w:rPr>
      </w:pPr>
      <w:r w:rsidRPr="00B91E56">
        <w:rPr>
          <w:rFonts w:ascii="Times New Roman" w:hAnsi="Times New Roman" w:cs="Times New Roman"/>
          <w:sz w:val="28"/>
          <w:szCs w:val="28"/>
          <w:lang w:val="kk-KZ"/>
        </w:rPr>
        <w:t xml:space="preserve">- диагностикаланған объектінің ерекшеліктерін сипаттау, дәрежелеу; </w:t>
      </w:r>
    </w:p>
    <w:p w:rsidR="00B91E56" w:rsidRPr="00B91E56" w:rsidRDefault="00B91E56" w:rsidP="00B91E56">
      <w:pPr>
        <w:spacing w:after="0" w:line="240" w:lineRule="auto"/>
        <w:ind w:firstLine="567"/>
        <w:jc w:val="both"/>
        <w:rPr>
          <w:rFonts w:ascii="Times New Roman" w:hAnsi="Times New Roman" w:cs="Times New Roman"/>
          <w:sz w:val="28"/>
          <w:szCs w:val="28"/>
          <w:lang w:val="kk-KZ"/>
        </w:rPr>
      </w:pPr>
      <w:r w:rsidRPr="00B91E56">
        <w:rPr>
          <w:rFonts w:ascii="Times New Roman" w:hAnsi="Times New Roman" w:cs="Times New Roman"/>
          <w:sz w:val="28"/>
          <w:szCs w:val="28"/>
          <w:lang w:val="kk-KZ"/>
        </w:rPr>
        <w:t xml:space="preserve">- тұлғаның «әлеуметтік портретін» құру. </w:t>
      </w:r>
    </w:p>
    <w:p w:rsidR="00B91E56" w:rsidRPr="00B91E56" w:rsidRDefault="00B91E56" w:rsidP="00B91E56">
      <w:pPr>
        <w:spacing w:after="0" w:line="240" w:lineRule="auto"/>
        <w:ind w:firstLine="567"/>
        <w:jc w:val="both"/>
        <w:rPr>
          <w:rFonts w:ascii="Times New Roman" w:hAnsi="Times New Roman" w:cs="Times New Roman"/>
          <w:sz w:val="28"/>
          <w:szCs w:val="28"/>
          <w:lang w:val="kk-KZ"/>
        </w:rPr>
      </w:pPr>
      <w:r w:rsidRPr="00B91E56">
        <w:rPr>
          <w:rFonts w:ascii="Times New Roman" w:hAnsi="Times New Roman" w:cs="Times New Roman"/>
          <w:sz w:val="28"/>
          <w:szCs w:val="28"/>
          <w:lang w:val="kk-KZ"/>
        </w:rPr>
        <w:t xml:space="preserve">Әлеуметтік педагогпен жасалатын міндетті құжаттардың қатарына клиенттердің медициналық, психологиялық-педагогикалық сипаттамалары жатады, олар ішкі құжаттар болып табылады және жариялылыққа жатпайды. Кез-келген диагностикалық технологияны қолданудың негізі ол негізделген теорияны жасау болып табылады. Мұнсыз әлеуметтік қызметкер талдау, түсіндіру және зерттеу нәтижелерінен қорытынды шығаруда елеулі қателіктер жіберуі мүмкін. Мәселен, мысалы, бихевиористік, когнитивтік және басқа психологиялық теориялар мен бағыттар аясында әлеуметтік жұмыстағы диагностикалық технологиялардың әртүрлі нұсқалары мен модельдері қарастырылған. </w:t>
      </w:r>
    </w:p>
    <w:p w:rsidR="00B91E56" w:rsidRPr="00B91E56" w:rsidRDefault="00B91E56" w:rsidP="00B91E56">
      <w:pPr>
        <w:spacing w:after="0" w:line="240" w:lineRule="auto"/>
        <w:ind w:firstLine="567"/>
        <w:jc w:val="both"/>
        <w:rPr>
          <w:rFonts w:ascii="Times New Roman" w:hAnsi="Times New Roman" w:cs="Times New Roman"/>
          <w:sz w:val="28"/>
          <w:szCs w:val="28"/>
          <w:lang w:val="kk-KZ"/>
        </w:rPr>
      </w:pPr>
      <w:r w:rsidRPr="00B91E56">
        <w:rPr>
          <w:rFonts w:ascii="Times New Roman" w:hAnsi="Times New Roman" w:cs="Times New Roman"/>
          <w:sz w:val="28"/>
          <w:szCs w:val="28"/>
          <w:lang w:val="kk-KZ"/>
        </w:rPr>
        <w:t xml:space="preserve">Әлеуметтік қызметкердің проблемаларын шешу </w:t>
      </w:r>
      <w:r w:rsidR="007464EE">
        <w:rPr>
          <w:rFonts w:ascii="Times New Roman" w:hAnsi="Times New Roman" w:cs="Times New Roman"/>
          <w:sz w:val="28"/>
          <w:szCs w:val="28"/>
          <w:lang w:val="kk-KZ"/>
        </w:rPr>
        <w:t>үдерісі</w:t>
      </w:r>
      <w:r w:rsidRPr="00B91E56">
        <w:rPr>
          <w:rFonts w:ascii="Times New Roman" w:hAnsi="Times New Roman" w:cs="Times New Roman"/>
          <w:sz w:val="28"/>
          <w:szCs w:val="28"/>
          <w:lang w:val="kk-KZ"/>
        </w:rPr>
        <w:t xml:space="preserve"> мыналарды қамтиды: </w:t>
      </w:r>
    </w:p>
    <w:p w:rsidR="00B91E56" w:rsidRPr="00B91E56" w:rsidRDefault="00B91E56" w:rsidP="00B91E56">
      <w:pPr>
        <w:spacing w:after="0" w:line="240" w:lineRule="auto"/>
        <w:ind w:firstLine="567"/>
        <w:jc w:val="both"/>
        <w:rPr>
          <w:rFonts w:ascii="Times New Roman" w:hAnsi="Times New Roman" w:cs="Times New Roman"/>
          <w:sz w:val="28"/>
          <w:szCs w:val="28"/>
          <w:lang w:val="kk-KZ"/>
        </w:rPr>
      </w:pPr>
      <w:r w:rsidRPr="00B91E56">
        <w:rPr>
          <w:rFonts w:ascii="Times New Roman" w:hAnsi="Times New Roman" w:cs="Times New Roman"/>
          <w:sz w:val="28"/>
          <w:szCs w:val="28"/>
          <w:lang w:val="kk-KZ"/>
        </w:rPr>
        <w:t xml:space="preserve">1) іске қатысты барлық дереккөздерден ақпарат жинау; </w:t>
      </w:r>
    </w:p>
    <w:p w:rsidR="00B91E56" w:rsidRPr="00B91E56" w:rsidRDefault="00B91E56" w:rsidP="00B91E56">
      <w:pPr>
        <w:spacing w:after="0" w:line="240" w:lineRule="auto"/>
        <w:ind w:firstLine="567"/>
        <w:jc w:val="both"/>
        <w:rPr>
          <w:rFonts w:ascii="Times New Roman" w:hAnsi="Times New Roman" w:cs="Times New Roman"/>
          <w:sz w:val="28"/>
          <w:szCs w:val="28"/>
          <w:lang w:val="kk-KZ"/>
        </w:rPr>
      </w:pPr>
      <w:r w:rsidRPr="00B91E56">
        <w:rPr>
          <w:rFonts w:ascii="Times New Roman" w:hAnsi="Times New Roman" w:cs="Times New Roman"/>
          <w:sz w:val="28"/>
          <w:szCs w:val="28"/>
          <w:lang w:val="kk-KZ"/>
        </w:rPr>
        <w:t xml:space="preserve">2) ақпаратты бағалау; </w:t>
      </w:r>
    </w:p>
    <w:p w:rsidR="00B91E56" w:rsidRPr="00B91E56" w:rsidRDefault="00B91E56" w:rsidP="00B91E56">
      <w:pPr>
        <w:spacing w:after="0" w:line="240" w:lineRule="auto"/>
        <w:ind w:firstLine="567"/>
        <w:jc w:val="both"/>
        <w:rPr>
          <w:rFonts w:ascii="Times New Roman" w:hAnsi="Times New Roman" w:cs="Times New Roman"/>
          <w:sz w:val="28"/>
          <w:szCs w:val="28"/>
          <w:lang w:val="kk-KZ"/>
        </w:rPr>
      </w:pPr>
      <w:r w:rsidRPr="00B91E56">
        <w:rPr>
          <w:rFonts w:ascii="Times New Roman" w:hAnsi="Times New Roman" w:cs="Times New Roman"/>
          <w:sz w:val="28"/>
          <w:szCs w:val="28"/>
          <w:lang w:val="kk-KZ"/>
        </w:rPr>
        <w:t xml:space="preserve">3) мәселенің анықтамасы; </w:t>
      </w:r>
    </w:p>
    <w:p w:rsidR="00B91E56" w:rsidRPr="00B91E56" w:rsidRDefault="00B91E56" w:rsidP="00B91E56">
      <w:pPr>
        <w:spacing w:after="0" w:line="240" w:lineRule="auto"/>
        <w:ind w:firstLine="567"/>
        <w:jc w:val="both"/>
        <w:rPr>
          <w:rFonts w:ascii="Times New Roman" w:hAnsi="Times New Roman" w:cs="Times New Roman"/>
          <w:sz w:val="28"/>
          <w:szCs w:val="28"/>
          <w:lang w:val="kk-KZ"/>
        </w:rPr>
      </w:pPr>
      <w:r w:rsidRPr="00B91E56">
        <w:rPr>
          <w:rFonts w:ascii="Times New Roman" w:hAnsi="Times New Roman" w:cs="Times New Roman"/>
          <w:sz w:val="28"/>
          <w:szCs w:val="28"/>
          <w:lang w:val="kk-KZ"/>
        </w:rPr>
        <w:t xml:space="preserve">4) іс-шараларды жоспарлау; </w:t>
      </w:r>
    </w:p>
    <w:p w:rsidR="00B91E56" w:rsidRPr="00B91E56" w:rsidRDefault="00B91E56" w:rsidP="00B91E56">
      <w:pPr>
        <w:spacing w:after="0" w:line="240" w:lineRule="auto"/>
        <w:ind w:firstLine="567"/>
        <w:jc w:val="both"/>
        <w:rPr>
          <w:rFonts w:ascii="Times New Roman" w:hAnsi="Times New Roman" w:cs="Times New Roman"/>
          <w:sz w:val="28"/>
          <w:szCs w:val="28"/>
          <w:lang w:val="kk-KZ"/>
        </w:rPr>
      </w:pPr>
      <w:r w:rsidRPr="00B91E56">
        <w:rPr>
          <w:rFonts w:ascii="Times New Roman" w:hAnsi="Times New Roman" w:cs="Times New Roman"/>
          <w:sz w:val="28"/>
          <w:szCs w:val="28"/>
          <w:lang w:val="kk-KZ"/>
        </w:rPr>
        <w:t xml:space="preserve">5) нақты іс-қимыл жоспарын құру; </w:t>
      </w:r>
    </w:p>
    <w:p w:rsidR="00B91E56" w:rsidRPr="00B91E56" w:rsidRDefault="00B91E56" w:rsidP="00B91E56">
      <w:pPr>
        <w:spacing w:after="0" w:line="240" w:lineRule="auto"/>
        <w:ind w:firstLine="567"/>
        <w:jc w:val="both"/>
        <w:rPr>
          <w:rFonts w:ascii="Times New Roman" w:hAnsi="Times New Roman" w:cs="Times New Roman"/>
          <w:sz w:val="28"/>
          <w:szCs w:val="28"/>
          <w:lang w:val="kk-KZ"/>
        </w:rPr>
      </w:pPr>
      <w:r w:rsidRPr="00B91E56">
        <w:rPr>
          <w:rFonts w:ascii="Times New Roman" w:hAnsi="Times New Roman" w:cs="Times New Roman"/>
          <w:sz w:val="28"/>
          <w:szCs w:val="28"/>
          <w:lang w:val="kk-KZ"/>
        </w:rPr>
        <w:t xml:space="preserve">6) іс-шаралар жоспарын іске асыру; </w:t>
      </w:r>
    </w:p>
    <w:p w:rsidR="00B91E56" w:rsidRPr="00B91E56" w:rsidRDefault="00B91E56" w:rsidP="00B91E56">
      <w:pPr>
        <w:spacing w:after="0" w:line="240" w:lineRule="auto"/>
        <w:ind w:firstLine="567"/>
        <w:jc w:val="both"/>
        <w:rPr>
          <w:rFonts w:ascii="Times New Roman" w:hAnsi="Times New Roman" w:cs="Times New Roman"/>
          <w:sz w:val="28"/>
          <w:szCs w:val="28"/>
          <w:lang w:val="kk-KZ"/>
        </w:rPr>
      </w:pPr>
      <w:r w:rsidRPr="00B91E56">
        <w:rPr>
          <w:rFonts w:ascii="Times New Roman" w:hAnsi="Times New Roman" w:cs="Times New Roman"/>
          <w:sz w:val="28"/>
          <w:szCs w:val="28"/>
          <w:lang w:val="kk-KZ"/>
        </w:rPr>
        <w:t>7) нәтижелерді бағалау.</w:t>
      </w:r>
    </w:p>
    <w:p w:rsidR="00B91E56" w:rsidRPr="00B91E56" w:rsidRDefault="00B91E56" w:rsidP="00B91E56">
      <w:pPr>
        <w:spacing w:after="0" w:line="240" w:lineRule="auto"/>
        <w:ind w:firstLine="567"/>
        <w:jc w:val="both"/>
        <w:rPr>
          <w:rFonts w:ascii="Times New Roman" w:hAnsi="Times New Roman" w:cs="Times New Roman"/>
          <w:sz w:val="28"/>
          <w:szCs w:val="28"/>
          <w:lang w:val="kk-KZ"/>
        </w:rPr>
      </w:pPr>
      <w:r w:rsidRPr="00B91E56">
        <w:rPr>
          <w:rFonts w:ascii="Times New Roman" w:hAnsi="Times New Roman" w:cs="Times New Roman"/>
          <w:sz w:val="28"/>
          <w:szCs w:val="28"/>
          <w:lang w:val="kk-KZ"/>
        </w:rPr>
        <w:t xml:space="preserve">Әлеуметтік диагностиканы жүзеге асыруға қойылатын талаптар Диагностикалық функцияны жүзеге асыра отырып, әлеуметтік педагог өз қызметінде келесі талаптарды басшылыққа алады: </w:t>
      </w:r>
    </w:p>
    <w:p w:rsidR="00B91E56" w:rsidRPr="00B91E56" w:rsidRDefault="00B91E56" w:rsidP="00B91E56">
      <w:pPr>
        <w:spacing w:after="0" w:line="240" w:lineRule="auto"/>
        <w:ind w:firstLine="567"/>
        <w:jc w:val="both"/>
        <w:rPr>
          <w:rFonts w:ascii="Times New Roman" w:hAnsi="Times New Roman" w:cs="Times New Roman"/>
          <w:sz w:val="28"/>
          <w:szCs w:val="28"/>
          <w:lang w:val="kk-KZ"/>
        </w:rPr>
      </w:pPr>
      <w:r w:rsidRPr="00B91E56">
        <w:rPr>
          <w:rFonts w:ascii="Times New Roman" w:hAnsi="Times New Roman" w:cs="Times New Roman"/>
          <w:sz w:val="28"/>
          <w:szCs w:val="28"/>
          <w:lang w:val="kk-KZ"/>
        </w:rPr>
        <w:t xml:space="preserve">1) жалпы технологиялық талаптарды ұстану: мақсатты анықтау, тиімді диагностикалық құралдарды таңдау, деректерді тікелей алу және оларды іріктеу жүргізу, деректерді өңдеу және интерпретациялау (статистикалық өңдеу және сапалы талдау), диагноз қою, жағдайдың болжамын жасау және әлеуметтік-педагогикалық қызметтің мазмұнын анықтау (әлеуметтік және білім беру қызметінің ерекшеліктері) белгілі бір палатамен; </w:t>
      </w:r>
    </w:p>
    <w:p w:rsidR="00B91E56" w:rsidRPr="00B91E56" w:rsidRDefault="00B91E56" w:rsidP="00B91E56">
      <w:pPr>
        <w:spacing w:after="0" w:line="240" w:lineRule="auto"/>
        <w:ind w:firstLine="567"/>
        <w:jc w:val="both"/>
        <w:rPr>
          <w:rFonts w:ascii="Times New Roman" w:hAnsi="Times New Roman" w:cs="Times New Roman"/>
          <w:sz w:val="28"/>
          <w:szCs w:val="28"/>
          <w:lang w:val="kk-KZ"/>
        </w:rPr>
      </w:pPr>
      <w:r w:rsidRPr="00B91E56">
        <w:rPr>
          <w:rFonts w:ascii="Times New Roman" w:hAnsi="Times New Roman" w:cs="Times New Roman"/>
          <w:sz w:val="28"/>
          <w:szCs w:val="28"/>
          <w:lang w:val="kk-KZ"/>
        </w:rPr>
        <w:t xml:space="preserve">2) этикалық нормаларды ұстануға; </w:t>
      </w:r>
    </w:p>
    <w:p w:rsidR="00B91E56" w:rsidRPr="00B91E56" w:rsidRDefault="00B91E56" w:rsidP="00B91E56">
      <w:pPr>
        <w:spacing w:after="0" w:line="240" w:lineRule="auto"/>
        <w:ind w:firstLine="567"/>
        <w:jc w:val="both"/>
        <w:rPr>
          <w:rFonts w:ascii="Times New Roman" w:hAnsi="Times New Roman" w:cs="Times New Roman"/>
          <w:sz w:val="28"/>
          <w:szCs w:val="28"/>
          <w:lang w:val="kk-KZ"/>
        </w:rPr>
      </w:pPr>
      <w:r w:rsidRPr="00B91E56">
        <w:rPr>
          <w:rFonts w:ascii="Times New Roman" w:hAnsi="Times New Roman" w:cs="Times New Roman"/>
          <w:sz w:val="28"/>
          <w:szCs w:val="28"/>
          <w:lang w:val="kk-KZ"/>
        </w:rPr>
        <w:t xml:space="preserve">3) қамқорлыққа алынушының мүдделерін қорғауға: тексеру кезінде еріктілік қағидатын ұстануға; зерттеу тақырыбы туралы хабардар ету; оған алынған мәліметтермен кім таныс болатыны туралы хабарлау; оны зерттеу нәтижелерімен таныстыру, оған осы нәтижелерге кейбір түзетулер енгізуге мүмкіндік беру, сонымен қатар педагогикалық мақсатта; </w:t>
      </w:r>
    </w:p>
    <w:p w:rsidR="00B91E56" w:rsidRPr="00B91E56" w:rsidRDefault="00B91E56" w:rsidP="00B91E56">
      <w:pPr>
        <w:spacing w:after="0" w:line="240" w:lineRule="auto"/>
        <w:ind w:firstLine="567"/>
        <w:jc w:val="both"/>
        <w:rPr>
          <w:rFonts w:ascii="Times New Roman" w:hAnsi="Times New Roman" w:cs="Times New Roman"/>
          <w:sz w:val="28"/>
          <w:szCs w:val="28"/>
          <w:lang w:val="kk-KZ"/>
        </w:rPr>
      </w:pPr>
      <w:r w:rsidRPr="00B91E56">
        <w:rPr>
          <w:rFonts w:ascii="Times New Roman" w:hAnsi="Times New Roman" w:cs="Times New Roman"/>
          <w:sz w:val="28"/>
          <w:szCs w:val="28"/>
          <w:lang w:val="kk-KZ"/>
        </w:rPr>
        <w:lastRenderedPageBreak/>
        <w:t xml:space="preserve">4) кәсіби құзыреттілікке ие: теориялық негіздерді, диагностикалық құралдарды білуге; қолданылған әдістердің, біліктілік стандарттарының файлын жүргізу, кәсіптік этиканы сақтау (нәтижелердің құпиялығын сақтау, кәсіби емес адамдарға әдістерді жүзеге асыруға жол бермеу және т.б.). </w:t>
      </w:r>
    </w:p>
    <w:p w:rsidR="00B91E56" w:rsidRPr="00B91E56" w:rsidRDefault="00B91E56" w:rsidP="00B91E56">
      <w:pPr>
        <w:spacing w:after="0" w:line="240" w:lineRule="auto"/>
        <w:ind w:firstLine="567"/>
        <w:jc w:val="both"/>
        <w:rPr>
          <w:rFonts w:ascii="Times New Roman" w:hAnsi="Times New Roman" w:cs="Times New Roman"/>
          <w:sz w:val="28"/>
          <w:szCs w:val="28"/>
          <w:lang w:val="kk-KZ"/>
        </w:rPr>
      </w:pPr>
      <w:r w:rsidRPr="00B91E56">
        <w:rPr>
          <w:rFonts w:ascii="Times New Roman" w:hAnsi="Times New Roman" w:cs="Times New Roman"/>
          <w:sz w:val="28"/>
          <w:szCs w:val="28"/>
          <w:lang w:val="kk-KZ"/>
        </w:rPr>
        <w:t xml:space="preserve">5) әлеуметтік педагог диагностикалық операцияларды өз бетінше орындай алады, сонымен қатар өз жұмысында олардың деректерін қолдана отырып, мамандардың қызметіне жүгіне алады. </w:t>
      </w:r>
    </w:p>
    <w:p w:rsidR="00B91E56" w:rsidRPr="00B91E56" w:rsidRDefault="00B91E56" w:rsidP="00B91E56">
      <w:pPr>
        <w:spacing w:after="0" w:line="240" w:lineRule="auto"/>
        <w:ind w:firstLine="567"/>
        <w:jc w:val="both"/>
        <w:rPr>
          <w:rFonts w:ascii="Times New Roman" w:hAnsi="Times New Roman" w:cs="Times New Roman"/>
          <w:sz w:val="28"/>
          <w:szCs w:val="28"/>
          <w:lang w:val="kk-KZ"/>
        </w:rPr>
      </w:pPr>
      <w:r w:rsidRPr="00B91E56">
        <w:rPr>
          <w:rFonts w:ascii="Times New Roman" w:hAnsi="Times New Roman" w:cs="Times New Roman"/>
          <w:sz w:val="28"/>
          <w:szCs w:val="28"/>
          <w:lang w:val="kk-KZ"/>
        </w:rPr>
        <w:t xml:space="preserve">Диагностикалық деректерді әр түрлі адамдар әртүрлі мақсатта қолдана алады: </w:t>
      </w:r>
    </w:p>
    <w:p w:rsidR="00B91E56" w:rsidRPr="00B91E56" w:rsidRDefault="00B91E56" w:rsidP="00B91E56">
      <w:pPr>
        <w:spacing w:after="0" w:line="240" w:lineRule="auto"/>
        <w:ind w:firstLine="567"/>
        <w:jc w:val="both"/>
        <w:rPr>
          <w:rFonts w:ascii="Times New Roman" w:hAnsi="Times New Roman" w:cs="Times New Roman"/>
          <w:sz w:val="28"/>
          <w:szCs w:val="28"/>
          <w:lang w:val="kk-KZ"/>
        </w:rPr>
      </w:pPr>
      <w:r w:rsidRPr="00B91E56">
        <w:rPr>
          <w:rFonts w:ascii="Times New Roman" w:hAnsi="Times New Roman" w:cs="Times New Roman"/>
          <w:sz w:val="28"/>
          <w:szCs w:val="28"/>
          <w:lang w:val="kk-KZ"/>
        </w:rPr>
        <w:t xml:space="preserve">- әлеуметтік педагог - осы бөліммен одан әрі жұмыс істеу үшін; </w:t>
      </w:r>
    </w:p>
    <w:p w:rsidR="00B91E56" w:rsidRPr="00B91E56" w:rsidRDefault="00B91E56" w:rsidP="00B91E56">
      <w:pPr>
        <w:spacing w:after="0" w:line="240" w:lineRule="auto"/>
        <w:ind w:firstLine="567"/>
        <w:jc w:val="both"/>
        <w:rPr>
          <w:rFonts w:ascii="Times New Roman" w:hAnsi="Times New Roman" w:cs="Times New Roman"/>
          <w:sz w:val="28"/>
          <w:szCs w:val="28"/>
          <w:lang w:val="kk-KZ"/>
        </w:rPr>
      </w:pPr>
      <w:r w:rsidRPr="00B91E56">
        <w:rPr>
          <w:rFonts w:ascii="Times New Roman" w:hAnsi="Times New Roman" w:cs="Times New Roman"/>
          <w:sz w:val="28"/>
          <w:szCs w:val="28"/>
          <w:lang w:val="kk-KZ"/>
        </w:rPr>
        <w:t xml:space="preserve">- одақтас мамандар - әкімшілік шешім қабылдау үшін, профильді немесе күрделі диагноз қою үшін (медицинада, сот практикасында, медициналық-психологиялық-педагогикалық сараптама және т.б.); </w:t>
      </w:r>
    </w:p>
    <w:p w:rsidR="00B91E56" w:rsidRPr="00B91E56" w:rsidRDefault="00B91E56" w:rsidP="00B91E56">
      <w:pPr>
        <w:spacing w:after="0" w:line="240" w:lineRule="auto"/>
        <w:ind w:firstLine="567"/>
        <w:jc w:val="both"/>
        <w:rPr>
          <w:rFonts w:ascii="Times New Roman" w:hAnsi="Times New Roman" w:cs="Times New Roman"/>
          <w:sz w:val="28"/>
          <w:szCs w:val="28"/>
          <w:lang w:val="kk-KZ"/>
        </w:rPr>
      </w:pPr>
      <w:r w:rsidRPr="00B91E56">
        <w:rPr>
          <w:rFonts w:ascii="Times New Roman" w:hAnsi="Times New Roman" w:cs="Times New Roman"/>
          <w:sz w:val="28"/>
          <w:szCs w:val="28"/>
          <w:lang w:val="kk-KZ"/>
        </w:rPr>
        <w:t xml:space="preserve">- қамқорлықтағы адамның өзі - өзін-өзі дамыту, мінез-құлқын түзету мақсатында және т.б. </w:t>
      </w:r>
    </w:p>
    <w:p w:rsidR="00B91E56" w:rsidRPr="00B91E56" w:rsidRDefault="00B91E56" w:rsidP="00B91E56">
      <w:pPr>
        <w:spacing w:after="0" w:line="240" w:lineRule="auto"/>
        <w:ind w:firstLine="567"/>
        <w:jc w:val="both"/>
        <w:rPr>
          <w:rFonts w:ascii="Times New Roman" w:hAnsi="Times New Roman" w:cs="Times New Roman"/>
          <w:sz w:val="28"/>
          <w:szCs w:val="28"/>
          <w:lang w:val="kk-KZ"/>
        </w:rPr>
      </w:pPr>
      <w:r w:rsidRPr="00B91E56">
        <w:rPr>
          <w:rFonts w:ascii="Times New Roman" w:hAnsi="Times New Roman" w:cs="Times New Roman"/>
          <w:sz w:val="28"/>
          <w:szCs w:val="28"/>
          <w:lang w:val="kk-KZ"/>
        </w:rPr>
        <w:t>Диагностикалық қызметтің нәтижелерін әлеуметтік педагог «бірыңғай карточка-сипаттамалық», «адамның медициналық-психологиялық-педагогикалық сипаттамалары» және т.б. Қазіргі уақытта құжаттардың бірыңғай үлгісі жоқ. Әр түрлі нұсқалар бар, іс-әрекеттің практикалық міндеттеріне сәйкес келетін өз нұсқаңызды біріктіруге немесе жасауға болады. Осы және ұқсас сипаттамалар кестелерін құру үшін әлеуметтік педагог диагностикалық әдістердің кең спектрін қолдана алады: әлеуметтік-психологиялық, психологиялық, социологиялық, педагогикалық, медициналық.</w:t>
      </w:r>
    </w:p>
    <w:p w:rsidR="007464EE" w:rsidRDefault="007464EE" w:rsidP="00B91E56">
      <w:pPr>
        <w:spacing w:after="0" w:line="240" w:lineRule="auto"/>
        <w:ind w:firstLine="567"/>
        <w:jc w:val="both"/>
        <w:rPr>
          <w:rFonts w:ascii="Times New Roman" w:hAnsi="Times New Roman" w:cs="Times New Roman"/>
          <w:i/>
          <w:sz w:val="28"/>
          <w:szCs w:val="28"/>
          <w:lang w:val="kk-KZ"/>
        </w:rPr>
      </w:pPr>
    </w:p>
    <w:p w:rsidR="007464EE" w:rsidRPr="007464EE" w:rsidRDefault="00B91E56" w:rsidP="00B91E56">
      <w:pPr>
        <w:spacing w:after="0" w:line="240" w:lineRule="auto"/>
        <w:ind w:firstLine="567"/>
        <w:jc w:val="both"/>
        <w:rPr>
          <w:rFonts w:ascii="Times New Roman" w:hAnsi="Times New Roman" w:cs="Times New Roman"/>
          <w:sz w:val="28"/>
          <w:szCs w:val="28"/>
          <w:lang w:val="kk-KZ"/>
        </w:rPr>
      </w:pPr>
      <w:r w:rsidRPr="007464EE">
        <w:rPr>
          <w:rFonts w:ascii="Times New Roman" w:hAnsi="Times New Roman" w:cs="Times New Roman"/>
          <w:sz w:val="28"/>
          <w:szCs w:val="28"/>
          <w:lang w:val="kk-KZ"/>
        </w:rPr>
        <w:t>Әлеуметтік диагностика кезеңдері</w:t>
      </w:r>
    </w:p>
    <w:p w:rsidR="00B91E56" w:rsidRPr="00B91E56" w:rsidRDefault="00B91E56" w:rsidP="00B91E56">
      <w:pPr>
        <w:spacing w:after="0" w:line="240" w:lineRule="auto"/>
        <w:ind w:firstLine="567"/>
        <w:jc w:val="both"/>
        <w:rPr>
          <w:rFonts w:ascii="Times New Roman" w:hAnsi="Times New Roman" w:cs="Times New Roman"/>
          <w:sz w:val="28"/>
          <w:szCs w:val="28"/>
          <w:lang w:val="kk-KZ"/>
        </w:rPr>
      </w:pPr>
      <w:r w:rsidRPr="00B91E56">
        <w:rPr>
          <w:rFonts w:ascii="Times New Roman" w:hAnsi="Times New Roman" w:cs="Times New Roman"/>
          <w:sz w:val="28"/>
          <w:szCs w:val="28"/>
          <w:lang w:val="kk-KZ"/>
        </w:rPr>
        <w:t xml:space="preserve">Әлеуметтік диагностика технологиясында бірқатар процедуралық кезеңдер бөлінеді: </w:t>
      </w:r>
    </w:p>
    <w:p w:rsidR="00B91E56" w:rsidRPr="00B91E56" w:rsidRDefault="00B91E56" w:rsidP="00B91E56">
      <w:pPr>
        <w:spacing w:after="0" w:line="240" w:lineRule="auto"/>
        <w:ind w:firstLine="567"/>
        <w:jc w:val="both"/>
        <w:rPr>
          <w:rFonts w:ascii="Times New Roman" w:hAnsi="Times New Roman" w:cs="Times New Roman"/>
          <w:sz w:val="28"/>
          <w:szCs w:val="28"/>
          <w:lang w:val="kk-KZ"/>
        </w:rPr>
      </w:pPr>
      <w:r w:rsidRPr="00B91E56">
        <w:rPr>
          <w:rFonts w:ascii="Times New Roman" w:hAnsi="Times New Roman" w:cs="Times New Roman"/>
          <w:sz w:val="28"/>
          <w:szCs w:val="28"/>
          <w:lang w:val="kk-KZ"/>
        </w:rPr>
        <w:t xml:space="preserve">- клиентпен танысу, міндеттерді анықтау, жағдайлардың құрамын, осы жағдайдың диагностикаланған параметрлерін бөліп көрсету, негізгі индикаторларды немесе өлшемдерді таңдау; </w:t>
      </w:r>
    </w:p>
    <w:p w:rsidR="00B91E56" w:rsidRPr="00B91E56" w:rsidRDefault="00B91E56" w:rsidP="00B91E56">
      <w:pPr>
        <w:spacing w:after="0" w:line="240" w:lineRule="auto"/>
        <w:ind w:firstLine="567"/>
        <w:jc w:val="both"/>
        <w:rPr>
          <w:rFonts w:ascii="Times New Roman" w:hAnsi="Times New Roman" w:cs="Times New Roman"/>
          <w:sz w:val="28"/>
          <w:szCs w:val="28"/>
          <w:lang w:val="kk-KZ"/>
        </w:rPr>
      </w:pPr>
      <w:r w:rsidRPr="00B91E56">
        <w:rPr>
          <w:rFonts w:ascii="Times New Roman" w:hAnsi="Times New Roman" w:cs="Times New Roman"/>
          <w:sz w:val="28"/>
          <w:szCs w:val="28"/>
          <w:lang w:val="kk-KZ"/>
        </w:rPr>
        <w:t xml:space="preserve">- көрсеткіштерді өлшеу және талдау; - диагноз қорытындыларын тұжырымдау. </w:t>
      </w:r>
    </w:p>
    <w:p w:rsidR="00B91E56" w:rsidRPr="00B91E56" w:rsidRDefault="00B91E56" w:rsidP="00B91E56">
      <w:pPr>
        <w:spacing w:after="0" w:line="240" w:lineRule="auto"/>
        <w:ind w:firstLine="567"/>
        <w:jc w:val="both"/>
        <w:rPr>
          <w:rFonts w:ascii="Times New Roman" w:hAnsi="Times New Roman" w:cs="Times New Roman"/>
          <w:sz w:val="28"/>
          <w:szCs w:val="28"/>
          <w:lang w:val="kk-KZ"/>
        </w:rPr>
      </w:pPr>
      <w:r w:rsidRPr="00B91E56">
        <w:rPr>
          <w:rFonts w:ascii="Times New Roman" w:hAnsi="Times New Roman" w:cs="Times New Roman"/>
          <w:sz w:val="28"/>
          <w:szCs w:val="28"/>
          <w:lang w:val="kk-KZ"/>
        </w:rPr>
        <w:t xml:space="preserve">Әлеуметтік диагноз қою кезінде технологиялық тиімділік пен шығармашылықтың өлшемін анықтау маңызды. Әлеуметтік диагностика процесс ретінде шығармашылық болып табылады. Сонымен қатар, оның белгілі бір іс-қимыл алгоритмі, процедуралар мен мәселені шешу құралдарын қолдануы бар шығар. Қоғамдық даму мәселелерін шығармашылық тұрғыдан талдау мен диагностикалаудың толық сипаттамасы В.И. Вернадский. Ол ережелерді ұстануға кеңес берді: </w:t>
      </w:r>
    </w:p>
    <w:p w:rsidR="00B91E56" w:rsidRPr="00B91E56" w:rsidRDefault="00B91E56" w:rsidP="00B91E56">
      <w:pPr>
        <w:spacing w:after="0" w:line="240" w:lineRule="auto"/>
        <w:ind w:firstLine="567"/>
        <w:jc w:val="both"/>
        <w:rPr>
          <w:rFonts w:ascii="Times New Roman" w:hAnsi="Times New Roman" w:cs="Times New Roman"/>
          <w:sz w:val="28"/>
          <w:szCs w:val="28"/>
          <w:lang w:val="kk-KZ"/>
        </w:rPr>
      </w:pPr>
      <w:r w:rsidRPr="00B91E56">
        <w:rPr>
          <w:rFonts w:ascii="Times New Roman" w:hAnsi="Times New Roman" w:cs="Times New Roman"/>
          <w:sz w:val="28"/>
          <w:szCs w:val="28"/>
          <w:lang w:val="kk-KZ"/>
        </w:rPr>
        <w:t xml:space="preserve">- егжей-тегжейлі талдау жүргізу; </w:t>
      </w:r>
    </w:p>
    <w:p w:rsidR="00B91E56" w:rsidRPr="00B91E56" w:rsidRDefault="00B91E56" w:rsidP="00B91E56">
      <w:pPr>
        <w:spacing w:after="0" w:line="240" w:lineRule="auto"/>
        <w:ind w:firstLine="567"/>
        <w:jc w:val="both"/>
        <w:rPr>
          <w:rFonts w:ascii="Times New Roman" w:hAnsi="Times New Roman" w:cs="Times New Roman"/>
          <w:sz w:val="28"/>
          <w:szCs w:val="28"/>
          <w:lang w:val="kk-KZ"/>
        </w:rPr>
      </w:pPr>
      <w:r w:rsidRPr="00B91E56">
        <w:rPr>
          <w:rFonts w:ascii="Times New Roman" w:hAnsi="Times New Roman" w:cs="Times New Roman"/>
          <w:sz w:val="28"/>
          <w:szCs w:val="28"/>
          <w:lang w:val="kk-KZ"/>
        </w:rPr>
        <w:t xml:space="preserve">- жалпыны жеке тұлға бойынша қарау; </w:t>
      </w:r>
    </w:p>
    <w:p w:rsidR="00B91E56" w:rsidRPr="00B91E56" w:rsidRDefault="00B91E56" w:rsidP="00B91E56">
      <w:pPr>
        <w:spacing w:after="0" w:line="240" w:lineRule="auto"/>
        <w:ind w:firstLine="567"/>
        <w:jc w:val="both"/>
        <w:rPr>
          <w:rFonts w:ascii="Times New Roman" w:hAnsi="Times New Roman" w:cs="Times New Roman"/>
          <w:sz w:val="28"/>
          <w:szCs w:val="28"/>
          <w:lang w:val="kk-KZ"/>
        </w:rPr>
      </w:pPr>
      <w:r w:rsidRPr="00B91E56">
        <w:rPr>
          <w:rFonts w:ascii="Times New Roman" w:hAnsi="Times New Roman" w:cs="Times New Roman"/>
          <w:sz w:val="28"/>
          <w:szCs w:val="28"/>
          <w:lang w:val="kk-KZ"/>
        </w:rPr>
        <w:t xml:space="preserve">- құбылыстарды сипаттаумен шектеліп қалмай, олардың мәнін және басқа процестермен байланысын терең зерттеуге; </w:t>
      </w:r>
    </w:p>
    <w:p w:rsidR="00B91E56" w:rsidRPr="00B91E56" w:rsidRDefault="00B91E56" w:rsidP="00B91E56">
      <w:pPr>
        <w:spacing w:after="0" w:line="240" w:lineRule="auto"/>
        <w:ind w:firstLine="567"/>
        <w:jc w:val="both"/>
        <w:rPr>
          <w:rFonts w:ascii="Times New Roman" w:hAnsi="Times New Roman" w:cs="Times New Roman"/>
          <w:sz w:val="28"/>
          <w:szCs w:val="28"/>
          <w:lang w:val="kk-KZ"/>
        </w:rPr>
      </w:pPr>
      <w:r w:rsidRPr="00B91E56">
        <w:rPr>
          <w:rFonts w:ascii="Times New Roman" w:hAnsi="Times New Roman" w:cs="Times New Roman"/>
          <w:sz w:val="28"/>
          <w:szCs w:val="28"/>
          <w:lang w:val="kk-KZ"/>
        </w:rPr>
        <w:t xml:space="preserve">- «неге?» деген сұрақтан аулақ болмау; </w:t>
      </w:r>
    </w:p>
    <w:p w:rsidR="00B91E56" w:rsidRPr="00B91E56" w:rsidRDefault="00B91E56" w:rsidP="00B91E56">
      <w:pPr>
        <w:spacing w:after="0" w:line="240" w:lineRule="auto"/>
        <w:ind w:firstLine="567"/>
        <w:jc w:val="both"/>
        <w:rPr>
          <w:rFonts w:ascii="Times New Roman" w:hAnsi="Times New Roman" w:cs="Times New Roman"/>
          <w:sz w:val="28"/>
          <w:szCs w:val="28"/>
          <w:lang w:val="kk-KZ"/>
        </w:rPr>
      </w:pPr>
      <w:r w:rsidRPr="00B91E56">
        <w:rPr>
          <w:rFonts w:ascii="Times New Roman" w:hAnsi="Times New Roman" w:cs="Times New Roman"/>
          <w:sz w:val="28"/>
          <w:szCs w:val="28"/>
          <w:lang w:val="kk-KZ"/>
        </w:rPr>
        <w:lastRenderedPageBreak/>
        <w:t xml:space="preserve">- идеялар тарихын қадағалау; </w:t>
      </w:r>
    </w:p>
    <w:p w:rsidR="00B91E56" w:rsidRPr="00B91E56" w:rsidRDefault="00B91E56" w:rsidP="00B91E56">
      <w:pPr>
        <w:spacing w:after="0" w:line="240" w:lineRule="auto"/>
        <w:ind w:firstLine="567"/>
        <w:jc w:val="both"/>
        <w:rPr>
          <w:rFonts w:ascii="Times New Roman" w:hAnsi="Times New Roman" w:cs="Times New Roman"/>
          <w:sz w:val="28"/>
          <w:szCs w:val="28"/>
          <w:lang w:val="kk-KZ"/>
        </w:rPr>
      </w:pPr>
      <w:r w:rsidRPr="00B91E56">
        <w:rPr>
          <w:rFonts w:ascii="Times New Roman" w:hAnsi="Times New Roman" w:cs="Times New Roman"/>
          <w:sz w:val="28"/>
          <w:szCs w:val="28"/>
          <w:lang w:val="kk-KZ"/>
        </w:rPr>
        <w:t>- әдебиет көздерінен зерттеу тақырыбы туралы мүмкіндігінше көбірек ақпарат жинау;</w:t>
      </w:r>
    </w:p>
    <w:p w:rsidR="00B91E56" w:rsidRPr="00B91E56" w:rsidRDefault="00B91E56" w:rsidP="00B91E56">
      <w:pPr>
        <w:spacing w:after="0" w:line="240" w:lineRule="auto"/>
        <w:ind w:firstLine="567"/>
        <w:jc w:val="both"/>
        <w:rPr>
          <w:rFonts w:ascii="Times New Roman" w:hAnsi="Times New Roman" w:cs="Times New Roman"/>
          <w:sz w:val="28"/>
          <w:szCs w:val="28"/>
          <w:lang w:val="kk-KZ"/>
        </w:rPr>
      </w:pPr>
      <w:r w:rsidRPr="00B91E56">
        <w:rPr>
          <w:rFonts w:ascii="Times New Roman" w:hAnsi="Times New Roman" w:cs="Times New Roman"/>
          <w:sz w:val="28"/>
          <w:szCs w:val="28"/>
          <w:lang w:val="kk-KZ"/>
        </w:rPr>
        <w:t xml:space="preserve">- ғылыми білімнің жалпы заңдылықтарын зерттеу; </w:t>
      </w:r>
    </w:p>
    <w:p w:rsidR="00B91E56" w:rsidRPr="00B91E56" w:rsidRDefault="00B91E56" w:rsidP="00B91E56">
      <w:pPr>
        <w:spacing w:after="0" w:line="240" w:lineRule="auto"/>
        <w:ind w:firstLine="567"/>
        <w:jc w:val="both"/>
        <w:rPr>
          <w:rFonts w:ascii="Times New Roman" w:hAnsi="Times New Roman" w:cs="Times New Roman"/>
          <w:sz w:val="28"/>
          <w:szCs w:val="28"/>
          <w:lang w:val="kk-KZ"/>
        </w:rPr>
      </w:pPr>
      <w:r w:rsidRPr="00B91E56">
        <w:rPr>
          <w:rFonts w:ascii="Times New Roman" w:hAnsi="Times New Roman" w:cs="Times New Roman"/>
          <w:sz w:val="28"/>
          <w:szCs w:val="28"/>
          <w:lang w:val="kk-KZ"/>
        </w:rPr>
        <w:t xml:space="preserve">- ғылымды білімнің басқа салаларымен, қоғамдық өмірмен байланыстыру; </w:t>
      </w:r>
    </w:p>
    <w:p w:rsidR="00B91E56" w:rsidRPr="00B91E56" w:rsidRDefault="00B91E56" w:rsidP="00B91E56">
      <w:pPr>
        <w:spacing w:after="0" w:line="240" w:lineRule="auto"/>
        <w:ind w:firstLine="567"/>
        <w:jc w:val="both"/>
        <w:rPr>
          <w:rFonts w:ascii="Times New Roman" w:hAnsi="Times New Roman" w:cs="Times New Roman"/>
          <w:sz w:val="28"/>
          <w:szCs w:val="28"/>
          <w:lang w:val="kk-KZ"/>
        </w:rPr>
      </w:pPr>
      <w:r w:rsidRPr="00B91E56">
        <w:rPr>
          <w:rFonts w:ascii="Times New Roman" w:hAnsi="Times New Roman" w:cs="Times New Roman"/>
          <w:sz w:val="28"/>
          <w:szCs w:val="28"/>
          <w:lang w:val="kk-KZ"/>
        </w:rPr>
        <w:t xml:space="preserve">- мәселелерді шешіп қана қоймай, жаңа, шешілмеген мәселелерді табу. </w:t>
      </w:r>
    </w:p>
    <w:p w:rsidR="00B91E56" w:rsidRPr="00B91E56" w:rsidRDefault="00B91E56" w:rsidP="00B91E56">
      <w:pPr>
        <w:spacing w:after="0" w:line="240" w:lineRule="auto"/>
        <w:ind w:firstLine="567"/>
        <w:jc w:val="both"/>
        <w:rPr>
          <w:rFonts w:ascii="Times New Roman" w:hAnsi="Times New Roman" w:cs="Times New Roman"/>
          <w:sz w:val="28"/>
          <w:szCs w:val="28"/>
          <w:lang w:val="kk-KZ"/>
        </w:rPr>
      </w:pPr>
      <w:r w:rsidRPr="00B91E56">
        <w:rPr>
          <w:rFonts w:ascii="Times New Roman" w:hAnsi="Times New Roman" w:cs="Times New Roman"/>
          <w:sz w:val="28"/>
          <w:szCs w:val="28"/>
          <w:lang w:val="kk-KZ"/>
        </w:rPr>
        <w:t>Әлеуметтік диагностика циклдегі трансформациялық практикадағы қажетті буын болып табылады: диагностика - болжам - бағдарлама - іске асыру. Бұл маңызды технологиялық құрал және бәрінен бұрын әлеуметтік қызмет кадрларын теориялық және эмпирикалық біліммен байытады, әлеуметтік мәселелер мен олардың даму перспективаларын жақсы түсінуге көмектеседі.</w:t>
      </w:r>
    </w:p>
    <w:p w:rsidR="007464EE" w:rsidRDefault="007464EE" w:rsidP="00B91E56">
      <w:pPr>
        <w:spacing w:after="0" w:line="240" w:lineRule="auto"/>
        <w:ind w:firstLine="567"/>
        <w:jc w:val="both"/>
        <w:rPr>
          <w:rFonts w:ascii="Times New Roman" w:hAnsi="Times New Roman" w:cs="Times New Roman"/>
          <w:i/>
          <w:sz w:val="28"/>
          <w:szCs w:val="28"/>
          <w:lang w:val="kk-KZ"/>
        </w:rPr>
      </w:pPr>
    </w:p>
    <w:p w:rsidR="007464EE" w:rsidRPr="007464EE" w:rsidRDefault="00B91E56" w:rsidP="00B91E56">
      <w:pPr>
        <w:spacing w:after="0" w:line="240" w:lineRule="auto"/>
        <w:ind w:firstLine="567"/>
        <w:jc w:val="both"/>
        <w:rPr>
          <w:rFonts w:ascii="Times New Roman" w:hAnsi="Times New Roman" w:cs="Times New Roman"/>
          <w:sz w:val="28"/>
          <w:szCs w:val="28"/>
          <w:lang w:val="kk-KZ"/>
        </w:rPr>
      </w:pPr>
      <w:r w:rsidRPr="007464EE">
        <w:rPr>
          <w:rFonts w:ascii="Times New Roman" w:hAnsi="Times New Roman" w:cs="Times New Roman"/>
          <w:sz w:val="28"/>
          <w:szCs w:val="28"/>
          <w:lang w:val="kk-KZ"/>
        </w:rPr>
        <w:t>Әлеуметтік-педагогикалық болжамдау</w:t>
      </w:r>
    </w:p>
    <w:p w:rsidR="00B91E56" w:rsidRPr="00B91E56" w:rsidRDefault="00B91E56" w:rsidP="00B91E56">
      <w:pPr>
        <w:spacing w:after="0" w:line="240" w:lineRule="auto"/>
        <w:ind w:firstLine="567"/>
        <w:jc w:val="both"/>
        <w:rPr>
          <w:rFonts w:ascii="Times New Roman" w:hAnsi="Times New Roman" w:cs="Times New Roman"/>
          <w:sz w:val="28"/>
          <w:szCs w:val="28"/>
          <w:lang w:val="kk-KZ"/>
        </w:rPr>
      </w:pPr>
      <w:r w:rsidRPr="00B91E56">
        <w:rPr>
          <w:rFonts w:ascii="Times New Roman" w:hAnsi="Times New Roman" w:cs="Times New Roman"/>
          <w:sz w:val="28"/>
          <w:szCs w:val="28"/>
          <w:lang w:val="kk-KZ"/>
        </w:rPr>
        <w:t xml:space="preserve">Әлеуметтік-педагогикалық болжаудың мақсаты - жұмыстың бастапқы кезеңінде берілген жағдайда шынымен не шешуге болатындығын анықтау. Жағдайдың әлеуметтік-педагогикалық дамуын болжау, адамды тәрбиелеу - диагностика қызметінің күрделі кезеңдерінің бірі, бұл әлеуметтік проблеманың сипаттамаларының ерекшеліктерін білуді, болжау әрекетіндегі маманның шеберлігін білдіреді. Болжау нәтижесіне әлеуметтік диагностика объектісі туралы жеткілікті толық ақпараттың болуы, бір жағынан, диагностиканың жеке тәжірибесі, екінші жағынан, интуиция әсер етеді. Диагностиканың кәсібилігі - шығармашылық тәсілді қолдана отырып, диагноздың өндірілуіне объективті түрде сену. </w:t>
      </w:r>
    </w:p>
    <w:p w:rsidR="00B91E56" w:rsidRPr="00B91E56" w:rsidRDefault="00B91E56" w:rsidP="00B91E56">
      <w:pPr>
        <w:spacing w:after="0" w:line="240" w:lineRule="auto"/>
        <w:ind w:firstLine="567"/>
        <w:jc w:val="both"/>
        <w:rPr>
          <w:rFonts w:ascii="Times New Roman" w:hAnsi="Times New Roman" w:cs="Times New Roman"/>
          <w:sz w:val="28"/>
          <w:szCs w:val="28"/>
          <w:lang w:val="kk-KZ"/>
        </w:rPr>
      </w:pPr>
      <w:r w:rsidRPr="00B91E56">
        <w:rPr>
          <w:rFonts w:ascii="Times New Roman" w:hAnsi="Times New Roman" w:cs="Times New Roman"/>
          <w:sz w:val="28"/>
          <w:szCs w:val="28"/>
          <w:lang w:val="kk-KZ"/>
        </w:rPr>
        <w:t xml:space="preserve">Болжам келесі сипатта болуы мүмкін: </w:t>
      </w:r>
    </w:p>
    <w:p w:rsidR="00B91E56" w:rsidRPr="00B91E56" w:rsidRDefault="00B91E56" w:rsidP="00B91E56">
      <w:pPr>
        <w:spacing w:after="0" w:line="240" w:lineRule="auto"/>
        <w:ind w:firstLine="567"/>
        <w:jc w:val="both"/>
        <w:rPr>
          <w:rFonts w:ascii="Times New Roman" w:hAnsi="Times New Roman" w:cs="Times New Roman"/>
          <w:sz w:val="28"/>
          <w:szCs w:val="28"/>
          <w:lang w:val="kk-KZ"/>
        </w:rPr>
      </w:pPr>
      <w:r w:rsidRPr="00B91E56">
        <w:rPr>
          <w:rFonts w:ascii="Times New Roman" w:hAnsi="Times New Roman" w:cs="Times New Roman"/>
          <w:sz w:val="28"/>
          <w:szCs w:val="28"/>
          <w:lang w:val="kk-KZ"/>
        </w:rPr>
        <w:t>- жеке болжам;</w:t>
      </w:r>
    </w:p>
    <w:p w:rsidR="00B91E56" w:rsidRPr="00B91E56" w:rsidRDefault="00B91E56" w:rsidP="00B91E56">
      <w:pPr>
        <w:spacing w:after="0" w:line="240" w:lineRule="auto"/>
        <w:ind w:firstLine="567"/>
        <w:jc w:val="both"/>
        <w:rPr>
          <w:rFonts w:ascii="Times New Roman" w:hAnsi="Times New Roman" w:cs="Times New Roman"/>
          <w:sz w:val="28"/>
          <w:szCs w:val="28"/>
          <w:lang w:val="kk-KZ"/>
        </w:rPr>
      </w:pPr>
      <w:r w:rsidRPr="00B91E56">
        <w:rPr>
          <w:rFonts w:ascii="Times New Roman" w:hAnsi="Times New Roman" w:cs="Times New Roman"/>
          <w:sz w:val="28"/>
          <w:szCs w:val="28"/>
          <w:lang w:val="kk-KZ"/>
        </w:rPr>
        <w:t xml:space="preserve">- жеке түзету; </w:t>
      </w:r>
    </w:p>
    <w:p w:rsidR="00B91E56" w:rsidRPr="00B91E56" w:rsidRDefault="00B91E56" w:rsidP="00B91E56">
      <w:pPr>
        <w:spacing w:after="0" w:line="240" w:lineRule="auto"/>
        <w:ind w:firstLine="567"/>
        <w:jc w:val="both"/>
        <w:rPr>
          <w:rFonts w:ascii="Times New Roman" w:hAnsi="Times New Roman" w:cs="Times New Roman"/>
          <w:sz w:val="28"/>
          <w:szCs w:val="28"/>
          <w:lang w:val="kk-KZ"/>
        </w:rPr>
      </w:pPr>
      <w:r w:rsidRPr="00B91E56">
        <w:rPr>
          <w:rFonts w:ascii="Times New Roman" w:hAnsi="Times New Roman" w:cs="Times New Roman"/>
          <w:sz w:val="28"/>
          <w:szCs w:val="28"/>
          <w:lang w:val="kk-KZ"/>
        </w:rPr>
        <w:t xml:space="preserve">- компенсаторлық дамыту және білім беру. </w:t>
      </w:r>
    </w:p>
    <w:p w:rsidR="00B91E56" w:rsidRPr="00B91E56" w:rsidRDefault="00B91E56" w:rsidP="00B91E56">
      <w:pPr>
        <w:spacing w:after="0" w:line="240" w:lineRule="auto"/>
        <w:ind w:firstLine="567"/>
        <w:jc w:val="both"/>
        <w:rPr>
          <w:rFonts w:ascii="Times New Roman" w:hAnsi="Times New Roman" w:cs="Times New Roman"/>
          <w:sz w:val="28"/>
          <w:szCs w:val="28"/>
          <w:lang w:val="kk-KZ"/>
        </w:rPr>
      </w:pPr>
      <w:r w:rsidRPr="00B91E56">
        <w:rPr>
          <w:rFonts w:ascii="Times New Roman" w:hAnsi="Times New Roman" w:cs="Times New Roman"/>
          <w:sz w:val="28"/>
          <w:szCs w:val="28"/>
          <w:lang w:val="kk-KZ"/>
        </w:rPr>
        <w:t xml:space="preserve">Болжамдық іс-әрекет нәтижелері бойынша әлеуметтік мұғалім мыналарды қамтитын қорытынды жасайды: </w:t>
      </w:r>
    </w:p>
    <w:p w:rsidR="00B91E56" w:rsidRPr="00B91E56" w:rsidRDefault="00B91E56" w:rsidP="00B91E56">
      <w:pPr>
        <w:spacing w:after="0" w:line="240" w:lineRule="auto"/>
        <w:ind w:firstLine="567"/>
        <w:jc w:val="both"/>
        <w:rPr>
          <w:rFonts w:ascii="Times New Roman" w:hAnsi="Times New Roman" w:cs="Times New Roman"/>
          <w:sz w:val="28"/>
          <w:szCs w:val="28"/>
          <w:lang w:val="kk-KZ"/>
        </w:rPr>
      </w:pPr>
      <w:r w:rsidRPr="00B91E56">
        <w:rPr>
          <w:rFonts w:ascii="Times New Roman" w:hAnsi="Times New Roman" w:cs="Times New Roman"/>
          <w:sz w:val="28"/>
          <w:szCs w:val="28"/>
          <w:lang w:val="kk-KZ"/>
        </w:rPr>
        <w:t xml:space="preserve">- мүмкін болатын жеке, жеке коррекциялық даму мен білім беру перспективаларының сипаттамасы; </w:t>
      </w:r>
    </w:p>
    <w:p w:rsidR="00B91E56" w:rsidRPr="00B91E56" w:rsidRDefault="00B91E56" w:rsidP="00B91E56">
      <w:pPr>
        <w:spacing w:after="0" w:line="240" w:lineRule="auto"/>
        <w:ind w:firstLine="567"/>
        <w:jc w:val="both"/>
        <w:rPr>
          <w:rFonts w:ascii="Times New Roman" w:hAnsi="Times New Roman" w:cs="Times New Roman"/>
          <w:sz w:val="28"/>
          <w:szCs w:val="28"/>
          <w:lang w:val="kk-KZ"/>
        </w:rPr>
      </w:pPr>
      <w:r w:rsidRPr="00B91E56">
        <w:rPr>
          <w:rFonts w:ascii="Times New Roman" w:hAnsi="Times New Roman" w:cs="Times New Roman"/>
          <w:sz w:val="28"/>
          <w:szCs w:val="28"/>
          <w:lang w:val="kk-KZ"/>
        </w:rPr>
        <w:t xml:space="preserve">- клиенттің әлеуметтік-педагогикалық мәселелерін тұжырымдау. </w:t>
      </w:r>
    </w:p>
    <w:p w:rsidR="00B91E56" w:rsidRDefault="00B91E56" w:rsidP="00B91E56">
      <w:pPr>
        <w:spacing w:after="0" w:line="240" w:lineRule="auto"/>
        <w:ind w:firstLine="567"/>
        <w:jc w:val="both"/>
        <w:rPr>
          <w:rFonts w:ascii="Times New Roman" w:hAnsi="Times New Roman" w:cs="Times New Roman"/>
          <w:sz w:val="28"/>
          <w:szCs w:val="28"/>
          <w:lang w:val="kk-KZ"/>
        </w:rPr>
      </w:pPr>
      <w:r w:rsidRPr="00B91E56">
        <w:rPr>
          <w:rFonts w:ascii="Times New Roman" w:hAnsi="Times New Roman" w:cs="Times New Roman"/>
          <w:sz w:val="28"/>
          <w:szCs w:val="28"/>
          <w:lang w:val="kk-KZ"/>
        </w:rPr>
        <w:t>Болжам жасағаннан кейін келесі іс-әрекет әлеуметтік-педагогикалық жұмыстың мақсаттарын тікелей мақсатты технологияда жүзеге асыру болып табылады.</w:t>
      </w:r>
    </w:p>
    <w:p w:rsidR="007A79CE" w:rsidRPr="007A79CE" w:rsidRDefault="007A79CE" w:rsidP="007A79CE">
      <w:pPr>
        <w:spacing w:after="0" w:line="240" w:lineRule="auto"/>
        <w:ind w:firstLine="567"/>
        <w:jc w:val="both"/>
        <w:rPr>
          <w:rFonts w:ascii="Times New Roman" w:hAnsi="Times New Roman" w:cs="Times New Roman"/>
          <w:sz w:val="28"/>
          <w:szCs w:val="28"/>
          <w:lang w:val="kk-KZ"/>
        </w:rPr>
      </w:pPr>
      <w:r w:rsidRPr="007A79CE">
        <w:rPr>
          <w:rFonts w:ascii="Times New Roman" w:hAnsi="Times New Roman" w:cs="Times New Roman"/>
          <w:sz w:val="28"/>
          <w:szCs w:val="28"/>
          <w:lang w:val="kk-KZ"/>
        </w:rPr>
        <w:t>Әлемдік экономиканың жаһандануы, өндірістік, ғылыми және мәдени байланыстар қызмет көрсету секторын әлемдік экономиканың жетекші және серпінді дамып келе жатқан секторларының біріне айналдырды. Маркетингтік зерттеулер көрсеткендей, бұл саланың дамуына экономикалық, саяси немесе тіпті табиғи апаттар әсер ете алмайды.</w:t>
      </w:r>
    </w:p>
    <w:p w:rsidR="007A79CE" w:rsidRPr="007A79CE" w:rsidRDefault="007A79CE" w:rsidP="007A79CE">
      <w:pPr>
        <w:spacing w:after="0" w:line="240" w:lineRule="auto"/>
        <w:ind w:firstLine="567"/>
        <w:jc w:val="both"/>
        <w:rPr>
          <w:rFonts w:ascii="Times New Roman" w:hAnsi="Times New Roman" w:cs="Times New Roman"/>
          <w:sz w:val="28"/>
          <w:szCs w:val="28"/>
          <w:lang w:val="kk-KZ"/>
        </w:rPr>
      </w:pPr>
      <w:r w:rsidRPr="007A79CE">
        <w:rPr>
          <w:rFonts w:ascii="Times New Roman" w:hAnsi="Times New Roman" w:cs="Times New Roman"/>
          <w:sz w:val="28"/>
          <w:szCs w:val="28"/>
          <w:lang w:val="kk-KZ"/>
        </w:rPr>
        <w:t xml:space="preserve">Қызмет көрсету саласын дамыту үдерісінде халықтың жұмыспен қамтылуын арттыруға ықпал ететін жағдайлар жасалады, бұл жұмыс күші артық аймақтар үшін ерекше маңызды. Қызмет көрсету саласының дамуы </w:t>
      </w:r>
      <w:r w:rsidRPr="007A79CE">
        <w:rPr>
          <w:rFonts w:ascii="Times New Roman" w:hAnsi="Times New Roman" w:cs="Times New Roman"/>
          <w:sz w:val="28"/>
          <w:szCs w:val="28"/>
          <w:lang w:val="kk-KZ"/>
        </w:rPr>
        <w:lastRenderedPageBreak/>
        <w:t>ұсынылатын қызметтердің көлемі мен әртүрлілігін арттыру арқылы халыққа қызмет көрсетудің жақсаруына ықпал етеді. Айта кету керек, қызмет көрсету саласының дамуы халықтың қажеттіліктерінің құрылымының өзгеруіне әкеледі, әсіресе білім беру, денсаулық сақтау және мәдениет қызметтері бойынша.</w:t>
      </w:r>
    </w:p>
    <w:p w:rsidR="007A79CE" w:rsidRDefault="007A79CE" w:rsidP="007A79CE">
      <w:pPr>
        <w:spacing w:after="0" w:line="240" w:lineRule="auto"/>
        <w:ind w:firstLine="567"/>
        <w:jc w:val="both"/>
        <w:rPr>
          <w:rFonts w:ascii="Times New Roman" w:hAnsi="Times New Roman" w:cs="Times New Roman"/>
          <w:sz w:val="28"/>
          <w:szCs w:val="28"/>
          <w:lang w:val="kk-KZ"/>
        </w:rPr>
      </w:pPr>
      <w:r w:rsidRPr="007A79CE">
        <w:rPr>
          <w:rFonts w:ascii="Times New Roman" w:hAnsi="Times New Roman" w:cs="Times New Roman"/>
          <w:sz w:val="28"/>
          <w:szCs w:val="28"/>
          <w:lang w:val="kk-KZ"/>
        </w:rPr>
        <w:t>Экономикалық даму факторы ретінде әр түрлі елдерде халықты жұмыспен қамтудың салалық құрылымы экономиканың жекелеген секторларының әр түрлі тиімділігіне байланысты. Мемлекеттің экономикалық күші, басқалары тең, халықтың жұмыспен қамтылу құрылымына байланысты. Құрылымдағы кез келген өзгерістер, ең алдымен, капиталды қалыптастыратын маңызды инвестицияларды, сондай-ақ адами капиталға инвестицияларды болжайды. Бірақ сонымен бірге еңбек әлеміндегі мінез -құлықтың стереотиптері, жұмысшылардың ынтасы және т.б. прогрессивті өзгерістерге шектеу факторы ретінде әсер ететінін ескеру қажет.</w:t>
      </w:r>
    </w:p>
    <w:p w:rsidR="007A79CE" w:rsidRPr="007A79CE" w:rsidRDefault="007A79CE" w:rsidP="007A79CE">
      <w:pPr>
        <w:spacing w:after="0" w:line="240" w:lineRule="auto"/>
        <w:ind w:firstLine="567"/>
        <w:jc w:val="both"/>
        <w:rPr>
          <w:rFonts w:ascii="Times New Roman" w:hAnsi="Times New Roman" w:cs="Times New Roman"/>
          <w:sz w:val="28"/>
          <w:szCs w:val="28"/>
          <w:lang w:val="kk-KZ"/>
        </w:rPr>
      </w:pPr>
      <w:r w:rsidRPr="007A79CE">
        <w:rPr>
          <w:rFonts w:ascii="Times New Roman" w:hAnsi="Times New Roman" w:cs="Times New Roman"/>
          <w:sz w:val="28"/>
          <w:szCs w:val="28"/>
          <w:lang w:val="kk-KZ"/>
        </w:rPr>
        <w:t>Өкінішке орай, аймақтағы қызмет көрсету саласын дамытудың басқару жүйесін талдау оның тиімсіз сипатын, даму мақсаттары мен міндеттерінің нақты анықтамасының, сондай -ақ тиімділікті бағалауға мүмкіндік беретін көрсеткіштер жүйесінің жоқтығын көрсетті. қолданылатын формалар мен басқару әдістері.</w:t>
      </w:r>
    </w:p>
    <w:p w:rsidR="007A79CE" w:rsidRPr="007A79CE" w:rsidRDefault="007A79CE" w:rsidP="007A79CE">
      <w:pPr>
        <w:spacing w:after="0" w:line="240" w:lineRule="auto"/>
        <w:ind w:firstLine="567"/>
        <w:jc w:val="both"/>
        <w:rPr>
          <w:rFonts w:ascii="Times New Roman" w:hAnsi="Times New Roman" w:cs="Times New Roman"/>
          <w:sz w:val="28"/>
          <w:szCs w:val="28"/>
          <w:lang w:val="kk-KZ"/>
        </w:rPr>
      </w:pPr>
      <w:r w:rsidRPr="007A79CE">
        <w:rPr>
          <w:rFonts w:ascii="Times New Roman" w:hAnsi="Times New Roman" w:cs="Times New Roman"/>
          <w:sz w:val="28"/>
          <w:szCs w:val="28"/>
          <w:lang w:val="kk-KZ"/>
        </w:rPr>
        <w:t>Қызмет көрсету саласы, әрине, өте үлкен еңбек сіңіру қабілетіне ие және сәйкесінше оның дамуы еңбек нарығындағы жағдайдың жақсаруына әкеледі, яғни оны тұрақты тұрақты дамуды қамтамасыз ететін макроэкономикалық саясаттың құралы ретінде пайдалануға болады. елдің. Бірақ сонымен бірге, ғылыми -техникалық прогрестің әсерінен жұмыс күшінің сапасына, жұмысшылардың білімі мен кәсіби деңгейіне қойылатын талаптар байыпты өзгергенін ұмытпау керек.</w:t>
      </w:r>
    </w:p>
    <w:p w:rsidR="007A79CE" w:rsidRPr="007A79CE" w:rsidRDefault="007A79CE" w:rsidP="007A79CE">
      <w:pPr>
        <w:spacing w:after="0" w:line="240" w:lineRule="auto"/>
        <w:ind w:firstLine="567"/>
        <w:jc w:val="both"/>
        <w:rPr>
          <w:rFonts w:ascii="Times New Roman" w:hAnsi="Times New Roman" w:cs="Times New Roman"/>
          <w:sz w:val="28"/>
          <w:szCs w:val="28"/>
          <w:lang w:val="kk-KZ"/>
        </w:rPr>
      </w:pPr>
      <w:r w:rsidRPr="007A79CE">
        <w:rPr>
          <w:rFonts w:ascii="Times New Roman" w:hAnsi="Times New Roman" w:cs="Times New Roman"/>
          <w:sz w:val="28"/>
          <w:szCs w:val="28"/>
          <w:lang w:val="kk-KZ"/>
        </w:rPr>
        <w:t>Ақпараттық технологиялар мен телетехнологияның дамуы еңбек нарығында елеулі өзгерістерге әкелді, бұл бағдарламашыларға, ақпараттық және телекоммуникациялық технологиялар саласындағы мамандарға сұраныстың күрт өсуіне әкелді. Өзгертілген талаптарға сәйкес келетін кадрларды даярлау мен қайта даярлау мәселелері өте өткір: жұмыссыздардың үлкен массасы болғандықтан, біз көптеген секторларды тиісті біліктілікпен жұмысшылармен қамтамасыз ете алмаймыз, сондықтан жоғары және орта кәсіптік білімнің қолданыстағы жүйесі талапқа сай емес. уақыт талабы және түбегейлі өзгерістер қажет.</w:t>
      </w:r>
    </w:p>
    <w:p w:rsidR="007A79CE" w:rsidRDefault="007A79CE" w:rsidP="007A79CE">
      <w:pPr>
        <w:spacing w:after="0" w:line="240" w:lineRule="auto"/>
        <w:ind w:firstLine="567"/>
        <w:jc w:val="both"/>
        <w:rPr>
          <w:rFonts w:ascii="Times New Roman" w:hAnsi="Times New Roman" w:cs="Times New Roman"/>
          <w:sz w:val="28"/>
          <w:szCs w:val="28"/>
          <w:lang w:val="kk-KZ"/>
        </w:rPr>
      </w:pPr>
      <w:r w:rsidRPr="007A79CE">
        <w:rPr>
          <w:rFonts w:ascii="Times New Roman" w:hAnsi="Times New Roman" w:cs="Times New Roman"/>
          <w:sz w:val="28"/>
          <w:szCs w:val="28"/>
          <w:lang w:val="kk-KZ"/>
        </w:rPr>
        <w:t>Қызмет көрсету саласының дамуы барлық кәсіпкерлік субъектілерінің, мемлекеттік органдардың іс -қимылдарын, жергілікті басқару органдары тарапынан да, кәсіпкерлер тарапынан да үйлестіруді, өзара әрекеттестікті және әлеуметтік серіктестікті талап етеді.</w:t>
      </w:r>
    </w:p>
    <w:p w:rsidR="00210D2A" w:rsidRPr="00210D2A" w:rsidRDefault="00210D2A" w:rsidP="00210D2A">
      <w:pPr>
        <w:spacing w:after="0" w:line="240" w:lineRule="auto"/>
        <w:ind w:firstLine="567"/>
        <w:jc w:val="both"/>
        <w:rPr>
          <w:rFonts w:ascii="Times New Roman" w:hAnsi="Times New Roman" w:cs="Times New Roman"/>
          <w:sz w:val="28"/>
          <w:szCs w:val="28"/>
          <w:lang w:val="kk-KZ"/>
        </w:rPr>
      </w:pPr>
      <w:r w:rsidRPr="00210D2A">
        <w:rPr>
          <w:rFonts w:ascii="Times New Roman" w:hAnsi="Times New Roman" w:cs="Times New Roman"/>
          <w:sz w:val="28"/>
          <w:szCs w:val="28"/>
          <w:lang w:val="kk-KZ"/>
        </w:rPr>
        <w:t>Әлеуметтік серіктестікті тек мемлекеттік билік күштері ұйымдастыра алмайды; нарықтық қатынастар жүйесінде әр түрлі көзқарастарды білдіру мүмкіндігін болжайды; ұлттық, аймақтық және жергілікті деңгейдегі қоғамның әлеуметтік-экономикалық даму стратегиясын қалыптастыру үшін білім мен ресурстарды жұмылдыру.</w:t>
      </w:r>
    </w:p>
    <w:p w:rsidR="00210D2A" w:rsidRPr="00210D2A" w:rsidRDefault="00210D2A" w:rsidP="00210D2A">
      <w:pPr>
        <w:spacing w:after="0" w:line="240" w:lineRule="auto"/>
        <w:ind w:firstLine="567"/>
        <w:jc w:val="both"/>
        <w:rPr>
          <w:rFonts w:ascii="Times New Roman" w:hAnsi="Times New Roman" w:cs="Times New Roman"/>
          <w:sz w:val="28"/>
          <w:szCs w:val="28"/>
          <w:lang w:val="kk-KZ"/>
        </w:rPr>
      </w:pPr>
      <w:r w:rsidRPr="00210D2A">
        <w:rPr>
          <w:rFonts w:ascii="Times New Roman" w:hAnsi="Times New Roman" w:cs="Times New Roman"/>
          <w:sz w:val="28"/>
          <w:szCs w:val="28"/>
          <w:lang w:val="kk-KZ"/>
        </w:rPr>
        <w:lastRenderedPageBreak/>
        <w:t>Қызмет көрсету саласын дамытудың маңызды шарты - жоғары білікті кадрларды даярлау, әлеуметтік -мәдени саланы дамытуға инвестициялау. Ақыр соңында, адамдарға инвестициялар тиімдірек, өйткені олар адамдық әлеуетті нығайтады - экономикалық прогрестің ең маңызды факторы. Егер біз барлық елдерді экономикалық даму деңгейіне қарай топтастыратын болсақ, онда олар адам әлеуетінің сапасына тікелей пропорционалды орналасады. Оның үстіне ғылыми -техникалық прогрестің қарқыны, ұйымдастыру деңгейі, мәдениеті мен еңбек өнімділігі адам әлеуетінен туындайды. Сондықтан, стратегиялық тұрғыдан алғанда, адамға салынған инвестиция ең жоғары табысқа ие.</w:t>
      </w:r>
    </w:p>
    <w:p w:rsidR="00210D2A" w:rsidRPr="00210D2A" w:rsidRDefault="00210D2A" w:rsidP="00210D2A">
      <w:pPr>
        <w:spacing w:after="0" w:line="240" w:lineRule="auto"/>
        <w:ind w:firstLine="567"/>
        <w:jc w:val="both"/>
        <w:rPr>
          <w:rFonts w:ascii="Times New Roman" w:hAnsi="Times New Roman" w:cs="Times New Roman"/>
          <w:sz w:val="28"/>
          <w:szCs w:val="28"/>
          <w:lang w:val="kk-KZ"/>
        </w:rPr>
      </w:pPr>
      <w:r w:rsidRPr="00210D2A">
        <w:rPr>
          <w:rFonts w:ascii="Times New Roman" w:hAnsi="Times New Roman" w:cs="Times New Roman"/>
          <w:sz w:val="28"/>
          <w:szCs w:val="28"/>
          <w:lang w:val="kk-KZ"/>
        </w:rPr>
        <w:t>Қызмет көрсету саласындағы маманның кәсіби қызметінің объектілері-бұл адамның әлеуметтік-мәдени қажеттіліктері, яғни қызмет көрсету арқылы адам қызметінің тиімділігін арттыру.</w:t>
      </w:r>
    </w:p>
    <w:p w:rsidR="00210D2A" w:rsidRPr="00210D2A" w:rsidRDefault="00210D2A" w:rsidP="00210D2A">
      <w:pPr>
        <w:spacing w:after="0" w:line="240" w:lineRule="auto"/>
        <w:ind w:firstLine="567"/>
        <w:jc w:val="both"/>
        <w:rPr>
          <w:rFonts w:ascii="Times New Roman" w:hAnsi="Times New Roman" w:cs="Times New Roman"/>
          <w:sz w:val="28"/>
          <w:szCs w:val="28"/>
          <w:lang w:val="kk-KZ"/>
        </w:rPr>
      </w:pPr>
      <w:r w:rsidRPr="00210D2A">
        <w:rPr>
          <w:rFonts w:ascii="Times New Roman" w:hAnsi="Times New Roman" w:cs="Times New Roman"/>
          <w:sz w:val="28"/>
          <w:szCs w:val="28"/>
          <w:lang w:val="kk-KZ"/>
        </w:rPr>
        <w:t>Мұндай қызметтің тиімділігі әлеуметтік технологияларға байланысты, олар әлеуметтік шындық объектісіне бағытталған және осы объектіні бір күйден екінші күйге ауыстыруға немесе осы объектінің күйін сақтауға бағытталған дәйекті әрекеттердің жиынтығы ретінде түсініледі.</w:t>
      </w:r>
    </w:p>
    <w:p w:rsidR="007A79CE" w:rsidRDefault="00210D2A" w:rsidP="00210D2A">
      <w:pPr>
        <w:spacing w:after="0" w:line="240" w:lineRule="auto"/>
        <w:ind w:firstLine="567"/>
        <w:jc w:val="both"/>
        <w:rPr>
          <w:rFonts w:ascii="Times New Roman" w:hAnsi="Times New Roman" w:cs="Times New Roman"/>
          <w:sz w:val="28"/>
          <w:szCs w:val="28"/>
          <w:lang w:val="kk-KZ"/>
        </w:rPr>
      </w:pPr>
      <w:r w:rsidRPr="00210D2A">
        <w:rPr>
          <w:rFonts w:ascii="Times New Roman" w:hAnsi="Times New Roman" w:cs="Times New Roman"/>
          <w:sz w:val="28"/>
          <w:szCs w:val="28"/>
          <w:lang w:val="kk-KZ"/>
        </w:rPr>
        <w:t>Қазіргі әлеуметтік шындық осындай, соңғы онжылдықтарда күрделене түскен және шиеленіскен қоғамның барлық деңгейіндегі басқару мәселелері әлеуметтік-экономикалық және мәдени дамудың негізі және негізі ретінде адамдық әлеуетті қолдану мәселелерімен байланысты. қоғамның жалпы өміршеңдігі.</w:t>
      </w:r>
    </w:p>
    <w:p w:rsidR="00871DEC" w:rsidRPr="00871DEC" w:rsidRDefault="00871DEC" w:rsidP="00871DEC">
      <w:pPr>
        <w:spacing w:after="0" w:line="240" w:lineRule="auto"/>
        <w:ind w:firstLine="567"/>
        <w:jc w:val="both"/>
        <w:rPr>
          <w:rFonts w:ascii="Times New Roman" w:hAnsi="Times New Roman" w:cs="Times New Roman"/>
          <w:sz w:val="28"/>
          <w:szCs w:val="28"/>
          <w:lang w:val="kk-KZ"/>
        </w:rPr>
      </w:pPr>
      <w:r w:rsidRPr="00871DEC">
        <w:rPr>
          <w:rFonts w:ascii="Times New Roman" w:hAnsi="Times New Roman" w:cs="Times New Roman"/>
          <w:sz w:val="28"/>
          <w:szCs w:val="28"/>
          <w:lang w:val="kk-KZ"/>
        </w:rPr>
        <w:t>Бүгінде көптеген кәсіпкерлер өздерінің брендтерінің әлеуметтік құндылығын арттыру арқылы өз кәсіптерінің акционерлік құнын жоғарылату міндетін қойды. Бүгінде Қазақстанда өте танымал әлеуметтік брендинг пен әлеуметтік жарнама - бұл әлеуметтік технологиялар. Барлығы емес, бірақ қазірдің өзінде көптеген ресейлік ірі компаниялар өз бизнесінің тез дамуы үшін қолайлы сыртқы орта қалыптастыра бастады. Ал кейбір компаниялар бәсекелестікте ұтылып қалмау үшін бұған жол бермеуге тырысады және ең жақын бәсекелесі орналасқан аймақтағы әлеуметтік тұрақтылықты бұза бастайды. Экономикалық субъектінің айналасындағы әлеуметтік ортаны құру мен жою бүгінгі күні әлеуметтік технологиялар құралдарының көмегімен жүреді.</w:t>
      </w:r>
    </w:p>
    <w:p w:rsidR="00210D2A" w:rsidRDefault="00871DEC" w:rsidP="00871DEC">
      <w:pPr>
        <w:spacing w:after="0" w:line="240" w:lineRule="auto"/>
        <w:ind w:firstLine="567"/>
        <w:jc w:val="both"/>
        <w:rPr>
          <w:rFonts w:ascii="Times New Roman" w:hAnsi="Times New Roman" w:cs="Times New Roman"/>
          <w:sz w:val="28"/>
          <w:szCs w:val="28"/>
          <w:lang w:val="kk-KZ"/>
        </w:rPr>
      </w:pPr>
      <w:r w:rsidRPr="00871DEC">
        <w:rPr>
          <w:rFonts w:ascii="Times New Roman" w:hAnsi="Times New Roman" w:cs="Times New Roman"/>
          <w:sz w:val="28"/>
          <w:szCs w:val="28"/>
          <w:lang w:val="kk-KZ"/>
        </w:rPr>
        <w:t>Адамзат тарихында кішігірім ұлттардың айқын біріктіруші идеясы немесе көшбасшыларының адамдарды басқаруға және олардың ойлауын басқаруға қабілеттілігінің арқасында ғана ұлы болғанының мысалдары өте көп. Кәсіпкерлік тарихы мұны растайды. Генри Форд шын жүректен мойындады: «Менің жетістігім - адамдармен тіл табыса білу және оларға әсер ету».</w:t>
      </w:r>
    </w:p>
    <w:p w:rsidR="000402BA" w:rsidRPr="000402BA" w:rsidRDefault="000402BA" w:rsidP="000402BA">
      <w:pPr>
        <w:spacing w:after="0" w:line="240" w:lineRule="auto"/>
        <w:ind w:firstLine="567"/>
        <w:jc w:val="both"/>
        <w:rPr>
          <w:rFonts w:ascii="Times New Roman" w:hAnsi="Times New Roman" w:cs="Times New Roman"/>
          <w:sz w:val="28"/>
          <w:szCs w:val="28"/>
          <w:lang w:val="kk-KZ"/>
        </w:rPr>
      </w:pPr>
      <w:r w:rsidRPr="000402BA">
        <w:rPr>
          <w:rFonts w:ascii="Times New Roman" w:hAnsi="Times New Roman" w:cs="Times New Roman"/>
          <w:sz w:val="28"/>
          <w:szCs w:val="28"/>
          <w:lang w:val="kk-KZ"/>
        </w:rPr>
        <w:t>Осылайша, әлеуметтік технологиялардың практикалық мәселесінің өзектілігі әлеуметтік-экономикалық кеңістікте болып жатқан өзгерістер туралы хабардар болуымен ерекшеленеді, олар:</w:t>
      </w:r>
    </w:p>
    <w:p w:rsidR="000402BA" w:rsidRPr="000402BA" w:rsidRDefault="000402BA" w:rsidP="000402BA">
      <w:pPr>
        <w:spacing w:after="0" w:line="240" w:lineRule="auto"/>
        <w:ind w:firstLine="567"/>
        <w:jc w:val="both"/>
        <w:rPr>
          <w:rFonts w:ascii="Times New Roman" w:hAnsi="Times New Roman" w:cs="Times New Roman"/>
          <w:sz w:val="28"/>
          <w:szCs w:val="28"/>
          <w:lang w:val="kk-KZ"/>
        </w:rPr>
      </w:pPr>
      <w:r w:rsidRPr="000402BA">
        <w:rPr>
          <w:rFonts w:ascii="Times New Roman" w:hAnsi="Times New Roman" w:cs="Times New Roman"/>
          <w:sz w:val="28"/>
          <w:szCs w:val="28"/>
          <w:lang w:val="kk-KZ"/>
        </w:rPr>
        <w:t>- экономикалық салада, жалпы алғанда, ұйымды басқаруда, оның табысы мен өміршеңдігінде адами ресурстардың рөлінің артуы, ұйымның әрбір мүшесінің рөлі мен жауапкершілігінің артуы;</w:t>
      </w:r>
    </w:p>
    <w:p w:rsidR="000402BA" w:rsidRPr="000402BA" w:rsidRDefault="000402BA" w:rsidP="000402BA">
      <w:pPr>
        <w:spacing w:after="0" w:line="240" w:lineRule="auto"/>
        <w:ind w:firstLine="567"/>
        <w:jc w:val="both"/>
        <w:rPr>
          <w:rFonts w:ascii="Times New Roman" w:hAnsi="Times New Roman" w:cs="Times New Roman"/>
          <w:sz w:val="28"/>
          <w:szCs w:val="28"/>
          <w:lang w:val="kk-KZ"/>
        </w:rPr>
      </w:pPr>
      <w:r w:rsidRPr="000402BA">
        <w:rPr>
          <w:rFonts w:ascii="Times New Roman" w:hAnsi="Times New Roman" w:cs="Times New Roman"/>
          <w:sz w:val="28"/>
          <w:szCs w:val="28"/>
          <w:lang w:val="kk-KZ"/>
        </w:rPr>
        <w:lastRenderedPageBreak/>
        <w:t>-параметрлерді өзгерту, сонымен қатар қазіргі қоғамның әлеуметтік-экономикалық динамикасының сипаты, нарықтық процестердің жеделдеуі, жаһанданудың жаңа әлеуметтік-экономикалық салдарының пайда болуы;</w:t>
      </w:r>
    </w:p>
    <w:p w:rsidR="000402BA" w:rsidRPr="000402BA" w:rsidRDefault="000402BA" w:rsidP="000402BA">
      <w:pPr>
        <w:spacing w:after="0" w:line="240" w:lineRule="auto"/>
        <w:ind w:firstLine="567"/>
        <w:jc w:val="both"/>
        <w:rPr>
          <w:rFonts w:ascii="Times New Roman" w:hAnsi="Times New Roman" w:cs="Times New Roman"/>
          <w:sz w:val="28"/>
          <w:szCs w:val="28"/>
          <w:lang w:val="kk-KZ"/>
        </w:rPr>
      </w:pPr>
      <w:r w:rsidRPr="000402BA">
        <w:rPr>
          <w:rFonts w:ascii="Times New Roman" w:hAnsi="Times New Roman" w:cs="Times New Roman"/>
          <w:sz w:val="28"/>
          <w:szCs w:val="28"/>
          <w:lang w:val="kk-KZ"/>
        </w:rPr>
        <w:t>- ұйымдарда ақпараттық-коммуникациялық технологиялар мен олардың негізінде ақпараттық процестерді басқару жүйелерінің таралуына байланысты басқару жүйелерінің барлық деңгейлерінде әлеуметтік-экономикалық ортаның бұрын-соңды болмаған өзгерістері;</w:t>
      </w:r>
    </w:p>
    <w:p w:rsidR="00871DEC" w:rsidRDefault="000402BA" w:rsidP="000402BA">
      <w:pPr>
        <w:spacing w:after="0" w:line="240" w:lineRule="auto"/>
        <w:ind w:firstLine="567"/>
        <w:jc w:val="both"/>
        <w:rPr>
          <w:rFonts w:ascii="Times New Roman" w:hAnsi="Times New Roman" w:cs="Times New Roman"/>
          <w:sz w:val="28"/>
          <w:szCs w:val="28"/>
          <w:lang w:val="kk-KZ"/>
        </w:rPr>
      </w:pPr>
      <w:r w:rsidRPr="000402BA">
        <w:rPr>
          <w:rFonts w:ascii="Times New Roman" w:hAnsi="Times New Roman" w:cs="Times New Roman"/>
          <w:sz w:val="28"/>
          <w:szCs w:val="28"/>
          <w:lang w:val="kk-KZ"/>
        </w:rPr>
        <w:t>- барлық деңгейдегі мамандардың, атап айтқанда, кәсіпкерлік таланттардың, белгісіздік пен тәуекел жағдайында өзін сенімді ұстай білу қабілетінің жеке және кәсіби әлеуетіне сұраныс; қызмет көрсету саласының болжанбайтын бәсекелестік жағдайында күрделі мәселелер үшін жауапкершілікті алуға батылдық.</w:t>
      </w:r>
    </w:p>
    <w:p w:rsidR="00B91E56" w:rsidRPr="00B91E56" w:rsidRDefault="00B91E56" w:rsidP="00B91E56">
      <w:pPr>
        <w:spacing w:after="0" w:line="240" w:lineRule="auto"/>
        <w:ind w:firstLine="567"/>
        <w:jc w:val="both"/>
        <w:rPr>
          <w:rFonts w:ascii="Times New Roman" w:hAnsi="Times New Roman" w:cs="Times New Roman"/>
          <w:sz w:val="28"/>
          <w:szCs w:val="28"/>
          <w:lang w:val="kk-KZ"/>
        </w:rPr>
      </w:pPr>
    </w:p>
    <w:p w:rsidR="00B91E56" w:rsidRPr="007464EE" w:rsidRDefault="007464EE" w:rsidP="007464EE">
      <w:pPr>
        <w:pStyle w:val="Style19"/>
        <w:widowControl/>
        <w:tabs>
          <w:tab w:val="left" w:pos="426"/>
        </w:tabs>
        <w:spacing w:line="240" w:lineRule="auto"/>
        <w:ind w:firstLine="0"/>
        <w:rPr>
          <w:rStyle w:val="FontStyle22"/>
          <w:b/>
          <w:noProof/>
          <w:sz w:val="28"/>
          <w:szCs w:val="28"/>
          <w:lang w:val="kk-KZ"/>
        </w:rPr>
      </w:pPr>
      <w:r w:rsidRPr="007464EE">
        <w:rPr>
          <w:rStyle w:val="FontStyle22"/>
          <w:b/>
          <w:noProof/>
          <w:sz w:val="28"/>
          <w:szCs w:val="28"/>
          <w:lang w:val="kk-KZ"/>
        </w:rPr>
        <w:t xml:space="preserve">Өзін-өзі бақылауға арналған сұрақтар </w:t>
      </w:r>
      <w:r w:rsidR="00B91E56" w:rsidRPr="007464EE">
        <w:rPr>
          <w:rStyle w:val="FontStyle22"/>
          <w:b/>
          <w:noProof/>
          <w:sz w:val="28"/>
          <w:szCs w:val="28"/>
          <w:lang w:val="kk-KZ"/>
        </w:rPr>
        <w:t xml:space="preserve">мен тапсырмалар </w:t>
      </w:r>
    </w:p>
    <w:p w:rsidR="00B91E56" w:rsidRPr="00B91E56" w:rsidRDefault="00B91E56" w:rsidP="007464EE">
      <w:pPr>
        <w:tabs>
          <w:tab w:val="left" w:pos="540"/>
        </w:tabs>
        <w:spacing w:after="0" w:line="240" w:lineRule="auto"/>
        <w:jc w:val="both"/>
        <w:rPr>
          <w:rFonts w:ascii="Times New Roman" w:hAnsi="Times New Roman" w:cs="Times New Roman"/>
          <w:color w:val="000000"/>
          <w:sz w:val="28"/>
          <w:szCs w:val="28"/>
          <w:lang w:val="kk-KZ"/>
        </w:rPr>
      </w:pPr>
      <w:r w:rsidRPr="00B91E56">
        <w:rPr>
          <w:rFonts w:ascii="Times New Roman" w:hAnsi="Times New Roman" w:cs="Times New Roman"/>
          <w:color w:val="000000"/>
          <w:sz w:val="28"/>
          <w:szCs w:val="28"/>
          <w:lang w:val="kk-KZ"/>
        </w:rPr>
        <w:t xml:space="preserve">1. «Диагностика», «әлеуметтік диагностика» ұғымдарын түсіндіріңіз. </w:t>
      </w:r>
    </w:p>
    <w:p w:rsidR="00B91E56" w:rsidRPr="00B91E56" w:rsidRDefault="00B91E56" w:rsidP="007464EE">
      <w:pPr>
        <w:tabs>
          <w:tab w:val="left" w:pos="540"/>
        </w:tabs>
        <w:spacing w:after="0" w:line="240" w:lineRule="auto"/>
        <w:jc w:val="both"/>
        <w:rPr>
          <w:rFonts w:ascii="Times New Roman" w:hAnsi="Times New Roman" w:cs="Times New Roman"/>
          <w:color w:val="000000"/>
          <w:sz w:val="28"/>
          <w:szCs w:val="28"/>
          <w:lang w:val="kk-KZ"/>
        </w:rPr>
      </w:pPr>
      <w:r w:rsidRPr="00B91E56">
        <w:rPr>
          <w:rFonts w:ascii="Times New Roman" w:hAnsi="Times New Roman" w:cs="Times New Roman"/>
          <w:color w:val="000000"/>
          <w:sz w:val="28"/>
          <w:szCs w:val="28"/>
          <w:lang w:val="kk-KZ"/>
        </w:rPr>
        <w:t xml:space="preserve">2. Әлеуметтік диагностиканың мәні неде? </w:t>
      </w:r>
    </w:p>
    <w:p w:rsidR="00B91E56" w:rsidRPr="00B91E56" w:rsidRDefault="00B91E56" w:rsidP="007464EE">
      <w:pPr>
        <w:tabs>
          <w:tab w:val="left" w:pos="540"/>
        </w:tabs>
        <w:spacing w:after="0" w:line="240" w:lineRule="auto"/>
        <w:jc w:val="both"/>
        <w:rPr>
          <w:rFonts w:ascii="Times New Roman" w:hAnsi="Times New Roman" w:cs="Times New Roman"/>
          <w:color w:val="000000"/>
          <w:sz w:val="28"/>
          <w:szCs w:val="28"/>
          <w:lang w:val="kk-KZ"/>
        </w:rPr>
      </w:pPr>
      <w:r w:rsidRPr="00B91E56">
        <w:rPr>
          <w:rFonts w:ascii="Times New Roman" w:hAnsi="Times New Roman" w:cs="Times New Roman"/>
          <w:color w:val="000000"/>
          <w:sz w:val="28"/>
          <w:szCs w:val="28"/>
          <w:lang w:val="kk-KZ"/>
        </w:rPr>
        <w:t xml:space="preserve">3. Әлеуметтік диагностиканың сипаттамаларын беріңіз. </w:t>
      </w:r>
    </w:p>
    <w:p w:rsidR="00B91E56" w:rsidRPr="00B91E56" w:rsidRDefault="00B91E56" w:rsidP="007464EE">
      <w:pPr>
        <w:tabs>
          <w:tab w:val="left" w:pos="540"/>
        </w:tabs>
        <w:spacing w:after="0" w:line="240" w:lineRule="auto"/>
        <w:jc w:val="both"/>
        <w:rPr>
          <w:rFonts w:ascii="Times New Roman" w:hAnsi="Times New Roman" w:cs="Times New Roman"/>
          <w:color w:val="000000"/>
          <w:sz w:val="28"/>
          <w:szCs w:val="28"/>
          <w:lang w:val="kk-KZ"/>
        </w:rPr>
      </w:pPr>
      <w:r w:rsidRPr="00B91E56">
        <w:rPr>
          <w:rFonts w:ascii="Times New Roman" w:hAnsi="Times New Roman" w:cs="Times New Roman"/>
          <w:color w:val="000000"/>
          <w:sz w:val="28"/>
          <w:szCs w:val="28"/>
          <w:lang w:val="kk-KZ"/>
        </w:rPr>
        <w:t xml:space="preserve">4. Әлеуметтік жұмыстағы әлеуметтік-диагностикалық әдістер: әлеуметтік диагностика әдістеріне қойылатын талаптар. </w:t>
      </w:r>
    </w:p>
    <w:p w:rsidR="00B91E56" w:rsidRPr="00B91E56" w:rsidRDefault="00B91E56" w:rsidP="007464EE">
      <w:pPr>
        <w:tabs>
          <w:tab w:val="left" w:pos="540"/>
        </w:tabs>
        <w:spacing w:after="0" w:line="240" w:lineRule="auto"/>
        <w:jc w:val="both"/>
        <w:rPr>
          <w:rFonts w:ascii="Times New Roman" w:hAnsi="Times New Roman" w:cs="Times New Roman"/>
          <w:color w:val="000000"/>
          <w:sz w:val="28"/>
          <w:szCs w:val="28"/>
          <w:lang w:val="kk-KZ"/>
        </w:rPr>
      </w:pPr>
      <w:r w:rsidRPr="00B91E56">
        <w:rPr>
          <w:rFonts w:ascii="Times New Roman" w:hAnsi="Times New Roman" w:cs="Times New Roman"/>
          <w:color w:val="000000"/>
          <w:sz w:val="28"/>
          <w:szCs w:val="28"/>
          <w:lang w:val="kk-KZ"/>
        </w:rPr>
        <w:t xml:space="preserve">5. Әлеуметтік диагностикаға арналған жұмыс процесін түсіндіріңіз. </w:t>
      </w:r>
    </w:p>
    <w:p w:rsidR="00B91E56" w:rsidRPr="00B91E56" w:rsidRDefault="00B91E56" w:rsidP="007464EE">
      <w:pPr>
        <w:tabs>
          <w:tab w:val="left" w:pos="540"/>
        </w:tabs>
        <w:spacing w:after="0" w:line="240" w:lineRule="auto"/>
        <w:jc w:val="both"/>
        <w:rPr>
          <w:rFonts w:ascii="Times New Roman" w:hAnsi="Times New Roman" w:cs="Times New Roman"/>
          <w:color w:val="000000"/>
          <w:sz w:val="28"/>
          <w:szCs w:val="28"/>
          <w:lang w:val="kk-KZ"/>
        </w:rPr>
      </w:pPr>
      <w:r w:rsidRPr="00B91E56">
        <w:rPr>
          <w:rFonts w:ascii="Times New Roman" w:hAnsi="Times New Roman" w:cs="Times New Roman"/>
          <w:color w:val="000000"/>
          <w:sz w:val="28"/>
          <w:szCs w:val="28"/>
          <w:lang w:val="kk-KZ"/>
        </w:rPr>
        <w:t xml:space="preserve">6. Клиенттің проблемаларын әлеуметтік диагностикалаудың практикалық дағдылары қалай жүзеге асырылады. </w:t>
      </w:r>
    </w:p>
    <w:p w:rsidR="00B91E56" w:rsidRPr="00B91E56" w:rsidRDefault="00B91E56" w:rsidP="007464EE">
      <w:pPr>
        <w:tabs>
          <w:tab w:val="left" w:pos="540"/>
        </w:tabs>
        <w:spacing w:after="0" w:line="240" w:lineRule="auto"/>
        <w:jc w:val="both"/>
        <w:rPr>
          <w:rFonts w:ascii="Times New Roman" w:hAnsi="Times New Roman" w:cs="Times New Roman"/>
          <w:color w:val="000000"/>
          <w:sz w:val="28"/>
          <w:szCs w:val="28"/>
          <w:lang w:val="kk-KZ"/>
        </w:rPr>
      </w:pPr>
      <w:r w:rsidRPr="00B91E56">
        <w:rPr>
          <w:rFonts w:ascii="Times New Roman" w:hAnsi="Times New Roman" w:cs="Times New Roman"/>
          <w:color w:val="000000"/>
          <w:sz w:val="28"/>
          <w:szCs w:val="28"/>
          <w:lang w:val="kk-KZ"/>
        </w:rPr>
        <w:t>7. Әлеуметтік жағдайларды қалай шешуге болады. Нақты мысалмен түсіндіріңіз.</w:t>
      </w:r>
    </w:p>
    <w:p w:rsidR="00B91E56" w:rsidRPr="00B91E56" w:rsidRDefault="00B91E56" w:rsidP="007464EE">
      <w:pPr>
        <w:tabs>
          <w:tab w:val="left" w:pos="540"/>
        </w:tabs>
        <w:spacing w:after="0" w:line="240" w:lineRule="auto"/>
        <w:jc w:val="both"/>
        <w:rPr>
          <w:rFonts w:ascii="Times New Roman" w:hAnsi="Times New Roman" w:cs="Times New Roman"/>
          <w:color w:val="000000"/>
          <w:sz w:val="28"/>
          <w:szCs w:val="28"/>
          <w:lang w:val="kk-KZ"/>
        </w:rPr>
      </w:pPr>
      <w:r w:rsidRPr="00B91E56">
        <w:rPr>
          <w:rFonts w:ascii="Times New Roman" w:hAnsi="Times New Roman" w:cs="Times New Roman"/>
          <w:color w:val="000000"/>
          <w:sz w:val="28"/>
          <w:szCs w:val="28"/>
          <w:lang w:val="kk-KZ"/>
        </w:rPr>
        <w:t xml:space="preserve">8. Әлеуметтік сараптама субъектілері және сараптама қызметінің субъектілері ретінде кім әрекет етеді? </w:t>
      </w:r>
    </w:p>
    <w:p w:rsidR="00B91E56" w:rsidRPr="00B91E56" w:rsidRDefault="00B91E56" w:rsidP="007464EE">
      <w:pPr>
        <w:tabs>
          <w:tab w:val="left" w:pos="540"/>
        </w:tabs>
        <w:spacing w:after="0" w:line="240" w:lineRule="auto"/>
        <w:jc w:val="both"/>
        <w:rPr>
          <w:rFonts w:ascii="Times New Roman" w:hAnsi="Times New Roman" w:cs="Times New Roman"/>
          <w:color w:val="000000"/>
          <w:sz w:val="28"/>
          <w:szCs w:val="28"/>
          <w:lang w:val="kk-KZ"/>
        </w:rPr>
      </w:pPr>
      <w:r w:rsidRPr="00B91E56">
        <w:rPr>
          <w:rFonts w:ascii="Times New Roman" w:hAnsi="Times New Roman" w:cs="Times New Roman"/>
          <w:color w:val="000000"/>
          <w:sz w:val="28"/>
          <w:szCs w:val="28"/>
          <w:lang w:val="kk-KZ"/>
        </w:rPr>
        <w:t xml:space="preserve">9. Тапсырыс берушінің құзыреті мен құзыреті қандай және бұл рөлде кім әрекет ете алады? 10. Әлеуметтік сараптаманың негізгі қатысушыларының функциялары қандай? </w:t>
      </w:r>
    </w:p>
    <w:p w:rsidR="00B91E56" w:rsidRPr="00B91E56" w:rsidRDefault="00B91E56" w:rsidP="007464EE">
      <w:pPr>
        <w:tabs>
          <w:tab w:val="left" w:pos="540"/>
        </w:tabs>
        <w:spacing w:after="0" w:line="240" w:lineRule="auto"/>
        <w:jc w:val="both"/>
        <w:rPr>
          <w:rFonts w:ascii="Times New Roman" w:hAnsi="Times New Roman" w:cs="Times New Roman"/>
          <w:color w:val="000000"/>
          <w:sz w:val="28"/>
          <w:szCs w:val="28"/>
          <w:lang w:val="kk-KZ"/>
        </w:rPr>
      </w:pPr>
      <w:r w:rsidRPr="00B91E56">
        <w:rPr>
          <w:rFonts w:ascii="Times New Roman" w:hAnsi="Times New Roman" w:cs="Times New Roman"/>
          <w:color w:val="000000"/>
          <w:sz w:val="28"/>
          <w:szCs w:val="28"/>
          <w:lang w:val="kk-KZ"/>
        </w:rPr>
        <w:t xml:space="preserve">11. Әлеуметтік сараптаманың негізгі ұйымдастырушылық модельдеріне сипаттама беріңіз. 12. Сараптаманы ұйымдастырушының негізгі міндеттері қандай? </w:t>
      </w:r>
    </w:p>
    <w:p w:rsidR="00B91E56" w:rsidRPr="00B91E56" w:rsidRDefault="00B91E56" w:rsidP="007464EE">
      <w:pPr>
        <w:tabs>
          <w:tab w:val="left" w:pos="540"/>
        </w:tabs>
        <w:spacing w:after="0" w:line="240" w:lineRule="auto"/>
        <w:jc w:val="both"/>
        <w:rPr>
          <w:rFonts w:ascii="Times New Roman" w:hAnsi="Times New Roman" w:cs="Times New Roman"/>
          <w:color w:val="000000"/>
          <w:sz w:val="28"/>
          <w:szCs w:val="28"/>
          <w:lang w:val="kk-KZ"/>
        </w:rPr>
      </w:pPr>
      <w:r w:rsidRPr="00B91E56">
        <w:rPr>
          <w:rFonts w:ascii="Times New Roman" w:hAnsi="Times New Roman" w:cs="Times New Roman"/>
          <w:color w:val="000000"/>
          <w:sz w:val="28"/>
          <w:szCs w:val="28"/>
          <w:lang w:val="kk-KZ"/>
        </w:rPr>
        <w:t xml:space="preserve">13. Әлеуметтік сараптама тағайындау туралы шешімді қандай факторлар анықтайды? </w:t>
      </w:r>
    </w:p>
    <w:p w:rsidR="00B91E56" w:rsidRPr="00B91E56" w:rsidRDefault="00B91E56" w:rsidP="007464EE">
      <w:pPr>
        <w:tabs>
          <w:tab w:val="left" w:pos="540"/>
        </w:tabs>
        <w:spacing w:after="0" w:line="240" w:lineRule="auto"/>
        <w:jc w:val="both"/>
        <w:rPr>
          <w:rFonts w:ascii="Times New Roman" w:hAnsi="Times New Roman" w:cs="Times New Roman"/>
          <w:color w:val="000000"/>
          <w:sz w:val="28"/>
          <w:szCs w:val="28"/>
          <w:lang w:val="kk-KZ"/>
        </w:rPr>
      </w:pPr>
      <w:r w:rsidRPr="00B91E56">
        <w:rPr>
          <w:rFonts w:ascii="Times New Roman" w:hAnsi="Times New Roman" w:cs="Times New Roman"/>
          <w:color w:val="000000"/>
          <w:sz w:val="28"/>
          <w:szCs w:val="28"/>
          <w:lang w:val="kk-KZ"/>
        </w:rPr>
        <w:t xml:space="preserve">14. Мемлекеттік әлеуметтік сараптаманы қаржыландыру рәсімдері қалай жүзеге асырылады? </w:t>
      </w:r>
    </w:p>
    <w:p w:rsidR="00B91E56" w:rsidRPr="00B91E56" w:rsidRDefault="00B91E56" w:rsidP="007464EE">
      <w:pPr>
        <w:tabs>
          <w:tab w:val="left" w:pos="540"/>
        </w:tabs>
        <w:spacing w:after="0" w:line="240" w:lineRule="auto"/>
        <w:jc w:val="both"/>
        <w:rPr>
          <w:rFonts w:ascii="Times New Roman" w:hAnsi="Times New Roman" w:cs="Times New Roman"/>
          <w:color w:val="000000"/>
          <w:sz w:val="28"/>
          <w:szCs w:val="28"/>
          <w:lang w:val="kk-KZ"/>
        </w:rPr>
      </w:pPr>
      <w:r w:rsidRPr="00B91E56">
        <w:rPr>
          <w:rFonts w:ascii="Times New Roman" w:hAnsi="Times New Roman" w:cs="Times New Roman"/>
          <w:color w:val="000000"/>
          <w:sz w:val="28"/>
          <w:szCs w:val="28"/>
          <w:lang w:val="kk-KZ"/>
        </w:rPr>
        <w:t xml:space="preserve">15. Тапсырыс беруші коммерциялық емес немесе қоғамдық ұйымдар болса, әлеуметтік сараптаманы қаржыландыру қандай схемалар бойынша жүзеге асырылады? </w:t>
      </w:r>
    </w:p>
    <w:p w:rsidR="00B91E56" w:rsidRPr="00B91E56" w:rsidRDefault="00B91E56" w:rsidP="007464EE">
      <w:pPr>
        <w:tabs>
          <w:tab w:val="left" w:pos="540"/>
        </w:tabs>
        <w:spacing w:after="0" w:line="240" w:lineRule="auto"/>
        <w:jc w:val="both"/>
        <w:rPr>
          <w:rFonts w:ascii="Times New Roman" w:hAnsi="Times New Roman" w:cs="Times New Roman"/>
          <w:color w:val="000000"/>
          <w:sz w:val="28"/>
          <w:szCs w:val="28"/>
          <w:lang w:val="kk-KZ"/>
        </w:rPr>
      </w:pPr>
      <w:r w:rsidRPr="00B91E56">
        <w:rPr>
          <w:rFonts w:ascii="Times New Roman" w:hAnsi="Times New Roman" w:cs="Times New Roman"/>
          <w:color w:val="000000"/>
          <w:sz w:val="28"/>
          <w:szCs w:val="28"/>
          <w:lang w:val="kk-KZ"/>
        </w:rPr>
        <w:t xml:space="preserve">16.Әлеуметтік сараптаманың бизнес-жоспарын құрудың мақсаты неде? Ол үшін бизнес-жоспарлардың қандай түрлері қолданылады? </w:t>
      </w:r>
    </w:p>
    <w:p w:rsidR="00B91E56" w:rsidRPr="00B91E56" w:rsidRDefault="00B91E56" w:rsidP="007464EE">
      <w:pPr>
        <w:tabs>
          <w:tab w:val="left" w:pos="540"/>
        </w:tabs>
        <w:spacing w:after="0" w:line="240" w:lineRule="auto"/>
        <w:jc w:val="both"/>
        <w:rPr>
          <w:rFonts w:ascii="Times New Roman" w:hAnsi="Times New Roman" w:cs="Times New Roman"/>
          <w:color w:val="000000"/>
          <w:sz w:val="28"/>
          <w:szCs w:val="28"/>
          <w:lang w:val="kk-KZ"/>
        </w:rPr>
      </w:pPr>
      <w:r w:rsidRPr="00B91E56">
        <w:rPr>
          <w:rFonts w:ascii="Times New Roman" w:hAnsi="Times New Roman" w:cs="Times New Roman"/>
          <w:color w:val="000000"/>
          <w:sz w:val="28"/>
          <w:szCs w:val="28"/>
          <w:lang w:val="kk-KZ"/>
        </w:rPr>
        <w:t>17. Әлеуметтік сараптама мақсатында бизнес-жоспардың құрылымы қандай?</w:t>
      </w:r>
    </w:p>
    <w:p w:rsidR="00B91E56" w:rsidRPr="00B91E56" w:rsidRDefault="00B91E56" w:rsidP="00B91E56">
      <w:pPr>
        <w:tabs>
          <w:tab w:val="left" w:pos="540"/>
        </w:tabs>
        <w:spacing w:after="0" w:line="240" w:lineRule="auto"/>
        <w:ind w:firstLine="567"/>
        <w:jc w:val="both"/>
        <w:rPr>
          <w:rFonts w:ascii="Times New Roman" w:hAnsi="Times New Roman" w:cs="Times New Roman"/>
          <w:color w:val="000000"/>
          <w:sz w:val="28"/>
          <w:szCs w:val="28"/>
          <w:lang w:val="kk-KZ"/>
        </w:rPr>
      </w:pPr>
    </w:p>
    <w:p w:rsidR="00B91E56" w:rsidRPr="007464EE" w:rsidRDefault="00B91E56" w:rsidP="007464EE">
      <w:pPr>
        <w:spacing w:after="0" w:line="240" w:lineRule="auto"/>
        <w:rPr>
          <w:rFonts w:ascii="Times New Roman" w:hAnsi="Times New Roman" w:cs="Times New Roman"/>
          <w:b/>
          <w:sz w:val="28"/>
          <w:szCs w:val="28"/>
          <w:lang w:val="kk-KZ"/>
        </w:rPr>
      </w:pPr>
      <w:r w:rsidRPr="007464EE">
        <w:rPr>
          <w:rFonts w:ascii="Times New Roman" w:hAnsi="Times New Roman" w:cs="Times New Roman"/>
          <w:b/>
          <w:sz w:val="28"/>
          <w:szCs w:val="28"/>
          <w:lang w:val="kk-KZ"/>
        </w:rPr>
        <w:t>Шығармашылық тапсырма</w:t>
      </w:r>
    </w:p>
    <w:p w:rsidR="00B91E56" w:rsidRPr="00B91E56" w:rsidRDefault="00B91E56" w:rsidP="007464EE">
      <w:pPr>
        <w:tabs>
          <w:tab w:val="left" w:pos="540"/>
        </w:tabs>
        <w:spacing w:after="0" w:line="240" w:lineRule="auto"/>
        <w:jc w:val="both"/>
        <w:rPr>
          <w:rFonts w:ascii="Times New Roman" w:hAnsi="Times New Roman" w:cs="Times New Roman"/>
          <w:color w:val="000000"/>
          <w:sz w:val="28"/>
          <w:szCs w:val="28"/>
          <w:lang w:val="kk-KZ"/>
        </w:rPr>
      </w:pPr>
      <w:r w:rsidRPr="00B91E56">
        <w:rPr>
          <w:rFonts w:ascii="Times New Roman" w:hAnsi="Times New Roman" w:cs="Times New Roman"/>
          <w:color w:val="000000"/>
          <w:sz w:val="28"/>
          <w:szCs w:val="28"/>
          <w:lang w:val="kk-KZ"/>
        </w:rPr>
        <w:lastRenderedPageBreak/>
        <w:t>1. Келесі тақырыптарға презентация құру:</w:t>
      </w:r>
    </w:p>
    <w:p w:rsidR="00B91E56" w:rsidRPr="00B91E56" w:rsidRDefault="00B91E56" w:rsidP="007464EE">
      <w:pPr>
        <w:tabs>
          <w:tab w:val="left" w:pos="540"/>
        </w:tabs>
        <w:spacing w:after="0" w:line="240" w:lineRule="auto"/>
        <w:jc w:val="both"/>
        <w:rPr>
          <w:rFonts w:ascii="Times New Roman" w:hAnsi="Times New Roman" w:cs="Times New Roman"/>
          <w:color w:val="000000"/>
          <w:sz w:val="28"/>
          <w:szCs w:val="28"/>
          <w:lang w:val="kk-KZ"/>
        </w:rPr>
      </w:pPr>
      <w:r w:rsidRPr="00B91E56">
        <w:rPr>
          <w:rFonts w:ascii="Times New Roman" w:hAnsi="Times New Roman" w:cs="Times New Roman"/>
          <w:color w:val="000000"/>
          <w:sz w:val="28"/>
          <w:szCs w:val="28"/>
          <w:lang w:val="kk-KZ"/>
        </w:rPr>
        <w:t>- Әлеуметтік қызметкерлер әлеуметтік диагностикада кездесетін мәселелердің күрделілігі мен анық еместігі».</w:t>
      </w:r>
    </w:p>
    <w:p w:rsidR="00B91E56" w:rsidRPr="00B91E56" w:rsidRDefault="00B91E56" w:rsidP="007464EE">
      <w:pPr>
        <w:tabs>
          <w:tab w:val="left" w:pos="540"/>
        </w:tabs>
        <w:spacing w:after="0" w:line="240" w:lineRule="auto"/>
        <w:jc w:val="both"/>
        <w:rPr>
          <w:rFonts w:ascii="Times New Roman" w:hAnsi="Times New Roman" w:cs="Times New Roman"/>
          <w:color w:val="000000"/>
          <w:sz w:val="28"/>
          <w:szCs w:val="28"/>
          <w:lang w:val="kk-KZ"/>
        </w:rPr>
      </w:pPr>
      <w:r w:rsidRPr="00B91E56">
        <w:rPr>
          <w:rFonts w:ascii="Times New Roman" w:hAnsi="Times New Roman" w:cs="Times New Roman"/>
          <w:color w:val="000000"/>
          <w:sz w:val="28"/>
          <w:szCs w:val="28"/>
          <w:lang w:val="kk-KZ"/>
        </w:rPr>
        <w:t>- Кәсіби-этикалық сапалар, әлеуметтік диагностикадағы әлеуметтік қызметкерлер қызметінің принциптері мен нормалары.</w:t>
      </w:r>
    </w:p>
    <w:p w:rsidR="00B91E56" w:rsidRPr="00B91E56" w:rsidRDefault="00B91E56" w:rsidP="007464EE">
      <w:pPr>
        <w:tabs>
          <w:tab w:val="left" w:pos="540"/>
        </w:tabs>
        <w:spacing w:after="0" w:line="240" w:lineRule="auto"/>
        <w:jc w:val="both"/>
        <w:rPr>
          <w:rFonts w:ascii="Times New Roman" w:hAnsi="Times New Roman" w:cs="Times New Roman"/>
          <w:color w:val="000000"/>
          <w:sz w:val="28"/>
          <w:szCs w:val="28"/>
          <w:lang w:val="kk-KZ"/>
        </w:rPr>
      </w:pPr>
      <w:r w:rsidRPr="00B91E56">
        <w:rPr>
          <w:rFonts w:ascii="Times New Roman" w:hAnsi="Times New Roman" w:cs="Times New Roman"/>
          <w:color w:val="000000"/>
          <w:sz w:val="28"/>
          <w:szCs w:val="28"/>
          <w:lang w:val="kk-KZ"/>
        </w:rPr>
        <w:t>- Әлеуметтік диагностикадағы инновацияның негізгі сипаттамалары.</w:t>
      </w:r>
    </w:p>
    <w:p w:rsidR="00B91E56" w:rsidRPr="00B91E56" w:rsidRDefault="00B91E56" w:rsidP="007464EE">
      <w:pPr>
        <w:tabs>
          <w:tab w:val="left" w:pos="540"/>
        </w:tabs>
        <w:spacing w:after="0" w:line="240" w:lineRule="auto"/>
        <w:jc w:val="both"/>
        <w:rPr>
          <w:rFonts w:ascii="Times New Roman" w:hAnsi="Times New Roman" w:cs="Times New Roman"/>
          <w:color w:val="000000"/>
          <w:sz w:val="28"/>
          <w:szCs w:val="28"/>
          <w:lang w:val="kk-KZ"/>
        </w:rPr>
      </w:pPr>
      <w:r w:rsidRPr="00B91E56">
        <w:rPr>
          <w:rFonts w:ascii="Times New Roman" w:hAnsi="Times New Roman" w:cs="Times New Roman"/>
          <w:color w:val="000000"/>
          <w:sz w:val="28"/>
          <w:szCs w:val="28"/>
          <w:lang w:val="kk-KZ"/>
        </w:rPr>
        <w:t>- Диагностика отбасылармен және балалармен әлеуметтік жұмыс технологиясы ретінде.</w:t>
      </w:r>
    </w:p>
    <w:p w:rsidR="00B91E56" w:rsidRPr="00B91E56" w:rsidRDefault="00B91E56" w:rsidP="007464EE">
      <w:pPr>
        <w:tabs>
          <w:tab w:val="left" w:pos="540"/>
        </w:tabs>
        <w:spacing w:after="0" w:line="240" w:lineRule="auto"/>
        <w:jc w:val="both"/>
        <w:rPr>
          <w:rFonts w:ascii="Times New Roman" w:hAnsi="Times New Roman" w:cs="Times New Roman"/>
          <w:color w:val="000000"/>
          <w:sz w:val="28"/>
          <w:szCs w:val="28"/>
          <w:lang w:val="kk-KZ"/>
        </w:rPr>
      </w:pPr>
      <w:r w:rsidRPr="00B91E56">
        <w:rPr>
          <w:rFonts w:ascii="Times New Roman" w:hAnsi="Times New Roman" w:cs="Times New Roman"/>
          <w:color w:val="000000"/>
          <w:sz w:val="28"/>
          <w:szCs w:val="28"/>
          <w:lang w:val="kk-KZ"/>
        </w:rPr>
        <w:t>- Әлеуметтік диагностика - әлеуметтік мәселелерді шешуге арналған әлеуметтік жұмыс технологиясы.</w:t>
      </w:r>
    </w:p>
    <w:p w:rsidR="00B91E56" w:rsidRPr="00B91E56" w:rsidRDefault="00B91E56" w:rsidP="007464EE">
      <w:pPr>
        <w:tabs>
          <w:tab w:val="left" w:pos="540"/>
        </w:tabs>
        <w:spacing w:after="0" w:line="240" w:lineRule="auto"/>
        <w:jc w:val="both"/>
        <w:rPr>
          <w:rFonts w:ascii="Times New Roman" w:hAnsi="Times New Roman" w:cs="Times New Roman"/>
          <w:color w:val="000000"/>
          <w:sz w:val="28"/>
          <w:szCs w:val="28"/>
          <w:lang w:val="kk-KZ"/>
        </w:rPr>
      </w:pPr>
      <w:r w:rsidRPr="00B91E56">
        <w:rPr>
          <w:rFonts w:ascii="Times New Roman" w:hAnsi="Times New Roman" w:cs="Times New Roman"/>
          <w:color w:val="000000"/>
          <w:sz w:val="28"/>
          <w:szCs w:val="28"/>
          <w:lang w:val="kk-KZ"/>
        </w:rPr>
        <w:t>- Әлеуметтік жұмысты технологияландыру.</w:t>
      </w:r>
    </w:p>
    <w:p w:rsidR="00B91E56" w:rsidRPr="00B91E56" w:rsidRDefault="00B91E56" w:rsidP="007464EE">
      <w:pPr>
        <w:tabs>
          <w:tab w:val="left" w:pos="540"/>
        </w:tabs>
        <w:spacing w:after="0" w:line="240" w:lineRule="auto"/>
        <w:jc w:val="both"/>
        <w:rPr>
          <w:rFonts w:ascii="Times New Roman" w:hAnsi="Times New Roman" w:cs="Times New Roman"/>
          <w:sz w:val="28"/>
          <w:szCs w:val="28"/>
          <w:lang w:val="kk-KZ"/>
        </w:rPr>
      </w:pPr>
      <w:r w:rsidRPr="00B91E56">
        <w:rPr>
          <w:rFonts w:ascii="Times New Roman" w:hAnsi="Times New Roman" w:cs="Times New Roman"/>
          <w:color w:val="000000"/>
          <w:sz w:val="28"/>
          <w:szCs w:val="28"/>
          <w:lang w:val="kk-KZ"/>
        </w:rPr>
        <w:t xml:space="preserve">2. </w:t>
      </w:r>
      <w:r w:rsidRPr="00B91E56">
        <w:rPr>
          <w:rFonts w:ascii="Times New Roman" w:hAnsi="Times New Roman" w:cs="Times New Roman"/>
          <w:sz w:val="28"/>
          <w:szCs w:val="28"/>
          <w:lang w:val="kk-KZ"/>
        </w:rPr>
        <w:t xml:space="preserve">Талқылауға және ойлану-толғануына арналған сұрақтар </w:t>
      </w:r>
    </w:p>
    <w:p w:rsidR="00B91E56" w:rsidRPr="00B91E56" w:rsidRDefault="00B91E56" w:rsidP="007464EE">
      <w:pPr>
        <w:tabs>
          <w:tab w:val="left" w:pos="540"/>
        </w:tabs>
        <w:spacing w:after="0" w:line="240" w:lineRule="auto"/>
        <w:jc w:val="both"/>
        <w:rPr>
          <w:rFonts w:ascii="Times New Roman" w:hAnsi="Times New Roman" w:cs="Times New Roman"/>
          <w:sz w:val="28"/>
          <w:szCs w:val="28"/>
          <w:lang w:val="kk-KZ"/>
        </w:rPr>
      </w:pPr>
      <w:r w:rsidRPr="00B91E56">
        <w:rPr>
          <w:rFonts w:ascii="Times New Roman" w:hAnsi="Times New Roman" w:cs="Times New Roman"/>
          <w:sz w:val="28"/>
          <w:szCs w:val="28"/>
          <w:lang w:val="kk-KZ"/>
        </w:rPr>
        <w:t xml:space="preserve">- Әлеуметтік сараптаманың ұйымдастырушылық (кезеңдік) схемалары оның ұйымдастырушылық модельдеріне сәйкес қалай сараланады? </w:t>
      </w:r>
    </w:p>
    <w:p w:rsidR="00B91E56" w:rsidRPr="00B91E56" w:rsidRDefault="00B91E56" w:rsidP="007464EE">
      <w:pPr>
        <w:tabs>
          <w:tab w:val="left" w:pos="540"/>
        </w:tabs>
        <w:spacing w:after="0" w:line="240" w:lineRule="auto"/>
        <w:jc w:val="both"/>
        <w:rPr>
          <w:rFonts w:ascii="Times New Roman" w:hAnsi="Times New Roman" w:cs="Times New Roman"/>
          <w:sz w:val="28"/>
          <w:szCs w:val="28"/>
          <w:lang w:val="kk-KZ"/>
        </w:rPr>
      </w:pPr>
      <w:r w:rsidRPr="00B91E56">
        <w:rPr>
          <w:rFonts w:ascii="Times New Roman" w:hAnsi="Times New Roman" w:cs="Times New Roman"/>
          <w:sz w:val="28"/>
          <w:szCs w:val="28"/>
          <w:lang w:val="kk-KZ"/>
        </w:rPr>
        <w:t>- Әлеуметтік сараптаманың негізгі ұйымдастырушылық модельдерінің артықшылықтары мен кемшіліктері қандай?</w:t>
      </w:r>
      <w:r w:rsidRPr="00B91E56">
        <w:rPr>
          <w:rFonts w:ascii="Times New Roman" w:hAnsi="Times New Roman" w:cs="Times New Roman"/>
          <w:color w:val="000000"/>
          <w:sz w:val="28"/>
          <w:szCs w:val="28"/>
          <w:lang w:val="kk-KZ"/>
        </w:rPr>
        <w:t xml:space="preserve"> </w:t>
      </w:r>
      <w:r w:rsidRPr="00B91E56">
        <w:rPr>
          <w:rFonts w:ascii="Times New Roman" w:hAnsi="Times New Roman" w:cs="Times New Roman"/>
          <w:sz w:val="28"/>
          <w:szCs w:val="28"/>
          <w:lang w:val="kk-KZ"/>
        </w:rPr>
        <w:t xml:space="preserve">Қолданудың қандай бағыттары бар? </w:t>
      </w:r>
    </w:p>
    <w:p w:rsidR="00B91E56" w:rsidRPr="00B91E56" w:rsidRDefault="00B91E56" w:rsidP="007464EE">
      <w:pPr>
        <w:tabs>
          <w:tab w:val="left" w:pos="540"/>
        </w:tabs>
        <w:spacing w:after="0" w:line="240" w:lineRule="auto"/>
        <w:jc w:val="both"/>
        <w:rPr>
          <w:rFonts w:ascii="Times New Roman" w:hAnsi="Times New Roman" w:cs="Times New Roman"/>
          <w:sz w:val="28"/>
          <w:szCs w:val="28"/>
          <w:lang w:val="kk-KZ"/>
        </w:rPr>
      </w:pPr>
      <w:r w:rsidRPr="00B91E56">
        <w:rPr>
          <w:rFonts w:ascii="Times New Roman" w:hAnsi="Times New Roman" w:cs="Times New Roman"/>
          <w:sz w:val="28"/>
          <w:szCs w:val="28"/>
          <w:lang w:val="kk-KZ"/>
        </w:rPr>
        <w:t xml:space="preserve">- Мемлекеттік және қоғамдық әлеуметтік сараптаманы қаржыландырудың негізгі айырмашылықтары қандай? </w:t>
      </w:r>
    </w:p>
    <w:p w:rsidR="00B91E56" w:rsidRPr="00B91E56" w:rsidRDefault="00B91E56" w:rsidP="007464EE">
      <w:pPr>
        <w:tabs>
          <w:tab w:val="left" w:pos="540"/>
        </w:tabs>
        <w:spacing w:after="0" w:line="240" w:lineRule="auto"/>
        <w:jc w:val="both"/>
        <w:rPr>
          <w:rFonts w:ascii="Times New Roman" w:hAnsi="Times New Roman" w:cs="Times New Roman"/>
          <w:color w:val="000000"/>
          <w:sz w:val="28"/>
          <w:szCs w:val="28"/>
          <w:lang w:val="kk-KZ"/>
        </w:rPr>
      </w:pPr>
      <w:r w:rsidRPr="00B91E56">
        <w:rPr>
          <w:rFonts w:ascii="Times New Roman" w:hAnsi="Times New Roman" w:cs="Times New Roman"/>
          <w:sz w:val="28"/>
          <w:szCs w:val="28"/>
          <w:lang w:val="kk-KZ"/>
        </w:rPr>
        <w:t>- Әлеуметтік сараптама жүргізу үшін бизнес-жоспар қажет пе?</w:t>
      </w:r>
      <w:r w:rsidRPr="00B91E56">
        <w:rPr>
          <w:rFonts w:ascii="Times New Roman" w:hAnsi="Times New Roman" w:cs="Times New Roman"/>
          <w:color w:val="000000"/>
          <w:sz w:val="28"/>
          <w:szCs w:val="28"/>
          <w:lang w:val="kk-KZ"/>
        </w:rPr>
        <w:t xml:space="preserve"> </w:t>
      </w:r>
      <w:r w:rsidRPr="00B91E56">
        <w:rPr>
          <w:rFonts w:ascii="Times New Roman" w:hAnsi="Times New Roman" w:cs="Times New Roman"/>
          <w:sz w:val="28"/>
          <w:szCs w:val="28"/>
          <w:lang w:val="kk-KZ"/>
        </w:rPr>
        <w:t>Қолдау көрсетуге немесе қарсы қандай дәлелдер келтіруге болады.</w:t>
      </w:r>
    </w:p>
    <w:p w:rsidR="00B91E56" w:rsidRDefault="00B91E56" w:rsidP="00B91E56">
      <w:pPr>
        <w:spacing w:after="0" w:line="240" w:lineRule="auto"/>
        <w:ind w:firstLine="567"/>
        <w:rPr>
          <w:rFonts w:ascii="Times New Roman" w:hAnsi="Times New Roman" w:cs="Times New Roman"/>
          <w:i/>
          <w:sz w:val="28"/>
          <w:szCs w:val="28"/>
          <w:lang w:val="kk-KZ"/>
        </w:rPr>
      </w:pPr>
    </w:p>
    <w:p w:rsidR="000F6047" w:rsidRDefault="000F6047" w:rsidP="00B91E56">
      <w:pPr>
        <w:spacing w:after="0" w:line="240" w:lineRule="auto"/>
        <w:ind w:firstLine="567"/>
        <w:rPr>
          <w:rFonts w:ascii="Times New Roman" w:hAnsi="Times New Roman" w:cs="Times New Roman"/>
          <w:i/>
          <w:sz w:val="28"/>
          <w:szCs w:val="28"/>
          <w:lang w:val="kk-KZ"/>
        </w:rPr>
      </w:pPr>
    </w:p>
    <w:p w:rsidR="00B91E56" w:rsidRPr="007A79CE" w:rsidRDefault="00B91E56" w:rsidP="007464EE">
      <w:pPr>
        <w:tabs>
          <w:tab w:val="left" w:pos="540"/>
        </w:tabs>
        <w:spacing w:after="0" w:line="240" w:lineRule="auto"/>
        <w:jc w:val="both"/>
        <w:rPr>
          <w:rFonts w:ascii="Times New Roman" w:hAnsi="Times New Roman" w:cs="Times New Roman"/>
          <w:b/>
          <w:color w:val="000000"/>
          <w:sz w:val="28"/>
          <w:szCs w:val="28"/>
          <w:lang w:val="kk-KZ"/>
        </w:rPr>
      </w:pPr>
      <w:r w:rsidRPr="007A79CE">
        <w:rPr>
          <w:rFonts w:ascii="Times New Roman" w:hAnsi="Times New Roman" w:cs="Times New Roman"/>
          <w:b/>
          <w:color w:val="000000"/>
          <w:sz w:val="28"/>
          <w:szCs w:val="28"/>
          <w:lang w:val="kk-KZ"/>
        </w:rPr>
        <w:t>Баяндамалар</w:t>
      </w:r>
      <w:r w:rsidR="007A79CE" w:rsidRPr="007A79CE">
        <w:rPr>
          <w:rFonts w:ascii="Times New Roman" w:hAnsi="Times New Roman" w:cs="Times New Roman"/>
          <w:b/>
          <w:color w:val="000000"/>
          <w:sz w:val="28"/>
          <w:szCs w:val="28"/>
          <w:lang w:val="kk-KZ"/>
        </w:rPr>
        <w:t xml:space="preserve"> тақырыптары</w:t>
      </w:r>
    </w:p>
    <w:p w:rsidR="00B91E56" w:rsidRPr="00B91E56" w:rsidRDefault="007464EE" w:rsidP="007464EE">
      <w:pPr>
        <w:tabs>
          <w:tab w:val="left" w:pos="540"/>
        </w:tabs>
        <w:spacing w:after="0" w:line="240" w:lineRule="auto"/>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 xml:space="preserve">1 </w:t>
      </w:r>
      <w:r w:rsidR="00B91E56" w:rsidRPr="00B91E56">
        <w:rPr>
          <w:rFonts w:ascii="Times New Roman" w:hAnsi="Times New Roman" w:cs="Times New Roman"/>
          <w:color w:val="000000"/>
          <w:sz w:val="28"/>
          <w:szCs w:val="28"/>
          <w:lang w:val="kk-KZ"/>
        </w:rPr>
        <w:t>Әлеуметтік жұмыстағы әлеуметтік-диагностикалық әдістер.</w:t>
      </w:r>
    </w:p>
    <w:p w:rsidR="00B91E56" w:rsidRPr="00B91E56" w:rsidRDefault="007464EE" w:rsidP="007464EE">
      <w:pPr>
        <w:tabs>
          <w:tab w:val="left" w:pos="540"/>
        </w:tabs>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2 </w:t>
      </w:r>
      <w:r w:rsidR="00B91E56" w:rsidRPr="00B91E56">
        <w:rPr>
          <w:rFonts w:ascii="Times New Roman" w:hAnsi="Times New Roman" w:cs="Times New Roman"/>
          <w:sz w:val="28"/>
          <w:szCs w:val="28"/>
          <w:lang w:val="kk-KZ"/>
        </w:rPr>
        <w:t xml:space="preserve">Әлеуметтік жұмыс технологиясы әлеуметтік технология саласы ретінде. </w:t>
      </w:r>
    </w:p>
    <w:p w:rsidR="00B91E56" w:rsidRPr="00B91E56" w:rsidRDefault="007464EE" w:rsidP="007464EE">
      <w:pPr>
        <w:tabs>
          <w:tab w:val="left" w:pos="540"/>
        </w:tabs>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3 </w:t>
      </w:r>
      <w:r w:rsidR="00B91E56" w:rsidRPr="00B91E56">
        <w:rPr>
          <w:rFonts w:ascii="Times New Roman" w:hAnsi="Times New Roman" w:cs="Times New Roman"/>
          <w:sz w:val="28"/>
          <w:szCs w:val="28"/>
          <w:lang w:val="kk-KZ"/>
        </w:rPr>
        <w:t xml:space="preserve">Әлеуметтік жұмыстағы технологиялық процесс және оның қазіргі жағдайы. </w:t>
      </w:r>
    </w:p>
    <w:p w:rsidR="00B91E56" w:rsidRPr="00B91E56" w:rsidRDefault="007464EE" w:rsidP="007464EE">
      <w:pPr>
        <w:tabs>
          <w:tab w:val="left" w:pos="540"/>
        </w:tabs>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4 </w:t>
      </w:r>
      <w:r w:rsidR="00B91E56" w:rsidRPr="00B91E56">
        <w:rPr>
          <w:rFonts w:ascii="Times New Roman" w:hAnsi="Times New Roman" w:cs="Times New Roman"/>
          <w:sz w:val="28"/>
          <w:szCs w:val="28"/>
          <w:lang w:val="kk-KZ"/>
        </w:rPr>
        <w:t xml:space="preserve">Әлеуметтік технологиялардың әртүрлілігі және оның шарттылығы. </w:t>
      </w:r>
    </w:p>
    <w:p w:rsidR="00B91E56" w:rsidRPr="00B91E56" w:rsidRDefault="007464EE" w:rsidP="007464EE">
      <w:pPr>
        <w:tabs>
          <w:tab w:val="left" w:pos="540"/>
        </w:tabs>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5 </w:t>
      </w:r>
      <w:r w:rsidR="00B91E56" w:rsidRPr="00B91E56">
        <w:rPr>
          <w:rFonts w:ascii="Times New Roman" w:hAnsi="Times New Roman" w:cs="Times New Roman"/>
          <w:sz w:val="28"/>
          <w:szCs w:val="28"/>
          <w:lang w:val="kk-KZ"/>
        </w:rPr>
        <w:t xml:space="preserve">Әлеуметтік технологиялардың жіктелуі және оның Қазақстан Республикасындағы қазіргі жағдайы. </w:t>
      </w:r>
    </w:p>
    <w:p w:rsidR="00B91E56" w:rsidRPr="00B91E56" w:rsidRDefault="007464EE" w:rsidP="007464EE">
      <w:pPr>
        <w:tabs>
          <w:tab w:val="left" w:pos="540"/>
        </w:tabs>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6 </w:t>
      </w:r>
      <w:r w:rsidR="00B91E56" w:rsidRPr="00B91E56">
        <w:rPr>
          <w:rFonts w:ascii="Times New Roman" w:hAnsi="Times New Roman" w:cs="Times New Roman"/>
          <w:sz w:val="28"/>
          <w:szCs w:val="28"/>
          <w:lang w:val="kk-KZ"/>
        </w:rPr>
        <w:t xml:space="preserve">Технологияның әлеуметтік жұмыспен жіктелуі. </w:t>
      </w:r>
    </w:p>
    <w:p w:rsidR="00B91E56" w:rsidRPr="00B91E56" w:rsidRDefault="007464EE" w:rsidP="007464EE">
      <w:pPr>
        <w:tabs>
          <w:tab w:val="left" w:pos="540"/>
        </w:tabs>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7 </w:t>
      </w:r>
      <w:r w:rsidR="00B91E56" w:rsidRPr="00B91E56">
        <w:rPr>
          <w:rFonts w:ascii="Times New Roman" w:hAnsi="Times New Roman" w:cs="Times New Roman"/>
          <w:sz w:val="28"/>
          <w:szCs w:val="28"/>
          <w:lang w:val="kk-KZ"/>
        </w:rPr>
        <w:t xml:space="preserve">Әлеуметтік жұмыстың жеке технологиясының сипаттамалары (таңдау бойынша). </w:t>
      </w:r>
    </w:p>
    <w:p w:rsidR="00B91E56" w:rsidRPr="00B91E56" w:rsidRDefault="007464EE" w:rsidP="007464EE">
      <w:pPr>
        <w:tabs>
          <w:tab w:val="left" w:pos="540"/>
        </w:tabs>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8 </w:t>
      </w:r>
      <w:r w:rsidR="00B91E56" w:rsidRPr="00B91E56">
        <w:rPr>
          <w:rFonts w:ascii="Times New Roman" w:hAnsi="Times New Roman" w:cs="Times New Roman"/>
          <w:sz w:val="28"/>
          <w:szCs w:val="28"/>
          <w:lang w:val="kk-KZ"/>
        </w:rPr>
        <w:t>Жеке әлеуметтік технологияның сипаттамалары (таңдау бойынша).</w:t>
      </w:r>
    </w:p>
    <w:p w:rsidR="007464EE" w:rsidRDefault="007464EE" w:rsidP="007464EE">
      <w:pPr>
        <w:tabs>
          <w:tab w:val="left" w:pos="540"/>
        </w:tabs>
        <w:spacing w:after="0" w:line="240" w:lineRule="auto"/>
        <w:jc w:val="both"/>
        <w:rPr>
          <w:rFonts w:ascii="Times New Roman" w:hAnsi="Times New Roman" w:cs="Times New Roman"/>
          <w:sz w:val="28"/>
          <w:szCs w:val="28"/>
          <w:lang w:val="kk-KZ"/>
        </w:rPr>
      </w:pPr>
    </w:p>
    <w:p w:rsidR="007464EE" w:rsidRPr="007464EE" w:rsidRDefault="007464EE" w:rsidP="007464EE">
      <w:pPr>
        <w:tabs>
          <w:tab w:val="left" w:pos="540"/>
        </w:tabs>
        <w:spacing w:after="0" w:line="240" w:lineRule="auto"/>
        <w:jc w:val="both"/>
        <w:rPr>
          <w:rFonts w:ascii="Times New Roman" w:hAnsi="Times New Roman" w:cs="Times New Roman"/>
          <w:b/>
          <w:sz w:val="28"/>
          <w:szCs w:val="28"/>
          <w:lang w:val="kk-KZ"/>
        </w:rPr>
      </w:pPr>
      <w:r w:rsidRPr="007464EE">
        <w:rPr>
          <w:rFonts w:ascii="Times New Roman" w:hAnsi="Times New Roman" w:cs="Times New Roman"/>
          <w:b/>
          <w:sz w:val="28"/>
          <w:szCs w:val="28"/>
          <w:lang w:val="kk-KZ"/>
        </w:rPr>
        <w:t>Білім алушылар өзіндік жұмыс тақырыптары</w:t>
      </w:r>
    </w:p>
    <w:p w:rsidR="00B91E56" w:rsidRPr="00B91E56" w:rsidRDefault="007464EE" w:rsidP="007464EE">
      <w:pPr>
        <w:tabs>
          <w:tab w:val="left" w:pos="540"/>
        </w:tabs>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1</w:t>
      </w:r>
      <w:r w:rsidR="00B91E56" w:rsidRPr="00B91E56">
        <w:rPr>
          <w:rFonts w:ascii="Times New Roman" w:hAnsi="Times New Roman" w:cs="Times New Roman"/>
          <w:sz w:val="28"/>
          <w:szCs w:val="28"/>
          <w:lang w:val="kk-KZ"/>
        </w:rPr>
        <w:t xml:space="preserve"> Республикалық, аймақтық деңгейлерде әлеуметтік сараптама жүргізу туралы нормативтік құқықтық құжатты (заң, ереже) зерделеу негізінде сараптама субъектілерінің функцияларын бөлу, әлеуметтік сараптаманың әр түрлі ұйымдастырушылық модельдерін іске асыру мүмкіндіктеріне байланысты әлеуметтік сараптама ұйымына талдау жүргізу. </w:t>
      </w:r>
    </w:p>
    <w:p w:rsidR="00B91E56" w:rsidRPr="00B91E56" w:rsidRDefault="007464EE" w:rsidP="007464EE">
      <w:pPr>
        <w:tabs>
          <w:tab w:val="left" w:pos="540"/>
        </w:tabs>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2</w:t>
      </w:r>
      <w:r w:rsidR="00B91E56" w:rsidRPr="00B91E56">
        <w:rPr>
          <w:rFonts w:ascii="Times New Roman" w:hAnsi="Times New Roman" w:cs="Times New Roman"/>
          <w:sz w:val="28"/>
          <w:szCs w:val="28"/>
          <w:lang w:val="kk-KZ"/>
        </w:rPr>
        <w:t xml:space="preserve"> Әлеуметтік сараптаманың бастапқы ережелерін негіздеу және тұжырымдау: сараптама объектісі (әлеуметтік жоба, нормативтік-құқықтық акт, әлеуметтік бағдарламалар және т.б.); әлеуметтік сараптаманың </w:t>
      </w:r>
      <w:r w:rsidR="00B91E56" w:rsidRPr="00B91E56">
        <w:rPr>
          <w:rFonts w:ascii="Times New Roman" w:hAnsi="Times New Roman" w:cs="Times New Roman"/>
          <w:sz w:val="28"/>
          <w:szCs w:val="28"/>
          <w:lang w:val="kk-KZ"/>
        </w:rPr>
        <w:lastRenderedPageBreak/>
        <w:t>мақсаты; әлеуметтік сараптамаға қатысушылар (тапсырыс беруші - ұйымдастырушы - орындаушы); әлеуметтік сараптаманың ұйымдастырушылық моделі (3-5 студенттен тұратын топқа ұсынылады).</w:t>
      </w:r>
    </w:p>
    <w:p w:rsidR="00B91E56" w:rsidRPr="00B91E56" w:rsidRDefault="007464EE" w:rsidP="007464EE">
      <w:pPr>
        <w:tabs>
          <w:tab w:val="left" w:pos="540"/>
        </w:tabs>
        <w:spacing w:after="0" w:line="240" w:lineRule="auto"/>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 xml:space="preserve">3 </w:t>
      </w:r>
      <w:r w:rsidR="00B91E56" w:rsidRPr="00B91E56">
        <w:rPr>
          <w:rFonts w:ascii="Times New Roman" w:hAnsi="Times New Roman" w:cs="Times New Roman"/>
          <w:color w:val="000000"/>
          <w:sz w:val="28"/>
          <w:szCs w:val="28"/>
          <w:lang w:val="kk-KZ"/>
        </w:rPr>
        <w:t>Өзіңіз әлеуметтік жағдайларыңызды ойластырып, шешімін табыңыз. Тәжірибелік сабақта баяндау тиіс.</w:t>
      </w:r>
    </w:p>
    <w:p w:rsidR="00B91E56" w:rsidRPr="00B91E56" w:rsidRDefault="00B91E56" w:rsidP="00B91E56">
      <w:pPr>
        <w:spacing w:after="0" w:line="240" w:lineRule="auto"/>
        <w:ind w:firstLine="567"/>
        <w:rPr>
          <w:rFonts w:ascii="Times New Roman" w:hAnsi="Times New Roman" w:cs="Times New Roman"/>
          <w:i/>
          <w:sz w:val="28"/>
          <w:szCs w:val="28"/>
          <w:lang w:val="kk-KZ"/>
        </w:rPr>
      </w:pPr>
    </w:p>
    <w:p w:rsidR="00B91E56" w:rsidRPr="000402BA" w:rsidRDefault="000402BA" w:rsidP="007464EE">
      <w:pPr>
        <w:spacing w:after="0" w:line="240" w:lineRule="auto"/>
        <w:rPr>
          <w:rFonts w:ascii="Times New Roman" w:hAnsi="Times New Roman" w:cs="Times New Roman"/>
          <w:b/>
          <w:sz w:val="28"/>
          <w:szCs w:val="28"/>
          <w:lang w:val="kk-KZ"/>
        </w:rPr>
      </w:pPr>
      <w:bookmarkStart w:id="5" w:name="_Hlk85745197"/>
      <w:r>
        <w:rPr>
          <w:rFonts w:ascii="Times New Roman" w:hAnsi="Times New Roman" w:cs="Times New Roman"/>
          <w:b/>
          <w:sz w:val="28"/>
          <w:szCs w:val="28"/>
          <w:lang w:val="kk-KZ"/>
        </w:rPr>
        <w:t>Ұ</w:t>
      </w:r>
      <w:r w:rsidR="007464EE" w:rsidRPr="000402BA">
        <w:rPr>
          <w:rFonts w:ascii="Times New Roman" w:hAnsi="Times New Roman" w:cs="Times New Roman"/>
          <w:b/>
          <w:sz w:val="28"/>
          <w:szCs w:val="28"/>
          <w:lang w:val="kk-KZ"/>
        </w:rPr>
        <w:t>сынылатын ә</w:t>
      </w:r>
      <w:r w:rsidR="00B91E56" w:rsidRPr="000402BA">
        <w:rPr>
          <w:rFonts w:ascii="Times New Roman" w:hAnsi="Times New Roman" w:cs="Times New Roman"/>
          <w:b/>
          <w:sz w:val="28"/>
          <w:szCs w:val="28"/>
          <w:lang w:val="kk-KZ"/>
        </w:rPr>
        <w:t>дебиет</w:t>
      </w:r>
      <w:r w:rsidR="007464EE" w:rsidRPr="000402BA">
        <w:rPr>
          <w:rFonts w:ascii="Times New Roman" w:hAnsi="Times New Roman" w:cs="Times New Roman"/>
          <w:b/>
          <w:sz w:val="28"/>
          <w:szCs w:val="28"/>
          <w:lang w:val="kk-KZ"/>
        </w:rPr>
        <w:t>тер</w:t>
      </w:r>
    </w:p>
    <w:p w:rsidR="00B91E56" w:rsidRPr="00B91E56" w:rsidRDefault="00B91E56" w:rsidP="007464EE">
      <w:pPr>
        <w:spacing w:after="0" w:line="240" w:lineRule="auto"/>
        <w:rPr>
          <w:rFonts w:ascii="Times New Roman" w:hAnsi="Times New Roman" w:cs="Times New Roman"/>
          <w:i/>
          <w:sz w:val="28"/>
          <w:szCs w:val="28"/>
          <w:lang w:val="kk-KZ"/>
        </w:rPr>
      </w:pPr>
      <w:r w:rsidRPr="00B91E56">
        <w:rPr>
          <w:rFonts w:ascii="Times New Roman" w:hAnsi="Times New Roman" w:cs="Times New Roman"/>
          <w:i/>
          <w:sz w:val="28"/>
          <w:szCs w:val="28"/>
          <w:lang w:val="kk-KZ"/>
        </w:rPr>
        <w:t>- негізгі</w:t>
      </w:r>
    </w:p>
    <w:p w:rsidR="007464EE" w:rsidRDefault="007464EE" w:rsidP="007464EE">
      <w:pPr>
        <w:spacing w:after="0" w:line="240" w:lineRule="auto"/>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1</w:t>
      </w:r>
      <w:r w:rsidRPr="007464EE">
        <w:rPr>
          <w:rFonts w:ascii="Times New Roman" w:hAnsi="Times New Roman" w:cs="Times New Roman"/>
          <w:color w:val="000000"/>
          <w:sz w:val="28"/>
          <w:szCs w:val="28"/>
          <w:lang w:val="kk-KZ"/>
        </w:rPr>
        <w:t> </w:t>
      </w:r>
      <w:hyperlink r:id="rId15" w:history="1">
        <w:r w:rsidRPr="007464EE">
          <w:rPr>
            <w:rFonts w:ascii="Times New Roman" w:hAnsi="Times New Roman" w:cs="Times New Roman"/>
            <w:color w:val="000000"/>
            <w:sz w:val="28"/>
            <w:szCs w:val="28"/>
            <w:lang w:val="kk-KZ"/>
          </w:rPr>
          <w:t>Жиенбекова А. А.</w:t>
        </w:r>
      </w:hyperlink>
      <w:r>
        <w:rPr>
          <w:rFonts w:ascii="Times New Roman" w:hAnsi="Times New Roman" w:cs="Times New Roman"/>
          <w:color w:val="000000"/>
          <w:sz w:val="28"/>
          <w:szCs w:val="28"/>
          <w:lang w:val="kk-KZ"/>
        </w:rPr>
        <w:t xml:space="preserve"> </w:t>
      </w:r>
      <w:r w:rsidRPr="007464EE">
        <w:rPr>
          <w:rFonts w:ascii="Times New Roman" w:hAnsi="Times New Roman" w:cs="Times New Roman"/>
          <w:color w:val="000000"/>
          <w:sz w:val="28"/>
          <w:szCs w:val="28"/>
          <w:lang w:val="kk-KZ"/>
        </w:rPr>
        <w:t>Әлеуметтік жұмыстың әдістері мен технологи</w:t>
      </w:r>
      <w:r>
        <w:rPr>
          <w:rFonts w:ascii="Times New Roman" w:hAnsi="Times New Roman" w:cs="Times New Roman"/>
          <w:color w:val="000000"/>
          <w:sz w:val="28"/>
          <w:szCs w:val="28"/>
          <w:lang w:val="kk-KZ"/>
        </w:rPr>
        <w:t>ясы</w:t>
      </w:r>
      <w:r w:rsidRPr="007464EE">
        <w:rPr>
          <w:rFonts w:ascii="Times New Roman" w:hAnsi="Times New Roman" w:cs="Times New Roman"/>
          <w:color w:val="000000"/>
          <w:sz w:val="28"/>
          <w:szCs w:val="28"/>
          <w:lang w:val="kk-KZ"/>
        </w:rPr>
        <w:t xml:space="preserve"> : оқулық / А. А. Жиенбекова, Р. Д. Дарибаева, К. Қ. Толегенова. - Шымкент : ОҚМУ, 2013. - 264 с. - ISBN 978-9965-19-652-2</w:t>
      </w:r>
    </w:p>
    <w:p w:rsidR="00B91E56" w:rsidRPr="00B91E56" w:rsidRDefault="00B91E56" w:rsidP="007464EE">
      <w:pPr>
        <w:spacing w:after="0" w:line="240" w:lineRule="auto"/>
        <w:jc w:val="both"/>
        <w:rPr>
          <w:rFonts w:ascii="Times New Roman" w:hAnsi="Times New Roman" w:cs="Times New Roman"/>
          <w:i/>
          <w:sz w:val="28"/>
          <w:szCs w:val="28"/>
          <w:lang w:val="kk-KZ"/>
        </w:rPr>
      </w:pPr>
      <w:r w:rsidRPr="00B91E56">
        <w:rPr>
          <w:rFonts w:ascii="Times New Roman" w:hAnsi="Times New Roman" w:cs="Times New Roman"/>
          <w:i/>
          <w:sz w:val="28"/>
          <w:szCs w:val="28"/>
          <w:lang w:val="kk-KZ"/>
        </w:rPr>
        <w:t>- қосымша</w:t>
      </w:r>
    </w:p>
    <w:p w:rsidR="00E139DA" w:rsidRDefault="007464EE" w:rsidP="007464EE">
      <w:pPr>
        <w:spacing w:after="0" w:line="240" w:lineRule="auto"/>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 xml:space="preserve">2 </w:t>
      </w:r>
      <w:hyperlink r:id="rId16" w:history="1">
        <w:r w:rsidRPr="007464EE">
          <w:rPr>
            <w:rFonts w:ascii="Times New Roman" w:hAnsi="Times New Roman" w:cs="Times New Roman"/>
            <w:color w:val="000000"/>
            <w:sz w:val="28"/>
            <w:szCs w:val="28"/>
            <w:lang w:val="kk-KZ"/>
          </w:rPr>
          <w:t>Дарибаева Р. Д.</w:t>
        </w:r>
      </w:hyperlink>
      <w:r>
        <w:rPr>
          <w:rFonts w:ascii="Times New Roman" w:hAnsi="Times New Roman" w:cs="Times New Roman"/>
          <w:color w:val="000000"/>
          <w:sz w:val="28"/>
          <w:szCs w:val="28"/>
          <w:lang w:val="kk-KZ"/>
        </w:rPr>
        <w:t xml:space="preserve"> </w:t>
      </w:r>
      <w:r w:rsidRPr="007464EE">
        <w:rPr>
          <w:rFonts w:ascii="Times New Roman" w:hAnsi="Times New Roman" w:cs="Times New Roman"/>
          <w:color w:val="000000"/>
          <w:sz w:val="28"/>
          <w:szCs w:val="28"/>
          <w:lang w:val="kk-KZ"/>
        </w:rPr>
        <w:t>Әлеуметтік жұмыстың әдістері мен технологи</w:t>
      </w:r>
      <w:r>
        <w:rPr>
          <w:rFonts w:ascii="Times New Roman" w:hAnsi="Times New Roman" w:cs="Times New Roman"/>
          <w:color w:val="000000"/>
          <w:sz w:val="28"/>
          <w:szCs w:val="28"/>
          <w:lang w:val="kk-KZ"/>
        </w:rPr>
        <w:t xml:space="preserve">ялары </w:t>
      </w:r>
      <w:r w:rsidRPr="007464EE">
        <w:rPr>
          <w:rFonts w:ascii="Times New Roman" w:hAnsi="Times New Roman" w:cs="Times New Roman"/>
          <w:color w:val="000000"/>
          <w:sz w:val="28"/>
          <w:szCs w:val="28"/>
          <w:lang w:val="kk-KZ"/>
        </w:rPr>
        <w:t xml:space="preserve">: 5В090500- Әлеуметтік жұмыс маманд. студ. </w:t>
      </w:r>
      <w:r w:rsidRPr="001415C3">
        <w:rPr>
          <w:rFonts w:ascii="Times New Roman" w:hAnsi="Times New Roman" w:cs="Times New Roman"/>
          <w:color w:val="000000"/>
          <w:sz w:val="28"/>
          <w:szCs w:val="28"/>
          <w:lang w:val="kk-KZ"/>
        </w:rPr>
        <w:t>СӨЖ орындауға арналған әдістемелік нұсқау / Р. Д. Дарибаева. - Шымкент : 0ҚМУ, 2013. - 32 с.</w:t>
      </w:r>
    </w:p>
    <w:p w:rsidR="007A79CE" w:rsidRDefault="007464EE" w:rsidP="007464EE">
      <w:pPr>
        <w:spacing w:after="0" w:line="240" w:lineRule="auto"/>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 xml:space="preserve">3 </w:t>
      </w:r>
      <w:hyperlink r:id="rId17" w:history="1">
        <w:r w:rsidRPr="007464EE">
          <w:rPr>
            <w:rFonts w:ascii="Times New Roman" w:hAnsi="Times New Roman" w:cs="Times New Roman"/>
            <w:color w:val="000000"/>
            <w:sz w:val="28"/>
            <w:szCs w:val="28"/>
            <w:lang w:val="kk-KZ"/>
          </w:rPr>
          <w:t>Жиенбекова, А. А.</w:t>
        </w:r>
      </w:hyperlink>
      <w:r>
        <w:rPr>
          <w:rFonts w:ascii="Times New Roman" w:hAnsi="Times New Roman" w:cs="Times New Roman"/>
          <w:color w:val="000000"/>
          <w:sz w:val="28"/>
          <w:szCs w:val="28"/>
          <w:lang w:val="kk-KZ"/>
        </w:rPr>
        <w:t xml:space="preserve"> </w:t>
      </w:r>
      <w:r w:rsidRPr="007464EE">
        <w:rPr>
          <w:rFonts w:ascii="Times New Roman" w:hAnsi="Times New Roman" w:cs="Times New Roman"/>
          <w:color w:val="000000"/>
          <w:sz w:val="28"/>
          <w:szCs w:val="28"/>
          <w:lang w:val="kk-KZ"/>
        </w:rPr>
        <w:t>Әлеуметтік жұмыстың әдістері мен технологи</w:t>
      </w:r>
      <w:r>
        <w:rPr>
          <w:rFonts w:ascii="Times New Roman" w:hAnsi="Times New Roman" w:cs="Times New Roman"/>
          <w:color w:val="000000"/>
          <w:sz w:val="28"/>
          <w:szCs w:val="28"/>
          <w:lang w:val="kk-KZ"/>
        </w:rPr>
        <w:t>ялары</w:t>
      </w:r>
      <w:r w:rsidRPr="007464EE">
        <w:rPr>
          <w:rFonts w:ascii="Times New Roman" w:hAnsi="Times New Roman" w:cs="Times New Roman"/>
          <w:color w:val="000000"/>
          <w:sz w:val="28"/>
          <w:szCs w:val="28"/>
          <w:lang w:val="kk-KZ"/>
        </w:rPr>
        <w:t xml:space="preserve"> : 5В090500 - "Әлеуметтік жұмыс" маман. студ. арналған оқулық / А. А. </w:t>
      </w:r>
    </w:p>
    <w:p w:rsidR="007464EE" w:rsidRDefault="007A79CE" w:rsidP="007464EE">
      <w:pPr>
        <w:spacing w:after="0" w:line="240" w:lineRule="auto"/>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 xml:space="preserve">4 </w:t>
      </w:r>
      <w:r w:rsidR="007464EE" w:rsidRPr="007464EE">
        <w:rPr>
          <w:rFonts w:ascii="Times New Roman" w:hAnsi="Times New Roman" w:cs="Times New Roman"/>
          <w:color w:val="000000"/>
          <w:sz w:val="28"/>
          <w:szCs w:val="28"/>
          <w:lang w:val="kk-KZ"/>
        </w:rPr>
        <w:t>Жиенбекова Р. Д. Дарибаева, К. К. Толегенова. - Алматы : Эверо, 2014. - 300 с. - ISBN 978-601-240-676-5</w:t>
      </w:r>
    </w:p>
    <w:p w:rsidR="007464EE" w:rsidRDefault="007A79CE" w:rsidP="007464EE">
      <w:pPr>
        <w:spacing w:after="0" w:line="240" w:lineRule="auto"/>
        <w:jc w:val="both"/>
        <w:rPr>
          <w:rFonts w:ascii="Times New Roman" w:hAnsi="Times New Roman" w:cs="Times New Roman"/>
          <w:color w:val="000000"/>
          <w:sz w:val="28"/>
          <w:szCs w:val="28"/>
          <w:lang w:val="kk-KZ"/>
        </w:rPr>
      </w:pPr>
      <w:r w:rsidRPr="000402BA">
        <w:rPr>
          <w:rFonts w:ascii="Times New Roman" w:hAnsi="Times New Roman" w:cs="Times New Roman"/>
          <w:color w:val="000000"/>
          <w:sz w:val="28"/>
          <w:szCs w:val="28"/>
          <w:lang w:val="kk-KZ"/>
        </w:rPr>
        <w:t xml:space="preserve">5 </w:t>
      </w:r>
      <w:r w:rsidR="007464EE" w:rsidRPr="000402BA">
        <w:rPr>
          <w:rFonts w:ascii="Times New Roman" w:hAnsi="Times New Roman" w:cs="Times New Roman"/>
          <w:color w:val="000000"/>
          <w:sz w:val="28"/>
          <w:szCs w:val="28"/>
          <w:lang w:val="kk-KZ"/>
        </w:rPr>
        <w:t> </w:t>
      </w:r>
      <w:hyperlink r:id="rId18" w:history="1">
        <w:r w:rsidR="007464EE" w:rsidRPr="007464EE">
          <w:rPr>
            <w:rFonts w:ascii="Times New Roman" w:hAnsi="Times New Roman" w:cs="Times New Roman"/>
            <w:color w:val="000000"/>
            <w:sz w:val="28"/>
            <w:szCs w:val="28"/>
            <w:lang w:val="kk-KZ"/>
          </w:rPr>
          <w:t>Жолдасбеков</w:t>
        </w:r>
        <w:r>
          <w:rPr>
            <w:rFonts w:ascii="Times New Roman" w:hAnsi="Times New Roman" w:cs="Times New Roman"/>
            <w:color w:val="000000"/>
            <w:sz w:val="28"/>
            <w:szCs w:val="28"/>
            <w:lang w:val="kk-KZ"/>
          </w:rPr>
          <w:t xml:space="preserve"> </w:t>
        </w:r>
        <w:r w:rsidR="007464EE" w:rsidRPr="007464EE">
          <w:rPr>
            <w:rFonts w:ascii="Times New Roman" w:hAnsi="Times New Roman" w:cs="Times New Roman"/>
            <w:color w:val="000000"/>
            <w:sz w:val="28"/>
            <w:szCs w:val="28"/>
            <w:lang w:val="kk-KZ"/>
          </w:rPr>
          <w:t>А. А.</w:t>
        </w:r>
      </w:hyperlink>
      <w:r>
        <w:rPr>
          <w:rFonts w:ascii="Times New Roman" w:hAnsi="Times New Roman" w:cs="Times New Roman"/>
          <w:color w:val="000000"/>
          <w:sz w:val="28"/>
          <w:szCs w:val="28"/>
          <w:lang w:val="kk-KZ"/>
        </w:rPr>
        <w:t xml:space="preserve"> </w:t>
      </w:r>
      <w:r w:rsidR="007464EE" w:rsidRPr="007464EE">
        <w:rPr>
          <w:rFonts w:ascii="Times New Roman" w:hAnsi="Times New Roman" w:cs="Times New Roman"/>
          <w:color w:val="000000"/>
          <w:sz w:val="28"/>
          <w:szCs w:val="28"/>
          <w:lang w:val="kk-KZ"/>
        </w:rPr>
        <w:t> Әлеуметтік-мәдени қызмет</w:t>
      </w:r>
      <w:r>
        <w:rPr>
          <w:rFonts w:ascii="Times New Roman" w:hAnsi="Times New Roman" w:cs="Times New Roman"/>
          <w:color w:val="000000"/>
          <w:sz w:val="28"/>
          <w:szCs w:val="28"/>
          <w:lang w:val="kk-KZ"/>
        </w:rPr>
        <w:t> көрсету менеджменті</w:t>
      </w:r>
      <w:r w:rsidR="007464EE" w:rsidRPr="007464EE">
        <w:rPr>
          <w:rFonts w:ascii="Times New Roman" w:hAnsi="Times New Roman" w:cs="Times New Roman"/>
          <w:color w:val="000000"/>
          <w:sz w:val="28"/>
          <w:szCs w:val="28"/>
          <w:lang w:val="kk-KZ"/>
        </w:rPr>
        <w:t xml:space="preserve"> : Сервис маманд. студ. арналған оқу құралы / А. А. Жолдасбеков, Г. М. Арапова. - Алматы : Нұрай Принт Сервис, 2011. - 165 с. - ISBN 978-601-255-072-6</w:t>
      </w:r>
    </w:p>
    <w:bookmarkEnd w:id="5"/>
    <w:p w:rsidR="000402BA" w:rsidRDefault="000402BA" w:rsidP="007464EE">
      <w:pPr>
        <w:spacing w:after="0" w:line="240" w:lineRule="auto"/>
        <w:jc w:val="both"/>
        <w:rPr>
          <w:rFonts w:ascii="Times New Roman" w:hAnsi="Times New Roman" w:cs="Times New Roman"/>
          <w:color w:val="000000"/>
          <w:sz w:val="28"/>
          <w:szCs w:val="28"/>
          <w:lang w:val="kk-KZ"/>
        </w:rPr>
      </w:pPr>
    </w:p>
    <w:p w:rsidR="000F6047" w:rsidRDefault="000F6047" w:rsidP="007464EE">
      <w:pPr>
        <w:spacing w:after="0" w:line="240" w:lineRule="auto"/>
        <w:jc w:val="both"/>
        <w:rPr>
          <w:rFonts w:ascii="Times New Roman" w:hAnsi="Times New Roman" w:cs="Times New Roman"/>
          <w:color w:val="000000"/>
          <w:sz w:val="28"/>
          <w:szCs w:val="28"/>
          <w:lang w:val="kk-KZ"/>
        </w:rPr>
      </w:pPr>
    </w:p>
    <w:p w:rsidR="000402BA" w:rsidRPr="000402BA" w:rsidRDefault="000402BA" w:rsidP="000402BA">
      <w:pPr>
        <w:spacing w:after="0" w:line="240" w:lineRule="auto"/>
        <w:rPr>
          <w:rFonts w:ascii="Times New Roman" w:hAnsi="Times New Roman" w:cs="Times New Roman"/>
          <w:b/>
          <w:sz w:val="28"/>
          <w:szCs w:val="28"/>
          <w:lang w:val="kk-KZ"/>
        </w:rPr>
      </w:pPr>
      <w:r w:rsidRPr="000402BA">
        <w:rPr>
          <w:rFonts w:ascii="Times New Roman" w:hAnsi="Times New Roman" w:cs="Times New Roman"/>
          <w:b/>
          <w:color w:val="000000"/>
          <w:sz w:val="28"/>
          <w:szCs w:val="28"/>
          <w:lang w:val="kk-KZ"/>
        </w:rPr>
        <w:t>1.3</w:t>
      </w:r>
      <w:r w:rsidRPr="000402BA">
        <w:rPr>
          <w:rFonts w:ascii="Times New Roman" w:hAnsi="Times New Roman" w:cs="Times New Roman"/>
          <w:color w:val="000000"/>
          <w:sz w:val="28"/>
          <w:szCs w:val="28"/>
          <w:lang w:val="kk-KZ"/>
        </w:rPr>
        <w:t xml:space="preserve"> </w:t>
      </w:r>
      <w:r w:rsidRPr="000402BA">
        <w:rPr>
          <w:rFonts w:ascii="Times New Roman" w:hAnsi="Times New Roman" w:cs="Times New Roman"/>
          <w:b/>
          <w:bCs/>
          <w:spacing w:val="-3"/>
          <w:sz w:val="28"/>
          <w:szCs w:val="28"/>
          <w:lang w:val="kk-KZ"/>
        </w:rPr>
        <w:t>Эксперттік баға беруде әлеуметтік диагностиканың ролі</w:t>
      </w:r>
    </w:p>
    <w:p w:rsidR="000402BA" w:rsidRPr="000402BA" w:rsidRDefault="000402BA" w:rsidP="000402BA">
      <w:pPr>
        <w:spacing w:after="0" w:line="240" w:lineRule="auto"/>
        <w:ind w:firstLine="567"/>
        <w:rPr>
          <w:rFonts w:ascii="Times New Roman" w:hAnsi="Times New Roman" w:cs="Times New Roman"/>
          <w:sz w:val="28"/>
          <w:szCs w:val="28"/>
          <w:lang w:val="kk-KZ"/>
        </w:rPr>
      </w:pPr>
    </w:p>
    <w:p w:rsidR="000402BA" w:rsidRPr="000402BA" w:rsidRDefault="000402BA" w:rsidP="000402BA">
      <w:pPr>
        <w:spacing w:after="0" w:line="240" w:lineRule="auto"/>
        <w:ind w:firstLine="567"/>
        <w:jc w:val="both"/>
        <w:rPr>
          <w:rFonts w:ascii="Times New Roman" w:hAnsi="Times New Roman" w:cs="Times New Roman"/>
          <w:sz w:val="28"/>
          <w:szCs w:val="28"/>
          <w:lang w:val="kk-KZ"/>
        </w:rPr>
      </w:pPr>
      <w:r w:rsidRPr="000402BA">
        <w:rPr>
          <w:rFonts w:ascii="Times New Roman" w:hAnsi="Times New Roman" w:cs="Times New Roman"/>
          <w:i/>
          <w:sz w:val="28"/>
          <w:szCs w:val="28"/>
          <w:lang w:val="kk-KZ"/>
        </w:rPr>
        <w:t xml:space="preserve">Зерттелетін тақырыптың мақсаты </w:t>
      </w:r>
      <w:r w:rsidRPr="000402BA">
        <w:rPr>
          <w:rFonts w:ascii="Times New Roman" w:hAnsi="Times New Roman" w:cs="Times New Roman"/>
          <w:sz w:val="28"/>
          <w:szCs w:val="28"/>
          <w:lang w:val="kk-KZ"/>
        </w:rPr>
        <w:t>–</w:t>
      </w:r>
      <w:r w:rsidRPr="000402BA">
        <w:rPr>
          <w:rFonts w:ascii="Times New Roman" w:hAnsi="Times New Roman" w:cs="Times New Roman"/>
          <w:b/>
          <w:sz w:val="28"/>
          <w:szCs w:val="28"/>
          <w:lang w:val="kk-KZ"/>
        </w:rPr>
        <w:t xml:space="preserve"> </w:t>
      </w:r>
      <w:r w:rsidR="00B37C61">
        <w:rPr>
          <w:rFonts w:ascii="Times New Roman" w:hAnsi="Times New Roman" w:cs="Times New Roman"/>
          <w:b/>
          <w:sz w:val="28"/>
          <w:szCs w:val="28"/>
          <w:lang w:val="kk-KZ"/>
        </w:rPr>
        <w:t>э</w:t>
      </w:r>
      <w:r w:rsidRPr="000402BA">
        <w:rPr>
          <w:rFonts w:ascii="Times New Roman" w:hAnsi="Times New Roman" w:cs="Times New Roman"/>
          <w:bCs/>
          <w:spacing w:val="-3"/>
          <w:sz w:val="28"/>
          <w:szCs w:val="28"/>
          <w:lang w:val="kk-KZ"/>
        </w:rPr>
        <w:t>ксперттік баға беруде әлеуметтік диагностиканың ролі</w:t>
      </w:r>
      <w:r w:rsidRPr="000402BA">
        <w:rPr>
          <w:rFonts w:ascii="Times New Roman" w:hAnsi="Times New Roman" w:cs="Times New Roman"/>
          <w:sz w:val="28"/>
          <w:szCs w:val="28"/>
          <w:lang w:val="kk-KZ"/>
        </w:rPr>
        <w:t xml:space="preserve"> </w:t>
      </w:r>
      <w:r>
        <w:rPr>
          <w:rFonts w:ascii="Times New Roman" w:hAnsi="Times New Roman" w:cs="Times New Roman"/>
          <w:sz w:val="28"/>
          <w:szCs w:val="28"/>
          <w:lang w:val="kk-KZ"/>
        </w:rPr>
        <w:t>айқындау</w:t>
      </w:r>
      <w:r w:rsidRPr="000402BA">
        <w:rPr>
          <w:rFonts w:ascii="Times New Roman" w:hAnsi="Times New Roman" w:cs="Times New Roman"/>
          <w:sz w:val="28"/>
          <w:szCs w:val="28"/>
          <w:lang w:val="kk-KZ"/>
        </w:rPr>
        <w:t>.</w:t>
      </w:r>
    </w:p>
    <w:p w:rsidR="000402BA" w:rsidRPr="000402BA" w:rsidRDefault="000402BA" w:rsidP="000402BA">
      <w:pPr>
        <w:spacing w:after="0" w:line="240" w:lineRule="auto"/>
        <w:ind w:firstLine="567"/>
        <w:jc w:val="both"/>
        <w:rPr>
          <w:rFonts w:ascii="Times New Roman" w:hAnsi="Times New Roman" w:cs="Times New Roman"/>
          <w:color w:val="000000"/>
          <w:sz w:val="28"/>
          <w:szCs w:val="28"/>
          <w:lang w:val="kk-KZ"/>
        </w:rPr>
      </w:pPr>
      <w:r w:rsidRPr="000402BA">
        <w:rPr>
          <w:rFonts w:ascii="Times New Roman" w:hAnsi="Times New Roman" w:cs="Times New Roman"/>
          <w:i/>
          <w:sz w:val="28"/>
          <w:szCs w:val="28"/>
          <w:lang w:val="kk-KZ"/>
        </w:rPr>
        <w:t xml:space="preserve">Зерттелетін тақырыптың міндеттері </w:t>
      </w:r>
      <w:r w:rsidRPr="000402BA">
        <w:rPr>
          <w:rFonts w:ascii="Times New Roman" w:hAnsi="Times New Roman" w:cs="Times New Roman"/>
          <w:sz w:val="28"/>
          <w:szCs w:val="28"/>
          <w:lang w:val="kk-KZ"/>
        </w:rPr>
        <w:t>- әлеуметтік диагностика пәнін қарастыру;</w:t>
      </w:r>
      <w:r w:rsidRPr="000402BA">
        <w:rPr>
          <w:rFonts w:ascii="Times New Roman" w:hAnsi="Times New Roman" w:cs="Times New Roman"/>
          <w:color w:val="000000"/>
          <w:sz w:val="28"/>
          <w:szCs w:val="28"/>
          <w:lang w:val="kk-KZ"/>
        </w:rPr>
        <w:t xml:space="preserve"> </w:t>
      </w:r>
      <w:r w:rsidRPr="000402BA">
        <w:rPr>
          <w:rFonts w:ascii="Times New Roman" w:hAnsi="Times New Roman" w:cs="Times New Roman"/>
          <w:sz w:val="28"/>
          <w:szCs w:val="28"/>
          <w:lang w:val="kk-KZ"/>
        </w:rPr>
        <w:t>әлеуметтік диагностиканың міндеттері мен әдістерін қарастыру;</w:t>
      </w:r>
      <w:r w:rsidRPr="000402BA">
        <w:rPr>
          <w:rFonts w:ascii="Times New Roman" w:hAnsi="Times New Roman" w:cs="Times New Roman"/>
          <w:color w:val="000000"/>
          <w:sz w:val="28"/>
          <w:szCs w:val="28"/>
          <w:lang w:val="kk-KZ"/>
        </w:rPr>
        <w:t xml:space="preserve"> </w:t>
      </w:r>
      <w:r w:rsidRPr="000402BA">
        <w:rPr>
          <w:rFonts w:ascii="Times New Roman" w:hAnsi="Times New Roman" w:cs="Times New Roman"/>
          <w:sz w:val="28"/>
          <w:szCs w:val="28"/>
          <w:lang w:val="kk-KZ"/>
        </w:rPr>
        <w:t>диагностикалық критерийлерді қарастыру;</w:t>
      </w:r>
      <w:r w:rsidRPr="000402BA">
        <w:rPr>
          <w:rFonts w:ascii="Times New Roman" w:hAnsi="Times New Roman" w:cs="Times New Roman"/>
          <w:color w:val="000000"/>
          <w:sz w:val="28"/>
          <w:szCs w:val="28"/>
          <w:lang w:val="kk-KZ"/>
        </w:rPr>
        <w:t xml:space="preserve"> </w:t>
      </w:r>
      <w:r w:rsidRPr="000402BA">
        <w:rPr>
          <w:rFonts w:ascii="Times New Roman" w:hAnsi="Times New Roman" w:cs="Times New Roman"/>
          <w:sz w:val="28"/>
          <w:szCs w:val="28"/>
          <w:lang w:val="kk-KZ"/>
        </w:rPr>
        <w:t>диагностикалық әдістерді қарастыру;</w:t>
      </w:r>
      <w:r w:rsidRPr="000402BA">
        <w:rPr>
          <w:rFonts w:ascii="Times New Roman" w:hAnsi="Times New Roman" w:cs="Times New Roman"/>
          <w:color w:val="000000"/>
          <w:sz w:val="28"/>
          <w:szCs w:val="28"/>
          <w:lang w:val="kk-KZ"/>
        </w:rPr>
        <w:t xml:space="preserve"> </w:t>
      </w:r>
      <w:r w:rsidRPr="000402BA">
        <w:rPr>
          <w:rFonts w:ascii="Times New Roman" w:hAnsi="Times New Roman" w:cs="Times New Roman"/>
          <w:sz w:val="28"/>
          <w:szCs w:val="28"/>
          <w:lang w:val="kk-KZ"/>
        </w:rPr>
        <w:t>клиенттің жеке ерекшеліктерінің әлеуметтік диагностикасын қарастыру.</w:t>
      </w:r>
    </w:p>
    <w:p w:rsidR="000402BA" w:rsidRPr="000402BA" w:rsidRDefault="000402BA" w:rsidP="000402BA">
      <w:pPr>
        <w:spacing w:after="0" w:line="240" w:lineRule="auto"/>
        <w:ind w:firstLine="567"/>
        <w:jc w:val="both"/>
        <w:rPr>
          <w:rFonts w:ascii="Times New Roman" w:hAnsi="Times New Roman" w:cs="Times New Roman"/>
          <w:i/>
          <w:sz w:val="28"/>
          <w:szCs w:val="28"/>
          <w:lang w:val="kk-KZ"/>
        </w:rPr>
      </w:pPr>
    </w:p>
    <w:p w:rsidR="000402BA" w:rsidRPr="000402BA" w:rsidRDefault="000402BA" w:rsidP="000402BA">
      <w:pPr>
        <w:pStyle w:val="Style19"/>
        <w:widowControl/>
        <w:tabs>
          <w:tab w:val="left" w:pos="426"/>
        </w:tabs>
        <w:spacing w:line="240" w:lineRule="auto"/>
        <w:ind w:firstLine="567"/>
        <w:rPr>
          <w:rStyle w:val="FontStyle22"/>
          <w:noProof/>
          <w:sz w:val="28"/>
          <w:szCs w:val="28"/>
          <w:lang w:val="kk-KZ"/>
        </w:rPr>
      </w:pPr>
      <w:r w:rsidRPr="000402BA">
        <w:rPr>
          <w:rStyle w:val="FontStyle22"/>
          <w:i/>
          <w:noProof/>
          <w:sz w:val="28"/>
          <w:szCs w:val="28"/>
          <w:lang w:val="kk-KZ"/>
        </w:rPr>
        <w:t>Осы тақырыпты меңгерген кейін білім алушылар келесі құзыреттіліктерине ие бол тиіс</w:t>
      </w:r>
      <w:r w:rsidRPr="000402BA">
        <w:rPr>
          <w:rStyle w:val="FontStyle22"/>
          <w:noProof/>
          <w:sz w:val="28"/>
          <w:szCs w:val="28"/>
          <w:lang w:val="kk-KZ"/>
        </w:rPr>
        <w:t xml:space="preserve">: </w:t>
      </w:r>
    </w:p>
    <w:p w:rsidR="000402BA" w:rsidRPr="000402BA" w:rsidRDefault="000402BA" w:rsidP="00787686">
      <w:pPr>
        <w:tabs>
          <w:tab w:val="left" w:pos="0"/>
        </w:tabs>
        <w:spacing w:after="0" w:line="240" w:lineRule="auto"/>
        <w:jc w:val="both"/>
        <w:rPr>
          <w:rFonts w:ascii="Times New Roman" w:hAnsi="Times New Roman" w:cs="Times New Roman"/>
          <w:sz w:val="28"/>
          <w:szCs w:val="28"/>
          <w:lang w:val="kk-KZ"/>
        </w:rPr>
      </w:pPr>
      <w:r w:rsidRPr="000402BA">
        <w:rPr>
          <w:rFonts w:ascii="Times New Roman" w:hAnsi="Times New Roman" w:cs="Times New Roman"/>
          <w:sz w:val="28"/>
          <w:szCs w:val="28"/>
          <w:lang w:val="kk-KZ"/>
        </w:rPr>
        <w:t xml:space="preserve">Әлеуметтік диагностиканың мақсаттары мен міндеттерін білу және түсіну. </w:t>
      </w:r>
    </w:p>
    <w:p w:rsidR="000402BA" w:rsidRPr="000402BA" w:rsidRDefault="000402BA" w:rsidP="00787686">
      <w:pPr>
        <w:tabs>
          <w:tab w:val="left" w:pos="0"/>
        </w:tabs>
        <w:spacing w:after="0" w:line="240" w:lineRule="auto"/>
        <w:jc w:val="both"/>
        <w:rPr>
          <w:rFonts w:ascii="Times New Roman" w:hAnsi="Times New Roman" w:cs="Times New Roman"/>
          <w:sz w:val="28"/>
          <w:szCs w:val="28"/>
          <w:lang w:val="kk-KZ"/>
        </w:rPr>
      </w:pPr>
      <w:r w:rsidRPr="000402BA">
        <w:rPr>
          <w:rFonts w:ascii="Times New Roman" w:hAnsi="Times New Roman" w:cs="Times New Roman"/>
          <w:sz w:val="28"/>
          <w:szCs w:val="28"/>
          <w:lang w:val="kk-KZ"/>
        </w:rPr>
        <w:t xml:space="preserve">Әлеуметтік диагностиканың міндеттері мен әдістерін синтездеу. </w:t>
      </w:r>
    </w:p>
    <w:p w:rsidR="000402BA" w:rsidRPr="000402BA" w:rsidRDefault="000402BA" w:rsidP="00787686">
      <w:pPr>
        <w:tabs>
          <w:tab w:val="left" w:pos="0"/>
        </w:tabs>
        <w:spacing w:after="0" w:line="240" w:lineRule="auto"/>
        <w:jc w:val="both"/>
        <w:rPr>
          <w:rFonts w:ascii="Times New Roman" w:hAnsi="Times New Roman" w:cs="Times New Roman"/>
          <w:sz w:val="28"/>
          <w:szCs w:val="28"/>
          <w:lang w:val="kk-KZ"/>
        </w:rPr>
      </w:pPr>
      <w:r w:rsidRPr="000402BA">
        <w:rPr>
          <w:rFonts w:ascii="Times New Roman" w:hAnsi="Times New Roman" w:cs="Times New Roman"/>
          <w:sz w:val="28"/>
          <w:szCs w:val="28"/>
          <w:lang w:val="kk-KZ"/>
        </w:rPr>
        <w:t xml:space="preserve">Әлеуметтік диагностика критерийлерін талдау. </w:t>
      </w:r>
    </w:p>
    <w:p w:rsidR="000402BA" w:rsidRPr="000402BA" w:rsidRDefault="000402BA" w:rsidP="00787686">
      <w:pPr>
        <w:tabs>
          <w:tab w:val="left" w:pos="0"/>
        </w:tabs>
        <w:spacing w:after="0" w:line="240" w:lineRule="auto"/>
        <w:jc w:val="both"/>
        <w:rPr>
          <w:rFonts w:ascii="Times New Roman" w:hAnsi="Times New Roman" w:cs="Times New Roman"/>
          <w:sz w:val="28"/>
          <w:szCs w:val="28"/>
          <w:lang w:val="kk-KZ"/>
        </w:rPr>
      </w:pPr>
      <w:r w:rsidRPr="000402BA">
        <w:rPr>
          <w:rFonts w:ascii="Times New Roman" w:hAnsi="Times New Roman" w:cs="Times New Roman"/>
          <w:sz w:val="28"/>
          <w:szCs w:val="28"/>
          <w:lang w:val="kk-KZ"/>
        </w:rPr>
        <w:t>Диагностика және тексеру әдістерін; клиенттің жеке ерекшеліктерін әлеуметтік диагностикалаувн бағалау.</w:t>
      </w:r>
    </w:p>
    <w:p w:rsidR="000402BA" w:rsidRPr="000402BA" w:rsidRDefault="000402BA" w:rsidP="000402BA">
      <w:pPr>
        <w:spacing w:after="0" w:line="240" w:lineRule="auto"/>
        <w:ind w:firstLine="567"/>
        <w:jc w:val="both"/>
        <w:rPr>
          <w:rStyle w:val="jlqj4b"/>
          <w:rFonts w:ascii="Times New Roman" w:hAnsi="Times New Roman" w:cs="Times New Roman"/>
          <w:i/>
          <w:color w:val="000000"/>
          <w:sz w:val="28"/>
          <w:szCs w:val="28"/>
          <w:lang w:val="kk-KZ"/>
        </w:rPr>
      </w:pPr>
    </w:p>
    <w:p w:rsidR="000402BA" w:rsidRPr="00A81B49" w:rsidRDefault="000402BA" w:rsidP="00787686">
      <w:pPr>
        <w:spacing w:after="0" w:line="240" w:lineRule="auto"/>
        <w:jc w:val="both"/>
        <w:rPr>
          <w:rStyle w:val="jlqj4b"/>
          <w:rFonts w:ascii="Times New Roman" w:hAnsi="Times New Roman" w:cs="Times New Roman"/>
          <w:b/>
          <w:color w:val="000000"/>
          <w:sz w:val="28"/>
          <w:szCs w:val="28"/>
          <w:lang w:val="kk-KZ"/>
        </w:rPr>
      </w:pPr>
      <w:r w:rsidRPr="00A81B49">
        <w:rPr>
          <w:rStyle w:val="jlqj4b"/>
          <w:rFonts w:ascii="Times New Roman" w:hAnsi="Times New Roman" w:cs="Times New Roman"/>
          <w:b/>
          <w:color w:val="000000"/>
          <w:sz w:val="28"/>
          <w:szCs w:val="28"/>
          <w:lang w:val="kk-KZ"/>
        </w:rPr>
        <w:t>Жоспар</w:t>
      </w:r>
    </w:p>
    <w:p w:rsidR="000402BA" w:rsidRPr="000402BA" w:rsidRDefault="000402BA" w:rsidP="00787686">
      <w:pPr>
        <w:spacing w:after="0" w:line="240" w:lineRule="auto"/>
        <w:rPr>
          <w:rFonts w:ascii="Times New Roman" w:hAnsi="Times New Roman" w:cs="Times New Roman"/>
          <w:sz w:val="28"/>
          <w:szCs w:val="28"/>
          <w:lang w:val="kk-KZ"/>
        </w:rPr>
      </w:pPr>
      <w:r w:rsidRPr="000402BA">
        <w:rPr>
          <w:rFonts w:ascii="Times New Roman" w:hAnsi="Times New Roman" w:cs="Times New Roman"/>
          <w:bCs/>
          <w:spacing w:val="-3"/>
          <w:sz w:val="28"/>
          <w:szCs w:val="28"/>
          <w:lang w:val="kk-KZ"/>
        </w:rPr>
        <w:t>1.</w:t>
      </w:r>
      <w:r w:rsidRPr="000402BA">
        <w:rPr>
          <w:rFonts w:ascii="Times New Roman" w:hAnsi="Times New Roman" w:cs="Times New Roman"/>
          <w:sz w:val="28"/>
          <w:szCs w:val="28"/>
          <w:lang w:val="kk-KZ"/>
        </w:rPr>
        <w:t xml:space="preserve"> Әлеуметтік жұмыс тәжірибесінде әдістерді қолдану.</w:t>
      </w:r>
    </w:p>
    <w:p w:rsidR="000402BA" w:rsidRPr="000402BA" w:rsidRDefault="000402BA" w:rsidP="00787686">
      <w:pPr>
        <w:spacing w:after="0" w:line="240" w:lineRule="auto"/>
        <w:rPr>
          <w:rFonts w:ascii="Times New Roman" w:hAnsi="Times New Roman" w:cs="Times New Roman"/>
          <w:bCs/>
          <w:spacing w:val="-3"/>
          <w:sz w:val="28"/>
          <w:szCs w:val="28"/>
          <w:lang w:val="kk-KZ"/>
        </w:rPr>
      </w:pPr>
      <w:r>
        <w:rPr>
          <w:rFonts w:ascii="Times New Roman" w:hAnsi="Times New Roman" w:cs="Times New Roman"/>
          <w:bCs/>
          <w:spacing w:val="-3"/>
          <w:sz w:val="28"/>
          <w:szCs w:val="28"/>
          <w:lang w:val="kk-KZ"/>
        </w:rPr>
        <w:lastRenderedPageBreak/>
        <w:t>2</w:t>
      </w:r>
      <w:r w:rsidRPr="000402BA">
        <w:rPr>
          <w:rFonts w:ascii="Times New Roman" w:hAnsi="Times New Roman" w:cs="Times New Roman"/>
          <w:bCs/>
          <w:spacing w:val="-3"/>
          <w:sz w:val="28"/>
          <w:szCs w:val="28"/>
          <w:lang w:val="kk-KZ"/>
        </w:rPr>
        <w:t xml:space="preserve">. Сараптамалық бағалау әдісі </w:t>
      </w:r>
    </w:p>
    <w:p w:rsidR="000402BA" w:rsidRPr="000402BA" w:rsidRDefault="000402BA" w:rsidP="00787686">
      <w:pPr>
        <w:spacing w:after="0" w:line="240" w:lineRule="auto"/>
        <w:rPr>
          <w:rFonts w:ascii="Times New Roman" w:hAnsi="Times New Roman" w:cs="Times New Roman"/>
          <w:bCs/>
          <w:spacing w:val="-3"/>
          <w:sz w:val="28"/>
          <w:szCs w:val="28"/>
          <w:lang w:val="kk-KZ"/>
        </w:rPr>
      </w:pPr>
      <w:r>
        <w:rPr>
          <w:rFonts w:ascii="Times New Roman" w:hAnsi="Times New Roman" w:cs="Times New Roman"/>
          <w:bCs/>
          <w:spacing w:val="-3"/>
          <w:sz w:val="28"/>
          <w:szCs w:val="28"/>
          <w:lang w:val="kk-KZ"/>
        </w:rPr>
        <w:t>3</w:t>
      </w:r>
      <w:r w:rsidRPr="000402BA">
        <w:rPr>
          <w:rFonts w:ascii="Times New Roman" w:hAnsi="Times New Roman" w:cs="Times New Roman"/>
          <w:bCs/>
          <w:spacing w:val="-3"/>
          <w:sz w:val="28"/>
          <w:szCs w:val="28"/>
          <w:lang w:val="kk-KZ"/>
        </w:rPr>
        <w:t xml:space="preserve">. Әлеуметтік болжаудағы эксперттік әдістер </w:t>
      </w:r>
    </w:p>
    <w:p w:rsidR="000402BA" w:rsidRPr="000402BA" w:rsidRDefault="000402BA" w:rsidP="00787686">
      <w:pPr>
        <w:spacing w:after="0" w:line="240" w:lineRule="auto"/>
        <w:rPr>
          <w:rFonts w:ascii="Times New Roman" w:hAnsi="Times New Roman" w:cs="Times New Roman"/>
          <w:bCs/>
          <w:spacing w:val="-3"/>
          <w:sz w:val="28"/>
          <w:szCs w:val="28"/>
          <w:lang w:val="kk-KZ"/>
        </w:rPr>
      </w:pPr>
      <w:r>
        <w:rPr>
          <w:rFonts w:ascii="Times New Roman" w:hAnsi="Times New Roman" w:cs="Times New Roman"/>
          <w:bCs/>
          <w:spacing w:val="-3"/>
          <w:sz w:val="28"/>
          <w:szCs w:val="28"/>
          <w:lang w:val="kk-KZ"/>
        </w:rPr>
        <w:t>4</w:t>
      </w:r>
      <w:r w:rsidRPr="000402BA">
        <w:rPr>
          <w:rFonts w:ascii="Times New Roman" w:hAnsi="Times New Roman" w:cs="Times New Roman"/>
          <w:bCs/>
          <w:spacing w:val="-3"/>
          <w:sz w:val="28"/>
          <w:szCs w:val="28"/>
          <w:lang w:val="kk-KZ"/>
        </w:rPr>
        <w:t xml:space="preserve">. Сараптамалық сауалнама </w:t>
      </w:r>
    </w:p>
    <w:p w:rsidR="000402BA" w:rsidRPr="000402BA" w:rsidRDefault="000402BA" w:rsidP="00787686">
      <w:pPr>
        <w:spacing w:after="0" w:line="240" w:lineRule="auto"/>
        <w:rPr>
          <w:rFonts w:ascii="Times New Roman" w:hAnsi="Times New Roman" w:cs="Times New Roman"/>
          <w:bCs/>
          <w:spacing w:val="-3"/>
          <w:sz w:val="28"/>
          <w:szCs w:val="28"/>
          <w:lang w:val="kk-KZ"/>
        </w:rPr>
      </w:pPr>
      <w:r>
        <w:rPr>
          <w:rFonts w:ascii="Times New Roman" w:hAnsi="Times New Roman" w:cs="Times New Roman"/>
          <w:bCs/>
          <w:spacing w:val="-3"/>
          <w:sz w:val="28"/>
          <w:szCs w:val="28"/>
          <w:lang w:val="kk-KZ"/>
        </w:rPr>
        <w:t>5</w:t>
      </w:r>
      <w:r w:rsidRPr="000402BA">
        <w:rPr>
          <w:rFonts w:ascii="Times New Roman" w:hAnsi="Times New Roman" w:cs="Times New Roman"/>
          <w:bCs/>
          <w:spacing w:val="-3"/>
          <w:sz w:val="28"/>
          <w:szCs w:val="28"/>
          <w:lang w:val="kk-KZ"/>
        </w:rPr>
        <w:t xml:space="preserve">. Делфи әдісі </w:t>
      </w:r>
    </w:p>
    <w:p w:rsidR="000402BA" w:rsidRPr="000402BA" w:rsidRDefault="000402BA" w:rsidP="00787686">
      <w:pPr>
        <w:spacing w:after="0" w:line="240" w:lineRule="auto"/>
        <w:rPr>
          <w:rFonts w:ascii="Times New Roman" w:hAnsi="Times New Roman" w:cs="Times New Roman"/>
          <w:bCs/>
          <w:spacing w:val="-3"/>
          <w:sz w:val="28"/>
          <w:szCs w:val="28"/>
          <w:lang w:val="kk-KZ"/>
        </w:rPr>
      </w:pPr>
      <w:r>
        <w:rPr>
          <w:rFonts w:ascii="Times New Roman" w:hAnsi="Times New Roman" w:cs="Times New Roman"/>
          <w:bCs/>
          <w:spacing w:val="-3"/>
          <w:sz w:val="28"/>
          <w:szCs w:val="28"/>
          <w:lang w:val="kk-KZ"/>
        </w:rPr>
        <w:t>6</w:t>
      </w:r>
      <w:r w:rsidRPr="000402BA">
        <w:rPr>
          <w:rFonts w:ascii="Times New Roman" w:hAnsi="Times New Roman" w:cs="Times New Roman"/>
          <w:bCs/>
          <w:spacing w:val="-3"/>
          <w:sz w:val="28"/>
          <w:szCs w:val="28"/>
          <w:lang w:val="kk-KZ"/>
        </w:rPr>
        <w:t>. Әлеуметтік жұмыста өзара бағалау әдістерін қолдану.</w:t>
      </w:r>
    </w:p>
    <w:p w:rsidR="000402BA" w:rsidRPr="000402BA" w:rsidRDefault="000402BA" w:rsidP="000402BA">
      <w:pPr>
        <w:spacing w:after="0" w:line="240" w:lineRule="auto"/>
        <w:ind w:firstLine="567"/>
        <w:rPr>
          <w:rFonts w:ascii="Times New Roman" w:hAnsi="Times New Roman" w:cs="Times New Roman"/>
          <w:bCs/>
          <w:spacing w:val="-3"/>
          <w:sz w:val="28"/>
          <w:szCs w:val="28"/>
          <w:lang w:val="kk-KZ"/>
        </w:rPr>
      </w:pPr>
    </w:p>
    <w:p w:rsidR="00787686" w:rsidRDefault="00787686" w:rsidP="000402BA">
      <w:pPr>
        <w:spacing w:after="0" w:line="240" w:lineRule="auto"/>
        <w:ind w:firstLine="567"/>
        <w:jc w:val="both"/>
        <w:rPr>
          <w:rFonts w:ascii="Times New Roman" w:hAnsi="Times New Roman" w:cs="Times New Roman"/>
          <w:color w:val="000000"/>
          <w:sz w:val="28"/>
          <w:szCs w:val="28"/>
          <w:lang w:val="kk-KZ"/>
        </w:rPr>
      </w:pPr>
      <w:r w:rsidRPr="00787686">
        <w:rPr>
          <w:rFonts w:ascii="Times New Roman" w:hAnsi="Times New Roman" w:cs="Times New Roman"/>
          <w:color w:val="000000"/>
          <w:sz w:val="28"/>
          <w:szCs w:val="28"/>
          <w:lang w:val="kk-KZ"/>
        </w:rPr>
        <w:t>Әлеуметтік диагностика - бұл клиенттің әлеуметтік мәселелерін шешудің маңызды технологиялық кезеңі. Әлеуметтік қызметтің тиімділігі көбінесе клиенттердің нақты мәселелерін шешуде әр түрлі әдістер мен технологияларды қолданумен анықталады. Әлеуметтік қызметкерлер, әлеуметтік педагогтар қолданатын әмбебап технологиялардың ішінде ең маңыздыларының бірі - әлеуметтік диагностика, әлеуметтік қызмет мамандары қызметінің бастапқы кезеңінің ғана емес, басқа кезеңдерінің ажырамас бөлігі.</w:t>
      </w:r>
    </w:p>
    <w:p w:rsidR="00B37C61" w:rsidRPr="00B37C61" w:rsidRDefault="00B37C61" w:rsidP="00B37C61">
      <w:pPr>
        <w:spacing w:after="0" w:line="240" w:lineRule="auto"/>
        <w:ind w:firstLine="567"/>
        <w:jc w:val="both"/>
        <w:rPr>
          <w:rFonts w:ascii="Times New Roman" w:hAnsi="Times New Roman" w:cs="Times New Roman"/>
          <w:color w:val="000000"/>
          <w:sz w:val="28"/>
          <w:szCs w:val="28"/>
          <w:lang w:val="kk-KZ"/>
        </w:rPr>
      </w:pPr>
      <w:r w:rsidRPr="00B37C61">
        <w:rPr>
          <w:rFonts w:ascii="Times New Roman" w:hAnsi="Times New Roman" w:cs="Times New Roman"/>
          <w:color w:val="000000"/>
          <w:sz w:val="28"/>
          <w:szCs w:val="28"/>
          <w:lang w:val="kk-KZ"/>
        </w:rPr>
        <w:t>Қазіргі әлеуметтік диагностика-бұл өте күрделі, қиын және көп уақытты қажет ететін процесс, ол әлеуметтік жұмыс маманынан тек мол білім мен тәжірибені ғана емес, сонымен қатар көп уақытты қажет етеді.</w:t>
      </w:r>
    </w:p>
    <w:p w:rsidR="00B37C61" w:rsidRDefault="00B37C61" w:rsidP="00B37C61">
      <w:pPr>
        <w:spacing w:after="0" w:line="240" w:lineRule="auto"/>
        <w:ind w:firstLine="567"/>
        <w:jc w:val="both"/>
        <w:rPr>
          <w:rFonts w:ascii="Times New Roman" w:hAnsi="Times New Roman" w:cs="Times New Roman"/>
          <w:color w:val="000000"/>
          <w:sz w:val="28"/>
          <w:szCs w:val="28"/>
          <w:lang w:val="kk-KZ"/>
        </w:rPr>
      </w:pPr>
      <w:r w:rsidRPr="00B37C61">
        <w:rPr>
          <w:rFonts w:ascii="Times New Roman" w:hAnsi="Times New Roman" w:cs="Times New Roman"/>
          <w:color w:val="000000"/>
          <w:sz w:val="28"/>
          <w:szCs w:val="28"/>
          <w:lang w:val="kk-KZ"/>
        </w:rPr>
        <w:t>Әлеуметтік мәселелер диагностикасы-бұл танымдық процесс, ол жылдан жылға инновациялық әлеуметтік-медициналық, әлеуметтік-педагогикалық, әлеуметтік-психологиялық, әлеуметтік-экономикалық, әлеуметтік-оңалту және басқа әдістерді қолдану арқасында күрделене түседі. әлеуметтік патологияны математикалық модельдеу мен болжаудың әлеуметтік қызмет әдістерін практикада енгізуге байланысты, электронды технологиялар және т.б. Мұның бәрі диагностикалық қателіктер санын едәуір азайтады, бірақ сонымен бірге әлеуметтік жұмыс мамандары мен әлеуметтік педагогтарды біліктілігін үнемі жоғарылатуға, әлеуметтік диагностика мен әлеуметтік әсердің жаңа әдістерін меңгеруге және енгізуге міндеттейді. Әлеуметтік жұмыс маманы, әлеуметтік педагог клиенттің әлеуметтік мәселесін диагностикалау кезінде өзінің қорытындысында логика заңдарына сүйенуі керек. Әлеуметтік қатынастар мен процестер саласындағы диагностиканың маңыздылығы мынада: егер әлеуметтік проблеманың белгілері мен себептері уақытында және дұрыс анықталса, онда әлеуметтенудің, әлеуметтік бейімделудің және оң нәтижелердің табысты курсына үміттенуге болады. клиенттің өмірі туралы. Қате әлеуметтік диагноз әлеуметтік қызметкердің күш -жігерін төмендетіп қана қоймайды, сонымен қатар клиенттің әлеуметтік мәселесін шешу мүмкіндігін жоққа шығарады, клиенттің әлеуметтік жұмысының оң болжамы.</w:t>
      </w:r>
    </w:p>
    <w:p w:rsidR="00B37C61" w:rsidRDefault="00B37C61" w:rsidP="00B37C61">
      <w:pPr>
        <w:spacing w:after="0" w:line="240" w:lineRule="auto"/>
        <w:ind w:firstLine="567"/>
        <w:jc w:val="both"/>
        <w:rPr>
          <w:rFonts w:ascii="Times New Roman" w:hAnsi="Times New Roman" w:cs="Times New Roman"/>
          <w:color w:val="000000"/>
          <w:sz w:val="28"/>
          <w:szCs w:val="28"/>
          <w:lang w:val="kk-KZ"/>
        </w:rPr>
      </w:pPr>
      <w:r w:rsidRPr="00B37C61">
        <w:rPr>
          <w:rFonts w:ascii="Times New Roman" w:hAnsi="Times New Roman" w:cs="Times New Roman"/>
          <w:color w:val="000000"/>
          <w:sz w:val="28"/>
          <w:szCs w:val="28"/>
          <w:lang w:val="kk-KZ"/>
        </w:rPr>
        <w:t xml:space="preserve">Мұның бәрі әлеуметтік жұмыстағы диагностика - бұл жоғары білікті мамандарды қажет ететін өте маңызды қызмет екенін көрсетеді. Әлеуметтік диагноз негізінде клиентке әлеуметтік көмектің басымдықтары мен стратегиялары анықталады, әлеуметтік көмек көрсетудің нысандары мен құралдарын таңдау жүзеге асырылады. Қазіргі кезде әр түрлі мамандықтардың өкілдері (медициналық қызметкерлер, педагогтар, психологтар, әлеуметтанушылар, заңгерлер, құқық қорғау органдарының </w:t>
      </w:r>
      <w:r w:rsidRPr="00B37C61">
        <w:rPr>
          <w:rFonts w:ascii="Times New Roman" w:hAnsi="Times New Roman" w:cs="Times New Roman"/>
          <w:color w:val="000000"/>
          <w:sz w:val="28"/>
          <w:szCs w:val="28"/>
          <w:lang w:val="kk-KZ"/>
        </w:rPr>
        <w:lastRenderedPageBreak/>
        <w:t>қызметкерлері) әлеуметтік диагностикалық процеске қатысады, яғни әлеуметтік диагнозды тұжырымдау ұжымдық еңбектің өнімі, бірақ негізгі ондағы рөл әлі де әлеуметтік жұмысқа немесе әлеуметтік педагогқа тиесілі. Диагностикалық қиын жағдайларда маман әрқашан өзінің және басқа да әлеуметтік салаларда жоғары білікті мамандардың консультациясына, сараптамалық бағалауына жүгінуі керек. Шешілетін міндеттерге сәйкес әлеуметтік диагностика әр түрлі деңгейде жүргізілуі мүмкін.</w:t>
      </w:r>
    </w:p>
    <w:p w:rsidR="00F46FFD" w:rsidRPr="00F46FFD" w:rsidRDefault="00F46FFD" w:rsidP="00F46FFD">
      <w:pPr>
        <w:spacing w:after="0" w:line="240" w:lineRule="auto"/>
        <w:ind w:firstLine="567"/>
        <w:jc w:val="both"/>
        <w:rPr>
          <w:rFonts w:ascii="Times New Roman" w:hAnsi="Times New Roman" w:cs="Times New Roman"/>
          <w:color w:val="000000"/>
          <w:sz w:val="28"/>
          <w:szCs w:val="28"/>
          <w:lang w:val="kk-KZ"/>
        </w:rPr>
      </w:pPr>
      <w:r w:rsidRPr="00F46FFD">
        <w:rPr>
          <w:rFonts w:ascii="Times New Roman" w:hAnsi="Times New Roman" w:cs="Times New Roman"/>
          <w:color w:val="000000"/>
          <w:sz w:val="28"/>
          <w:szCs w:val="28"/>
          <w:lang w:val="kk-KZ"/>
        </w:rPr>
        <w:t>Әлеуметтік диагностиканы ұйымдастырудың республикалық (жалпы әлеуметтік) деңгейі - бүкіл қоғамның деңгейі, экономика, әлеуметтік саясат, рухани өмір және т.б. саласындағы жалпы даму тенденциясын немесе оның ірі әлеуметтік -демографиялық топтарын анықтау үшін: балалар, жастар, қарттар, әйелдер, ерлер және т.б. Мұны институттар, қорлар, ғылыми орталықтар, бірлестіктер жасайды. Республикалық масштабтағы әлеуметтік диагностиканың мақсаты - жалпы мемлекеттік әлеуметтік саясатты және оның әр түрлі элементтерін ғылыми -ақпараттық қолдау (отбасы, жастар саясаты, демографиялық қауіпсіздік, халықтың әр түрлі топтарының девиантты және тәуелді мінез -құлқы және т.б.). Әлеуметтік диагностиканың міндеті-мемлекеттің әлеуметтік-экономикалық саясатының нәтижелерін қадағалау және қажет болған жағдайда оған белгілі бір түзетулер енгізу бойынша ұсыныстар әзірлеу үшін елдің әлеуметтік саласындағы жағдайды жинау, өңдеу және талдау.</w:t>
      </w:r>
    </w:p>
    <w:p w:rsidR="00F46FFD" w:rsidRDefault="00F46FFD" w:rsidP="00F46FFD">
      <w:pPr>
        <w:spacing w:after="0" w:line="240" w:lineRule="auto"/>
        <w:ind w:firstLine="567"/>
        <w:jc w:val="both"/>
        <w:rPr>
          <w:rFonts w:ascii="Times New Roman" w:hAnsi="Times New Roman" w:cs="Times New Roman"/>
          <w:color w:val="000000"/>
          <w:sz w:val="28"/>
          <w:szCs w:val="28"/>
          <w:lang w:val="kk-KZ"/>
        </w:rPr>
      </w:pPr>
      <w:r w:rsidRPr="00F46FFD">
        <w:rPr>
          <w:rFonts w:ascii="Times New Roman" w:hAnsi="Times New Roman" w:cs="Times New Roman"/>
          <w:color w:val="000000"/>
          <w:sz w:val="28"/>
          <w:szCs w:val="28"/>
          <w:lang w:val="kk-KZ"/>
        </w:rPr>
        <w:t>Мұндай зерттеулердің құрал -саймандары негізінен әлеуметтік, психологиялық, экономикалық, демографиялық және құқықтық болып табылады.</w:t>
      </w:r>
    </w:p>
    <w:p w:rsidR="003A256A" w:rsidRPr="003A256A" w:rsidRDefault="003A256A" w:rsidP="003A256A">
      <w:pPr>
        <w:spacing w:after="0" w:line="240" w:lineRule="auto"/>
        <w:ind w:firstLine="567"/>
        <w:jc w:val="both"/>
        <w:rPr>
          <w:rFonts w:ascii="Times New Roman" w:hAnsi="Times New Roman" w:cs="Times New Roman"/>
          <w:color w:val="000000"/>
          <w:sz w:val="28"/>
          <w:szCs w:val="28"/>
          <w:lang w:val="kk-KZ"/>
        </w:rPr>
      </w:pPr>
      <w:r w:rsidRPr="003A256A">
        <w:rPr>
          <w:rFonts w:ascii="Times New Roman" w:hAnsi="Times New Roman" w:cs="Times New Roman"/>
          <w:color w:val="000000"/>
          <w:sz w:val="28"/>
          <w:szCs w:val="28"/>
          <w:lang w:val="kk-KZ"/>
        </w:rPr>
        <w:t>Әлеуметтік диагностиканы ұйымдастырудың аймақтық (аумақтық) деңгейі - әлеуметтік топтың немесе аумақтық қауымдастықтың деңгейі (мысалы, этникалық топтардың, аумақтық топтардың, еңбек ұжымдарының және т.б. дамуы) Қазақстан Республикасы (қаланың, облыс немесе аудан). Мұны әкімшіліктер жанындағы тиісті қызметтер, сонымен қатар әкімшілік аймақ субъектілеріндегі ғылыми бірліктер жасайды.</w:t>
      </w:r>
    </w:p>
    <w:p w:rsidR="003A256A" w:rsidRPr="003A256A" w:rsidRDefault="003A256A" w:rsidP="003A256A">
      <w:pPr>
        <w:spacing w:after="0" w:line="240" w:lineRule="auto"/>
        <w:ind w:firstLine="567"/>
        <w:jc w:val="both"/>
        <w:rPr>
          <w:rFonts w:ascii="Times New Roman" w:hAnsi="Times New Roman" w:cs="Times New Roman"/>
          <w:color w:val="000000"/>
          <w:sz w:val="28"/>
          <w:szCs w:val="28"/>
          <w:lang w:val="kk-KZ"/>
        </w:rPr>
      </w:pPr>
      <w:r w:rsidRPr="003A256A">
        <w:rPr>
          <w:rFonts w:ascii="Times New Roman" w:hAnsi="Times New Roman" w:cs="Times New Roman"/>
          <w:color w:val="000000"/>
          <w:sz w:val="28"/>
          <w:szCs w:val="28"/>
          <w:lang w:val="kk-KZ"/>
        </w:rPr>
        <w:t>Аймақтық (аумақтық) масштабтағы әлеуметтік диагностиканың мақсаты-белгілі бір аймақтағы әлеуметтік қызметтің өзгеруін талдау және болжау, сондай-ақ аумақ тұрғындарының әлеуметтік әл-ауқатын бағалау.</w:t>
      </w:r>
    </w:p>
    <w:p w:rsidR="003A256A" w:rsidRDefault="003A256A" w:rsidP="003A256A">
      <w:pPr>
        <w:spacing w:after="0" w:line="240" w:lineRule="auto"/>
        <w:ind w:firstLine="567"/>
        <w:jc w:val="both"/>
        <w:rPr>
          <w:rFonts w:ascii="Times New Roman" w:hAnsi="Times New Roman" w:cs="Times New Roman"/>
          <w:color w:val="000000"/>
          <w:sz w:val="28"/>
          <w:szCs w:val="28"/>
          <w:lang w:val="kk-KZ"/>
        </w:rPr>
      </w:pPr>
      <w:r w:rsidRPr="003A256A">
        <w:rPr>
          <w:rFonts w:ascii="Times New Roman" w:hAnsi="Times New Roman" w:cs="Times New Roman"/>
          <w:color w:val="000000"/>
          <w:sz w:val="28"/>
          <w:szCs w:val="28"/>
          <w:lang w:val="kk-KZ"/>
        </w:rPr>
        <w:t>Әлеуметтік диагностиканың міндеті адекватты практикалық ұйымдастыру шараларын жүзеге асыру болып табылады (мысалы, өмір сүру құнының нақты әлеуметтік көрсеткіштеріне негізделген өмір сүру минимумы, орташа жалақы, орташа зейнетақы және т.б.) кедейлерге атаулы әлеуметтік көмек). Аймақтық деңгейдегі әлеуметтік диагностика барысында далалық зерттеулер ұйымдастырылады, тұрақты әлеуметтік-экономикалық аумақтық мониторинг жүргізіледі. Сонымен қатар, аймақтық зерттеулердің нәтижелері тиісті аумаққа қатысты (және басқа аумақтармен салыстырғанда) қолданылады.</w:t>
      </w:r>
    </w:p>
    <w:p w:rsidR="00637CA2" w:rsidRPr="00637CA2" w:rsidRDefault="00637CA2" w:rsidP="00637CA2">
      <w:pPr>
        <w:spacing w:after="0" w:line="240" w:lineRule="auto"/>
        <w:ind w:firstLine="567"/>
        <w:jc w:val="both"/>
        <w:rPr>
          <w:rFonts w:ascii="Times New Roman" w:hAnsi="Times New Roman" w:cs="Times New Roman"/>
          <w:color w:val="000000"/>
          <w:sz w:val="28"/>
          <w:szCs w:val="28"/>
          <w:lang w:val="kk-KZ"/>
        </w:rPr>
      </w:pPr>
      <w:r w:rsidRPr="00637CA2">
        <w:rPr>
          <w:rFonts w:ascii="Times New Roman" w:hAnsi="Times New Roman" w:cs="Times New Roman"/>
          <w:color w:val="000000"/>
          <w:sz w:val="28"/>
          <w:szCs w:val="28"/>
          <w:lang w:val="kk-KZ"/>
        </w:rPr>
        <w:t>Әлеуметтік диагностиканы ұйымдастырудың жергілікті және жеке (жеке) деңгейі - бұл клиенттермен тікелей қарым -қатынас деңгейі. Мұны әлеуметтік қызмет көрсету мекемелерінің мамандары, әлеуметтік -</w:t>
      </w:r>
      <w:r w:rsidRPr="00637CA2">
        <w:rPr>
          <w:rFonts w:ascii="Times New Roman" w:hAnsi="Times New Roman" w:cs="Times New Roman"/>
          <w:color w:val="000000"/>
          <w:sz w:val="28"/>
          <w:szCs w:val="28"/>
          <w:lang w:val="kk-KZ"/>
        </w:rPr>
        <w:lastRenderedPageBreak/>
        <w:t>педагогикалық орталықтар, әлеуметтік баспана, әлеуметтік педагогтар мен білім беру мекемелерінің психологтары жасайды.</w:t>
      </w:r>
    </w:p>
    <w:p w:rsidR="00637CA2" w:rsidRPr="00637CA2" w:rsidRDefault="00637CA2" w:rsidP="00637CA2">
      <w:pPr>
        <w:spacing w:after="0" w:line="240" w:lineRule="auto"/>
        <w:ind w:firstLine="567"/>
        <w:jc w:val="both"/>
        <w:rPr>
          <w:rFonts w:ascii="Times New Roman" w:hAnsi="Times New Roman" w:cs="Times New Roman"/>
          <w:color w:val="000000"/>
          <w:sz w:val="28"/>
          <w:szCs w:val="28"/>
          <w:lang w:val="kk-KZ"/>
        </w:rPr>
      </w:pPr>
      <w:r w:rsidRPr="00637CA2">
        <w:rPr>
          <w:rFonts w:ascii="Times New Roman" w:hAnsi="Times New Roman" w:cs="Times New Roman"/>
          <w:color w:val="000000"/>
          <w:sz w:val="28"/>
          <w:szCs w:val="28"/>
          <w:lang w:val="kk-KZ"/>
        </w:rPr>
        <w:t>Жергілікті әлеуметтік диагностиканың мақсаты - клиенттің өміріндегі мәселелерді анықтау және оларды шешудің дұрыс құралдарын іздестіру («таргеттеу» беру). Әлеуметтік жұмыс маманы, әлеуметтік педагог, кез келген адам сияқты, қателесуі мүмкін. Бірақ ол қателіктерді жою үшін қолдан келгеннің бәрін жасауы керек, себебі әлеуметтік, әлеуметтік-педагогикалық жұмыста қателіктердің болжанбайтын салдары болуы мүмкін.</w:t>
      </w:r>
    </w:p>
    <w:p w:rsidR="00637CA2" w:rsidRPr="00637CA2" w:rsidRDefault="00637CA2" w:rsidP="00637CA2">
      <w:pPr>
        <w:spacing w:after="0" w:line="240" w:lineRule="auto"/>
        <w:ind w:firstLine="567"/>
        <w:jc w:val="both"/>
        <w:rPr>
          <w:rFonts w:ascii="Times New Roman" w:hAnsi="Times New Roman" w:cs="Times New Roman"/>
          <w:color w:val="000000"/>
          <w:sz w:val="28"/>
          <w:szCs w:val="28"/>
          <w:lang w:val="kk-KZ"/>
        </w:rPr>
      </w:pPr>
      <w:r w:rsidRPr="00637CA2">
        <w:rPr>
          <w:rFonts w:ascii="Times New Roman" w:hAnsi="Times New Roman" w:cs="Times New Roman"/>
          <w:color w:val="000000"/>
          <w:sz w:val="28"/>
          <w:szCs w:val="28"/>
          <w:lang w:val="kk-KZ"/>
        </w:rPr>
        <w:t>Атап айтқанда, қателіктердің субъективті себептері:</w:t>
      </w:r>
    </w:p>
    <w:p w:rsidR="00637CA2" w:rsidRPr="00637CA2" w:rsidRDefault="00637CA2" w:rsidP="00637CA2">
      <w:pPr>
        <w:spacing w:after="0" w:line="240" w:lineRule="auto"/>
        <w:ind w:firstLine="567"/>
        <w:jc w:val="both"/>
        <w:rPr>
          <w:rFonts w:ascii="Times New Roman" w:hAnsi="Times New Roman" w:cs="Times New Roman"/>
          <w:color w:val="000000"/>
          <w:sz w:val="28"/>
          <w:szCs w:val="28"/>
          <w:lang w:val="kk-KZ"/>
        </w:rPr>
      </w:pPr>
      <w:r w:rsidRPr="00637CA2">
        <w:rPr>
          <w:rFonts w:ascii="Times New Roman" w:hAnsi="Times New Roman" w:cs="Times New Roman"/>
          <w:color w:val="000000"/>
          <w:sz w:val="28"/>
          <w:szCs w:val="28"/>
          <w:lang w:val="kk-KZ"/>
        </w:rPr>
        <w:t>- әлеуметтік жұмыс бойынша маманның, әлеуметтік педагогтың және басқа мамандардың біліктілігінің жеткіліксіздігі;</w:t>
      </w:r>
    </w:p>
    <w:p w:rsidR="00637CA2" w:rsidRPr="00637CA2" w:rsidRDefault="00637CA2" w:rsidP="00637CA2">
      <w:pPr>
        <w:spacing w:after="0" w:line="240" w:lineRule="auto"/>
        <w:ind w:firstLine="567"/>
        <w:jc w:val="both"/>
        <w:rPr>
          <w:rFonts w:ascii="Times New Roman" w:hAnsi="Times New Roman" w:cs="Times New Roman"/>
          <w:color w:val="000000"/>
          <w:sz w:val="28"/>
          <w:szCs w:val="28"/>
          <w:lang w:val="kk-KZ"/>
        </w:rPr>
      </w:pPr>
      <w:r w:rsidRPr="00637CA2">
        <w:rPr>
          <w:rFonts w:ascii="Times New Roman" w:hAnsi="Times New Roman" w:cs="Times New Roman"/>
          <w:color w:val="000000"/>
          <w:sz w:val="28"/>
          <w:szCs w:val="28"/>
          <w:lang w:val="kk-KZ"/>
        </w:rPr>
        <w:t>- әлеуметтік диагноз қоюға қажетті жинақталған ақпараттың толық еместігі;</w:t>
      </w:r>
    </w:p>
    <w:p w:rsidR="00637CA2" w:rsidRPr="00637CA2" w:rsidRDefault="00637CA2" w:rsidP="00637CA2">
      <w:pPr>
        <w:spacing w:after="0" w:line="240" w:lineRule="auto"/>
        <w:ind w:firstLine="567"/>
        <w:jc w:val="both"/>
        <w:rPr>
          <w:rFonts w:ascii="Times New Roman" w:hAnsi="Times New Roman" w:cs="Times New Roman"/>
          <w:color w:val="000000"/>
          <w:sz w:val="28"/>
          <w:szCs w:val="28"/>
          <w:lang w:val="kk-KZ"/>
        </w:rPr>
      </w:pPr>
      <w:r w:rsidRPr="00637CA2">
        <w:rPr>
          <w:rFonts w:ascii="Times New Roman" w:hAnsi="Times New Roman" w:cs="Times New Roman"/>
          <w:color w:val="000000"/>
          <w:sz w:val="28"/>
          <w:szCs w:val="28"/>
          <w:lang w:val="kk-KZ"/>
        </w:rPr>
        <w:t>- клиентті тексерудің жеткіліксіздігі немесе кеш болуы;</w:t>
      </w:r>
    </w:p>
    <w:p w:rsidR="00637CA2" w:rsidRPr="00637CA2" w:rsidRDefault="00637CA2" w:rsidP="00637CA2">
      <w:pPr>
        <w:spacing w:after="0" w:line="240" w:lineRule="auto"/>
        <w:ind w:firstLine="567"/>
        <w:jc w:val="both"/>
        <w:rPr>
          <w:rFonts w:ascii="Times New Roman" w:hAnsi="Times New Roman" w:cs="Times New Roman"/>
          <w:color w:val="000000"/>
          <w:sz w:val="28"/>
          <w:szCs w:val="28"/>
          <w:lang w:val="kk-KZ"/>
        </w:rPr>
      </w:pPr>
      <w:r w:rsidRPr="00637CA2">
        <w:rPr>
          <w:rFonts w:ascii="Times New Roman" w:hAnsi="Times New Roman" w:cs="Times New Roman"/>
          <w:color w:val="000000"/>
          <w:sz w:val="28"/>
          <w:szCs w:val="28"/>
          <w:lang w:val="kk-KZ"/>
        </w:rPr>
        <w:t>- егер оларды алуға болатын болса, арнайы зерттеу әдістерінің деректерінің болмауы;</w:t>
      </w:r>
    </w:p>
    <w:p w:rsidR="00637CA2" w:rsidRPr="00637CA2" w:rsidRDefault="00637CA2" w:rsidP="00637CA2">
      <w:pPr>
        <w:spacing w:after="0" w:line="240" w:lineRule="auto"/>
        <w:ind w:firstLine="567"/>
        <w:jc w:val="both"/>
        <w:rPr>
          <w:rFonts w:ascii="Times New Roman" w:hAnsi="Times New Roman" w:cs="Times New Roman"/>
          <w:color w:val="000000"/>
          <w:sz w:val="28"/>
          <w:szCs w:val="28"/>
          <w:lang w:val="kk-KZ"/>
        </w:rPr>
      </w:pPr>
      <w:r w:rsidRPr="00637CA2">
        <w:rPr>
          <w:rFonts w:ascii="Times New Roman" w:hAnsi="Times New Roman" w:cs="Times New Roman"/>
          <w:color w:val="000000"/>
          <w:sz w:val="28"/>
          <w:szCs w:val="28"/>
          <w:lang w:val="kk-KZ"/>
        </w:rPr>
        <w:t>- арнайы зерттеу әдістерін қолдану мүмкіндіктерін қайта бағалау;</w:t>
      </w:r>
    </w:p>
    <w:p w:rsidR="00637CA2" w:rsidRPr="00637CA2" w:rsidRDefault="00637CA2" w:rsidP="00637CA2">
      <w:pPr>
        <w:spacing w:after="0" w:line="240" w:lineRule="auto"/>
        <w:ind w:firstLine="567"/>
        <w:jc w:val="both"/>
        <w:rPr>
          <w:rFonts w:ascii="Times New Roman" w:hAnsi="Times New Roman" w:cs="Times New Roman"/>
          <w:color w:val="000000"/>
          <w:sz w:val="28"/>
          <w:szCs w:val="28"/>
          <w:lang w:val="kk-KZ"/>
        </w:rPr>
      </w:pPr>
      <w:r w:rsidRPr="00637CA2">
        <w:rPr>
          <w:rFonts w:ascii="Times New Roman" w:hAnsi="Times New Roman" w:cs="Times New Roman"/>
          <w:color w:val="000000"/>
          <w:sz w:val="28"/>
          <w:szCs w:val="28"/>
          <w:lang w:val="kk-KZ"/>
        </w:rPr>
        <w:t>- пікірді абсолюттендіру, маман кеңесшінің көзқарасы;</w:t>
      </w:r>
    </w:p>
    <w:p w:rsidR="003A256A" w:rsidRDefault="00637CA2" w:rsidP="00637CA2">
      <w:pPr>
        <w:spacing w:after="0" w:line="240" w:lineRule="auto"/>
        <w:ind w:firstLine="567"/>
        <w:jc w:val="both"/>
        <w:rPr>
          <w:rFonts w:ascii="Times New Roman" w:hAnsi="Times New Roman" w:cs="Times New Roman"/>
          <w:color w:val="000000"/>
          <w:sz w:val="28"/>
          <w:szCs w:val="28"/>
          <w:lang w:val="kk-KZ"/>
        </w:rPr>
      </w:pPr>
      <w:r w:rsidRPr="00637CA2">
        <w:rPr>
          <w:rFonts w:ascii="Times New Roman" w:hAnsi="Times New Roman" w:cs="Times New Roman"/>
          <w:color w:val="000000"/>
          <w:sz w:val="28"/>
          <w:szCs w:val="28"/>
          <w:lang w:val="kk-KZ"/>
        </w:rPr>
        <w:t>- қажет және мүмкін болған кезде консультациялардың болмауы.</w:t>
      </w:r>
    </w:p>
    <w:p w:rsidR="00261110" w:rsidRPr="00261110" w:rsidRDefault="00261110" w:rsidP="00261110">
      <w:pPr>
        <w:spacing w:after="0" w:line="240" w:lineRule="auto"/>
        <w:ind w:firstLine="567"/>
        <w:jc w:val="both"/>
        <w:rPr>
          <w:rFonts w:ascii="Times New Roman" w:hAnsi="Times New Roman" w:cs="Times New Roman"/>
          <w:color w:val="000000"/>
          <w:sz w:val="28"/>
          <w:szCs w:val="28"/>
          <w:lang w:val="kk-KZ"/>
        </w:rPr>
      </w:pPr>
      <w:r w:rsidRPr="00261110">
        <w:rPr>
          <w:rFonts w:ascii="Times New Roman" w:hAnsi="Times New Roman" w:cs="Times New Roman"/>
          <w:color w:val="000000"/>
          <w:sz w:val="28"/>
          <w:szCs w:val="28"/>
          <w:lang w:val="kk-KZ"/>
        </w:rPr>
        <w:t>Әлеуметтік диагностикадағы қателіктер бірінші кезекте әлеуметтік жұмыс бойынша маманның кәсіби дайындық деңгейіне, сипаттамалық сипаттамаларына, алынған мәліметтерді талдау мен жалпылауға байланысты. Көбінесе әлеуметтік жұмыс маманы жаңа ұғымдар мен жаңа диагностикалық әдістердің гипнозына түседі және көбінесе әлеуметтік мәселенің бар белгілерін және оны зерттеу әдістерінің деректерін «сәнді» әлеуметтік диагнозбен байланыстыруға тырысады. . Әлеуметтік жұмыс бойынша жас мамандар көбінесе клиенттерден олардың өмір тарихы мен туындаған әлеуметтік проблемалар туралы сұхбат алуға тиісті түрде назар аудармайды; олардың сауалнама жүргізу әдістемесі жеңілдетілген және үстірт. Бірақ клиенттің қиын өмірлік жағдайындағы шағымдарын талдау одан әрі тексерудің бағытын анықтайды және әлеуметтік диагноз қоюға жол ашады. Қазіргі уақытта әлеуметтік жұмыс бойынша маманның, әлеуметтік педагогтың практикалық қызметінде қолданылатын әдістердің үш тобы бар.</w:t>
      </w:r>
    </w:p>
    <w:p w:rsidR="00637CA2" w:rsidRDefault="00261110" w:rsidP="00261110">
      <w:pPr>
        <w:spacing w:after="0" w:line="240" w:lineRule="auto"/>
        <w:ind w:firstLine="567"/>
        <w:jc w:val="both"/>
        <w:rPr>
          <w:rFonts w:ascii="Times New Roman" w:hAnsi="Times New Roman" w:cs="Times New Roman"/>
          <w:color w:val="000000"/>
          <w:sz w:val="28"/>
          <w:szCs w:val="28"/>
          <w:lang w:val="kk-KZ"/>
        </w:rPr>
      </w:pPr>
      <w:r w:rsidRPr="00261110">
        <w:rPr>
          <w:rFonts w:ascii="Times New Roman" w:hAnsi="Times New Roman" w:cs="Times New Roman"/>
          <w:color w:val="000000"/>
          <w:sz w:val="28"/>
          <w:szCs w:val="28"/>
          <w:lang w:val="kk-KZ"/>
        </w:rPr>
        <w:t>Бұл әлеуметтік процестерді диагностикалау әдістері, тұлғаны диагностикалау әдістері және ақпаратты өңдеу мен талдау әдістері.</w:t>
      </w:r>
    </w:p>
    <w:p w:rsidR="004859AB" w:rsidRPr="004859AB" w:rsidRDefault="004859AB" w:rsidP="004859AB">
      <w:pPr>
        <w:spacing w:after="0" w:line="240" w:lineRule="auto"/>
        <w:ind w:firstLine="567"/>
        <w:jc w:val="both"/>
        <w:rPr>
          <w:rFonts w:ascii="Times New Roman" w:hAnsi="Times New Roman" w:cs="Times New Roman"/>
          <w:color w:val="000000"/>
          <w:sz w:val="28"/>
          <w:szCs w:val="28"/>
          <w:lang w:val="kk-KZ"/>
        </w:rPr>
      </w:pPr>
      <w:r w:rsidRPr="004859AB">
        <w:rPr>
          <w:rFonts w:ascii="Times New Roman" w:hAnsi="Times New Roman" w:cs="Times New Roman"/>
          <w:color w:val="000000"/>
          <w:sz w:val="28"/>
          <w:szCs w:val="28"/>
          <w:lang w:val="kk-KZ"/>
        </w:rPr>
        <w:t>Әлеуметтік процестерді диагностикалау әдістеріне жатады:</w:t>
      </w:r>
    </w:p>
    <w:p w:rsidR="004859AB" w:rsidRPr="004859AB" w:rsidRDefault="004859AB" w:rsidP="004859AB">
      <w:pPr>
        <w:spacing w:after="0" w:line="240" w:lineRule="auto"/>
        <w:ind w:firstLine="567"/>
        <w:jc w:val="both"/>
        <w:rPr>
          <w:rFonts w:ascii="Times New Roman" w:hAnsi="Times New Roman" w:cs="Times New Roman"/>
          <w:color w:val="000000"/>
          <w:sz w:val="28"/>
          <w:szCs w:val="28"/>
          <w:lang w:val="kk-KZ"/>
        </w:rPr>
      </w:pPr>
      <w:r w:rsidRPr="004859AB">
        <w:rPr>
          <w:rFonts w:ascii="Times New Roman" w:hAnsi="Times New Roman" w:cs="Times New Roman"/>
          <w:color w:val="000000"/>
          <w:sz w:val="28"/>
          <w:szCs w:val="28"/>
          <w:lang w:val="kk-KZ"/>
        </w:rPr>
        <w:t>- белгілі бір қоғамды зерттеу мен ақпараттық сауалнама жүргізу, тұрғын үй меншік инфрақұрылымының жағдайы, жергілікті халықтың саны, құрамы мен динамикасы және т.б туралы ақпарат жинау;</w:t>
      </w:r>
    </w:p>
    <w:p w:rsidR="004859AB" w:rsidRPr="004859AB" w:rsidRDefault="004859AB" w:rsidP="004859AB">
      <w:pPr>
        <w:spacing w:after="0" w:line="240" w:lineRule="auto"/>
        <w:ind w:firstLine="567"/>
        <w:jc w:val="both"/>
        <w:rPr>
          <w:rFonts w:ascii="Times New Roman" w:hAnsi="Times New Roman" w:cs="Times New Roman"/>
          <w:color w:val="000000"/>
          <w:sz w:val="28"/>
          <w:szCs w:val="28"/>
          <w:lang w:val="kk-KZ"/>
        </w:rPr>
      </w:pPr>
      <w:r w:rsidRPr="004859AB">
        <w:rPr>
          <w:rFonts w:ascii="Times New Roman" w:hAnsi="Times New Roman" w:cs="Times New Roman"/>
          <w:color w:val="000000"/>
          <w:sz w:val="28"/>
          <w:szCs w:val="28"/>
          <w:lang w:val="kk-KZ"/>
        </w:rPr>
        <w:t xml:space="preserve">- әлеуметтік-тарихи зерттеулер, оның ішінде белгілі бір аумақтың қоныстануы мен даму тарихын, жергілікті халықтың құрамы мен оның кәсібінің бүктелуі мен өзгеру процестерін, жергілікті тұрғындардың діни және күнделікті дәстүрлерін, халықтың өзгеру себептерін зерттеу және т. Мұны еліміздің әр түрлі аймақтарының дамуын салыстырмалы талдау </w:t>
      </w:r>
      <w:r w:rsidRPr="004859AB">
        <w:rPr>
          <w:rFonts w:ascii="Times New Roman" w:hAnsi="Times New Roman" w:cs="Times New Roman"/>
          <w:color w:val="000000"/>
          <w:sz w:val="28"/>
          <w:szCs w:val="28"/>
          <w:lang w:val="kk-KZ"/>
        </w:rPr>
        <w:lastRenderedPageBreak/>
        <w:t>барысында анық байқауға болады. Елде жүргізіліп жатқан әлеуметтік саясаттың нәтижесінде әртүрлі ерекшеліктер біршама тегістеледі, бірақ әлеуметтік қызметкерлер диагностикалық қызметте оларды елемей алмайды;</w:t>
      </w:r>
    </w:p>
    <w:p w:rsidR="004859AB" w:rsidRPr="004859AB" w:rsidRDefault="004859AB" w:rsidP="004859AB">
      <w:pPr>
        <w:spacing w:after="0" w:line="240" w:lineRule="auto"/>
        <w:ind w:firstLine="567"/>
        <w:jc w:val="both"/>
        <w:rPr>
          <w:rFonts w:ascii="Times New Roman" w:hAnsi="Times New Roman" w:cs="Times New Roman"/>
          <w:color w:val="000000"/>
          <w:sz w:val="28"/>
          <w:szCs w:val="28"/>
          <w:lang w:val="kk-KZ"/>
        </w:rPr>
      </w:pPr>
      <w:r w:rsidRPr="004859AB">
        <w:rPr>
          <w:rFonts w:ascii="Times New Roman" w:hAnsi="Times New Roman" w:cs="Times New Roman"/>
          <w:color w:val="000000"/>
          <w:sz w:val="28"/>
          <w:szCs w:val="28"/>
          <w:lang w:val="kk-KZ"/>
        </w:rPr>
        <w:t>- әр түрлі құжаттарды, жергілікті және орталық баспасөздің мақалаларын, электронды БАҚ материалдарын, азаматтардың БАҚ-қа, билік органдарына жазған хаттары мен шағымдарын ақпараттық-мақсатты талдау.</w:t>
      </w:r>
    </w:p>
    <w:p w:rsidR="00261110" w:rsidRDefault="004859AB" w:rsidP="004859AB">
      <w:pPr>
        <w:spacing w:after="0" w:line="240" w:lineRule="auto"/>
        <w:ind w:firstLine="567"/>
        <w:jc w:val="both"/>
        <w:rPr>
          <w:rFonts w:ascii="Times New Roman" w:hAnsi="Times New Roman" w:cs="Times New Roman"/>
          <w:color w:val="000000"/>
          <w:sz w:val="28"/>
          <w:szCs w:val="28"/>
          <w:lang w:val="kk-KZ"/>
        </w:rPr>
      </w:pPr>
      <w:r w:rsidRPr="004859AB">
        <w:rPr>
          <w:rFonts w:ascii="Times New Roman" w:hAnsi="Times New Roman" w:cs="Times New Roman"/>
          <w:color w:val="000000"/>
          <w:sz w:val="28"/>
          <w:szCs w:val="28"/>
          <w:lang w:val="kk-KZ"/>
        </w:rPr>
        <w:t>Әлеуметтік карта - бұл сайттардың орналасуының кеңістіктік бейнесін, азаматтардың қарқынды баратын аудандарын, қаланың ластанған аудандарын, әлеуметтік шиеленіс аудандарын және т.б. - өмір сүру ұзақтығы, білім деңгейі, жан басына шаққандағы жалпы ішкі өнім сияқты аспектілерді қамтитын адам дамуының индексін (АДИ) анықтау. Бұл көрсеткіштер үш негізгі қасиетті көрсетеді: салауатты өмір, білім, адамға лайықты өмір деңгейі.</w:t>
      </w:r>
    </w:p>
    <w:p w:rsidR="004859AB" w:rsidRDefault="004859AB" w:rsidP="004859AB">
      <w:pPr>
        <w:spacing w:after="0" w:line="240" w:lineRule="auto"/>
        <w:ind w:firstLine="567"/>
        <w:jc w:val="both"/>
        <w:rPr>
          <w:rFonts w:ascii="Times New Roman" w:hAnsi="Times New Roman" w:cs="Times New Roman"/>
          <w:color w:val="000000"/>
          <w:sz w:val="28"/>
          <w:szCs w:val="28"/>
          <w:lang w:val="kk-KZ"/>
        </w:rPr>
      </w:pPr>
      <w:r w:rsidRPr="004859AB">
        <w:rPr>
          <w:rFonts w:ascii="Times New Roman" w:hAnsi="Times New Roman" w:cs="Times New Roman"/>
          <w:color w:val="000000"/>
          <w:sz w:val="28"/>
          <w:szCs w:val="28"/>
          <w:lang w:val="kk-KZ"/>
        </w:rPr>
        <w:t>Жеке тұлғаны диагностикалау әдістеріне бақылау, әңгімелесу, сұхбат, сауалнама, социометрия және тағы басқалар жатады. Әлеуметтік мәселенің бір ерекшелігі негізінде оның диагнозын сенімді түрде қою мүмкін емес екені белгілі. Сонымен қатар, көптеген әлеуметтік құбылыстармен (мысалы, тұрмыстық зорлық -зомбылық, отбасының алкоголизациясы) оларға жасырылғандықтан, оларға тән бір немесе басқа сипаттама пайда болмайды. Сондықтан әлеуметтік диагнозды тұжырымдау кезінде әлеуметтік мәселенің барлық мүмкін және қол жетімді белгілерін зерттеу нәтижелерін ескере отырып, логикалық байланыс жиынтығында ескеру қажет. Сонымен қатар, клиенттің жеке басын және оның өмір сүру сапасын зерттеу нәтижелеріне басымдық беру керек.</w:t>
      </w:r>
    </w:p>
    <w:p w:rsidR="004859AB" w:rsidRDefault="004859AB" w:rsidP="004859AB">
      <w:pPr>
        <w:spacing w:after="0" w:line="240" w:lineRule="auto"/>
        <w:ind w:firstLine="567"/>
        <w:jc w:val="both"/>
        <w:rPr>
          <w:rFonts w:ascii="Times New Roman" w:hAnsi="Times New Roman" w:cs="Times New Roman"/>
          <w:color w:val="000000"/>
          <w:sz w:val="28"/>
          <w:szCs w:val="28"/>
          <w:lang w:val="kk-KZ"/>
        </w:rPr>
      </w:pPr>
      <w:r w:rsidRPr="004859AB">
        <w:rPr>
          <w:rFonts w:ascii="Times New Roman" w:hAnsi="Times New Roman" w:cs="Times New Roman"/>
          <w:color w:val="000000"/>
          <w:sz w:val="28"/>
          <w:szCs w:val="28"/>
          <w:lang w:val="kk-KZ"/>
        </w:rPr>
        <w:t xml:space="preserve">Дегенмен, бірқатар әлеуметтік мәселелермен арнайы әлеуметтік-педагогикалық, әлеуметтік-медициналық, әлеуметтік-экономикалық және әлеуметтік-құқықтық зерттеулердің нәтижелері шешуші рөл атқара алады. Ең дұрысы, әлеуметтік диагноз қою кезінде жеке ерекшеліктер мен өмір сапасын зерттеу нәтижелері әлеуметтік-экономикалық, әлеуметтік-құқықтық және басқа мәліметтермен толық сәйкес келеді. Әйтпесе, шешуші рөлді бермес бұрын көрсетілген деректер екі рет тексерілуі керек. Маман клиентпен жұмыс жасағанда әлеуметтік диагнозды түпкілікті деп санауға болмайды. Мүмкін, олардың өзара әрекеттесу процесінде, егер қайта қаралмаса, түзетілген тұжырымды түзетуге мәжбүр ететін фактілер ашылады. Мәселені шешу басқа мәселелерді шешуі мүмкін, олар бастапқыда ең маңызды болып көрінген мәселені шешуде көмескіленіп қалған немесе артқы жағына шығарылған. Сондықтан әлеуметтік диагностика клиенттің жағдайын бақылау және ондағы өзгерістерді бақылау ретінде клиентке көмек көрсету үшін барлық қызмет барысында жүзеге асырылады. Клиенттің қадағалауы мен қосымша бақылауының нәтижесінде әлеуметтік диагнозды нақтылауға, кейде өзгертуге болады. Диагностикалық процестің барлық кезеңдерінде дұрыс әлеуметтік диагнозды қалыптастыруға ұмтылу қажет. Дұрыс әлеуметтік диагноз бір </w:t>
      </w:r>
      <w:r w:rsidRPr="004859AB">
        <w:rPr>
          <w:rFonts w:ascii="Times New Roman" w:hAnsi="Times New Roman" w:cs="Times New Roman"/>
          <w:color w:val="000000"/>
          <w:sz w:val="28"/>
          <w:szCs w:val="28"/>
          <w:lang w:val="kk-KZ"/>
        </w:rPr>
        <w:lastRenderedPageBreak/>
        <w:t>деп саналады, содан кейін берілген жағдайларда тиісті бейімделу, оңалту және алдын алу шаралары.</w:t>
      </w:r>
    </w:p>
    <w:p w:rsidR="000402BA" w:rsidRPr="000402BA" w:rsidRDefault="000402BA" w:rsidP="000402BA">
      <w:pPr>
        <w:spacing w:after="0" w:line="240" w:lineRule="auto"/>
        <w:ind w:firstLine="567"/>
        <w:jc w:val="both"/>
        <w:rPr>
          <w:rFonts w:ascii="Times New Roman" w:hAnsi="Times New Roman" w:cs="Times New Roman"/>
          <w:color w:val="000000"/>
          <w:sz w:val="28"/>
          <w:szCs w:val="28"/>
          <w:lang w:val="kk-KZ"/>
        </w:rPr>
      </w:pPr>
      <w:r w:rsidRPr="000402BA">
        <w:rPr>
          <w:rFonts w:ascii="Times New Roman" w:hAnsi="Times New Roman" w:cs="Times New Roman"/>
          <w:color w:val="000000"/>
          <w:sz w:val="28"/>
          <w:szCs w:val="28"/>
          <w:lang w:val="kk-KZ"/>
        </w:rPr>
        <w:t>Қоғамдық күтуге бағытталған, Қазақстан мен оның азаматтарының мүдделеріне бағытталған күшті әлеуметтік саясатты жүргізу үшін шешімдерді қабылдау мен бақылаудың барлық деңгейлерінде әлеуметтік сараптаманы белсенді қолдану қажет.</w:t>
      </w:r>
    </w:p>
    <w:p w:rsidR="000402BA" w:rsidRPr="000402BA" w:rsidRDefault="000402BA" w:rsidP="000402BA">
      <w:pPr>
        <w:spacing w:after="0" w:line="240" w:lineRule="auto"/>
        <w:ind w:firstLine="567"/>
        <w:jc w:val="both"/>
        <w:rPr>
          <w:rFonts w:ascii="Times New Roman" w:hAnsi="Times New Roman" w:cs="Times New Roman"/>
          <w:color w:val="000000"/>
          <w:sz w:val="28"/>
          <w:szCs w:val="28"/>
          <w:lang w:val="kk-KZ"/>
        </w:rPr>
      </w:pPr>
      <w:r w:rsidRPr="000402BA">
        <w:rPr>
          <w:rFonts w:ascii="Times New Roman" w:hAnsi="Times New Roman" w:cs="Times New Roman"/>
          <w:color w:val="000000"/>
          <w:sz w:val="28"/>
          <w:szCs w:val="28"/>
          <w:lang w:val="kk-KZ"/>
        </w:rPr>
        <w:t>Әлеуметтік сараптама - бұл әлеуметтік мәселелер, құбылыстар, процестер, әлеуметтік бағытталған жоспарланған немесе іске асырылған шешімдер туралы дәлелді қорытынды қалыптастыруға бағытталған қызмет. Оны сарапшылар (белгілі бір ғылым мен практиканың белгілі бір саласында білімі, тәжірибесі, беделі бар мамандар) жүргізуі керек.</w:t>
      </w:r>
    </w:p>
    <w:p w:rsidR="000402BA" w:rsidRPr="000402BA" w:rsidRDefault="000402BA" w:rsidP="000402BA">
      <w:pPr>
        <w:spacing w:after="0" w:line="240" w:lineRule="auto"/>
        <w:ind w:firstLine="567"/>
        <w:jc w:val="both"/>
        <w:rPr>
          <w:rFonts w:ascii="Times New Roman" w:hAnsi="Times New Roman" w:cs="Times New Roman"/>
          <w:color w:val="000000"/>
          <w:sz w:val="28"/>
          <w:szCs w:val="28"/>
          <w:lang w:val="kk-KZ"/>
        </w:rPr>
      </w:pPr>
      <w:r w:rsidRPr="000402BA">
        <w:rPr>
          <w:rFonts w:ascii="Times New Roman" w:hAnsi="Times New Roman" w:cs="Times New Roman"/>
          <w:color w:val="000000"/>
          <w:sz w:val="28"/>
          <w:szCs w:val="28"/>
          <w:lang w:val="kk-KZ"/>
        </w:rPr>
        <w:t>Осыған байланысты сарапшының жеке басына қойылатын талаптар үлкен мәнге ие, оның ішінде:</w:t>
      </w:r>
    </w:p>
    <w:p w:rsidR="000402BA" w:rsidRPr="000402BA" w:rsidRDefault="000402BA" w:rsidP="000402BA">
      <w:pPr>
        <w:spacing w:after="0" w:line="240" w:lineRule="auto"/>
        <w:ind w:firstLine="567"/>
        <w:jc w:val="both"/>
        <w:rPr>
          <w:rFonts w:ascii="Times New Roman" w:hAnsi="Times New Roman" w:cs="Times New Roman"/>
          <w:color w:val="000000"/>
          <w:sz w:val="28"/>
          <w:szCs w:val="28"/>
          <w:lang w:val="kk-KZ"/>
        </w:rPr>
      </w:pPr>
      <w:r w:rsidRPr="000402BA">
        <w:rPr>
          <w:rFonts w:ascii="Times New Roman" w:hAnsi="Times New Roman" w:cs="Times New Roman"/>
          <w:color w:val="000000"/>
          <w:sz w:val="28"/>
          <w:szCs w:val="28"/>
          <w:lang w:val="kk-KZ"/>
        </w:rPr>
        <w:t xml:space="preserve">- құзыреттілік, шығармашылық, стандартты емес міндеттерді шешу қабілеті; </w:t>
      </w:r>
    </w:p>
    <w:p w:rsidR="000402BA" w:rsidRPr="000402BA" w:rsidRDefault="000402BA" w:rsidP="000402BA">
      <w:pPr>
        <w:spacing w:after="0" w:line="240" w:lineRule="auto"/>
        <w:ind w:firstLine="567"/>
        <w:jc w:val="both"/>
        <w:rPr>
          <w:rFonts w:ascii="Times New Roman" w:hAnsi="Times New Roman" w:cs="Times New Roman"/>
          <w:color w:val="000000"/>
          <w:sz w:val="28"/>
          <w:szCs w:val="28"/>
          <w:lang w:val="kk-KZ"/>
        </w:rPr>
      </w:pPr>
      <w:r w:rsidRPr="000402BA">
        <w:rPr>
          <w:rFonts w:ascii="Times New Roman" w:hAnsi="Times New Roman" w:cs="Times New Roman"/>
          <w:color w:val="000000"/>
          <w:sz w:val="28"/>
          <w:szCs w:val="28"/>
          <w:lang w:val="kk-KZ"/>
        </w:rPr>
        <w:t>- эрудиция; тұтастық және тәуелсіздік;</w:t>
      </w:r>
    </w:p>
    <w:p w:rsidR="000402BA" w:rsidRPr="000402BA" w:rsidRDefault="000402BA" w:rsidP="000402BA">
      <w:pPr>
        <w:spacing w:after="0" w:line="240" w:lineRule="auto"/>
        <w:ind w:firstLine="567"/>
        <w:jc w:val="both"/>
        <w:rPr>
          <w:rFonts w:ascii="Times New Roman" w:hAnsi="Times New Roman" w:cs="Times New Roman"/>
          <w:color w:val="000000"/>
          <w:sz w:val="28"/>
          <w:szCs w:val="28"/>
          <w:lang w:val="kk-KZ"/>
        </w:rPr>
      </w:pPr>
      <w:r w:rsidRPr="000402BA">
        <w:rPr>
          <w:rFonts w:ascii="Times New Roman" w:hAnsi="Times New Roman" w:cs="Times New Roman"/>
          <w:color w:val="000000"/>
          <w:sz w:val="28"/>
          <w:szCs w:val="28"/>
          <w:lang w:val="kk-KZ"/>
        </w:rPr>
        <w:t xml:space="preserve"> - алдын-ала көзқарастар мен әртүрлі пікірлер бойынша өз пікірлерінің сөзсіздігі; </w:t>
      </w:r>
    </w:p>
    <w:p w:rsidR="000402BA" w:rsidRPr="000402BA" w:rsidRDefault="000402BA" w:rsidP="000402BA">
      <w:pPr>
        <w:spacing w:after="0" w:line="240" w:lineRule="auto"/>
        <w:ind w:firstLine="567"/>
        <w:jc w:val="both"/>
        <w:rPr>
          <w:rFonts w:ascii="Times New Roman" w:hAnsi="Times New Roman" w:cs="Times New Roman"/>
          <w:color w:val="000000"/>
          <w:sz w:val="28"/>
          <w:szCs w:val="28"/>
          <w:lang w:val="kk-KZ"/>
        </w:rPr>
      </w:pPr>
      <w:r w:rsidRPr="000402BA">
        <w:rPr>
          <w:rFonts w:ascii="Times New Roman" w:hAnsi="Times New Roman" w:cs="Times New Roman"/>
          <w:color w:val="000000"/>
          <w:sz w:val="28"/>
          <w:szCs w:val="28"/>
          <w:lang w:val="kk-KZ"/>
        </w:rPr>
        <w:t>- эвристикалық және интуитивті; әлеуметтік мәселелерді әр түрлі көзқарастармен талдай білу, құбылыстарға көп критерийлермен бағалауды қолдану, халықтың және оның жеке топтарының әлеуметтік қажеттіліктерін қанағаттандырудың нақты мүмкіндіктерін ескеру.</w:t>
      </w:r>
    </w:p>
    <w:p w:rsidR="000402BA" w:rsidRPr="000402BA" w:rsidRDefault="000402BA" w:rsidP="000402BA">
      <w:pPr>
        <w:spacing w:after="0" w:line="240" w:lineRule="auto"/>
        <w:ind w:firstLine="567"/>
        <w:jc w:val="both"/>
        <w:rPr>
          <w:rFonts w:ascii="Times New Roman" w:hAnsi="Times New Roman" w:cs="Times New Roman"/>
          <w:color w:val="000000"/>
          <w:sz w:val="28"/>
          <w:szCs w:val="28"/>
          <w:lang w:val="kk-KZ"/>
        </w:rPr>
      </w:pPr>
      <w:r w:rsidRPr="000402BA">
        <w:rPr>
          <w:rFonts w:ascii="Times New Roman" w:hAnsi="Times New Roman" w:cs="Times New Roman"/>
          <w:color w:val="000000"/>
          <w:sz w:val="28"/>
          <w:szCs w:val="28"/>
          <w:lang w:val="kk-KZ"/>
        </w:rPr>
        <w:t>2. Осы қызметті жүзеге асыратын ұйымдардың, қызметтердің қызметін талдау.</w:t>
      </w:r>
    </w:p>
    <w:p w:rsidR="000402BA" w:rsidRPr="000402BA" w:rsidRDefault="000402BA" w:rsidP="000402BA">
      <w:pPr>
        <w:spacing w:after="0" w:line="240" w:lineRule="auto"/>
        <w:ind w:firstLine="567"/>
        <w:jc w:val="both"/>
        <w:rPr>
          <w:rFonts w:ascii="Times New Roman" w:hAnsi="Times New Roman" w:cs="Times New Roman"/>
          <w:color w:val="000000"/>
          <w:sz w:val="28"/>
          <w:szCs w:val="28"/>
          <w:lang w:val="kk-KZ"/>
        </w:rPr>
      </w:pPr>
      <w:r w:rsidRPr="000402BA">
        <w:rPr>
          <w:rFonts w:ascii="Times New Roman" w:hAnsi="Times New Roman" w:cs="Times New Roman"/>
          <w:color w:val="000000"/>
          <w:sz w:val="28"/>
          <w:szCs w:val="28"/>
          <w:lang w:val="kk-KZ"/>
        </w:rPr>
        <w:t xml:space="preserve">Әлеуметтік жұмыс, бұл әлеуметтік жұмыс саласына байланысты болуы мүмкін, мысалы: </w:t>
      </w:r>
    </w:p>
    <w:p w:rsidR="000402BA" w:rsidRPr="000402BA" w:rsidRDefault="000402BA" w:rsidP="000402BA">
      <w:pPr>
        <w:spacing w:after="0" w:line="240" w:lineRule="auto"/>
        <w:ind w:firstLine="567"/>
        <w:jc w:val="both"/>
        <w:rPr>
          <w:rFonts w:ascii="Times New Roman" w:hAnsi="Times New Roman" w:cs="Times New Roman"/>
          <w:color w:val="000000"/>
          <w:sz w:val="28"/>
          <w:szCs w:val="28"/>
          <w:lang w:val="kk-KZ"/>
        </w:rPr>
      </w:pPr>
      <w:r w:rsidRPr="000402BA">
        <w:rPr>
          <w:rFonts w:ascii="Times New Roman" w:hAnsi="Times New Roman" w:cs="Times New Roman"/>
          <w:color w:val="000000"/>
          <w:sz w:val="28"/>
          <w:szCs w:val="28"/>
          <w:lang w:val="kk-KZ"/>
        </w:rPr>
        <w:t xml:space="preserve">- мемлекеттік қызметтер; </w:t>
      </w:r>
    </w:p>
    <w:p w:rsidR="000402BA" w:rsidRPr="000402BA" w:rsidRDefault="000402BA" w:rsidP="000402BA">
      <w:pPr>
        <w:spacing w:after="0" w:line="240" w:lineRule="auto"/>
        <w:ind w:firstLine="567"/>
        <w:jc w:val="both"/>
        <w:rPr>
          <w:rFonts w:ascii="Times New Roman" w:hAnsi="Times New Roman" w:cs="Times New Roman"/>
          <w:color w:val="000000"/>
          <w:sz w:val="28"/>
          <w:szCs w:val="28"/>
          <w:lang w:val="kk-KZ"/>
        </w:rPr>
      </w:pPr>
      <w:r w:rsidRPr="000402BA">
        <w:rPr>
          <w:rFonts w:ascii="Times New Roman" w:hAnsi="Times New Roman" w:cs="Times New Roman"/>
          <w:color w:val="000000"/>
          <w:sz w:val="28"/>
          <w:szCs w:val="28"/>
          <w:lang w:val="kk-KZ"/>
        </w:rPr>
        <w:t xml:space="preserve">- қоғамдық қорлар мен ұйымдар; </w:t>
      </w:r>
    </w:p>
    <w:p w:rsidR="000402BA" w:rsidRPr="000402BA" w:rsidRDefault="000402BA" w:rsidP="000402BA">
      <w:pPr>
        <w:spacing w:after="0" w:line="240" w:lineRule="auto"/>
        <w:ind w:firstLine="567"/>
        <w:jc w:val="both"/>
        <w:rPr>
          <w:rFonts w:ascii="Times New Roman" w:hAnsi="Times New Roman" w:cs="Times New Roman"/>
          <w:color w:val="000000"/>
          <w:sz w:val="28"/>
          <w:szCs w:val="28"/>
          <w:lang w:val="kk-KZ"/>
        </w:rPr>
      </w:pPr>
      <w:r w:rsidRPr="000402BA">
        <w:rPr>
          <w:rFonts w:ascii="Times New Roman" w:hAnsi="Times New Roman" w:cs="Times New Roman"/>
          <w:color w:val="000000"/>
          <w:sz w:val="28"/>
          <w:szCs w:val="28"/>
          <w:lang w:val="kk-KZ"/>
        </w:rPr>
        <w:t xml:space="preserve">- арнайы мекемелер; </w:t>
      </w:r>
    </w:p>
    <w:p w:rsidR="000402BA" w:rsidRPr="000402BA" w:rsidRDefault="000402BA" w:rsidP="000402BA">
      <w:pPr>
        <w:spacing w:after="0" w:line="240" w:lineRule="auto"/>
        <w:ind w:firstLine="567"/>
        <w:jc w:val="both"/>
        <w:rPr>
          <w:rFonts w:ascii="Times New Roman" w:hAnsi="Times New Roman" w:cs="Times New Roman"/>
          <w:color w:val="000000"/>
          <w:sz w:val="28"/>
          <w:szCs w:val="28"/>
          <w:lang w:val="kk-KZ"/>
        </w:rPr>
      </w:pPr>
      <w:r w:rsidRPr="000402BA">
        <w:rPr>
          <w:rFonts w:ascii="Times New Roman" w:hAnsi="Times New Roman" w:cs="Times New Roman"/>
          <w:color w:val="000000"/>
          <w:sz w:val="28"/>
          <w:szCs w:val="28"/>
          <w:lang w:val="kk-KZ"/>
        </w:rPr>
        <w:t xml:space="preserve">- қайырымдылық, демеушілік ұйымдар, жеке бастамалар. </w:t>
      </w:r>
    </w:p>
    <w:p w:rsidR="000402BA" w:rsidRPr="000402BA" w:rsidRDefault="000402BA" w:rsidP="000402BA">
      <w:pPr>
        <w:spacing w:after="0" w:line="240" w:lineRule="auto"/>
        <w:ind w:firstLine="567"/>
        <w:jc w:val="both"/>
        <w:rPr>
          <w:rFonts w:ascii="Times New Roman" w:hAnsi="Times New Roman" w:cs="Times New Roman"/>
          <w:color w:val="000000"/>
          <w:sz w:val="28"/>
          <w:szCs w:val="28"/>
          <w:lang w:val="kk-KZ"/>
        </w:rPr>
      </w:pPr>
      <w:r w:rsidRPr="000402BA">
        <w:rPr>
          <w:rFonts w:ascii="Times New Roman" w:hAnsi="Times New Roman" w:cs="Times New Roman"/>
          <w:color w:val="000000"/>
          <w:sz w:val="28"/>
          <w:szCs w:val="28"/>
          <w:lang w:val="kk-KZ"/>
        </w:rPr>
        <w:t xml:space="preserve">Олардың қызметін бағалау олардың даму тенденцияларын анықтауға, олардың қоғамдық пікірдегі рейтингін анықтауға бағытталған. </w:t>
      </w:r>
    </w:p>
    <w:p w:rsidR="000402BA" w:rsidRPr="000402BA" w:rsidRDefault="000402BA" w:rsidP="000402BA">
      <w:pPr>
        <w:spacing w:after="0" w:line="240" w:lineRule="auto"/>
        <w:ind w:firstLine="567"/>
        <w:jc w:val="both"/>
        <w:rPr>
          <w:rFonts w:ascii="Times New Roman" w:hAnsi="Times New Roman" w:cs="Times New Roman"/>
          <w:color w:val="000000"/>
          <w:sz w:val="28"/>
          <w:szCs w:val="28"/>
          <w:lang w:val="kk-KZ"/>
        </w:rPr>
      </w:pPr>
      <w:r w:rsidRPr="000402BA">
        <w:rPr>
          <w:rFonts w:ascii="Times New Roman" w:hAnsi="Times New Roman" w:cs="Times New Roman"/>
          <w:color w:val="000000"/>
          <w:sz w:val="28"/>
          <w:szCs w:val="28"/>
          <w:lang w:val="kk-KZ"/>
        </w:rPr>
        <w:t>Сараптамалық бағалауды арнайы орталықтар, сараптамалық зерттеулер, ғылыми ақпараттық-талдау орталықтары, сарапшылар зертханалары, тәуелсіз сарапшылар топтары және жекелеген сарапшылар жүзеге асырады, олардың қызметі жақында жаңартылды, өйткені қоғамдағы, сондай-ақ әлеуметтік саладағы тұрақсыздық дағдарысты еңсерудің шешімдерін ғылыми талдау қажеттілігін туғызады. жағдайлар. Сараптамалық ұйымдар pr және мемлекеттік органдар мен қызметтермен, сондай-ақ ерікті түрде коммерциялық құрылымдарда, оқу орталықтарында құрылады.</w:t>
      </w:r>
    </w:p>
    <w:p w:rsidR="000402BA" w:rsidRPr="000402BA" w:rsidRDefault="000402BA" w:rsidP="000402BA">
      <w:pPr>
        <w:spacing w:after="0" w:line="240" w:lineRule="auto"/>
        <w:ind w:firstLine="567"/>
        <w:jc w:val="both"/>
        <w:rPr>
          <w:rFonts w:ascii="Times New Roman" w:hAnsi="Times New Roman" w:cs="Times New Roman"/>
          <w:color w:val="000000"/>
          <w:sz w:val="28"/>
          <w:szCs w:val="28"/>
          <w:lang w:val="kk-KZ"/>
        </w:rPr>
      </w:pPr>
      <w:r w:rsidRPr="000402BA">
        <w:rPr>
          <w:rFonts w:ascii="Times New Roman" w:hAnsi="Times New Roman" w:cs="Times New Roman"/>
          <w:color w:val="000000"/>
          <w:sz w:val="28"/>
          <w:szCs w:val="28"/>
          <w:lang w:val="kk-KZ"/>
        </w:rPr>
        <w:t xml:space="preserve">Кәсіби шеберлік деңгейіне және жұмыс көлемі бойынша әр түрлі ұйымдарды қамту мүмкіндігіне байланысты қызметтің мазмұны мен емтиханның соңғы нәтижелерінің сипаты әр түрлі. </w:t>
      </w:r>
    </w:p>
    <w:p w:rsidR="000402BA" w:rsidRPr="000402BA" w:rsidRDefault="000402BA" w:rsidP="000402BA">
      <w:pPr>
        <w:spacing w:after="0" w:line="240" w:lineRule="auto"/>
        <w:ind w:firstLine="567"/>
        <w:jc w:val="both"/>
        <w:rPr>
          <w:rFonts w:ascii="Times New Roman" w:hAnsi="Times New Roman" w:cs="Times New Roman"/>
          <w:color w:val="000000"/>
          <w:sz w:val="28"/>
          <w:szCs w:val="28"/>
          <w:lang w:val="kk-KZ"/>
        </w:rPr>
      </w:pPr>
      <w:r w:rsidRPr="000402BA">
        <w:rPr>
          <w:rFonts w:ascii="Times New Roman" w:hAnsi="Times New Roman" w:cs="Times New Roman"/>
          <w:color w:val="000000"/>
          <w:sz w:val="28"/>
          <w:szCs w:val="28"/>
          <w:lang w:val="kk-KZ"/>
        </w:rPr>
        <w:t xml:space="preserve">Сараптамалық жұмыс әдістемесі бірқатар кезеңдерді қамтиды: </w:t>
      </w:r>
    </w:p>
    <w:p w:rsidR="000402BA" w:rsidRPr="000402BA" w:rsidRDefault="000402BA" w:rsidP="000402BA">
      <w:pPr>
        <w:spacing w:after="0" w:line="240" w:lineRule="auto"/>
        <w:ind w:firstLine="567"/>
        <w:jc w:val="both"/>
        <w:rPr>
          <w:rFonts w:ascii="Times New Roman" w:hAnsi="Times New Roman" w:cs="Times New Roman"/>
          <w:color w:val="000000"/>
          <w:sz w:val="28"/>
          <w:szCs w:val="28"/>
          <w:lang w:val="kk-KZ"/>
        </w:rPr>
      </w:pPr>
      <w:r w:rsidRPr="000402BA">
        <w:rPr>
          <w:rFonts w:ascii="Times New Roman" w:hAnsi="Times New Roman" w:cs="Times New Roman"/>
          <w:color w:val="000000"/>
          <w:sz w:val="28"/>
          <w:szCs w:val="28"/>
          <w:lang w:val="kk-KZ"/>
        </w:rPr>
        <w:lastRenderedPageBreak/>
        <w:t xml:space="preserve">- әрбір жеке жағдайда сарапшыларды бағалау үшін сарапшылар шеңбері анықталады (олардың арасында бәсекелестік болуы мүмкін); </w:t>
      </w:r>
    </w:p>
    <w:p w:rsidR="000402BA" w:rsidRPr="000402BA" w:rsidRDefault="000402BA" w:rsidP="000402BA">
      <w:pPr>
        <w:spacing w:after="0" w:line="240" w:lineRule="auto"/>
        <w:ind w:firstLine="567"/>
        <w:jc w:val="both"/>
        <w:rPr>
          <w:rFonts w:ascii="Times New Roman" w:hAnsi="Times New Roman" w:cs="Times New Roman"/>
          <w:color w:val="000000"/>
          <w:sz w:val="28"/>
          <w:szCs w:val="28"/>
          <w:lang w:val="kk-KZ"/>
        </w:rPr>
      </w:pPr>
      <w:r w:rsidRPr="000402BA">
        <w:rPr>
          <w:rFonts w:ascii="Times New Roman" w:hAnsi="Times New Roman" w:cs="Times New Roman"/>
          <w:color w:val="000000"/>
          <w:sz w:val="28"/>
          <w:szCs w:val="28"/>
          <w:lang w:val="kk-KZ"/>
        </w:rPr>
        <w:t xml:space="preserve">- проблемалар анықталды; </w:t>
      </w:r>
    </w:p>
    <w:p w:rsidR="000402BA" w:rsidRPr="000402BA" w:rsidRDefault="000402BA" w:rsidP="000402BA">
      <w:pPr>
        <w:spacing w:after="0" w:line="240" w:lineRule="auto"/>
        <w:ind w:firstLine="567"/>
        <w:jc w:val="both"/>
        <w:rPr>
          <w:rFonts w:ascii="Times New Roman" w:hAnsi="Times New Roman" w:cs="Times New Roman"/>
          <w:color w:val="000000"/>
          <w:sz w:val="28"/>
          <w:szCs w:val="28"/>
          <w:lang w:val="kk-KZ"/>
        </w:rPr>
      </w:pPr>
      <w:r w:rsidRPr="000402BA">
        <w:rPr>
          <w:rFonts w:ascii="Times New Roman" w:hAnsi="Times New Roman" w:cs="Times New Roman"/>
          <w:color w:val="000000"/>
          <w:sz w:val="28"/>
          <w:szCs w:val="28"/>
          <w:lang w:val="kk-KZ"/>
        </w:rPr>
        <w:t xml:space="preserve">- іс-шаралар жоспары мен уақыты көрсетілген; </w:t>
      </w:r>
    </w:p>
    <w:p w:rsidR="000402BA" w:rsidRPr="000402BA" w:rsidRDefault="000402BA" w:rsidP="000402BA">
      <w:pPr>
        <w:spacing w:after="0" w:line="240" w:lineRule="auto"/>
        <w:ind w:firstLine="567"/>
        <w:jc w:val="both"/>
        <w:rPr>
          <w:rFonts w:ascii="Times New Roman" w:hAnsi="Times New Roman" w:cs="Times New Roman"/>
          <w:color w:val="000000"/>
          <w:sz w:val="28"/>
          <w:szCs w:val="28"/>
          <w:lang w:val="kk-KZ"/>
        </w:rPr>
      </w:pPr>
      <w:r w:rsidRPr="000402BA">
        <w:rPr>
          <w:rFonts w:ascii="Times New Roman" w:hAnsi="Times New Roman" w:cs="Times New Roman"/>
          <w:color w:val="000000"/>
          <w:sz w:val="28"/>
          <w:szCs w:val="28"/>
          <w:lang w:val="kk-KZ"/>
        </w:rPr>
        <w:t>- сараптамалық бағалау критерийлері әзірленуде; - емтихан нәтижелері көрсетілетін нысандар мен әдістер анықталады (бұл аналитикалық жазба, зерттеуге арналған материалдар, дөңгелек үстел, конференция, сарапшылардың сөздері, жарияланымдар болуы мүмкін).</w:t>
      </w:r>
    </w:p>
    <w:p w:rsidR="000402BA" w:rsidRPr="000402BA" w:rsidRDefault="000402BA" w:rsidP="000402BA">
      <w:pPr>
        <w:spacing w:after="0" w:line="240" w:lineRule="auto"/>
        <w:ind w:firstLine="567"/>
        <w:jc w:val="both"/>
        <w:rPr>
          <w:rFonts w:ascii="Times New Roman" w:hAnsi="Times New Roman" w:cs="Times New Roman"/>
          <w:color w:val="000000"/>
          <w:sz w:val="28"/>
          <w:szCs w:val="28"/>
          <w:lang w:val="kk-KZ"/>
        </w:rPr>
      </w:pPr>
      <w:r w:rsidRPr="000402BA">
        <w:rPr>
          <w:rFonts w:ascii="Times New Roman" w:hAnsi="Times New Roman" w:cs="Times New Roman"/>
          <w:color w:val="000000"/>
          <w:sz w:val="28"/>
          <w:szCs w:val="28"/>
          <w:lang w:val="kk-KZ"/>
        </w:rPr>
        <w:t xml:space="preserve">Кез-келген сараптамалық әдістің негізгі мәселелерін талаптар түрінде көрсетуге болады: </w:t>
      </w:r>
    </w:p>
    <w:p w:rsidR="000402BA" w:rsidRPr="000402BA" w:rsidRDefault="000402BA" w:rsidP="000402BA">
      <w:pPr>
        <w:spacing w:after="0" w:line="240" w:lineRule="auto"/>
        <w:ind w:firstLine="567"/>
        <w:jc w:val="both"/>
        <w:rPr>
          <w:rFonts w:ascii="Times New Roman" w:hAnsi="Times New Roman" w:cs="Times New Roman"/>
          <w:color w:val="000000"/>
          <w:sz w:val="28"/>
          <w:szCs w:val="28"/>
          <w:lang w:val="kk-KZ"/>
        </w:rPr>
      </w:pPr>
      <w:r w:rsidRPr="000402BA">
        <w:rPr>
          <w:rFonts w:ascii="Times New Roman" w:hAnsi="Times New Roman" w:cs="Times New Roman"/>
          <w:color w:val="000000"/>
          <w:sz w:val="28"/>
          <w:szCs w:val="28"/>
          <w:lang w:val="kk-KZ"/>
        </w:rPr>
        <w:t xml:space="preserve">1. Нәтижелерді түсіндіру: - әлеуметтік кәсіби проблемалар бойынша сарапшылардың құзыреттілік деңгейі: экономикалық (тиімділік), әлеуметтік, саяси, психологиялық-педагогикалық, рухани-адамгершілік, экологиялық; - сарапшылардың рейтингі: өзара бағалауға, қоғамдық пікірге, ресми ұстанымға және т.б. сәйкес; - негізгі идеяны, бағалауды анықтаудағы мамандардың құзыреттілік коэффициенті. </w:t>
      </w:r>
    </w:p>
    <w:p w:rsidR="000402BA" w:rsidRPr="000402BA" w:rsidRDefault="000402BA" w:rsidP="000402BA">
      <w:pPr>
        <w:spacing w:after="0" w:line="240" w:lineRule="auto"/>
        <w:ind w:firstLine="567"/>
        <w:jc w:val="both"/>
        <w:rPr>
          <w:rFonts w:ascii="Times New Roman" w:hAnsi="Times New Roman" w:cs="Times New Roman"/>
          <w:color w:val="000000"/>
          <w:sz w:val="28"/>
          <w:szCs w:val="28"/>
          <w:lang w:val="kk-KZ"/>
        </w:rPr>
      </w:pPr>
      <w:r w:rsidRPr="000402BA">
        <w:rPr>
          <w:rFonts w:ascii="Times New Roman" w:hAnsi="Times New Roman" w:cs="Times New Roman"/>
          <w:color w:val="000000"/>
          <w:sz w:val="28"/>
          <w:szCs w:val="28"/>
          <w:lang w:val="kk-KZ"/>
        </w:rPr>
        <w:t xml:space="preserve">2. Еркін пікірталас атмосферасын құру. </w:t>
      </w:r>
    </w:p>
    <w:p w:rsidR="000402BA" w:rsidRPr="000402BA" w:rsidRDefault="000402BA" w:rsidP="000402BA">
      <w:pPr>
        <w:spacing w:after="0" w:line="240" w:lineRule="auto"/>
        <w:ind w:firstLine="567"/>
        <w:jc w:val="both"/>
        <w:rPr>
          <w:rFonts w:ascii="Times New Roman" w:hAnsi="Times New Roman" w:cs="Times New Roman"/>
          <w:color w:val="000000"/>
          <w:sz w:val="28"/>
          <w:szCs w:val="28"/>
          <w:lang w:val="kk-KZ"/>
        </w:rPr>
      </w:pPr>
      <w:r w:rsidRPr="000402BA">
        <w:rPr>
          <w:rFonts w:ascii="Times New Roman" w:hAnsi="Times New Roman" w:cs="Times New Roman"/>
          <w:color w:val="000000"/>
          <w:sz w:val="28"/>
          <w:szCs w:val="28"/>
          <w:lang w:val="kk-KZ"/>
        </w:rPr>
        <w:t xml:space="preserve">3. Талқылауды қорытындылау. </w:t>
      </w:r>
    </w:p>
    <w:p w:rsidR="000402BA" w:rsidRPr="000402BA" w:rsidRDefault="000402BA" w:rsidP="000402BA">
      <w:pPr>
        <w:spacing w:after="0" w:line="240" w:lineRule="auto"/>
        <w:ind w:firstLine="567"/>
        <w:jc w:val="both"/>
        <w:rPr>
          <w:rFonts w:ascii="Times New Roman" w:hAnsi="Times New Roman" w:cs="Times New Roman"/>
          <w:color w:val="000000"/>
          <w:sz w:val="28"/>
          <w:szCs w:val="28"/>
          <w:lang w:val="kk-KZ"/>
        </w:rPr>
      </w:pPr>
      <w:r w:rsidRPr="000402BA">
        <w:rPr>
          <w:rFonts w:ascii="Times New Roman" w:hAnsi="Times New Roman" w:cs="Times New Roman"/>
          <w:color w:val="000000"/>
          <w:sz w:val="28"/>
          <w:szCs w:val="28"/>
          <w:lang w:val="kk-KZ"/>
        </w:rPr>
        <w:t xml:space="preserve">4. Зерттеліп жатқан проблема бойынша ұсыныстар, кейбір ұсыныстардың орындылығы, сондай-ақ оларды іске асыру туралы қорытындылар жасау. </w:t>
      </w:r>
    </w:p>
    <w:p w:rsidR="000402BA" w:rsidRPr="000402BA" w:rsidRDefault="000402BA" w:rsidP="000402BA">
      <w:pPr>
        <w:spacing w:after="0" w:line="240" w:lineRule="auto"/>
        <w:ind w:firstLine="567"/>
        <w:jc w:val="both"/>
        <w:rPr>
          <w:rFonts w:ascii="Times New Roman" w:hAnsi="Times New Roman" w:cs="Times New Roman"/>
          <w:color w:val="000000"/>
          <w:sz w:val="28"/>
          <w:szCs w:val="28"/>
          <w:lang w:val="kk-KZ"/>
        </w:rPr>
      </w:pPr>
      <w:r w:rsidRPr="000402BA">
        <w:rPr>
          <w:rFonts w:ascii="Times New Roman" w:hAnsi="Times New Roman" w:cs="Times New Roman"/>
          <w:color w:val="000000"/>
          <w:sz w:val="28"/>
          <w:szCs w:val="28"/>
          <w:lang w:val="kk-KZ"/>
        </w:rPr>
        <w:t xml:space="preserve">Әлеуметтік профилактика - әлеуметтік жұмыс технологиясы - бұл әлеуметтік проблемалардың, әлеуметтік дисгармонияның, өмір сүру жағдайларының жеке басына қысымның әлеуметтік салдарының, әлеуметтенудің жағымсыз жағдайларының алдын алуға бағытталған өзара байланысты шаралар кешені. </w:t>
      </w:r>
    </w:p>
    <w:p w:rsidR="000402BA" w:rsidRPr="000402BA" w:rsidRDefault="000402BA" w:rsidP="000402BA">
      <w:pPr>
        <w:spacing w:after="0" w:line="240" w:lineRule="auto"/>
        <w:ind w:firstLine="567"/>
        <w:jc w:val="both"/>
        <w:rPr>
          <w:rFonts w:ascii="Times New Roman" w:hAnsi="Times New Roman" w:cs="Times New Roman"/>
          <w:color w:val="000000"/>
          <w:sz w:val="28"/>
          <w:szCs w:val="28"/>
          <w:lang w:val="kk-KZ"/>
        </w:rPr>
      </w:pPr>
      <w:r w:rsidRPr="000402BA">
        <w:rPr>
          <w:rFonts w:ascii="Times New Roman" w:hAnsi="Times New Roman" w:cs="Times New Roman"/>
          <w:color w:val="000000"/>
          <w:sz w:val="28"/>
          <w:szCs w:val="28"/>
          <w:lang w:val="kk-KZ"/>
        </w:rPr>
        <w:t>Әлеуметтік алдын алу әлеуметтік жұмыс пен қоғамның әлеуметтік жүйесінде әр түрлі деңгейде жүзеге асырылады.</w:t>
      </w:r>
    </w:p>
    <w:p w:rsidR="000402BA" w:rsidRPr="000402BA" w:rsidRDefault="000402BA" w:rsidP="000402BA">
      <w:pPr>
        <w:spacing w:after="0" w:line="240" w:lineRule="auto"/>
        <w:ind w:firstLine="567"/>
        <w:jc w:val="both"/>
        <w:rPr>
          <w:rFonts w:ascii="Times New Roman" w:hAnsi="Times New Roman" w:cs="Times New Roman"/>
          <w:sz w:val="28"/>
          <w:szCs w:val="28"/>
          <w:lang w:val="kk-KZ"/>
        </w:rPr>
      </w:pPr>
      <w:r w:rsidRPr="000402BA">
        <w:rPr>
          <w:rFonts w:ascii="Times New Roman" w:hAnsi="Times New Roman" w:cs="Times New Roman"/>
          <w:sz w:val="28"/>
          <w:szCs w:val="28"/>
          <w:lang w:val="kk-KZ"/>
        </w:rPr>
        <w:t>Сараптамалық қызметтің негізгі мазмұны - сапалы сараптамалық ақпарат алу. Басқару пәнінде мұндай ақпараттың қажеттілігі белгісіздік жағдайында немесе зерттелетін объект туралы ақпараттың жеткіліксіздігінде, сипаттамаларының стационар болмауында, болашақта оның күйін анықтаудағы қиындықтарда және т.б. көрінетін стандартты емес дамушы жағдайда туындайды. Бұл жағдайлар сараптама қарастырған мәселелердің күрделілігін және Мен шешудің сәйкес емес тривиальды әдістерін қолдануды болжаймын.</w:t>
      </w:r>
    </w:p>
    <w:p w:rsidR="000402BA" w:rsidRPr="000402BA" w:rsidRDefault="000402BA" w:rsidP="000402BA">
      <w:pPr>
        <w:spacing w:after="0" w:line="240" w:lineRule="auto"/>
        <w:ind w:firstLine="567"/>
        <w:jc w:val="both"/>
        <w:rPr>
          <w:rFonts w:ascii="Times New Roman" w:hAnsi="Times New Roman" w:cs="Times New Roman"/>
          <w:sz w:val="28"/>
          <w:szCs w:val="28"/>
          <w:lang w:val="kk-KZ"/>
        </w:rPr>
      </w:pPr>
      <w:r w:rsidRPr="000402BA">
        <w:rPr>
          <w:rFonts w:ascii="Times New Roman" w:hAnsi="Times New Roman" w:cs="Times New Roman"/>
          <w:sz w:val="28"/>
          <w:szCs w:val="28"/>
          <w:lang w:val="kk-KZ"/>
        </w:rPr>
        <w:t xml:space="preserve">Сараптама әдісі - сарапшылардан ақпарат алу құралы. Қазіргі кезде емтихан әдістерінің айтарлықтай кең арсеналы қалыптасты, олардың кейбіреулері әлеуметтік салада қолданылады. Сараптамалық ақпарат алу процесі, ереже бойынша, белгілі бір операциялардың дәйекті жиынтығынан тұрады, оған сараптамалық бағалау кіреді, яғни барды түрлендіру немесе жаңа ақпарат құру әрекеттері. Сараптамалық ақпаратты алу әдістерінен басқа, сараптама әдістері оны өңдеу әдістерін (үйлестіру, жалпылау, жіктеу, рейтинг және т.б.) қарастыруы керек. </w:t>
      </w:r>
    </w:p>
    <w:p w:rsidR="000402BA" w:rsidRPr="000402BA" w:rsidRDefault="000402BA" w:rsidP="000402BA">
      <w:pPr>
        <w:spacing w:after="0" w:line="240" w:lineRule="auto"/>
        <w:ind w:firstLine="567"/>
        <w:jc w:val="both"/>
        <w:rPr>
          <w:rFonts w:ascii="Times New Roman" w:hAnsi="Times New Roman" w:cs="Times New Roman"/>
          <w:sz w:val="28"/>
          <w:szCs w:val="28"/>
          <w:lang w:val="kk-KZ"/>
        </w:rPr>
      </w:pPr>
      <w:r w:rsidRPr="000402BA">
        <w:rPr>
          <w:rFonts w:ascii="Times New Roman" w:hAnsi="Times New Roman" w:cs="Times New Roman"/>
          <w:sz w:val="28"/>
          <w:szCs w:val="28"/>
          <w:lang w:val="kk-KZ"/>
        </w:rPr>
        <w:lastRenderedPageBreak/>
        <w:t>Мысалы, тәжірибе көбінесе процестің маңызды факторларын бөліп көрсету және оларды дәрежелеу үшін қолданылады. Бұл жағдайда сарапшылардан тікелей рейтингке негізделген сауалнама әдісін қолдануға болады, ал алынған субъективті пікірлер дәрежелік корреляция әдісімен өңделеді. Бұл мысалда сараптама әдісі - сауалнама (сұрақ қою, сұхбаттасу), сараптамалық бағалаудың бірі - рейтинг, нәтижелерді өңдеу әдісі - дәрежелік корреляция.</w:t>
      </w:r>
    </w:p>
    <w:p w:rsidR="000402BA" w:rsidRPr="000402BA" w:rsidRDefault="000402BA" w:rsidP="000402BA">
      <w:pPr>
        <w:spacing w:after="0" w:line="240" w:lineRule="auto"/>
        <w:ind w:firstLine="567"/>
        <w:jc w:val="both"/>
        <w:rPr>
          <w:rFonts w:ascii="Times New Roman" w:hAnsi="Times New Roman" w:cs="Times New Roman"/>
          <w:sz w:val="28"/>
          <w:szCs w:val="28"/>
          <w:lang w:val="kk-KZ"/>
        </w:rPr>
      </w:pPr>
      <w:r w:rsidRPr="000402BA">
        <w:rPr>
          <w:rFonts w:ascii="Times New Roman" w:hAnsi="Times New Roman" w:cs="Times New Roman"/>
          <w:sz w:val="28"/>
          <w:szCs w:val="28"/>
          <w:lang w:val="kk-KZ"/>
        </w:rPr>
        <w:t xml:space="preserve">Сонымен, сараптама әдісі деп сарапшылар / сарапшылар тобы мен Сараптаманы ұйымдастырушы жүзеге асыратын өзара байланысты сараптамалық операциялардың жиынтығы ретінде сараптамалық ақпарат алу әдісі түсініледі. </w:t>
      </w:r>
    </w:p>
    <w:p w:rsidR="000402BA" w:rsidRPr="000402BA" w:rsidRDefault="000402BA" w:rsidP="000402BA">
      <w:pPr>
        <w:spacing w:after="0" w:line="240" w:lineRule="auto"/>
        <w:ind w:firstLine="567"/>
        <w:jc w:val="both"/>
        <w:rPr>
          <w:rFonts w:ascii="Times New Roman" w:hAnsi="Times New Roman" w:cs="Times New Roman"/>
          <w:sz w:val="28"/>
          <w:szCs w:val="28"/>
          <w:lang w:val="kk-KZ"/>
        </w:rPr>
      </w:pPr>
      <w:r w:rsidRPr="000402BA">
        <w:rPr>
          <w:rFonts w:ascii="Times New Roman" w:hAnsi="Times New Roman" w:cs="Times New Roman"/>
          <w:sz w:val="28"/>
          <w:szCs w:val="28"/>
          <w:lang w:val="kk-KZ"/>
        </w:rPr>
        <w:t xml:space="preserve">Сараптаманың объектісі / тақырыбының әр түрлі аспектілері бойынша сарапшылардың пікірлері мен қорытындылары жасалатын сараптамалық операциялар сараптамалық бағалау деп аталады. </w:t>
      </w:r>
    </w:p>
    <w:p w:rsidR="000402BA" w:rsidRPr="000402BA" w:rsidRDefault="000402BA" w:rsidP="000402BA">
      <w:pPr>
        <w:spacing w:after="0" w:line="240" w:lineRule="auto"/>
        <w:ind w:firstLine="567"/>
        <w:jc w:val="both"/>
        <w:rPr>
          <w:rFonts w:ascii="Times New Roman" w:hAnsi="Times New Roman" w:cs="Times New Roman"/>
          <w:sz w:val="28"/>
          <w:szCs w:val="28"/>
          <w:lang w:val="kk-KZ"/>
        </w:rPr>
      </w:pPr>
      <w:r w:rsidRPr="000402BA">
        <w:rPr>
          <w:rFonts w:ascii="Times New Roman" w:hAnsi="Times New Roman" w:cs="Times New Roman"/>
          <w:sz w:val="28"/>
          <w:szCs w:val="28"/>
          <w:lang w:val="kk-KZ"/>
        </w:rPr>
        <w:t>Әдісті таңдау және қолданылатын сараптамалық бағалау сараптаманың нақты шарттары мен міндеттерімен анықталады. Кейде олар қолданыстағы әдісті жаңа немесе елеулі модернизациялауды қажет ететіндігінде болады. Емтихан әдістерін практикалық қолдану үшін сол немесе басқа әдісті жүзеге асырудың ережелері мен тәсілдерінің жиынтығы ретінде іс-әрекеттерге арналған әдістеме-нұсқаулар жасау қажет.</w:t>
      </w:r>
    </w:p>
    <w:p w:rsidR="000402BA" w:rsidRPr="000402BA" w:rsidRDefault="000402BA" w:rsidP="000402BA">
      <w:pPr>
        <w:spacing w:after="0" w:line="240" w:lineRule="auto"/>
        <w:ind w:firstLine="567"/>
        <w:jc w:val="both"/>
        <w:rPr>
          <w:rFonts w:ascii="Times New Roman" w:hAnsi="Times New Roman" w:cs="Times New Roman"/>
          <w:sz w:val="28"/>
          <w:szCs w:val="28"/>
          <w:lang w:val="kk-KZ"/>
        </w:rPr>
      </w:pPr>
      <w:r w:rsidRPr="000402BA">
        <w:rPr>
          <w:rFonts w:ascii="Times New Roman" w:hAnsi="Times New Roman" w:cs="Times New Roman"/>
          <w:sz w:val="28"/>
          <w:szCs w:val="28"/>
          <w:lang w:val="kk-KZ"/>
        </w:rPr>
        <w:t xml:space="preserve">Таңдалған әдісті сипаттайтын кез-келген емтихан әдісі келесі жалпы талаптарға жауап беруі керек: - нәтижені басқа зерттеушілер көбейте алады; - бастапқы деректер, болжамдар мен бағалар визуалды түрде ұсынылуы және тексеруге қол жетімді болуы керек; - таңдалған ережелер мен процедуралар жеткілікті сенімді және ықтимал ықтималдықпен қажетті нәтиже беруі керек; - әдіс үнемді, нәтиже ақша мен уақыттың ең аз шығынына ие бола алатындай болуы керек. Әдістің алгоритміне енгізілуі мүмкін сараптамалық бағалау түрлері әр түрлі. </w:t>
      </w:r>
    </w:p>
    <w:p w:rsidR="000402BA" w:rsidRPr="000402BA" w:rsidRDefault="000402BA" w:rsidP="000402BA">
      <w:pPr>
        <w:spacing w:after="0" w:line="240" w:lineRule="auto"/>
        <w:ind w:firstLine="567"/>
        <w:jc w:val="both"/>
        <w:rPr>
          <w:rFonts w:ascii="Times New Roman" w:hAnsi="Times New Roman" w:cs="Times New Roman"/>
          <w:sz w:val="28"/>
          <w:szCs w:val="28"/>
          <w:lang w:val="kk-KZ"/>
        </w:rPr>
      </w:pPr>
      <w:r w:rsidRPr="000402BA">
        <w:rPr>
          <w:rFonts w:ascii="Times New Roman" w:hAnsi="Times New Roman" w:cs="Times New Roman"/>
          <w:sz w:val="28"/>
          <w:szCs w:val="28"/>
          <w:lang w:val="kk-KZ"/>
        </w:rPr>
        <w:t xml:space="preserve">Сараптамалық бағалаудың негізгі түрлеріне мыналар кіруі мүмкін: </w:t>
      </w:r>
    </w:p>
    <w:p w:rsidR="000402BA" w:rsidRPr="000402BA" w:rsidRDefault="000402BA" w:rsidP="000402BA">
      <w:pPr>
        <w:spacing w:after="0" w:line="240" w:lineRule="auto"/>
        <w:ind w:firstLine="567"/>
        <w:jc w:val="both"/>
        <w:rPr>
          <w:rFonts w:ascii="Times New Roman" w:hAnsi="Times New Roman" w:cs="Times New Roman"/>
          <w:sz w:val="28"/>
          <w:szCs w:val="28"/>
          <w:lang w:val="kk-KZ"/>
        </w:rPr>
      </w:pPr>
      <w:r w:rsidRPr="000402BA">
        <w:rPr>
          <w:rFonts w:ascii="Times New Roman" w:hAnsi="Times New Roman" w:cs="Times New Roman"/>
          <w:sz w:val="28"/>
          <w:szCs w:val="28"/>
          <w:lang w:val="kk-KZ"/>
        </w:rPr>
        <w:t xml:space="preserve">1. Ауызша бағалау - ауызша тұжырымдалған пікірлер мен пайымдаулар. </w:t>
      </w:r>
    </w:p>
    <w:p w:rsidR="000402BA" w:rsidRPr="000402BA" w:rsidRDefault="000402BA" w:rsidP="000402BA">
      <w:pPr>
        <w:spacing w:after="0" w:line="240" w:lineRule="auto"/>
        <w:ind w:firstLine="567"/>
        <w:jc w:val="both"/>
        <w:rPr>
          <w:rFonts w:ascii="Times New Roman" w:hAnsi="Times New Roman" w:cs="Times New Roman"/>
          <w:sz w:val="28"/>
          <w:szCs w:val="28"/>
          <w:lang w:val="kk-KZ"/>
        </w:rPr>
      </w:pPr>
      <w:r w:rsidRPr="000402BA">
        <w:rPr>
          <w:rFonts w:ascii="Times New Roman" w:hAnsi="Times New Roman" w:cs="Times New Roman"/>
          <w:sz w:val="28"/>
          <w:szCs w:val="28"/>
          <w:lang w:val="kk-KZ"/>
        </w:rPr>
        <w:t xml:space="preserve">2. Топтастыру - жиынтықты (атрибуттардың объектілерін) қабаттаспайтын кластар түрінде ұсыну, (?) Немесе жіктеу (бөлу), оның ішінде емтихан жиынтықты бөлуге тиісті сыныптардың саны алдын-ала анықталмаған кезде, ақысыз классификация. </w:t>
      </w:r>
    </w:p>
    <w:p w:rsidR="000402BA" w:rsidRPr="000402BA" w:rsidRDefault="000402BA" w:rsidP="000402BA">
      <w:pPr>
        <w:spacing w:after="0" w:line="240" w:lineRule="auto"/>
        <w:ind w:firstLine="567"/>
        <w:jc w:val="both"/>
        <w:rPr>
          <w:rFonts w:ascii="Times New Roman" w:hAnsi="Times New Roman" w:cs="Times New Roman"/>
          <w:sz w:val="28"/>
          <w:szCs w:val="28"/>
          <w:lang w:val="kk-KZ"/>
        </w:rPr>
      </w:pPr>
      <w:r w:rsidRPr="000402BA">
        <w:rPr>
          <w:rFonts w:ascii="Times New Roman" w:hAnsi="Times New Roman" w:cs="Times New Roman"/>
          <w:sz w:val="28"/>
          <w:szCs w:val="28"/>
          <w:lang w:val="kk-KZ"/>
        </w:rPr>
        <w:t xml:space="preserve">3. Жұптастырылған салыстырулар - ұсынылған әр жұпта неғұрлым қолайлы объектіні таңдау (оларды салыстыруға немесе баламалы емес деп айтуға болады). </w:t>
      </w:r>
    </w:p>
    <w:p w:rsidR="000402BA" w:rsidRPr="000402BA" w:rsidRDefault="000402BA" w:rsidP="000402BA">
      <w:pPr>
        <w:spacing w:after="0" w:line="240" w:lineRule="auto"/>
        <w:ind w:firstLine="567"/>
        <w:jc w:val="both"/>
        <w:rPr>
          <w:rFonts w:ascii="Times New Roman" w:hAnsi="Times New Roman" w:cs="Times New Roman"/>
          <w:sz w:val="28"/>
          <w:szCs w:val="28"/>
          <w:lang w:val="kk-KZ"/>
        </w:rPr>
      </w:pPr>
      <w:r w:rsidRPr="000402BA">
        <w:rPr>
          <w:rFonts w:ascii="Times New Roman" w:hAnsi="Times New Roman" w:cs="Times New Roman"/>
          <w:sz w:val="28"/>
          <w:szCs w:val="28"/>
          <w:lang w:val="kk-KZ"/>
        </w:rPr>
        <w:t xml:space="preserve">4. Емтихандарды бірнеше рет салыстыру олардың жалпы санынан баламалардың жұптарын емес, үштіктерін, төрттіктерін және т.б. бағалайды және маңыздылығы бойынша сұрыптайды. </w:t>
      </w:r>
    </w:p>
    <w:p w:rsidR="000402BA" w:rsidRPr="000402BA" w:rsidRDefault="000402BA" w:rsidP="000402BA">
      <w:pPr>
        <w:spacing w:after="0" w:line="240" w:lineRule="auto"/>
        <w:ind w:firstLine="567"/>
        <w:jc w:val="both"/>
        <w:rPr>
          <w:rFonts w:ascii="Times New Roman" w:hAnsi="Times New Roman" w:cs="Times New Roman"/>
          <w:sz w:val="28"/>
          <w:szCs w:val="28"/>
          <w:lang w:val="kk-KZ"/>
        </w:rPr>
      </w:pPr>
      <w:r w:rsidRPr="000402BA">
        <w:rPr>
          <w:rFonts w:ascii="Times New Roman" w:hAnsi="Times New Roman" w:cs="Times New Roman"/>
          <w:sz w:val="28"/>
          <w:szCs w:val="28"/>
          <w:lang w:val="kk-KZ"/>
        </w:rPr>
        <w:t xml:space="preserve">5. Рейтингтер - барлық баламалардың реттелген жиынтығы (қарау үшін ұсынылған объектілер). </w:t>
      </w:r>
    </w:p>
    <w:p w:rsidR="000402BA" w:rsidRPr="000402BA" w:rsidRDefault="000402BA" w:rsidP="000402BA">
      <w:pPr>
        <w:spacing w:after="0" w:line="240" w:lineRule="auto"/>
        <w:ind w:firstLine="567"/>
        <w:jc w:val="both"/>
        <w:rPr>
          <w:rFonts w:ascii="Times New Roman" w:hAnsi="Times New Roman" w:cs="Times New Roman"/>
          <w:sz w:val="28"/>
          <w:szCs w:val="28"/>
          <w:lang w:val="kk-KZ"/>
        </w:rPr>
      </w:pPr>
      <w:r w:rsidRPr="000402BA">
        <w:rPr>
          <w:rFonts w:ascii="Times New Roman" w:hAnsi="Times New Roman" w:cs="Times New Roman"/>
          <w:sz w:val="28"/>
          <w:szCs w:val="28"/>
          <w:lang w:val="kk-KZ"/>
        </w:rPr>
        <w:t xml:space="preserve">6. Баллдар - объектілер тобының зерттелген параметрінің мәнін (градациясын) анықтау, әр объект арнайы реттік шкалада бөлек бағаланады. </w:t>
      </w:r>
    </w:p>
    <w:p w:rsidR="000402BA" w:rsidRPr="000402BA" w:rsidRDefault="000402BA" w:rsidP="000402BA">
      <w:pPr>
        <w:spacing w:after="0" w:line="240" w:lineRule="auto"/>
        <w:ind w:firstLine="567"/>
        <w:jc w:val="both"/>
        <w:rPr>
          <w:rFonts w:ascii="Times New Roman" w:hAnsi="Times New Roman" w:cs="Times New Roman"/>
          <w:sz w:val="28"/>
          <w:szCs w:val="28"/>
          <w:lang w:val="kk-KZ"/>
        </w:rPr>
      </w:pPr>
      <w:r w:rsidRPr="000402BA">
        <w:rPr>
          <w:rFonts w:ascii="Times New Roman" w:hAnsi="Times New Roman" w:cs="Times New Roman"/>
          <w:sz w:val="28"/>
          <w:szCs w:val="28"/>
          <w:lang w:val="kk-KZ"/>
        </w:rPr>
        <w:lastRenderedPageBreak/>
        <w:t xml:space="preserve">7. Аралық бағалау - бұл бағалау балама бағалаулардағыдай мүмкін жағдайды ғана емес, көптеген жағдайларды сипаттайды. Интервалды бағалаудың анықтайтын қасиеттерінің бірі - «арасында» ұғымы. </w:t>
      </w:r>
    </w:p>
    <w:p w:rsidR="000402BA" w:rsidRPr="000402BA" w:rsidRDefault="000402BA" w:rsidP="000402BA">
      <w:pPr>
        <w:spacing w:after="0" w:line="240" w:lineRule="auto"/>
        <w:ind w:firstLine="567"/>
        <w:jc w:val="both"/>
        <w:rPr>
          <w:rFonts w:ascii="Times New Roman" w:hAnsi="Times New Roman" w:cs="Times New Roman"/>
          <w:sz w:val="28"/>
          <w:szCs w:val="28"/>
          <w:lang w:val="kk-KZ"/>
        </w:rPr>
      </w:pPr>
      <w:r w:rsidRPr="000402BA">
        <w:rPr>
          <w:rFonts w:ascii="Times New Roman" w:hAnsi="Times New Roman" w:cs="Times New Roman"/>
          <w:sz w:val="28"/>
          <w:szCs w:val="28"/>
          <w:lang w:val="kk-KZ"/>
        </w:rPr>
        <w:t xml:space="preserve">8. Нүктелік бағалау - көбінесе бір нақты санмен көрсетілген бағалауды түсінеді. </w:t>
      </w:r>
    </w:p>
    <w:p w:rsidR="000402BA" w:rsidRPr="000402BA" w:rsidRDefault="000402BA" w:rsidP="000402BA">
      <w:pPr>
        <w:spacing w:after="0" w:line="240" w:lineRule="auto"/>
        <w:ind w:firstLine="567"/>
        <w:jc w:val="both"/>
        <w:rPr>
          <w:rFonts w:ascii="Times New Roman" w:hAnsi="Times New Roman" w:cs="Times New Roman"/>
          <w:sz w:val="28"/>
          <w:szCs w:val="28"/>
          <w:lang w:val="kk-KZ"/>
        </w:rPr>
      </w:pPr>
      <w:r w:rsidRPr="000402BA">
        <w:rPr>
          <w:rFonts w:ascii="Times New Roman" w:hAnsi="Times New Roman" w:cs="Times New Roman"/>
          <w:sz w:val="28"/>
          <w:szCs w:val="28"/>
          <w:lang w:val="kk-KZ"/>
        </w:rPr>
        <w:t xml:space="preserve">9. Көп нүктелі бағалау - бір бүтінге байланысты балдық бағалардың жиынтығы (мысалы, шектеулі ресурстарды тұтынушылардың шектеулі саны арасында бөлу, оқиғалар тобының ықтималдығын бағалау). </w:t>
      </w:r>
    </w:p>
    <w:p w:rsidR="000402BA" w:rsidRPr="000402BA" w:rsidRDefault="000402BA" w:rsidP="000402BA">
      <w:pPr>
        <w:spacing w:after="0" w:line="240" w:lineRule="auto"/>
        <w:ind w:firstLine="567"/>
        <w:jc w:val="both"/>
        <w:rPr>
          <w:rFonts w:ascii="Times New Roman" w:hAnsi="Times New Roman" w:cs="Times New Roman"/>
          <w:sz w:val="28"/>
          <w:szCs w:val="28"/>
          <w:lang w:val="kk-KZ"/>
        </w:rPr>
      </w:pPr>
      <w:r w:rsidRPr="000402BA">
        <w:rPr>
          <w:rFonts w:ascii="Times New Roman" w:hAnsi="Times New Roman" w:cs="Times New Roman"/>
          <w:sz w:val="28"/>
          <w:szCs w:val="28"/>
          <w:lang w:val="kk-KZ"/>
        </w:rPr>
        <w:t>10. Функционалды бағалау - Бағалау ретінде нақты функция қолданылады, бұл бағалауды графикте көрсетуге мүмкіндік береді.</w:t>
      </w:r>
    </w:p>
    <w:p w:rsidR="000402BA" w:rsidRPr="000402BA" w:rsidRDefault="000402BA" w:rsidP="000402BA">
      <w:pPr>
        <w:spacing w:after="0" w:line="240" w:lineRule="auto"/>
        <w:ind w:firstLine="567"/>
        <w:jc w:val="both"/>
        <w:rPr>
          <w:rFonts w:ascii="Times New Roman" w:hAnsi="Times New Roman" w:cs="Times New Roman"/>
          <w:sz w:val="28"/>
          <w:szCs w:val="28"/>
          <w:lang w:val="kk-KZ"/>
        </w:rPr>
      </w:pPr>
      <w:r w:rsidRPr="000402BA">
        <w:rPr>
          <w:rFonts w:ascii="Times New Roman" w:hAnsi="Times New Roman" w:cs="Times New Roman"/>
          <w:sz w:val="28"/>
          <w:szCs w:val="28"/>
          <w:lang w:val="kk-KZ"/>
        </w:rPr>
        <w:t>Тізімделген сараптамалық бағалау түрлері бірінші түрдегі бағалар деп аталады. Бірінші түрдегі бағалауды неғұрлым ақпараттандыру үшін оларға сарапшының оның бағалауына деген сенімділігі (ықтималдығы) туралы ақпарат қосылады. Бұл жағдайда біз екінші түрдегі сараптамалық бағалаумен айналысамыз; және қолдану сарапшылардың пікірлері мен пайымдауларын неғұрлым толық сипаттауға мүмкіндік береді. Мысалы: «Мен ертең жаңбыр жауады деген 80% сеніммен сенемін» - бұл екінші түрдегі ауызша бағалау. Сонымен бірге ықтимал бағалау «бірқатар жағдайларда сарапшыны шатастыруы мүмкін, өйткені ол әдетте өзінің қатаң анықталған тұжырымдамаларының аймағын ықтималдық түсіндіруде білдірмейді. Бұл қиындықтар осы әдісті сараптамалық бағалау кезінде пайдалануды шектейді».</w:t>
      </w:r>
    </w:p>
    <w:p w:rsidR="000402BA" w:rsidRPr="000402BA" w:rsidRDefault="000402BA" w:rsidP="000402BA">
      <w:pPr>
        <w:spacing w:after="0" w:line="240" w:lineRule="auto"/>
        <w:ind w:firstLine="567"/>
        <w:jc w:val="both"/>
        <w:rPr>
          <w:rFonts w:ascii="Times New Roman" w:hAnsi="Times New Roman" w:cs="Times New Roman"/>
          <w:sz w:val="28"/>
          <w:szCs w:val="28"/>
          <w:lang w:val="kk-KZ"/>
        </w:rPr>
      </w:pPr>
      <w:r w:rsidRPr="000402BA">
        <w:rPr>
          <w:rFonts w:ascii="Times New Roman" w:hAnsi="Times New Roman" w:cs="Times New Roman"/>
          <w:sz w:val="28"/>
          <w:szCs w:val="28"/>
          <w:lang w:val="kk-KZ"/>
        </w:rPr>
        <w:t>Сарапшылардың бағалау критерийін («баллдық мән») әр түрлі түсінуіне байланысты балдық бағалауды қолдану кезінде белгілі бір қиындықтар туындауы мүмкін. Сонымен қатар, әлеуметтік сараптамада сандық бағалауды (нүктелік, көп нүктелік бағалау) ұсынумен проблемалар жиі туындайды, бұл сарапшылардың жұмысын едәуір қиындатады.</w:t>
      </w:r>
    </w:p>
    <w:p w:rsidR="000402BA" w:rsidRPr="000402BA" w:rsidRDefault="000402BA" w:rsidP="000402BA">
      <w:pPr>
        <w:spacing w:after="0" w:line="240" w:lineRule="auto"/>
        <w:ind w:firstLine="567"/>
        <w:jc w:val="both"/>
        <w:rPr>
          <w:rFonts w:ascii="Times New Roman" w:hAnsi="Times New Roman" w:cs="Times New Roman"/>
          <w:sz w:val="28"/>
          <w:szCs w:val="28"/>
          <w:lang w:val="kk-KZ"/>
        </w:rPr>
      </w:pPr>
      <w:r w:rsidRPr="000402BA">
        <w:rPr>
          <w:rFonts w:ascii="Times New Roman" w:hAnsi="Times New Roman" w:cs="Times New Roman"/>
          <w:sz w:val="28"/>
          <w:szCs w:val="28"/>
          <w:lang w:val="kk-KZ"/>
        </w:rPr>
        <w:t xml:space="preserve">Сараптама әдістері сараптамалық ақпарат алу әдістерінің ерекшеліктері негізінде анықталған алты негізгі топтың құрылымында қарастырылатын болады. 1-кестеде аталған топтардың әлеуметтік сараптамада қолдану жиілігіне сәйкес келтірілген. </w:t>
      </w:r>
    </w:p>
    <w:p w:rsidR="0086553D" w:rsidRDefault="0086553D" w:rsidP="000402BA">
      <w:pPr>
        <w:spacing w:after="0" w:line="240" w:lineRule="auto"/>
        <w:ind w:firstLine="567"/>
        <w:jc w:val="both"/>
        <w:rPr>
          <w:rFonts w:ascii="Times New Roman" w:hAnsi="Times New Roman" w:cs="Times New Roman"/>
          <w:sz w:val="28"/>
          <w:szCs w:val="28"/>
          <w:lang w:val="kk-KZ"/>
        </w:rPr>
      </w:pPr>
    </w:p>
    <w:p w:rsidR="000402BA" w:rsidRPr="000402BA" w:rsidRDefault="000402BA" w:rsidP="000402BA">
      <w:pPr>
        <w:spacing w:after="0" w:line="240" w:lineRule="auto"/>
        <w:ind w:firstLine="567"/>
        <w:jc w:val="both"/>
        <w:rPr>
          <w:rFonts w:ascii="Times New Roman" w:hAnsi="Times New Roman" w:cs="Times New Roman"/>
          <w:sz w:val="28"/>
          <w:szCs w:val="28"/>
          <w:lang w:val="kk-KZ"/>
        </w:rPr>
      </w:pPr>
      <w:r w:rsidRPr="000402BA">
        <w:rPr>
          <w:rFonts w:ascii="Times New Roman" w:hAnsi="Times New Roman" w:cs="Times New Roman"/>
          <w:sz w:val="28"/>
          <w:szCs w:val="28"/>
          <w:lang w:val="kk-KZ"/>
        </w:rPr>
        <w:t>Кесте 1 - Әлеуметтік сараптама әдістерінің жіктелуі, бірақ сараптамалық ақпарат алу әдісі</w:t>
      </w:r>
    </w:p>
    <w:tbl>
      <w:tblPr>
        <w:tblStyle w:val="a5"/>
        <w:tblW w:w="9634" w:type="dxa"/>
        <w:tblLook w:val="04A0" w:firstRow="1" w:lastRow="0" w:firstColumn="1" w:lastColumn="0" w:noHBand="0" w:noVBand="1"/>
      </w:tblPr>
      <w:tblGrid>
        <w:gridCol w:w="524"/>
        <w:gridCol w:w="2546"/>
        <w:gridCol w:w="2621"/>
        <w:gridCol w:w="3943"/>
      </w:tblGrid>
      <w:tr w:rsidR="000402BA" w:rsidRPr="0052283D" w:rsidTr="001415C3">
        <w:tc>
          <w:tcPr>
            <w:tcW w:w="530" w:type="dxa"/>
          </w:tcPr>
          <w:p w:rsidR="000402BA" w:rsidRPr="000402BA" w:rsidRDefault="000402BA" w:rsidP="00AD4EF9">
            <w:pPr>
              <w:jc w:val="center"/>
              <w:rPr>
                <w:rFonts w:ascii="Times New Roman" w:hAnsi="Times New Roman" w:cs="Times New Roman"/>
                <w:sz w:val="28"/>
                <w:szCs w:val="28"/>
                <w:lang w:val="kk-KZ"/>
              </w:rPr>
            </w:pPr>
            <w:r w:rsidRPr="000402BA">
              <w:rPr>
                <w:rFonts w:ascii="Times New Roman" w:hAnsi="Times New Roman" w:cs="Times New Roman"/>
                <w:sz w:val="28"/>
                <w:szCs w:val="28"/>
                <w:lang w:val="kk-KZ"/>
              </w:rPr>
              <w:t>№</w:t>
            </w:r>
          </w:p>
        </w:tc>
        <w:tc>
          <w:tcPr>
            <w:tcW w:w="2213" w:type="dxa"/>
          </w:tcPr>
          <w:p w:rsidR="000402BA" w:rsidRPr="000402BA" w:rsidRDefault="000402BA" w:rsidP="00AD4EF9">
            <w:pPr>
              <w:jc w:val="center"/>
              <w:rPr>
                <w:rFonts w:ascii="Times New Roman" w:hAnsi="Times New Roman" w:cs="Times New Roman"/>
                <w:sz w:val="28"/>
                <w:szCs w:val="28"/>
                <w:lang w:val="kk-KZ"/>
              </w:rPr>
            </w:pPr>
            <w:r w:rsidRPr="000402BA">
              <w:rPr>
                <w:rFonts w:ascii="Times New Roman" w:hAnsi="Times New Roman" w:cs="Times New Roman"/>
                <w:sz w:val="28"/>
                <w:szCs w:val="28"/>
                <w:lang w:val="kk-KZ"/>
              </w:rPr>
              <w:t>Топ</w:t>
            </w:r>
          </w:p>
        </w:tc>
        <w:tc>
          <w:tcPr>
            <w:tcW w:w="2679" w:type="dxa"/>
          </w:tcPr>
          <w:p w:rsidR="000402BA" w:rsidRPr="000402BA" w:rsidRDefault="000402BA" w:rsidP="00AD4EF9">
            <w:pPr>
              <w:jc w:val="center"/>
              <w:rPr>
                <w:rFonts w:ascii="Times New Roman" w:hAnsi="Times New Roman" w:cs="Times New Roman"/>
                <w:sz w:val="28"/>
                <w:szCs w:val="28"/>
                <w:lang w:val="kk-KZ"/>
              </w:rPr>
            </w:pPr>
            <w:r w:rsidRPr="000402BA">
              <w:rPr>
                <w:rFonts w:ascii="Times New Roman" w:hAnsi="Times New Roman" w:cs="Times New Roman"/>
                <w:sz w:val="28"/>
                <w:szCs w:val="28"/>
                <w:lang w:val="kk-KZ"/>
              </w:rPr>
              <w:t>Сараптама әдістері</w:t>
            </w:r>
          </w:p>
        </w:tc>
        <w:tc>
          <w:tcPr>
            <w:tcW w:w="4212" w:type="dxa"/>
          </w:tcPr>
          <w:p w:rsidR="000402BA" w:rsidRPr="000402BA" w:rsidRDefault="000402BA" w:rsidP="00AD4EF9">
            <w:pPr>
              <w:jc w:val="center"/>
              <w:rPr>
                <w:rFonts w:ascii="Times New Roman" w:hAnsi="Times New Roman" w:cs="Times New Roman"/>
                <w:sz w:val="28"/>
                <w:szCs w:val="28"/>
                <w:lang w:val="kk-KZ"/>
              </w:rPr>
            </w:pPr>
            <w:r w:rsidRPr="000402BA">
              <w:rPr>
                <w:rFonts w:ascii="Times New Roman" w:hAnsi="Times New Roman" w:cs="Times New Roman"/>
                <w:sz w:val="28"/>
                <w:szCs w:val="28"/>
                <w:lang w:val="kk-KZ"/>
              </w:rPr>
              <w:t>Ақпаратты алуының негізге алынатын тәсілі</w:t>
            </w:r>
          </w:p>
        </w:tc>
      </w:tr>
      <w:tr w:rsidR="000402BA" w:rsidRPr="0052283D" w:rsidTr="001415C3">
        <w:tc>
          <w:tcPr>
            <w:tcW w:w="530" w:type="dxa"/>
          </w:tcPr>
          <w:p w:rsidR="000402BA" w:rsidRPr="000402BA" w:rsidRDefault="000402BA" w:rsidP="00AD4EF9">
            <w:pPr>
              <w:jc w:val="center"/>
              <w:rPr>
                <w:rFonts w:ascii="Times New Roman" w:hAnsi="Times New Roman" w:cs="Times New Roman"/>
                <w:sz w:val="28"/>
                <w:szCs w:val="28"/>
                <w:lang w:val="kk-KZ"/>
              </w:rPr>
            </w:pPr>
            <w:r w:rsidRPr="000402BA">
              <w:rPr>
                <w:rFonts w:ascii="Times New Roman" w:hAnsi="Times New Roman" w:cs="Times New Roman"/>
                <w:sz w:val="28"/>
                <w:szCs w:val="28"/>
                <w:lang w:val="kk-KZ"/>
              </w:rPr>
              <w:t>1</w:t>
            </w:r>
          </w:p>
        </w:tc>
        <w:tc>
          <w:tcPr>
            <w:tcW w:w="2213" w:type="dxa"/>
          </w:tcPr>
          <w:p w:rsidR="000402BA" w:rsidRPr="000402BA" w:rsidRDefault="000402BA" w:rsidP="00AD4EF9">
            <w:pPr>
              <w:rPr>
                <w:rFonts w:ascii="Times New Roman" w:hAnsi="Times New Roman" w:cs="Times New Roman"/>
                <w:sz w:val="28"/>
                <w:szCs w:val="28"/>
                <w:lang w:val="kk-KZ"/>
              </w:rPr>
            </w:pPr>
            <w:r w:rsidRPr="000402BA">
              <w:rPr>
                <w:rFonts w:ascii="Times New Roman" w:hAnsi="Times New Roman" w:cs="Times New Roman"/>
                <w:sz w:val="28"/>
                <w:szCs w:val="28"/>
                <w:lang w:val="kk-KZ"/>
              </w:rPr>
              <w:t xml:space="preserve">Сыни талдау </w:t>
            </w:r>
          </w:p>
        </w:tc>
        <w:tc>
          <w:tcPr>
            <w:tcW w:w="2679" w:type="dxa"/>
          </w:tcPr>
          <w:p w:rsidR="000402BA" w:rsidRPr="000402BA" w:rsidRDefault="000402BA" w:rsidP="00AD4EF9">
            <w:pPr>
              <w:rPr>
                <w:rFonts w:ascii="Times New Roman" w:hAnsi="Times New Roman" w:cs="Times New Roman"/>
                <w:sz w:val="28"/>
                <w:szCs w:val="28"/>
                <w:lang w:val="kk-KZ"/>
              </w:rPr>
            </w:pPr>
            <w:r w:rsidRPr="000402BA">
              <w:rPr>
                <w:rFonts w:ascii="Times New Roman" w:hAnsi="Times New Roman" w:cs="Times New Roman"/>
                <w:sz w:val="28"/>
                <w:szCs w:val="28"/>
                <w:lang w:val="kk-KZ"/>
              </w:rPr>
              <w:t>Баяндау хат</w:t>
            </w:r>
          </w:p>
          <w:p w:rsidR="000402BA" w:rsidRPr="000402BA" w:rsidRDefault="000402BA" w:rsidP="00AD4EF9">
            <w:pPr>
              <w:rPr>
                <w:rFonts w:ascii="Times New Roman" w:hAnsi="Times New Roman" w:cs="Times New Roman"/>
                <w:sz w:val="28"/>
                <w:szCs w:val="28"/>
                <w:lang w:val="kk-KZ"/>
              </w:rPr>
            </w:pPr>
            <w:r w:rsidRPr="000402BA">
              <w:rPr>
                <w:rFonts w:ascii="Times New Roman" w:hAnsi="Times New Roman" w:cs="Times New Roman"/>
                <w:sz w:val="28"/>
                <w:szCs w:val="28"/>
                <w:lang w:val="kk-KZ"/>
              </w:rPr>
              <w:t>Аналитикалық жазбахат</w:t>
            </w:r>
          </w:p>
          <w:p w:rsidR="000402BA" w:rsidRPr="000402BA" w:rsidRDefault="000402BA" w:rsidP="00AD4EF9">
            <w:pPr>
              <w:rPr>
                <w:rFonts w:ascii="Times New Roman" w:hAnsi="Times New Roman" w:cs="Times New Roman"/>
                <w:sz w:val="28"/>
                <w:szCs w:val="28"/>
                <w:lang w:val="kk-KZ"/>
              </w:rPr>
            </w:pPr>
            <w:r w:rsidRPr="000402BA">
              <w:rPr>
                <w:rFonts w:ascii="Times New Roman" w:hAnsi="Times New Roman" w:cs="Times New Roman"/>
                <w:sz w:val="28"/>
                <w:szCs w:val="28"/>
                <w:lang w:val="kk-KZ"/>
              </w:rPr>
              <w:t>Пікір</w:t>
            </w:r>
          </w:p>
          <w:p w:rsidR="000402BA" w:rsidRPr="000402BA" w:rsidRDefault="000402BA" w:rsidP="00AD4EF9">
            <w:pPr>
              <w:rPr>
                <w:rFonts w:ascii="Times New Roman" w:hAnsi="Times New Roman" w:cs="Times New Roman"/>
                <w:sz w:val="28"/>
                <w:szCs w:val="28"/>
                <w:lang w:val="kk-KZ"/>
              </w:rPr>
            </w:pPr>
            <w:r w:rsidRPr="000402BA">
              <w:rPr>
                <w:rFonts w:ascii="Times New Roman" w:hAnsi="Times New Roman" w:cs="Times New Roman"/>
                <w:sz w:val="28"/>
                <w:szCs w:val="28"/>
                <w:lang w:val="kk-KZ"/>
              </w:rPr>
              <w:t>Пікір-сарап</w:t>
            </w:r>
          </w:p>
        </w:tc>
        <w:tc>
          <w:tcPr>
            <w:tcW w:w="4212" w:type="dxa"/>
          </w:tcPr>
          <w:p w:rsidR="000402BA" w:rsidRPr="000402BA" w:rsidRDefault="000402BA" w:rsidP="00AD4EF9">
            <w:pPr>
              <w:rPr>
                <w:rFonts w:ascii="Times New Roman" w:hAnsi="Times New Roman" w:cs="Times New Roman"/>
                <w:sz w:val="28"/>
                <w:szCs w:val="28"/>
                <w:lang w:val="kk-KZ"/>
              </w:rPr>
            </w:pPr>
            <w:r w:rsidRPr="000402BA">
              <w:rPr>
                <w:rFonts w:ascii="Times New Roman" w:hAnsi="Times New Roman" w:cs="Times New Roman"/>
                <w:sz w:val="28"/>
                <w:szCs w:val="28"/>
                <w:lang w:val="kk-KZ"/>
              </w:rPr>
              <w:t>Белгілі бір мәселе бойынша пікірлер мен үкімдерді жазбаша түрде білдіру</w:t>
            </w:r>
          </w:p>
        </w:tc>
      </w:tr>
      <w:tr w:rsidR="000402BA" w:rsidRPr="000402BA" w:rsidTr="001415C3">
        <w:tc>
          <w:tcPr>
            <w:tcW w:w="530" w:type="dxa"/>
          </w:tcPr>
          <w:p w:rsidR="000402BA" w:rsidRPr="000402BA" w:rsidRDefault="000402BA" w:rsidP="00AD4EF9">
            <w:pPr>
              <w:jc w:val="center"/>
              <w:rPr>
                <w:rFonts w:ascii="Times New Roman" w:hAnsi="Times New Roman" w:cs="Times New Roman"/>
                <w:sz w:val="28"/>
                <w:szCs w:val="28"/>
                <w:lang w:val="kk-KZ"/>
              </w:rPr>
            </w:pPr>
            <w:r w:rsidRPr="000402BA">
              <w:rPr>
                <w:rFonts w:ascii="Times New Roman" w:hAnsi="Times New Roman" w:cs="Times New Roman"/>
                <w:sz w:val="28"/>
                <w:szCs w:val="28"/>
                <w:lang w:val="kk-KZ"/>
              </w:rPr>
              <w:t>2</w:t>
            </w:r>
          </w:p>
        </w:tc>
        <w:tc>
          <w:tcPr>
            <w:tcW w:w="2213" w:type="dxa"/>
          </w:tcPr>
          <w:p w:rsidR="000402BA" w:rsidRPr="000402BA" w:rsidRDefault="000402BA" w:rsidP="00AD4EF9">
            <w:pPr>
              <w:rPr>
                <w:rFonts w:ascii="Times New Roman" w:hAnsi="Times New Roman" w:cs="Times New Roman"/>
                <w:sz w:val="28"/>
                <w:szCs w:val="28"/>
                <w:lang w:val="kk-KZ"/>
              </w:rPr>
            </w:pPr>
            <w:r w:rsidRPr="000402BA">
              <w:rPr>
                <w:rFonts w:ascii="Times New Roman" w:hAnsi="Times New Roman" w:cs="Times New Roman"/>
                <w:sz w:val="28"/>
                <w:szCs w:val="28"/>
                <w:lang w:val="kk-KZ"/>
              </w:rPr>
              <w:t xml:space="preserve">Социологиялық әдістер </w:t>
            </w:r>
          </w:p>
        </w:tc>
        <w:tc>
          <w:tcPr>
            <w:tcW w:w="2679" w:type="dxa"/>
          </w:tcPr>
          <w:p w:rsidR="000402BA" w:rsidRPr="000402BA" w:rsidRDefault="000402BA" w:rsidP="00AD4EF9">
            <w:pPr>
              <w:rPr>
                <w:rFonts w:ascii="Times New Roman" w:hAnsi="Times New Roman" w:cs="Times New Roman"/>
                <w:sz w:val="28"/>
                <w:szCs w:val="28"/>
                <w:lang w:val="kk-KZ"/>
              </w:rPr>
            </w:pPr>
            <w:r w:rsidRPr="000402BA">
              <w:rPr>
                <w:rFonts w:ascii="Times New Roman" w:hAnsi="Times New Roman" w:cs="Times New Roman"/>
                <w:sz w:val="28"/>
                <w:szCs w:val="28"/>
                <w:lang w:val="kk-KZ"/>
              </w:rPr>
              <w:t>Сауалдау</w:t>
            </w:r>
          </w:p>
          <w:p w:rsidR="000402BA" w:rsidRPr="000402BA" w:rsidRDefault="000402BA" w:rsidP="00AD4EF9">
            <w:pPr>
              <w:rPr>
                <w:rFonts w:ascii="Times New Roman" w:hAnsi="Times New Roman" w:cs="Times New Roman"/>
                <w:sz w:val="28"/>
                <w:szCs w:val="28"/>
                <w:lang w:val="kk-KZ"/>
              </w:rPr>
            </w:pPr>
            <w:r w:rsidRPr="000402BA">
              <w:rPr>
                <w:rFonts w:ascii="Times New Roman" w:hAnsi="Times New Roman" w:cs="Times New Roman"/>
                <w:sz w:val="28"/>
                <w:szCs w:val="28"/>
                <w:lang w:val="kk-KZ"/>
              </w:rPr>
              <w:t>Сұхбаттасу</w:t>
            </w:r>
          </w:p>
          <w:p w:rsidR="000402BA" w:rsidRPr="000402BA" w:rsidRDefault="000402BA" w:rsidP="00AD4EF9">
            <w:pPr>
              <w:rPr>
                <w:rFonts w:ascii="Times New Roman" w:hAnsi="Times New Roman" w:cs="Times New Roman"/>
                <w:sz w:val="28"/>
                <w:szCs w:val="28"/>
                <w:lang w:val="kk-KZ"/>
              </w:rPr>
            </w:pPr>
            <w:r w:rsidRPr="000402BA">
              <w:rPr>
                <w:rFonts w:ascii="Times New Roman" w:hAnsi="Times New Roman" w:cs="Times New Roman"/>
                <w:sz w:val="28"/>
                <w:szCs w:val="28"/>
                <w:lang w:val="kk-KZ"/>
              </w:rPr>
              <w:t>Фокус-топтар әдісі</w:t>
            </w:r>
          </w:p>
        </w:tc>
        <w:tc>
          <w:tcPr>
            <w:tcW w:w="4212" w:type="dxa"/>
          </w:tcPr>
          <w:p w:rsidR="000402BA" w:rsidRPr="000402BA" w:rsidRDefault="000402BA" w:rsidP="00AD4EF9">
            <w:pPr>
              <w:rPr>
                <w:rFonts w:ascii="Times New Roman" w:hAnsi="Times New Roman" w:cs="Times New Roman"/>
                <w:sz w:val="28"/>
                <w:szCs w:val="28"/>
                <w:lang w:val="kk-KZ"/>
              </w:rPr>
            </w:pPr>
            <w:r w:rsidRPr="000402BA">
              <w:rPr>
                <w:rFonts w:ascii="Times New Roman" w:hAnsi="Times New Roman" w:cs="Times New Roman"/>
                <w:sz w:val="28"/>
                <w:szCs w:val="28"/>
                <w:lang w:val="kk-KZ"/>
              </w:rPr>
              <w:t>Жеке бағалауды жалпылау</w:t>
            </w:r>
          </w:p>
        </w:tc>
      </w:tr>
      <w:tr w:rsidR="000402BA" w:rsidRPr="000402BA" w:rsidTr="001415C3">
        <w:tc>
          <w:tcPr>
            <w:tcW w:w="530" w:type="dxa"/>
          </w:tcPr>
          <w:p w:rsidR="000402BA" w:rsidRPr="000402BA" w:rsidRDefault="000402BA" w:rsidP="00AD4EF9">
            <w:pPr>
              <w:jc w:val="center"/>
              <w:rPr>
                <w:rFonts w:ascii="Times New Roman" w:hAnsi="Times New Roman" w:cs="Times New Roman"/>
                <w:sz w:val="28"/>
                <w:szCs w:val="28"/>
                <w:lang w:val="kk-KZ"/>
              </w:rPr>
            </w:pPr>
            <w:r w:rsidRPr="000402BA">
              <w:rPr>
                <w:rFonts w:ascii="Times New Roman" w:hAnsi="Times New Roman" w:cs="Times New Roman"/>
                <w:sz w:val="28"/>
                <w:szCs w:val="28"/>
                <w:lang w:val="kk-KZ"/>
              </w:rPr>
              <w:lastRenderedPageBreak/>
              <w:t>3</w:t>
            </w:r>
          </w:p>
        </w:tc>
        <w:tc>
          <w:tcPr>
            <w:tcW w:w="2213" w:type="dxa"/>
          </w:tcPr>
          <w:p w:rsidR="000402BA" w:rsidRPr="000402BA" w:rsidRDefault="000402BA" w:rsidP="00AD4EF9">
            <w:pPr>
              <w:rPr>
                <w:rFonts w:ascii="Times New Roman" w:hAnsi="Times New Roman" w:cs="Times New Roman"/>
                <w:sz w:val="28"/>
                <w:szCs w:val="28"/>
                <w:lang w:val="kk-KZ"/>
              </w:rPr>
            </w:pPr>
            <w:r w:rsidRPr="000402BA">
              <w:rPr>
                <w:rFonts w:ascii="Times New Roman" w:hAnsi="Times New Roman" w:cs="Times New Roman"/>
                <w:sz w:val="28"/>
                <w:szCs w:val="28"/>
                <w:lang w:val="kk-KZ"/>
              </w:rPr>
              <w:t>Шығармашылықты психологиялық белсендіру</w:t>
            </w:r>
          </w:p>
        </w:tc>
        <w:tc>
          <w:tcPr>
            <w:tcW w:w="2679" w:type="dxa"/>
          </w:tcPr>
          <w:p w:rsidR="000402BA" w:rsidRPr="000402BA" w:rsidRDefault="000402BA" w:rsidP="00AD4EF9">
            <w:pPr>
              <w:rPr>
                <w:rFonts w:ascii="Times New Roman" w:hAnsi="Times New Roman" w:cs="Times New Roman"/>
                <w:sz w:val="28"/>
                <w:szCs w:val="28"/>
                <w:lang w:val="kk-KZ"/>
              </w:rPr>
            </w:pPr>
            <w:r w:rsidRPr="000402BA">
              <w:rPr>
                <w:rFonts w:ascii="Times New Roman" w:hAnsi="Times New Roman" w:cs="Times New Roman"/>
                <w:sz w:val="28"/>
                <w:szCs w:val="28"/>
                <w:lang w:val="kk-KZ"/>
              </w:rPr>
              <w:t>Ақылдылар талқысы әдісі</w:t>
            </w:r>
          </w:p>
          <w:p w:rsidR="000402BA" w:rsidRPr="000402BA" w:rsidRDefault="000402BA" w:rsidP="00AD4EF9">
            <w:pPr>
              <w:rPr>
                <w:rFonts w:ascii="Times New Roman" w:hAnsi="Times New Roman" w:cs="Times New Roman"/>
                <w:sz w:val="28"/>
                <w:szCs w:val="28"/>
                <w:lang w:val="kk-KZ"/>
              </w:rPr>
            </w:pPr>
            <w:r w:rsidRPr="000402BA">
              <w:rPr>
                <w:rFonts w:ascii="Times New Roman" w:hAnsi="Times New Roman" w:cs="Times New Roman"/>
                <w:sz w:val="28"/>
                <w:szCs w:val="28"/>
                <w:lang w:val="kk-KZ"/>
              </w:rPr>
              <w:t xml:space="preserve">Миға шабуыл әдісі </w:t>
            </w:r>
          </w:p>
          <w:p w:rsidR="000402BA" w:rsidRPr="000402BA" w:rsidRDefault="000402BA" w:rsidP="00AD4EF9">
            <w:pPr>
              <w:rPr>
                <w:rFonts w:ascii="Times New Roman" w:hAnsi="Times New Roman" w:cs="Times New Roman"/>
                <w:sz w:val="28"/>
                <w:szCs w:val="28"/>
                <w:lang w:val="kk-KZ"/>
              </w:rPr>
            </w:pPr>
            <w:r w:rsidRPr="000402BA">
              <w:rPr>
                <w:rFonts w:ascii="Times New Roman" w:hAnsi="Times New Roman" w:cs="Times New Roman"/>
                <w:sz w:val="28"/>
                <w:szCs w:val="28"/>
                <w:lang w:val="kk-KZ"/>
              </w:rPr>
              <w:t xml:space="preserve">Сот әдісі </w:t>
            </w:r>
          </w:p>
          <w:p w:rsidR="000402BA" w:rsidRPr="000402BA" w:rsidRDefault="000402BA" w:rsidP="00AD4EF9">
            <w:pPr>
              <w:rPr>
                <w:rFonts w:ascii="Times New Roman" w:hAnsi="Times New Roman" w:cs="Times New Roman"/>
                <w:sz w:val="28"/>
                <w:szCs w:val="28"/>
                <w:lang w:val="kk-KZ"/>
              </w:rPr>
            </w:pPr>
            <w:r w:rsidRPr="000402BA">
              <w:rPr>
                <w:rFonts w:ascii="Times New Roman" w:hAnsi="Times New Roman" w:cs="Times New Roman"/>
                <w:sz w:val="28"/>
                <w:szCs w:val="28"/>
                <w:lang w:val="kk-KZ"/>
              </w:rPr>
              <w:t>Комиссиялар әдісі Жағдаяттық талдау</w:t>
            </w:r>
          </w:p>
        </w:tc>
        <w:tc>
          <w:tcPr>
            <w:tcW w:w="4212" w:type="dxa"/>
          </w:tcPr>
          <w:p w:rsidR="000402BA" w:rsidRPr="000402BA" w:rsidRDefault="000402BA" w:rsidP="00AD4EF9">
            <w:pPr>
              <w:rPr>
                <w:rFonts w:ascii="Times New Roman" w:hAnsi="Times New Roman" w:cs="Times New Roman"/>
                <w:sz w:val="28"/>
                <w:szCs w:val="28"/>
                <w:lang w:val="kk-KZ"/>
              </w:rPr>
            </w:pPr>
            <w:r w:rsidRPr="000402BA">
              <w:rPr>
                <w:rFonts w:ascii="Times New Roman" w:hAnsi="Times New Roman" w:cs="Times New Roman"/>
                <w:sz w:val="28"/>
                <w:szCs w:val="28"/>
                <w:lang w:val="kk-KZ"/>
              </w:rPr>
              <w:t>Инновациялық ақпараттың ұжымдық генерациясы</w:t>
            </w:r>
          </w:p>
        </w:tc>
      </w:tr>
      <w:tr w:rsidR="000402BA" w:rsidRPr="0052283D" w:rsidTr="001415C3">
        <w:tc>
          <w:tcPr>
            <w:tcW w:w="530" w:type="dxa"/>
          </w:tcPr>
          <w:p w:rsidR="000402BA" w:rsidRPr="000402BA" w:rsidRDefault="000402BA" w:rsidP="00AD4EF9">
            <w:pPr>
              <w:jc w:val="center"/>
              <w:rPr>
                <w:rFonts w:ascii="Times New Roman" w:hAnsi="Times New Roman" w:cs="Times New Roman"/>
                <w:sz w:val="28"/>
                <w:szCs w:val="28"/>
                <w:lang w:val="kk-KZ"/>
              </w:rPr>
            </w:pPr>
            <w:r w:rsidRPr="000402BA">
              <w:rPr>
                <w:rFonts w:ascii="Times New Roman" w:hAnsi="Times New Roman" w:cs="Times New Roman"/>
                <w:sz w:val="28"/>
                <w:szCs w:val="28"/>
                <w:lang w:val="kk-KZ"/>
              </w:rPr>
              <w:t>4</w:t>
            </w:r>
          </w:p>
        </w:tc>
        <w:tc>
          <w:tcPr>
            <w:tcW w:w="2213" w:type="dxa"/>
          </w:tcPr>
          <w:p w:rsidR="000402BA" w:rsidRPr="000402BA" w:rsidRDefault="000402BA" w:rsidP="00AD4EF9">
            <w:pPr>
              <w:rPr>
                <w:rFonts w:ascii="Times New Roman" w:hAnsi="Times New Roman" w:cs="Times New Roman"/>
                <w:sz w:val="28"/>
                <w:szCs w:val="28"/>
                <w:lang w:val="kk-KZ"/>
              </w:rPr>
            </w:pPr>
            <w:r w:rsidRPr="000402BA">
              <w:rPr>
                <w:rFonts w:ascii="Times New Roman" w:hAnsi="Times New Roman" w:cs="Times New Roman"/>
                <w:sz w:val="28"/>
                <w:szCs w:val="28"/>
                <w:lang w:val="kk-KZ"/>
              </w:rPr>
              <w:t xml:space="preserve">Сценарий әдістері </w:t>
            </w:r>
          </w:p>
        </w:tc>
        <w:tc>
          <w:tcPr>
            <w:tcW w:w="2679" w:type="dxa"/>
          </w:tcPr>
          <w:p w:rsidR="000402BA" w:rsidRPr="000402BA" w:rsidRDefault="000402BA" w:rsidP="00AD4EF9">
            <w:pPr>
              <w:rPr>
                <w:rFonts w:ascii="Times New Roman" w:hAnsi="Times New Roman" w:cs="Times New Roman"/>
                <w:sz w:val="28"/>
                <w:szCs w:val="28"/>
                <w:lang w:val="kk-KZ"/>
              </w:rPr>
            </w:pPr>
            <w:r w:rsidRPr="000402BA">
              <w:rPr>
                <w:rFonts w:ascii="Times New Roman" w:hAnsi="Times New Roman" w:cs="Times New Roman"/>
                <w:sz w:val="28"/>
                <w:szCs w:val="28"/>
                <w:lang w:val="kk-KZ"/>
              </w:rPr>
              <w:t>Сценарий әдәсі</w:t>
            </w:r>
          </w:p>
          <w:p w:rsidR="000402BA" w:rsidRPr="000402BA" w:rsidRDefault="000402BA" w:rsidP="00AD4EF9">
            <w:pPr>
              <w:rPr>
                <w:rFonts w:ascii="Times New Roman" w:hAnsi="Times New Roman" w:cs="Times New Roman"/>
                <w:sz w:val="28"/>
                <w:szCs w:val="28"/>
                <w:lang w:val="kk-KZ"/>
              </w:rPr>
            </w:pPr>
            <w:r w:rsidRPr="000402BA">
              <w:rPr>
                <w:rFonts w:ascii="Times New Roman" w:hAnsi="Times New Roman" w:cs="Times New Roman"/>
                <w:sz w:val="28"/>
                <w:szCs w:val="28"/>
                <w:lang w:val="kk-KZ"/>
              </w:rPr>
              <w:t>Сценарлық әзірленілер</w:t>
            </w:r>
          </w:p>
        </w:tc>
        <w:tc>
          <w:tcPr>
            <w:tcW w:w="4212" w:type="dxa"/>
          </w:tcPr>
          <w:p w:rsidR="000402BA" w:rsidRPr="000402BA" w:rsidRDefault="000402BA" w:rsidP="00AD4EF9">
            <w:pPr>
              <w:rPr>
                <w:rFonts w:ascii="Times New Roman" w:hAnsi="Times New Roman" w:cs="Times New Roman"/>
                <w:sz w:val="28"/>
                <w:szCs w:val="28"/>
                <w:lang w:val="kk-KZ"/>
              </w:rPr>
            </w:pPr>
            <w:r w:rsidRPr="000402BA">
              <w:rPr>
                <w:rFonts w:ascii="Times New Roman" w:hAnsi="Times New Roman" w:cs="Times New Roman"/>
                <w:sz w:val="28"/>
                <w:szCs w:val="28"/>
                <w:lang w:val="kk-KZ"/>
              </w:rPr>
              <w:t>Ағымдағы жағдайларды талдау және жағдайлардың дамуын болжау</w:t>
            </w:r>
          </w:p>
        </w:tc>
      </w:tr>
      <w:tr w:rsidR="000402BA" w:rsidRPr="000402BA" w:rsidTr="001415C3">
        <w:tc>
          <w:tcPr>
            <w:tcW w:w="530" w:type="dxa"/>
          </w:tcPr>
          <w:p w:rsidR="000402BA" w:rsidRPr="000402BA" w:rsidRDefault="000402BA" w:rsidP="00AD4EF9">
            <w:pPr>
              <w:jc w:val="center"/>
              <w:rPr>
                <w:rFonts w:ascii="Times New Roman" w:hAnsi="Times New Roman" w:cs="Times New Roman"/>
                <w:sz w:val="28"/>
                <w:szCs w:val="28"/>
                <w:lang w:val="kk-KZ"/>
              </w:rPr>
            </w:pPr>
            <w:r w:rsidRPr="000402BA">
              <w:rPr>
                <w:rFonts w:ascii="Times New Roman" w:hAnsi="Times New Roman" w:cs="Times New Roman"/>
                <w:sz w:val="28"/>
                <w:szCs w:val="28"/>
                <w:lang w:val="kk-KZ"/>
              </w:rPr>
              <w:t>5</w:t>
            </w:r>
          </w:p>
        </w:tc>
        <w:tc>
          <w:tcPr>
            <w:tcW w:w="2213" w:type="dxa"/>
          </w:tcPr>
          <w:p w:rsidR="000402BA" w:rsidRPr="000402BA" w:rsidRDefault="000402BA" w:rsidP="00AD4EF9">
            <w:pPr>
              <w:rPr>
                <w:rFonts w:ascii="Times New Roman" w:hAnsi="Times New Roman" w:cs="Times New Roman"/>
                <w:sz w:val="28"/>
                <w:szCs w:val="28"/>
                <w:lang w:val="kk-KZ"/>
              </w:rPr>
            </w:pPr>
            <w:r w:rsidRPr="000402BA">
              <w:rPr>
                <w:rFonts w:ascii="Times New Roman" w:hAnsi="Times New Roman" w:cs="Times New Roman"/>
                <w:sz w:val="28"/>
                <w:szCs w:val="28"/>
                <w:lang w:val="kk-KZ"/>
              </w:rPr>
              <w:t>Ақпараттық әрекеттестік</w:t>
            </w:r>
          </w:p>
        </w:tc>
        <w:tc>
          <w:tcPr>
            <w:tcW w:w="2679" w:type="dxa"/>
          </w:tcPr>
          <w:p w:rsidR="000402BA" w:rsidRPr="000402BA" w:rsidRDefault="000402BA" w:rsidP="00AD4EF9">
            <w:pPr>
              <w:rPr>
                <w:rFonts w:ascii="Times New Roman" w:hAnsi="Times New Roman" w:cs="Times New Roman"/>
                <w:sz w:val="28"/>
                <w:szCs w:val="28"/>
                <w:lang w:val="kk-KZ"/>
              </w:rPr>
            </w:pPr>
            <w:r w:rsidRPr="000402BA">
              <w:rPr>
                <w:rFonts w:ascii="Times New Roman" w:hAnsi="Times New Roman" w:cs="Times New Roman"/>
                <w:sz w:val="28"/>
                <w:szCs w:val="28"/>
                <w:lang w:val="kk-KZ"/>
              </w:rPr>
              <w:t>Дельфи әдісі және оның түрленімдері</w:t>
            </w:r>
          </w:p>
        </w:tc>
        <w:tc>
          <w:tcPr>
            <w:tcW w:w="4212" w:type="dxa"/>
          </w:tcPr>
          <w:p w:rsidR="000402BA" w:rsidRPr="000402BA" w:rsidRDefault="000402BA" w:rsidP="00AD4EF9">
            <w:pPr>
              <w:rPr>
                <w:rFonts w:ascii="Times New Roman" w:hAnsi="Times New Roman" w:cs="Times New Roman"/>
                <w:sz w:val="28"/>
                <w:szCs w:val="28"/>
                <w:lang w:val="kk-KZ"/>
              </w:rPr>
            </w:pPr>
            <w:r w:rsidRPr="000402BA">
              <w:rPr>
                <w:rFonts w:ascii="Times New Roman" w:hAnsi="Times New Roman" w:cs="Times New Roman"/>
                <w:sz w:val="28"/>
                <w:szCs w:val="28"/>
                <w:lang w:val="kk-KZ"/>
              </w:rPr>
              <w:t>Жеке бағалаудың үйлесімділігі</w:t>
            </w:r>
          </w:p>
        </w:tc>
      </w:tr>
      <w:tr w:rsidR="000402BA" w:rsidRPr="0052283D" w:rsidTr="001415C3">
        <w:tc>
          <w:tcPr>
            <w:tcW w:w="530" w:type="dxa"/>
          </w:tcPr>
          <w:p w:rsidR="000402BA" w:rsidRPr="000402BA" w:rsidRDefault="000402BA" w:rsidP="00AD4EF9">
            <w:pPr>
              <w:jc w:val="center"/>
              <w:rPr>
                <w:rFonts w:ascii="Times New Roman" w:hAnsi="Times New Roman" w:cs="Times New Roman"/>
                <w:sz w:val="28"/>
                <w:szCs w:val="28"/>
                <w:lang w:val="kk-KZ"/>
              </w:rPr>
            </w:pPr>
            <w:r w:rsidRPr="000402BA">
              <w:rPr>
                <w:rFonts w:ascii="Times New Roman" w:hAnsi="Times New Roman" w:cs="Times New Roman"/>
                <w:sz w:val="28"/>
                <w:szCs w:val="28"/>
                <w:lang w:val="kk-KZ"/>
              </w:rPr>
              <w:t>6</w:t>
            </w:r>
          </w:p>
        </w:tc>
        <w:tc>
          <w:tcPr>
            <w:tcW w:w="2213" w:type="dxa"/>
          </w:tcPr>
          <w:p w:rsidR="000402BA" w:rsidRPr="000402BA" w:rsidRDefault="000402BA" w:rsidP="00AD4EF9">
            <w:pPr>
              <w:rPr>
                <w:rFonts w:ascii="Times New Roman" w:hAnsi="Times New Roman" w:cs="Times New Roman"/>
                <w:sz w:val="28"/>
                <w:szCs w:val="28"/>
                <w:lang w:val="kk-KZ"/>
              </w:rPr>
            </w:pPr>
            <w:r w:rsidRPr="000402BA">
              <w:rPr>
                <w:rFonts w:ascii="Times New Roman" w:hAnsi="Times New Roman" w:cs="Times New Roman"/>
                <w:sz w:val="28"/>
                <w:szCs w:val="28"/>
                <w:lang w:val="kk-KZ"/>
              </w:rPr>
              <w:t>Нұсқаларды жүйелендіру</w:t>
            </w:r>
          </w:p>
        </w:tc>
        <w:tc>
          <w:tcPr>
            <w:tcW w:w="2679" w:type="dxa"/>
          </w:tcPr>
          <w:p w:rsidR="000402BA" w:rsidRPr="000402BA" w:rsidRDefault="000402BA" w:rsidP="00AD4EF9">
            <w:pPr>
              <w:rPr>
                <w:rFonts w:ascii="Times New Roman" w:hAnsi="Times New Roman" w:cs="Times New Roman"/>
                <w:sz w:val="28"/>
                <w:szCs w:val="28"/>
                <w:lang w:val="kk-KZ"/>
              </w:rPr>
            </w:pPr>
            <w:r w:rsidRPr="000402BA">
              <w:rPr>
                <w:rFonts w:ascii="Times New Roman" w:hAnsi="Times New Roman" w:cs="Times New Roman"/>
                <w:sz w:val="28"/>
                <w:szCs w:val="28"/>
                <w:lang w:val="kk-KZ"/>
              </w:rPr>
              <w:t>Морфологиялық талдау және оның түрленімдері</w:t>
            </w:r>
          </w:p>
        </w:tc>
        <w:tc>
          <w:tcPr>
            <w:tcW w:w="4212" w:type="dxa"/>
          </w:tcPr>
          <w:p w:rsidR="000402BA" w:rsidRPr="000402BA" w:rsidRDefault="000402BA" w:rsidP="00AD4EF9">
            <w:pPr>
              <w:rPr>
                <w:rFonts w:ascii="Times New Roman" w:hAnsi="Times New Roman" w:cs="Times New Roman"/>
                <w:sz w:val="28"/>
                <w:szCs w:val="28"/>
                <w:lang w:val="kk-KZ"/>
              </w:rPr>
            </w:pPr>
            <w:r w:rsidRPr="000402BA">
              <w:rPr>
                <w:rFonts w:ascii="Times New Roman" w:hAnsi="Times New Roman" w:cs="Times New Roman"/>
                <w:sz w:val="28"/>
                <w:szCs w:val="28"/>
                <w:lang w:val="kk-KZ"/>
              </w:rPr>
              <w:t>Нұсқаларды жүйелі түрде санауға негізделген шешімді іздеу</w:t>
            </w:r>
          </w:p>
        </w:tc>
      </w:tr>
    </w:tbl>
    <w:p w:rsidR="000402BA" w:rsidRPr="000402BA" w:rsidRDefault="000402BA" w:rsidP="000402BA">
      <w:pPr>
        <w:spacing w:after="0" w:line="240" w:lineRule="auto"/>
        <w:ind w:firstLine="567"/>
        <w:jc w:val="both"/>
        <w:rPr>
          <w:rFonts w:ascii="Times New Roman" w:hAnsi="Times New Roman" w:cs="Times New Roman"/>
          <w:i/>
          <w:sz w:val="28"/>
          <w:szCs w:val="28"/>
          <w:lang w:val="kk-KZ"/>
        </w:rPr>
      </w:pPr>
    </w:p>
    <w:p w:rsidR="000402BA" w:rsidRPr="000402BA" w:rsidRDefault="000402BA" w:rsidP="000402BA">
      <w:pPr>
        <w:spacing w:after="0" w:line="240" w:lineRule="auto"/>
        <w:ind w:firstLine="567"/>
        <w:jc w:val="both"/>
        <w:rPr>
          <w:rFonts w:ascii="Times New Roman" w:hAnsi="Times New Roman" w:cs="Times New Roman"/>
          <w:sz w:val="28"/>
          <w:szCs w:val="28"/>
          <w:lang w:val="kk-KZ"/>
        </w:rPr>
      </w:pPr>
      <w:r w:rsidRPr="000402BA">
        <w:rPr>
          <w:rFonts w:ascii="Times New Roman" w:hAnsi="Times New Roman" w:cs="Times New Roman"/>
          <w:i/>
          <w:sz w:val="28"/>
          <w:szCs w:val="28"/>
          <w:lang w:val="kk-KZ"/>
        </w:rPr>
        <w:t>Сыни талдау</w:t>
      </w:r>
      <w:r w:rsidRPr="000402BA">
        <w:rPr>
          <w:rFonts w:ascii="Times New Roman" w:hAnsi="Times New Roman" w:cs="Times New Roman"/>
          <w:sz w:val="28"/>
          <w:szCs w:val="28"/>
          <w:lang w:val="kk-KZ"/>
        </w:rPr>
        <w:t xml:space="preserve">. Әлеуметтік сараптаманың ең қарапайым және жиі қолданылатын әдістерінің тобы, біреудің құжатын сыни тұрғыдан талдаудан, оның жағымды жақтары мен кемшіліктерін көрсетуден, сондай-ақ оны жетілдіру жөнінде ұсыныстар әзірлеуінен тұрады. Жұмыстарды сарапшы / сарапшылар тобы жазбаша түрде Тапсырыс беруші белгілеген немесе Мердігер өзі жасаған құрылымы бар есеп түрінде орындайды. Негізгі әдістер - меморандум, саяси емес нота және т.б. Бұл әдістің артықшылығы оның ұйымдастырылуының қарапайымдылығы және ресурстардың сыйымдылығы төмен. Нәтиженің объективтілігін арттыру үшін меморандумдар сериясына тапсырыс берген жөн. Оларды кейіннен талдау және жалпылау Тапсырыс берушіге неғұрлым объективті және негізделген ақпарат береді. </w:t>
      </w:r>
    </w:p>
    <w:p w:rsidR="000402BA" w:rsidRPr="000402BA" w:rsidRDefault="000402BA" w:rsidP="000402BA">
      <w:pPr>
        <w:spacing w:after="0" w:line="240" w:lineRule="auto"/>
        <w:ind w:firstLine="567"/>
        <w:jc w:val="both"/>
        <w:rPr>
          <w:rFonts w:ascii="Times New Roman" w:hAnsi="Times New Roman" w:cs="Times New Roman"/>
          <w:sz w:val="28"/>
          <w:szCs w:val="28"/>
          <w:lang w:val="kk-KZ"/>
        </w:rPr>
      </w:pPr>
      <w:r w:rsidRPr="000402BA">
        <w:rPr>
          <w:rFonts w:ascii="Times New Roman" w:hAnsi="Times New Roman" w:cs="Times New Roman"/>
          <w:sz w:val="28"/>
          <w:szCs w:val="28"/>
          <w:lang w:val="kk-KZ"/>
        </w:rPr>
        <w:t xml:space="preserve">Социологиялық әдістер - сараптамалық сауалнамаларға негізделген. </w:t>
      </w:r>
    </w:p>
    <w:p w:rsidR="000402BA" w:rsidRPr="000402BA" w:rsidRDefault="000402BA" w:rsidP="000402BA">
      <w:pPr>
        <w:spacing w:after="0" w:line="240" w:lineRule="auto"/>
        <w:ind w:firstLine="567"/>
        <w:jc w:val="both"/>
        <w:rPr>
          <w:rFonts w:ascii="Times New Roman" w:hAnsi="Times New Roman" w:cs="Times New Roman"/>
          <w:sz w:val="28"/>
          <w:szCs w:val="28"/>
          <w:lang w:val="kk-KZ"/>
        </w:rPr>
      </w:pPr>
      <w:r w:rsidRPr="000402BA">
        <w:rPr>
          <w:rFonts w:ascii="Times New Roman" w:hAnsi="Times New Roman" w:cs="Times New Roman"/>
          <w:sz w:val="28"/>
          <w:szCs w:val="28"/>
          <w:lang w:val="kk-KZ"/>
        </w:rPr>
        <w:t xml:space="preserve">Сараптамалық сауалнамалар мен бұқаралық пікірлердің арасындағы айырмашылық мынада: </w:t>
      </w:r>
    </w:p>
    <w:p w:rsidR="000402BA" w:rsidRPr="000402BA" w:rsidRDefault="000402BA" w:rsidP="000402BA">
      <w:pPr>
        <w:spacing w:after="0" w:line="240" w:lineRule="auto"/>
        <w:ind w:firstLine="567"/>
        <w:jc w:val="both"/>
        <w:rPr>
          <w:rFonts w:ascii="Times New Roman" w:hAnsi="Times New Roman" w:cs="Times New Roman"/>
          <w:sz w:val="28"/>
          <w:szCs w:val="28"/>
          <w:lang w:val="kk-KZ"/>
        </w:rPr>
      </w:pPr>
      <w:r w:rsidRPr="000402BA">
        <w:rPr>
          <w:rFonts w:ascii="Times New Roman" w:hAnsi="Times New Roman" w:cs="Times New Roman"/>
          <w:sz w:val="28"/>
          <w:szCs w:val="28"/>
          <w:lang w:val="kk-KZ"/>
        </w:rPr>
        <w:t xml:space="preserve">- репрезентативтіліктің шарты қойылмаған, сарапшылардың шағын тобын таңдау олардың тәжірибесіне, құзыреттілігіне, интуициясына және т.б негізделген; </w:t>
      </w:r>
    </w:p>
    <w:p w:rsidR="000402BA" w:rsidRPr="000402BA" w:rsidRDefault="000402BA" w:rsidP="000402BA">
      <w:pPr>
        <w:spacing w:after="0" w:line="240" w:lineRule="auto"/>
        <w:ind w:firstLine="567"/>
        <w:jc w:val="both"/>
        <w:rPr>
          <w:rFonts w:ascii="Times New Roman" w:hAnsi="Times New Roman" w:cs="Times New Roman"/>
          <w:sz w:val="28"/>
          <w:szCs w:val="28"/>
          <w:lang w:val="kk-KZ"/>
        </w:rPr>
      </w:pPr>
      <w:r w:rsidRPr="000402BA">
        <w:rPr>
          <w:rFonts w:ascii="Times New Roman" w:hAnsi="Times New Roman" w:cs="Times New Roman"/>
          <w:sz w:val="28"/>
          <w:szCs w:val="28"/>
          <w:lang w:val="kk-KZ"/>
        </w:rPr>
        <w:t xml:space="preserve">- сауалнама тақырыбы күнделікті сананың шеңберінен тыс (гипотеза қалыптастыру, болжау және даму тенденциясы, әлеуметтік дамудың басым факторларын көрсете отырып және т.б.); </w:t>
      </w:r>
    </w:p>
    <w:p w:rsidR="000402BA" w:rsidRPr="000402BA" w:rsidRDefault="000402BA" w:rsidP="000402BA">
      <w:pPr>
        <w:spacing w:after="0" w:line="240" w:lineRule="auto"/>
        <w:ind w:firstLine="567"/>
        <w:jc w:val="both"/>
        <w:rPr>
          <w:rFonts w:ascii="Times New Roman" w:hAnsi="Times New Roman" w:cs="Times New Roman"/>
          <w:sz w:val="28"/>
          <w:szCs w:val="28"/>
          <w:lang w:val="kk-KZ"/>
        </w:rPr>
      </w:pPr>
      <w:r w:rsidRPr="000402BA">
        <w:rPr>
          <w:rFonts w:ascii="Times New Roman" w:hAnsi="Times New Roman" w:cs="Times New Roman"/>
          <w:sz w:val="28"/>
          <w:szCs w:val="28"/>
          <w:lang w:val="kk-KZ"/>
        </w:rPr>
        <w:t>- қойылған мәселелерді анықтауда сарапшының белсенді ынтымақтастығы күтіледі; - сандық емес, сапалы ақпарат алу басым.</w:t>
      </w:r>
    </w:p>
    <w:p w:rsidR="000402BA" w:rsidRPr="000402BA" w:rsidRDefault="000402BA" w:rsidP="000402BA">
      <w:pPr>
        <w:spacing w:after="0" w:line="240" w:lineRule="auto"/>
        <w:ind w:firstLine="567"/>
        <w:jc w:val="both"/>
        <w:rPr>
          <w:rFonts w:ascii="Times New Roman" w:hAnsi="Times New Roman" w:cs="Times New Roman"/>
          <w:sz w:val="28"/>
          <w:szCs w:val="28"/>
          <w:lang w:val="kk-KZ"/>
        </w:rPr>
      </w:pPr>
      <w:r w:rsidRPr="000402BA">
        <w:rPr>
          <w:rFonts w:ascii="Times New Roman" w:hAnsi="Times New Roman" w:cs="Times New Roman"/>
          <w:sz w:val="28"/>
          <w:szCs w:val="28"/>
          <w:lang w:val="kk-KZ"/>
        </w:rPr>
        <w:t xml:space="preserve">Сараптама жүргізу кезінде социологиялық әдістерді қолданудың екі негізгі бағыты бар: жағдайды бағалау және қоғамдық өмірдің әртүрлі құбылыстары мен процестерінің дамуын болжау. </w:t>
      </w:r>
    </w:p>
    <w:p w:rsidR="000402BA" w:rsidRPr="000402BA" w:rsidRDefault="000402BA" w:rsidP="000402BA">
      <w:pPr>
        <w:spacing w:after="0" w:line="240" w:lineRule="auto"/>
        <w:ind w:firstLine="567"/>
        <w:jc w:val="both"/>
        <w:rPr>
          <w:rFonts w:ascii="Times New Roman" w:hAnsi="Times New Roman" w:cs="Times New Roman"/>
          <w:sz w:val="28"/>
          <w:szCs w:val="28"/>
          <w:lang w:val="kk-KZ"/>
        </w:rPr>
      </w:pPr>
      <w:r w:rsidRPr="000402BA">
        <w:rPr>
          <w:rFonts w:ascii="Times New Roman" w:hAnsi="Times New Roman" w:cs="Times New Roman"/>
          <w:sz w:val="28"/>
          <w:szCs w:val="28"/>
          <w:lang w:val="kk-KZ"/>
        </w:rPr>
        <w:t xml:space="preserve">Сараптамалық сауалнамалар сауалнама немесе сұхбат түрінде өткізіледі. Сараптамалық сауалнама бағдарламасы, әдетте, тұжырымдамалық сипатта болады, ал егер Тапсырыс беруші / Сараптама ұйымдастырушысы зерттелетін объектіге қатысты гипотезаларды </w:t>
      </w:r>
      <w:r w:rsidRPr="000402BA">
        <w:rPr>
          <w:rFonts w:ascii="Times New Roman" w:hAnsi="Times New Roman" w:cs="Times New Roman"/>
          <w:sz w:val="28"/>
          <w:szCs w:val="28"/>
          <w:lang w:val="kk-KZ"/>
        </w:rPr>
        <w:lastRenderedPageBreak/>
        <w:t xml:space="preserve">тұжырымдаса, онда сауалнама, негізінен ашық сұрақтармен жасалуы мүмкін. Егер мәселе жаңа ғана қойылып жатса, және ол туралы гипотезалар әлі қалыптаспаған болса, онда сұхбат әдісі қолданылады. Әлеуметтік сараптамада формальды және формальді емес сұхбаттар қолданылуы мүмкін. </w:t>
      </w:r>
    </w:p>
    <w:p w:rsidR="000402BA" w:rsidRPr="000402BA" w:rsidRDefault="000402BA" w:rsidP="000402BA">
      <w:pPr>
        <w:spacing w:after="0" w:line="240" w:lineRule="auto"/>
        <w:ind w:firstLine="567"/>
        <w:jc w:val="both"/>
        <w:rPr>
          <w:rFonts w:ascii="Times New Roman" w:hAnsi="Times New Roman" w:cs="Times New Roman"/>
          <w:sz w:val="28"/>
          <w:szCs w:val="28"/>
          <w:lang w:val="kk-KZ"/>
        </w:rPr>
      </w:pPr>
      <w:r w:rsidRPr="000402BA">
        <w:rPr>
          <w:rFonts w:ascii="Times New Roman" w:hAnsi="Times New Roman" w:cs="Times New Roman"/>
          <w:sz w:val="28"/>
          <w:szCs w:val="28"/>
          <w:lang w:val="kk-KZ"/>
        </w:rPr>
        <w:t>Ресми түрде өткізілген сұхбат сауалнамаға жақын, яғни алдын-ала құрастырылған сұрақтар бойынша өткізіледі, олардың кейбірін интервьюер жазып алады. Бейресми сұхбат тек негізгі сұрақтардың тізімін ұсынады, олардың ішінара олардың тәртібі, олар әңгімелесу кезінде өзгеруі мүмкін, ал алынған ақпарат гипотезаларды тұжырымдауға, одан әрі жүйелік талдауға жататын әлеуметтік мәселелерді анықтауға қызмет етеді. Бейресми сұхбат эксперттік сауалнамаға барынша сәйкес келеді, өйткені ол жан-жақты ақпараттың көп мөлшерін алуға мүмкіндік береді.</w:t>
      </w:r>
    </w:p>
    <w:p w:rsidR="000402BA" w:rsidRPr="000402BA" w:rsidRDefault="000402BA" w:rsidP="000402BA">
      <w:pPr>
        <w:spacing w:after="0" w:line="240" w:lineRule="auto"/>
        <w:ind w:firstLine="567"/>
        <w:jc w:val="both"/>
        <w:rPr>
          <w:rFonts w:ascii="Times New Roman" w:hAnsi="Times New Roman" w:cs="Times New Roman"/>
          <w:sz w:val="28"/>
          <w:szCs w:val="28"/>
          <w:lang w:val="kk-KZ"/>
        </w:rPr>
      </w:pPr>
      <w:r w:rsidRPr="000402BA">
        <w:rPr>
          <w:rFonts w:ascii="Times New Roman" w:hAnsi="Times New Roman" w:cs="Times New Roman"/>
          <w:sz w:val="28"/>
          <w:szCs w:val="28"/>
          <w:lang w:val="kk-KZ"/>
        </w:rPr>
        <w:t xml:space="preserve">Әлеуметтік сараптама мақсатында зерттелетін проблемаға талқылаудың шоғырлануын (фокусын) қамтитын бағытталған сұхбат та қолданылуы мүмкін, зерттеу тақырыбы респонденттің жеке бағалары мен көзқарастары болып табылады. Сұхбаттың бұл түрі фокустық топ әдісі негізінде (немесе топпен жүргізілетін бейресми бағытталған сұхбат әдісі) болып табылады. </w:t>
      </w:r>
    </w:p>
    <w:p w:rsidR="000402BA" w:rsidRPr="000402BA" w:rsidRDefault="000402BA" w:rsidP="000402BA">
      <w:pPr>
        <w:spacing w:after="0" w:line="240" w:lineRule="auto"/>
        <w:ind w:firstLine="567"/>
        <w:jc w:val="both"/>
        <w:rPr>
          <w:rFonts w:ascii="Times New Roman" w:hAnsi="Times New Roman" w:cs="Times New Roman"/>
          <w:sz w:val="28"/>
          <w:szCs w:val="28"/>
          <w:lang w:val="kk-KZ"/>
        </w:rPr>
      </w:pPr>
      <w:r w:rsidRPr="000402BA">
        <w:rPr>
          <w:rFonts w:ascii="Times New Roman" w:hAnsi="Times New Roman" w:cs="Times New Roman"/>
          <w:sz w:val="28"/>
          <w:szCs w:val="28"/>
          <w:lang w:val="kk-KZ"/>
        </w:rPr>
        <w:t>Фокус-топтардың негізгі мақсаты - зерттелетін проблема бойынша пікірлердің спектрін анықтау және белгілі бір жағдайларда адамдардың мінез-құлқына түсініктеме табу. Шоғырланған сұхбат, әдетте, әлеуметтік қызметтерді тасымалдаушылармен немесе тұтынушылармен, оның ішінде халыққа бұрын белгілі болған жаңа құбылыстар туралы гипотезаларды тексеру үшін, мысалы, қызметтердің немесе тауарлардың жаңа түрлері бойынша жүргізіледі. Бұл әдіс әсіресе жарнаманың күтілетін тиімділігін (оның сюжеті, кескіндік диапазоны, ұраны, музыкалық сүйемелдеу) зерттеу үшін қолданылады. Осыған байланысты әлеуметтік сараптамада әдіс нақты сарапшылардың - әлеуметтік қызметтерді өндірушілердің немесе тұтынушылардың қатысуымен қолданылады, бірақ бұл оны пайдалану және сарапшы сарапшылармен жұмыс істеу мүмкіндігін жоққа шығармайды.</w:t>
      </w:r>
    </w:p>
    <w:p w:rsidR="000402BA" w:rsidRPr="000402BA" w:rsidRDefault="000402BA" w:rsidP="000402BA">
      <w:pPr>
        <w:spacing w:after="0" w:line="240" w:lineRule="auto"/>
        <w:ind w:firstLine="567"/>
        <w:jc w:val="both"/>
        <w:rPr>
          <w:rFonts w:ascii="Times New Roman" w:hAnsi="Times New Roman" w:cs="Times New Roman"/>
          <w:sz w:val="28"/>
          <w:szCs w:val="28"/>
          <w:lang w:val="kk-KZ"/>
        </w:rPr>
      </w:pPr>
      <w:r w:rsidRPr="000402BA">
        <w:rPr>
          <w:rFonts w:ascii="Times New Roman" w:hAnsi="Times New Roman" w:cs="Times New Roman"/>
          <w:sz w:val="28"/>
          <w:szCs w:val="28"/>
          <w:lang w:val="kk-KZ"/>
        </w:rPr>
        <w:t xml:space="preserve">Фокустық топ әдісін іске асырудың негізгі тәсілдері мен принциптері келесідей. </w:t>
      </w:r>
    </w:p>
    <w:p w:rsidR="000402BA" w:rsidRPr="000402BA" w:rsidRDefault="000402BA" w:rsidP="000402BA">
      <w:pPr>
        <w:spacing w:after="0" w:line="240" w:lineRule="auto"/>
        <w:ind w:firstLine="567"/>
        <w:jc w:val="both"/>
        <w:rPr>
          <w:rFonts w:ascii="Times New Roman" w:hAnsi="Times New Roman" w:cs="Times New Roman"/>
          <w:sz w:val="28"/>
          <w:szCs w:val="28"/>
          <w:lang w:val="kk-KZ"/>
        </w:rPr>
      </w:pPr>
      <w:r w:rsidRPr="000402BA">
        <w:rPr>
          <w:rFonts w:ascii="Times New Roman" w:hAnsi="Times New Roman" w:cs="Times New Roman"/>
          <w:sz w:val="28"/>
          <w:szCs w:val="28"/>
          <w:lang w:val="kk-KZ"/>
        </w:rPr>
        <w:t xml:space="preserve">- Фокус-топқа қатысушылардың таңдауы зерттелетін тауарлар мен қызметтердің мақсатты нарығы үшін келешегі бар әлеуметтік типтердің қайсысы қарастырылатын әлеуметтік мәселеге сәйкес келетіндігімен анықталады. Осыған байланысты топтардың құрамы құрылады, олар таңдалған сипаттамаларға сәйкес біртекті (біртекті) болуы керек, мысалы, жынысы, жасы, білімі. Топтың құрамы 8-10 адамнан аспауы керек, бұл бір жағынан алуан түрлі көзқарас пен нәтижелі өзара әрекеттесуді қамтамасыз етеді, ал екінші жағынан топтың әрбір мүшесінің пікірталасқа толық қатысуына кедергі болмайды. Топтардың жалпы саны 6-дан 8-ге дейін болуы мүмкін, бір мәселе бойынша 10-нан астам кездесу өткізу ұсынылмайды, өйткені қосымша топтар енді жаңа принципті ақпарат бермейді. </w:t>
      </w:r>
    </w:p>
    <w:p w:rsidR="000402BA" w:rsidRPr="000402BA" w:rsidRDefault="000402BA" w:rsidP="000402BA">
      <w:pPr>
        <w:spacing w:after="0" w:line="240" w:lineRule="auto"/>
        <w:ind w:firstLine="567"/>
        <w:jc w:val="both"/>
        <w:rPr>
          <w:rFonts w:ascii="Times New Roman" w:hAnsi="Times New Roman" w:cs="Times New Roman"/>
          <w:sz w:val="28"/>
          <w:szCs w:val="28"/>
          <w:lang w:val="kk-KZ"/>
        </w:rPr>
      </w:pPr>
      <w:r w:rsidRPr="000402BA">
        <w:rPr>
          <w:rFonts w:ascii="Times New Roman" w:hAnsi="Times New Roman" w:cs="Times New Roman"/>
          <w:sz w:val="28"/>
          <w:szCs w:val="28"/>
          <w:lang w:val="kk-KZ"/>
        </w:rPr>
        <w:lastRenderedPageBreak/>
        <w:t>- Әдіс топ мүшелерінің өзара әрекеттесуіне негізделген. Дұрыс ұйымдастырылған топтық жұмыс кезінде жеке сұхбаттасудан гөрі терең ақпарат алуға мүмкіндіктер көп болады.Сонымен қатар, топтағы пікірлердің қалыптасу динамикасы «топтық ықпал» сияқты фактордың маңыздылығын анықтауға мүмкіндік береді.</w:t>
      </w:r>
    </w:p>
    <w:p w:rsidR="000402BA" w:rsidRPr="000402BA" w:rsidRDefault="000402BA" w:rsidP="000402BA">
      <w:pPr>
        <w:spacing w:after="0" w:line="240" w:lineRule="auto"/>
        <w:ind w:firstLine="567"/>
        <w:jc w:val="both"/>
        <w:rPr>
          <w:rFonts w:ascii="Times New Roman" w:hAnsi="Times New Roman" w:cs="Times New Roman"/>
          <w:sz w:val="28"/>
          <w:szCs w:val="28"/>
          <w:lang w:val="kk-KZ"/>
        </w:rPr>
      </w:pPr>
      <w:r w:rsidRPr="000402BA">
        <w:rPr>
          <w:rFonts w:ascii="Times New Roman" w:hAnsi="Times New Roman" w:cs="Times New Roman"/>
          <w:sz w:val="28"/>
          <w:szCs w:val="28"/>
          <w:lang w:val="kk-KZ"/>
        </w:rPr>
        <w:t xml:space="preserve">- Пікірталас барысын зерттеудің мақсатына сәйкес топтық жұмыс барысына жетекшілік ететін кәсіби модератор жүргізеді. Бұл жағдайда модерато «пікірталас жетекшісі» ретінде емес, тек оның жүруіне ықпал етуі керек. Тәжірибелі модератор белсенді қатысу мен пассивті бақылауды теңестіреді. Оның басты міндеті - әрбір қатысушы өзін еркін және стихиялы түрде жеткізе алатын атмосфераны құру. </w:t>
      </w:r>
    </w:p>
    <w:p w:rsidR="000402BA" w:rsidRPr="000402BA" w:rsidRDefault="000402BA" w:rsidP="000402BA">
      <w:pPr>
        <w:spacing w:after="0" w:line="240" w:lineRule="auto"/>
        <w:ind w:firstLine="567"/>
        <w:jc w:val="both"/>
        <w:rPr>
          <w:rFonts w:ascii="Times New Roman" w:hAnsi="Times New Roman" w:cs="Times New Roman"/>
          <w:sz w:val="28"/>
          <w:szCs w:val="28"/>
          <w:lang w:val="kk-KZ"/>
        </w:rPr>
      </w:pPr>
      <w:r w:rsidRPr="000402BA">
        <w:rPr>
          <w:rFonts w:ascii="Times New Roman" w:hAnsi="Times New Roman" w:cs="Times New Roman"/>
          <w:sz w:val="28"/>
          <w:szCs w:val="28"/>
          <w:lang w:val="kk-KZ"/>
        </w:rPr>
        <w:t xml:space="preserve">- Фокус-топтарды өткізу үшін арнайы техникалық құрал-жабдықтар қажет: кездесуді дөңгелек немесе сопақ үстелде өткізген жөн, онда барлық қатысушылар ыңғайлы отырады; дискуссия дыбыстық немесе бейнежазбамен бірге жүреді; бақылаушылардың қатысуы басты бөлмеден біржақты айна экранымен бөлінген бөлек бөлмеде болуы мүмкін. </w:t>
      </w:r>
    </w:p>
    <w:p w:rsidR="000402BA" w:rsidRPr="000402BA" w:rsidRDefault="000402BA" w:rsidP="000402BA">
      <w:pPr>
        <w:spacing w:after="0" w:line="240" w:lineRule="auto"/>
        <w:ind w:firstLine="567"/>
        <w:jc w:val="both"/>
        <w:rPr>
          <w:rFonts w:ascii="Times New Roman" w:hAnsi="Times New Roman" w:cs="Times New Roman"/>
          <w:sz w:val="28"/>
          <w:szCs w:val="28"/>
          <w:lang w:val="kk-KZ"/>
        </w:rPr>
      </w:pPr>
      <w:r w:rsidRPr="000402BA">
        <w:rPr>
          <w:rFonts w:ascii="Times New Roman" w:hAnsi="Times New Roman" w:cs="Times New Roman"/>
          <w:sz w:val="28"/>
          <w:szCs w:val="28"/>
          <w:lang w:val="kk-KZ"/>
        </w:rPr>
        <w:t>- Фокустық топтарды өткізу үшін талқылаудың негізгі тақырыптары көрсетілген, бірақ сонымен бірге толық өңделмеген нұсқаулықтың нұсқасы болатын пікірсайыс жоспары немесе сценарийі жасалады. Сценарийдің басты мақсаты - проблемаға назар аудару, белгілі бір тақырыпқа икемдеу. Сонымен бірге, бұл топтағы пікірлердің қалыптасу динамикасын қамтамасыз ету үшін қатысушыларға өз ойларын еркін айтуға мүмкіндік беруі керек.</w:t>
      </w:r>
    </w:p>
    <w:p w:rsidR="000402BA" w:rsidRPr="000402BA" w:rsidRDefault="000402BA" w:rsidP="000402BA">
      <w:pPr>
        <w:spacing w:after="0" w:line="240" w:lineRule="auto"/>
        <w:ind w:firstLine="567"/>
        <w:jc w:val="both"/>
        <w:rPr>
          <w:rFonts w:ascii="Times New Roman" w:hAnsi="Times New Roman" w:cs="Times New Roman"/>
          <w:sz w:val="28"/>
          <w:szCs w:val="28"/>
          <w:lang w:val="kk-KZ"/>
        </w:rPr>
      </w:pPr>
      <w:r w:rsidRPr="000402BA">
        <w:rPr>
          <w:rFonts w:ascii="Times New Roman" w:hAnsi="Times New Roman" w:cs="Times New Roman"/>
          <w:sz w:val="28"/>
          <w:szCs w:val="28"/>
          <w:lang w:val="kk-KZ"/>
        </w:rPr>
        <w:t xml:space="preserve">Зерттеу нәтижелері, басқалармен қатар, бірдей топтардағы қатынастардың тұрақтылығын немесе әртүрлі топтардағы айырмашылықтардың қарама-қарсы көрінісін тексеруге негізделген (мысалы, жас - қарттар, ерлер - әйелдер). </w:t>
      </w:r>
    </w:p>
    <w:p w:rsidR="000402BA" w:rsidRPr="000402BA" w:rsidRDefault="000402BA" w:rsidP="000402BA">
      <w:pPr>
        <w:spacing w:after="0" w:line="240" w:lineRule="auto"/>
        <w:ind w:firstLine="567"/>
        <w:jc w:val="both"/>
        <w:rPr>
          <w:rFonts w:ascii="Times New Roman" w:hAnsi="Times New Roman" w:cs="Times New Roman"/>
          <w:sz w:val="28"/>
          <w:szCs w:val="28"/>
          <w:lang w:val="kk-KZ"/>
        </w:rPr>
      </w:pPr>
      <w:r w:rsidRPr="000402BA">
        <w:rPr>
          <w:rFonts w:ascii="Times New Roman" w:hAnsi="Times New Roman" w:cs="Times New Roman"/>
          <w:sz w:val="28"/>
          <w:szCs w:val="28"/>
          <w:lang w:val="kk-KZ"/>
        </w:rPr>
        <w:t>Әдістің басты артықшылығы - бұл топтық өзара әрекеттесу әсерінен принципиалды жаңа ақпараттар алуға мүмкіндік береді және зерттеліп отырған қызметке, тауарға, тұжырымдамаға және т.б. әдеттегі тұтынушының көзімен қарауға мүмкіндік береді.</w:t>
      </w:r>
    </w:p>
    <w:p w:rsidR="000402BA" w:rsidRPr="000402BA" w:rsidRDefault="000402BA" w:rsidP="000402BA">
      <w:pPr>
        <w:spacing w:after="0" w:line="240" w:lineRule="auto"/>
        <w:ind w:firstLine="567"/>
        <w:jc w:val="both"/>
        <w:rPr>
          <w:rFonts w:ascii="Times New Roman" w:hAnsi="Times New Roman" w:cs="Times New Roman"/>
          <w:sz w:val="28"/>
          <w:szCs w:val="28"/>
          <w:lang w:val="kk-KZ"/>
        </w:rPr>
      </w:pPr>
      <w:r w:rsidRPr="000402BA">
        <w:rPr>
          <w:rFonts w:ascii="Times New Roman" w:hAnsi="Times New Roman" w:cs="Times New Roman"/>
          <w:sz w:val="28"/>
          <w:szCs w:val="28"/>
          <w:lang w:val="kk-KZ"/>
        </w:rPr>
        <w:t xml:space="preserve">Кемшілігі мынада. ұйымдастыру оңай емес, еңбекқор, арнайы жабдықты және көптеген сарапшыларды тартуды қажет етеді. </w:t>
      </w:r>
    </w:p>
    <w:p w:rsidR="000402BA" w:rsidRPr="000402BA" w:rsidRDefault="000402BA" w:rsidP="000402BA">
      <w:pPr>
        <w:spacing w:after="0" w:line="240" w:lineRule="auto"/>
        <w:ind w:firstLine="567"/>
        <w:jc w:val="both"/>
        <w:rPr>
          <w:rFonts w:ascii="Times New Roman" w:hAnsi="Times New Roman" w:cs="Times New Roman"/>
          <w:sz w:val="28"/>
          <w:szCs w:val="28"/>
          <w:lang w:val="kk-KZ"/>
        </w:rPr>
      </w:pPr>
      <w:r w:rsidRPr="000402BA">
        <w:rPr>
          <w:rFonts w:ascii="Times New Roman" w:hAnsi="Times New Roman" w:cs="Times New Roman"/>
          <w:sz w:val="28"/>
          <w:szCs w:val="28"/>
          <w:lang w:val="kk-KZ"/>
        </w:rPr>
        <w:t>Шығармашылықты психологиялық активтендіру. Бұл типтегі әдістер бір-бірімен тікелей байланыста болатын мамандар тобы бірлескен талқылау және туындаған мәселелерді шешу барысында жаңа ақпаратты іздеуге негізделген (басқа атауы - ұжымдық пікірді тікелей алу әдістері). Олар жаңа ақпаратты іздеудің инерциялық бағытын болдырмауға, кездейсоқтық элементтерін қолдануға, адамның ассоциативті қабілеттерін белсендіруге мүмкіндік береді. Бұл топқа: «комиссиялық» әдіс, «ақылдылар талқысы» әдісі, «миға шабуыл» әдісі, «сынақ» әдісі және т.б.</w:t>
      </w:r>
    </w:p>
    <w:p w:rsidR="000402BA" w:rsidRPr="000402BA" w:rsidRDefault="000402BA" w:rsidP="000402BA">
      <w:pPr>
        <w:spacing w:after="0" w:line="240" w:lineRule="auto"/>
        <w:ind w:firstLine="567"/>
        <w:jc w:val="both"/>
        <w:rPr>
          <w:rFonts w:ascii="Times New Roman" w:hAnsi="Times New Roman" w:cs="Times New Roman"/>
          <w:sz w:val="28"/>
          <w:szCs w:val="28"/>
          <w:lang w:val="kk-KZ"/>
        </w:rPr>
      </w:pPr>
      <w:r w:rsidRPr="000402BA">
        <w:rPr>
          <w:rFonts w:ascii="Times New Roman" w:hAnsi="Times New Roman" w:cs="Times New Roman"/>
          <w:sz w:val="28"/>
          <w:szCs w:val="28"/>
          <w:lang w:val="kk-KZ"/>
        </w:rPr>
        <w:t xml:space="preserve">«Комиссиялар» әдісі талқыланған мәселелер шеңберінде ортақ пікір қалыптастыру үшін жалпы талқылауды болжайды. Мұндай пікірталастарды ашық талқылау және дауыс беру немесе пікірталассыз және дауыс берусіз еркін білдіру түрінде ұйымдастыруға болады. Әдіс бірқатар жағдайларда </w:t>
      </w:r>
      <w:r w:rsidRPr="000402BA">
        <w:rPr>
          <w:rFonts w:ascii="Times New Roman" w:hAnsi="Times New Roman" w:cs="Times New Roman"/>
          <w:sz w:val="28"/>
          <w:szCs w:val="28"/>
          <w:lang w:val="kk-KZ"/>
        </w:rPr>
        <w:lastRenderedPageBreak/>
        <w:t xml:space="preserve">жекелеген сарапшылардың зияндылығы мен субъективтілігін болдырмай, мәселені шешуге қатысты ұжымдық пікірді дамытуға мүмкіндік береді (алынған ақпараттың әсерінен сарапшы өзінің алғашқы пікірін өзгерте алады). Алайда, бұл анонимділіктің болмауымен және конформизм үшін жағдайлардың болуымен байланысты елеулі кемшіліктерден ада емес, бұл неғұрлым беделді және сауатты адамдардың пікіріне қосылуда көрінеді. Қоғамдық талқылауды 2-3 ең беделді сарапшылардың полемикасына дейін қысқартуға болады, сонымен қатар сарапшының оның құзыретімен әрдайым корреляцияланбайтын ықтимал қызметі маңызды факторға айналады. Ал мәлімдемелердің жариялылығы кейбір сарапшылардың айтылған пікірдің жарасынан бас тартуға құлықсыздығына әкелуі мүмкін. </w:t>
      </w:r>
    </w:p>
    <w:p w:rsidR="000402BA" w:rsidRPr="000402BA" w:rsidRDefault="000402BA" w:rsidP="000402BA">
      <w:pPr>
        <w:spacing w:after="0" w:line="240" w:lineRule="auto"/>
        <w:ind w:firstLine="567"/>
        <w:jc w:val="both"/>
        <w:rPr>
          <w:rFonts w:ascii="Times New Roman" w:hAnsi="Times New Roman" w:cs="Times New Roman"/>
          <w:sz w:val="28"/>
          <w:szCs w:val="28"/>
          <w:lang w:val="kk-KZ"/>
        </w:rPr>
      </w:pPr>
      <w:r w:rsidRPr="000402BA">
        <w:rPr>
          <w:rFonts w:ascii="Times New Roman" w:hAnsi="Times New Roman" w:cs="Times New Roman"/>
          <w:sz w:val="28"/>
          <w:szCs w:val="28"/>
          <w:lang w:val="kk-KZ"/>
        </w:rPr>
        <w:t xml:space="preserve">Бұл кемшіліктер ішінара «миға шабуыл» әдісімен жойылады, бұл сарапшылардың шығармашылық қызметіне қолайлы жағдайларды қарастырады. Бұл әдіс сондай-ақ нақты айтылған проблема туралы ұжымдық пікірталасқа негізделеді, бірақ сонымен бірге кез-келген айтылған идея, егер ол бастапқыда жалған немесе күмәнді болып көрінсе де, қарастырылады. Мұндай жағдайлар пікірталасқа, өз ойын еркін айтуға және биліктің қысымын төмендетуге ықпал етеді. Миға шабуыл жағдай сарапшылардың шығармашылық ойлауына және жаңа идеялардың пайда болуына ықпал етеді. </w:t>
      </w:r>
    </w:p>
    <w:p w:rsidR="000402BA" w:rsidRPr="000402BA" w:rsidRDefault="000402BA" w:rsidP="000402BA">
      <w:pPr>
        <w:spacing w:after="0" w:line="240" w:lineRule="auto"/>
        <w:ind w:firstLine="567"/>
        <w:jc w:val="both"/>
        <w:rPr>
          <w:rFonts w:ascii="Times New Roman" w:hAnsi="Times New Roman" w:cs="Times New Roman"/>
          <w:sz w:val="28"/>
          <w:szCs w:val="28"/>
          <w:lang w:val="kk-KZ"/>
        </w:rPr>
      </w:pPr>
      <w:r w:rsidRPr="000402BA">
        <w:rPr>
          <w:rFonts w:ascii="Times New Roman" w:hAnsi="Times New Roman" w:cs="Times New Roman"/>
          <w:sz w:val="28"/>
          <w:szCs w:val="28"/>
          <w:lang w:val="kk-KZ"/>
        </w:rPr>
        <w:t>«Миға шабуыл» әдісімен емтихан өткізудің қиындықтарының бірі - пікірталас ережесінің сақталуын қамтамасыз ететін, оны көтермелейтін және дамытатын тәжірибелі ұйымдастырушының міндетті түрде қатысуы.</w:t>
      </w:r>
    </w:p>
    <w:p w:rsidR="000402BA" w:rsidRPr="000402BA" w:rsidRDefault="000402BA" w:rsidP="000402BA">
      <w:pPr>
        <w:spacing w:after="0" w:line="240" w:lineRule="auto"/>
        <w:ind w:firstLine="567"/>
        <w:jc w:val="both"/>
        <w:rPr>
          <w:rFonts w:ascii="Times New Roman" w:hAnsi="Times New Roman" w:cs="Times New Roman"/>
          <w:sz w:val="28"/>
          <w:szCs w:val="28"/>
          <w:lang w:val="kk-KZ"/>
        </w:rPr>
      </w:pPr>
      <w:r w:rsidRPr="000402BA">
        <w:rPr>
          <w:rFonts w:ascii="Times New Roman" w:hAnsi="Times New Roman" w:cs="Times New Roman"/>
          <w:sz w:val="28"/>
          <w:szCs w:val="28"/>
          <w:lang w:val="kk-KZ"/>
        </w:rPr>
        <w:t xml:space="preserve">«Сот» әдісі сарапшылардың жұмысын сот талқылауын өткізу және қорғаушылар, айыптаушылар, судьялар мен алқабилердің функцияларын сарапшылар арасында бөлу ережелеріне сәйкес жүзеге асырылатындығына негізделген. Оны қолдану, әсіресе, сарапшылардың сот процесінде қорғайтыны туралы әртүрлі көзқарастары болған кезде тиімді болады. </w:t>
      </w:r>
    </w:p>
    <w:p w:rsidR="000402BA" w:rsidRPr="000402BA" w:rsidRDefault="000402BA" w:rsidP="000402BA">
      <w:pPr>
        <w:spacing w:after="0" w:line="240" w:lineRule="auto"/>
        <w:ind w:firstLine="567"/>
        <w:jc w:val="both"/>
        <w:rPr>
          <w:rFonts w:ascii="Times New Roman" w:hAnsi="Times New Roman" w:cs="Times New Roman"/>
          <w:sz w:val="28"/>
          <w:szCs w:val="28"/>
          <w:lang w:val="kk-KZ"/>
        </w:rPr>
      </w:pPr>
      <w:r w:rsidRPr="000402BA">
        <w:rPr>
          <w:rFonts w:ascii="Times New Roman" w:hAnsi="Times New Roman" w:cs="Times New Roman"/>
          <w:sz w:val="28"/>
          <w:szCs w:val="28"/>
          <w:lang w:val="kk-KZ"/>
        </w:rPr>
        <w:t>Қарастырылып отырған топқа ситуациялық талдау әдісі кіруі керек, ол дөңгелек үстелде немесе миға шабуыл режимінде сарапшылар кез-келген саяси, әлеуметтік-экономикалық жағдайдың себеп-салдарлық байланыстарын және оның одан әрі дамуын талдаудан тұрады. Бұл кенеттен болған оқиғаны, қоғамдық-саяси ахуалдың күрт өзгеруін және т.с.с. түсіндірудің қабылданған тәсілдерінің бірі. Бұл әдістің ерекшелігі мынада: сарапшы бұл жерде зерттеу тапсырмасын дербес тұжырымдайды, нәтижесінде сіз қойылған сұрақтарға жауап беріп қана қоймай, олардың алуан түрлілігін де ала аласыз. сарапшының біліктілігі, құзыреті мен эвристикалық мүмкіндіктерін көрсететін сұрақтар. Әдістің кемшіліктері зерттеу тапсырмасын жеңілдетуден, көптеген себептер мен факторларды параметрлердің минималды жиынтығына дейін төмендетуден, ұзақ мерзімді және жасырын факторларды ескермей ағымдағы тәуелділіктерге бағдарланудан көрінуі мүмкін.</w:t>
      </w:r>
    </w:p>
    <w:p w:rsidR="000402BA" w:rsidRPr="000402BA" w:rsidRDefault="000402BA" w:rsidP="000402BA">
      <w:pPr>
        <w:spacing w:after="0" w:line="240" w:lineRule="auto"/>
        <w:ind w:firstLine="567"/>
        <w:jc w:val="both"/>
        <w:rPr>
          <w:rFonts w:ascii="Times New Roman" w:hAnsi="Times New Roman" w:cs="Times New Roman"/>
          <w:sz w:val="28"/>
          <w:szCs w:val="28"/>
          <w:lang w:val="kk-KZ"/>
        </w:rPr>
      </w:pPr>
      <w:r w:rsidRPr="000402BA">
        <w:rPr>
          <w:rFonts w:ascii="Times New Roman" w:hAnsi="Times New Roman" w:cs="Times New Roman"/>
          <w:sz w:val="28"/>
          <w:szCs w:val="28"/>
          <w:lang w:val="kk-KZ"/>
        </w:rPr>
        <w:t xml:space="preserve">Сценарий әдістері қазіргі жағдайға сүйене отырып, зерттеу объектісінің болашақ күйін қалай дамыта алатынын көрсету үшін оқиғалардың логикалық дәйектілігін орнатуға негізделген. Талданып </w:t>
      </w:r>
      <w:r w:rsidRPr="000402BA">
        <w:rPr>
          <w:rFonts w:ascii="Times New Roman" w:hAnsi="Times New Roman" w:cs="Times New Roman"/>
          <w:sz w:val="28"/>
          <w:szCs w:val="28"/>
          <w:lang w:val="kk-KZ"/>
        </w:rPr>
        <w:lastRenderedPageBreak/>
        <w:t xml:space="preserve">отырған жағдайды дамыту сценарийлері сол немесе басқа сенімділік деңгейімен мүмкін болатын даму тенденцияларын, әрекет етуші факторлар арасындағы байланысты анықтауға және жағдайдың белгілі бір немесе басқа әсерлердің әсерінен болуы мүмкін жағдайлардың көрінісін қалыптастыруға мүмкіндік береді. </w:t>
      </w:r>
    </w:p>
    <w:p w:rsidR="000402BA" w:rsidRPr="000402BA" w:rsidRDefault="000402BA" w:rsidP="000402BA">
      <w:pPr>
        <w:spacing w:after="0" w:line="240" w:lineRule="auto"/>
        <w:ind w:firstLine="567"/>
        <w:jc w:val="both"/>
        <w:rPr>
          <w:rFonts w:ascii="Times New Roman" w:hAnsi="Times New Roman" w:cs="Times New Roman"/>
          <w:sz w:val="28"/>
          <w:szCs w:val="28"/>
          <w:lang w:val="kk-KZ"/>
        </w:rPr>
      </w:pPr>
      <w:r w:rsidRPr="000402BA">
        <w:rPr>
          <w:rFonts w:ascii="Times New Roman" w:hAnsi="Times New Roman" w:cs="Times New Roman"/>
          <w:sz w:val="28"/>
          <w:szCs w:val="28"/>
          <w:lang w:val="kk-KZ"/>
        </w:rPr>
        <w:t>Сценарийлер сізге мүмкіндік береді:</w:t>
      </w:r>
    </w:p>
    <w:p w:rsidR="000402BA" w:rsidRPr="000402BA" w:rsidRDefault="000402BA" w:rsidP="000402BA">
      <w:pPr>
        <w:spacing w:after="0" w:line="240" w:lineRule="auto"/>
        <w:ind w:firstLine="567"/>
        <w:jc w:val="both"/>
        <w:rPr>
          <w:rFonts w:ascii="Times New Roman" w:hAnsi="Times New Roman" w:cs="Times New Roman"/>
          <w:sz w:val="28"/>
          <w:szCs w:val="28"/>
          <w:lang w:val="kk-KZ"/>
        </w:rPr>
      </w:pPr>
      <w:r w:rsidRPr="000402BA">
        <w:rPr>
          <w:rFonts w:ascii="Times New Roman" w:hAnsi="Times New Roman" w:cs="Times New Roman"/>
          <w:sz w:val="28"/>
          <w:szCs w:val="28"/>
          <w:lang w:val="kk-KZ"/>
        </w:rPr>
        <w:t xml:space="preserve"> - әр түрлі басқару шешімдері болған кезде және олар болмаған кезде жағдайдың даму перспективаларын анықтау; </w:t>
      </w:r>
    </w:p>
    <w:p w:rsidR="000402BA" w:rsidRPr="000402BA" w:rsidRDefault="000402BA" w:rsidP="000402BA">
      <w:pPr>
        <w:spacing w:after="0" w:line="240" w:lineRule="auto"/>
        <w:ind w:firstLine="567"/>
        <w:jc w:val="both"/>
        <w:rPr>
          <w:rFonts w:ascii="Times New Roman" w:hAnsi="Times New Roman" w:cs="Times New Roman"/>
          <w:sz w:val="28"/>
          <w:szCs w:val="28"/>
          <w:lang w:val="kk-KZ"/>
        </w:rPr>
      </w:pPr>
      <w:r w:rsidRPr="000402BA">
        <w:rPr>
          <w:rFonts w:ascii="Times New Roman" w:hAnsi="Times New Roman" w:cs="Times New Roman"/>
          <w:sz w:val="28"/>
          <w:szCs w:val="28"/>
          <w:lang w:val="kk-KZ"/>
        </w:rPr>
        <w:t>- сәтсіз басқарушылық шешімдер немесе қолайсыз оқиғалар әкелуі мүмкін қауіпті уақтылы түсіну.</w:t>
      </w:r>
    </w:p>
    <w:p w:rsidR="000402BA" w:rsidRPr="000402BA" w:rsidRDefault="000402BA" w:rsidP="000402BA">
      <w:pPr>
        <w:spacing w:after="0" w:line="240" w:lineRule="auto"/>
        <w:ind w:firstLine="567"/>
        <w:jc w:val="both"/>
        <w:rPr>
          <w:rFonts w:ascii="Times New Roman" w:hAnsi="Times New Roman" w:cs="Times New Roman"/>
          <w:sz w:val="28"/>
          <w:szCs w:val="28"/>
          <w:lang w:val="kk-KZ"/>
        </w:rPr>
      </w:pPr>
      <w:r w:rsidRPr="000402BA">
        <w:rPr>
          <w:rFonts w:ascii="Times New Roman" w:hAnsi="Times New Roman" w:cs="Times New Roman"/>
          <w:sz w:val="28"/>
          <w:szCs w:val="28"/>
          <w:lang w:val="kk-KZ"/>
        </w:rPr>
        <w:t xml:space="preserve">Жалпы сценарий - бұл бір немесе бірнеше айнымалылар өзгерген кезде болатын оқиғалардың дәйекті сипаттамасы. Сценарийді әзірлеу сарапшыны абстрактілі ойлармен шектелсе, жіберіп алуы мүмкін бөлшектермен айналысуға мәжбүр етеді. Әдіс сценарийлерді әзірлеу технологияларын құруды көздейді, олар мүмкін болатын жағдайларда тиімді шешімдерді әзірлеудің жоғары ықтималдығын және осы шығындар сөзсіз болған кезде күтілетін шығындарды барынша азайтуды қамтамасыз етеді. Сценарий әдісінің басты артықшылығы - нәтиженің айқындылығы, қабылдаудың жеңілдігі, басқару шешімдерін қабылдау үшін әлеуметтік білімді ең қол жетімді ұсыну. </w:t>
      </w:r>
    </w:p>
    <w:p w:rsidR="000402BA" w:rsidRPr="000402BA" w:rsidRDefault="000402BA" w:rsidP="000402BA">
      <w:pPr>
        <w:spacing w:after="0" w:line="240" w:lineRule="auto"/>
        <w:ind w:firstLine="567"/>
        <w:jc w:val="both"/>
        <w:rPr>
          <w:rFonts w:ascii="Times New Roman" w:hAnsi="Times New Roman" w:cs="Times New Roman"/>
          <w:sz w:val="28"/>
          <w:szCs w:val="28"/>
          <w:lang w:val="kk-KZ"/>
        </w:rPr>
      </w:pPr>
      <w:r w:rsidRPr="000402BA">
        <w:rPr>
          <w:rFonts w:ascii="Times New Roman" w:hAnsi="Times New Roman" w:cs="Times New Roman"/>
          <w:i/>
          <w:sz w:val="28"/>
          <w:szCs w:val="28"/>
          <w:lang w:val="kk-KZ"/>
        </w:rPr>
        <w:t>Ақпараттық әрекеттестік</w:t>
      </w:r>
      <w:r w:rsidRPr="000402BA">
        <w:rPr>
          <w:rFonts w:ascii="Times New Roman" w:hAnsi="Times New Roman" w:cs="Times New Roman"/>
          <w:sz w:val="28"/>
          <w:szCs w:val="28"/>
          <w:lang w:val="kk-KZ"/>
        </w:rPr>
        <w:t xml:space="preserve"> </w:t>
      </w:r>
      <w:r w:rsidRPr="000402BA">
        <w:rPr>
          <w:rFonts w:ascii="Times New Roman" w:hAnsi="Times New Roman" w:cs="Times New Roman"/>
          <w:i/>
          <w:sz w:val="28"/>
          <w:szCs w:val="28"/>
          <w:lang w:val="kk-KZ"/>
        </w:rPr>
        <w:t>әдістері</w:t>
      </w:r>
      <w:r w:rsidRPr="000402BA">
        <w:rPr>
          <w:rFonts w:ascii="Times New Roman" w:hAnsi="Times New Roman" w:cs="Times New Roman"/>
          <w:sz w:val="28"/>
          <w:szCs w:val="28"/>
          <w:lang w:val="kk-KZ"/>
        </w:rPr>
        <w:t>. Бұл әдістердің айрықша ерекшелігі - белгілі бір проблеманы ұжымдық талқылаудың орнына, мысалы, кез-келген оқиғаның салыстырмалы маңыздылығын немесе уақытын білу үшін сарапшылардың жеке сауалнамасы өткізіледі. Алынған жалпыланған нәтижелер сарапшылардың назарына жеткізіледі, содан кейін олар қойылған сұрақтарға қайтадан жауап береді. «Ақпараттық әрекеттестік» әдісімен жүргізілетін осындай нақты сараптама, екінші жағынан, ұжымдық топтық жұмысқа тән конформизмді айтарлықтай төмендетуге, екінші жағынан, жеткілікті дәйекті сараптамалық бағалау алуға мүмкіндік береді. Әдіс үкіметтік шешімдерді талдағанда, маңызды әлеуметтік себептерді немесе салдарды анықтағанда, анықтаушы факторларды таңдағанда және т.б.</w:t>
      </w:r>
    </w:p>
    <w:p w:rsidR="000402BA" w:rsidRPr="000402BA" w:rsidRDefault="000402BA" w:rsidP="000402BA">
      <w:pPr>
        <w:spacing w:after="0" w:line="240" w:lineRule="auto"/>
        <w:ind w:firstLine="567"/>
        <w:jc w:val="both"/>
        <w:rPr>
          <w:rFonts w:ascii="Times New Roman" w:hAnsi="Times New Roman" w:cs="Times New Roman"/>
          <w:sz w:val="28"/>
          <w:szCs w:val="28"/>
          <w:lang w:val="kk-KZ"/>
        </w:rPr>
      </w:pPr>
      <w:r w:rsidRPr="000402BA">
        <w:rPr>
          <w:rFonts w:ascii="Times New Roman" w:hAnsi="Times New Roman" w:cs="Times New Roman"/>
          <w:sz w:val="28"/>
          <w:szCs w:val="28"/>
          <w:lang w:val="kk-KZ"/>
        </w:rPr>
        <w:t>Ең әйгілі - әмбебап сараптама әдісі ретінде, соның ішінде әлеуметтік ретінде қолданылатын «Дельфи әдісі» деп аталады (бұл атау Дельфикалық оракумен байланыстырады).</w:t>
      </w:r>
    </w:p>
    <w:p w:rsidR="000402BA" w:rsidRPr="000402BA" w:rsidRDefault="000402BA" w:rsidP="000402BA">
      <w:pPr>
        <w:spacing w:after="0" w:line="240" w:lineRule="auto"/>
        <w:ind w:firstLine="567"/>
        <w:jc w:val="both"/>
        <w:rPr>
          <w:rFonts w:ascii="Times New Roman" w:hAnsi="Times New Roman" w:cs="Times New Roman"/>
          <w:sz w:val="28"/>
          <w:szCs w:val="28"/>
          <w:lang w:val="kk-KZ"/>
        </w:rPr>
      </w:pPr>
      <w:r w:rsidRPr="000402BA">
        <w:rPr>
          <w:rFonts w:ascii="Times New Roman" w:hAnsi="Times New Roman" w:cs="Times New Roman"/>
          <w:sz w:val="28"/>
          <w:szCs w:val="28"/>
          <w:lang w:val="kk-KZ"/>
        </w:rPr>
        <w:t xml:space="preserve">Әдістің алгоритмі келесідей: </w:t>
      </w:r>
    </w:p>
    <w:p w:rsidR="000402BA" w:rsidRPr="000402BA" w:rsidRDefault="000402BA" w:rsidP="000402BA">
      <w:pPr>
        <w:spacing w:after="0" w:line="240" w:lineRule="auto"/>
        <w:ind w:firstLine="567"/>
        <w:jc w:val="both"/>
        <w:rPr>
          <w:rFonts w:ascii="Times New Roman" w:hAnsi="Times New Roman" w:cs="Times New Roman"/>
          <w:sz w:val="28"/>
          <w:szCs w:val="28"/>
          <w:lang w:val="kk-KZ"/>
        </w:rPr>
      </w:pPr>
      <w:r w:rsidRPr="000402BA">
        <w:rPr>
          <w:rFonts w:ascii="Times New Roman" w:hAnsi="Times New Roman" w:cs="Times New Roman"/>
          <w:sz w:val="28"/>
          <w:szCs w:val="28"/>
          <w:lang w:val="kk-KZ"/>
        </w:rPr>
        <w:t xml:space="preserve">- бірінші айналымда сарапшылар процестің, объектінің кез-келген құбылысын бағалайды; </w:t>
      </w:r>
    </w:p>
    <w:p w:rsidR="000402BA" w:rsidRPr="000402BA" w:rsidRDefault="000402BA" w:rsidP="000402BA">
      <w:pPr>
        <w:spacing w:after="0" w:line="240" w:lineRule="auto"/>
        <w:ind w:firstLine="567"/>
        <w:jc w:val="both"/>
        <w:rPr>
          <w:rFonts w:ascii="Times New Roman" w:hAnsi="Times New Roman" w:cs="Times New Roman"/>
          <w:sz w:val="28"/>
          <w:szCs w:val="28"/>
          <w:lang w:val="kk-KZ"/>
        </w:rPr>
      </w:pPr>
      <w:r w:rsidRPr="000402BA">
        <w:rPr>
          <w:rFonts w:ascii="Times New Roman" w:hAnsi="Times New Roman" w:cs="Times New Roman"/>
          <w:sz w:val="28"/>
          <w:szCs w:val="28"/>
          <w:lang w:val="kk-KZ"/>
        </w:rPr>
        <w:t xml:space="preserve">- ұйымдастырушы орташа баллды (медиана), баллдар диапазонының индикаторын (дисперсия) есептейді; </w:t>
      </w:r>
    </w:p>
    <w:p w:rsidR="000402BA" w:rsidRPr="000402BA" w:rsidRDefault="000402BA" w:rsidP="000402BA">
      <w:pPr>
        <w:spacing w:after="0" w:line="240" w:lineRule="auto"/>
        <w:ind w:firstLine="567"/>
        <w:jc w:val="both"/>
        <w:rPr>
          <w:rFonts w:ascii="Times New Roman" w:hAnsi="Times New Roman" w:cs="Times New Roman"/>
          <w:sz w:val="28"/>
          <w:szCs w:val="28"/>
          <w:lang w:val="kk-KZ"/>
        </w:rPr>
      </w:pPr>
      <w:r w:rsidRPr="000402BA">
        <w:rPr>
          <w:rFonts w:ascii="Times New Roman" w:hAnsi="Times New Roman" w:cs="Times New Roman"/>
          <w:sz w:val="28"/>
          <w:szCs w:val="28"/>
          <w:lang w:val="kk-KZ"/>
        </w:rPr>
        <w:t xml:space="preserve">- жалпыланған нәтижелер шекті бағаны берген барлық сарапшыларға жеткізіледі, оларды негіздеуін сұрайды, негіздемелер жасырын түрде барлық сарапшыларға беріледі; </w:t>
      </w:r>
    </w:p>
    <w:p w:rsidR="000402BA" w:rsidRPr="000402BA" w:rsidRDefault="000402BA" w:rsidP="000402BA">
      <w:pPr>
        <w:spacing w:after="0" w:line="240" w:lineRule="auto"/>
        <w:ind w:firstLine="567"/>
        <w:jc w:val="both"/>
        <w:rPr>
          <w:rFonts w:ascii="Times New Roman" w:hAnsi="Times New Roman" w:cs="Times New Roman"/>
          <w:sz w:val="28"/>
          <w:szCs w:val="28"/>
          <w:lang w:val="kk-KZ"/>
        </w:rPr>
      </w:pPr>
      <w:r w:rsidRPr="000402BA">
        <w:rPr>
          <w:rFonts w:ascii="Times New Roman" w:hAnsi="Times New Roman" w:cs="Times New Roman"/>
          <w:sz w:val="28"/>
          <w:szCs w:val="28"/>
          <w:lang w:val="kk-KZ"/>
        </w:rPr>
        <w:t xml:space="preserve">- емтиханның 2 туры және келесі кезеңдері, әр алдыңғы раунд беретін жаңа ақпаратты ескере отырып өткізіледі; </w:t>
      </w:r>
    </w:p>
    <w:p w:rsidR="000402BA" w:rsidRPr="000402BA" w:rsidRDefault="000402BA" w:rsidP="000402BA">
      <w:pPr>
        <w:spacing w:after="0" w:line="240" w:lineRule="auto"/>
        <w:ind w:firstLine="567"/>
        <w:jc w:val="both"/>
        <w:rPr>
          <w:rFonts w:ascii="Times New Roman" w:hAnsi="Times New Roman" w:cs="Times New Roman"/>
          <w:sz w:val="28"/>
          <w:szCs w:val="28"/>
          <w:lang w:val="kk-KZ"/>
        </w:rPr>
      </w:pPr>
      <w:r w:rsidRPr="000402BA">
        <w:rPr>
          <w:rFonts w:ascii="Times New Roman" w:hAnsi="Times New Roman" w:cs="Times New Roman"/>
          <w:sz w:val="28"/>
          <w:szCs w:val="28"/>
          <w:lang w:val="kk-KZ"/>
        </w:rPr>
        <w:lastRenderedPageBreak/>
        <w:t xml:space="preserve">- процедура сарапшының бағалары жеткілікті тар аралықта болғанға дейін қайталанады, яғни n бағасы сәйкес болғанға дейін; </w:t>
      </w:r>
    </w:p>
    <w:p w:rsidR="000402BA" w:rsidRPr="000402BA" w:rsidRDefault="000402BA" w:rsidP="000402BA">
      <w:pPr>
        <w:spacing w:after="0" w:line="240" w:lineRule="auto"/>
        <w:ind w:firstLine="567"/>
        <w:jc w:val="both"/>
        <w:rPr>
          <w:rFonts w:ascii="Times New Roman" w:hAnsi="Times New Roman" w:cs="Times New Roman"/>
          <w:sz w:val="28"/>
          <w:szCs w:val="28"/>
          <w:lang w:val="kk-KZ"/>
        </w:rPr>
      </w:pPr>
      <w:r w:rsidRPr="000402BA">
        <w:rPr>
          <w:rFonts w:ascii="Times New Roman" w:hAnsi="Times New Roman" w:cs="Times New Roman"/>
          <w:sz w:val="28"/>
          <w:szCs w:val="28"/>
          <w:lang w:val="kk-KZ"/>
        </w:rPr>
        <w:t>- міндетті шарттар - қайталану саны ақырлы және n 2 айналымнан аз (әдетте 4 раунд), сарапшылар тікелей өзара әрекеттеспейді, бірақ олардың арасында кері байланыс туралы ақпараттық байланыс бар.</w:t>
      </w:r>
    </w:p>
    <w:p w:rsidR="000402BA" w:rsidRPr="000402BA" w:rsidRDefault="000402BA" w:rsidP="000402BA">
      <w:pPr>
        <w:spacing w:after="0" w:line="240" w:lineRule="auto"/>
        <w:ind w:firstLine="567"/>
        <w:jc w:val="both"/>
        <w:rPr>
          <w:rFonts w:ascii="Times New Roman" w:hAnsi="Times New Roman" w:cs="Times New Roman"/>
          <w:sz w:val="28"/>
          <w:szCs w:val="28"/>
          <w:lang w:val="kk-KZ"/>
        </w:rPr>
      </w:pPr>
      <w:r w:rsidRPr="000402BA">
        <w:rPr>
          <w:rFonts w:ascii="Times New Roman" w:hAnsi="Times New Roman" w:cs="Times New Roman"/>
          <w:sz w:val="28"/>
          <w:szCs w:val="28"/>
          <w:lang w:val="kk-KZ"/>
        </w:rPr>
        <w:t xml:space="preserve">Әдісті қолдану нұсқалары сарапшылардың балдық емес, интервалды беретіндігінде болуы мүмкін; оларды бағалау емес, тек басқа сарапшылардың дәлелдерімен таныстырады; барлығы топтық бағалауды емес, тек сарапшыларға келетін ақпаратты икемді ететін және басқаларын беретін жеке экстремалды бағаларды ғана білдіреді («Дельфи-конференция», «Дельфи-2» әдістері және т.б.). </w:t>
      </w:r>
    </w:p>
    <w:p w:rsidR="000402BA" w:rsidRPr="000402BA" w:rsidRDefault="000402BA" w:rsidP="000402BA">
      <w:pPr>
        <w:spacing w:after="0" w:line="240" w:lineRule="auto"/>
        <w:ind w:firstLine="567"/>
        <w:jc w:val="both"/>
        <w:rPr>
          <w:rFonts w:ascii="Times New Roman" w:hAnsi="Times New Roman" w:cs="Times New Roman"/>
          <w:sz w:val="28"/>
          <w:szCs w:val="28"/>
          <w:lang w:val="kk-KZ"/>
        </w:rPr>
      </w:pPr>
      <w:r w:rsidRPr="000402BA">
        <w:rPr>
          <w:rFonts w:ascii="Times New Roman" w:hAnsi="Times New Roman" w:cs="Times New Roman"/>
          <w:sz w:val="28"/>
          <w:szCs w:val="28"/>
          <w:lang w:val="kk-KZ"/>
        </w:rPr>
        <w:t>Бұл әдістердің артықшылығы - анонимдік пен жазбаша жұмыс басқа стиль жасайды және доминантты пікірлерге бейімделу дәрежесін төмендетеді; сіздің пікірлеріңізді басқа сарапшылардың орташа бағалары мен түсіндірмелерін ескере отырып түзетуге мүмкіндік беретін кері байланыс бар. Кемшіліктерге сарапшының көпшіліктің пікірін ұстануға деген ұмтылысын толығымен жоя алмайтындығы жатады; кейде осы әдістерді қолдану өте ауыр болуы мүмкін.</w:t>
      </w:r>
    </w:p>
    <w:p w:rsidR="000402BA" w:rsidRPr="000402BA" w:rsidRDefault="000402BA" w:rsidP="000402BA">
      <w:pPr>
        <w:spacing w:after="0" w:line="240" w:lineRule="auto"/>
        <w:ind w:firstLine="567"/>
        <w:jc w:val="both"/>
        <w:rPr>
          <w:rFonts w:ascii="Times New Roman" w:hAnsi="Times New Roman" w:cs="Times New Roman"/>
          <w:sz w:val="28"/>
          <w:szCs w:val="28"/>
          <w:lang w:val="kk-KZ"/>
        </w:rPr>
      </w:pPr>
      <w:r w:rsidRPr="000402BA">
        <w:rPr>
          <w:rFonts w:ascii="Times New Roman" w:hAnsi="Times New Roman" w:cs="Times New Roman"/>
          <w:i/>
          <w:sz w:val="28"/>
          <w:szCs w:val="28"/>
          <w:lang w:val="kk-KZ"/>
        </w:rPr>
        <w:t>Нұсқаларды жүйелеу</w:t>
      </w:r>
      <w:r w:rsidRPr="000402BA">
        <w:rPr>
          <w:rFonts w:ascii="Times New Roman" w:hAnsi="Times New Roman" w:cs="Times New Roman"/>
          <w:sz w:val="28"/>
          <w:szCs w:val="28"/>
          <w:lang w:val="kk-KZ"/>
        </w:rPr>
        <w:t xml:space="preserve"> - бұл есептерді шешудің нұсқаларын оларды ретімен санау арқылы оңтайландыруға және жүйелеуге мүмкіндік беретін әдістер. Әдістер морфологиялық тәсілге негізделген, бұл объектілерді зерттеудің және зерттелетін проблеманың барлық мүмкін шешімдері туралы жүйеленген ақпаратты алудың жүйелі тәсілі. «Морфологиялық талдау» әдісі және оның модификациялары шеңберінде бұл тәсіл барлық мүмкін шешімдердің матрицасын құру негізінде жүзеге асырылады, мысалы, әлеуметтік мәселе немесе әлеуметтік объектіні дамыту және т.б. объектінің негізгі сипаттамалары және әр осьте осы сипаттаманың мүмкін параметрлері, нұсқалары, мәндері көрсетілген. Осьтердің қиылысында алынған параметрлер қораптың ұяшықтарына енгізіледі, бұл зерттелетін объект параметрлерінің барлық мүмкін комбинацияларын береді. </w:t>
      </w:r>
    </w:p>
    <w:p w:rsidR="000402BA" w:rsidRPr="000402BA" w:rsidRDefault="000402BA" w:rsidP="000402BA">
      <w:pPr>
        <w:spacing w:after="0" w:line="240" w:lineRule="auto"/>
        <w:ind w:firstLine="567"/>
        <w:jc w:val="both"/>
        <w:rPr>
          <w:rFonts w:ascii="Times New Roman" w:hAnsi="Times New Roman" w:cs="Times New Roman"/>
          <w:sz w:val="28"/>
          <w:szCs w:val="28"/>
          <w:lang w:val="kk-KZ"/>
        </w:rPr>
      </w:pPr>
      <w:r w:rsidRPr="000402BA">
        <w:rPr>
          <w:rFonts w:ascii="Times New Roman" w:hAnsi="Times New Roman" w:cs="Times New Roman"/>
          <w:sz w:val="28"/>
          <w:szCs w:val="28"/>
          <w:lang w:val="kk-KZ"/>
        </w:rPr>
        <w:t>Мысалы, халықты әлеуметтік қорғау жүйесін оңтайландыру мақсатында екі өлшемді матрица құрастыруға болады, оның бір осінде әлеуметтік көмектің түрі (материалдық, медициналық, психологиялық және т.б.), ал екінші жағынан - алушылардың санаттары (мүгедектер, жалғызбасты зейнеткерлер, балалар функционалды емес отбасылар толық емес отбасылар және т.б.).</w:t>
      </w:r>
    </w:p>
    <w:p w:rsidR="000402BA" w:rsidRPr="000402BA" w:rsidRDefault="000402BA" w:rsidP="000402BA">
      <w:pPr>
        <w:spacing w:after="0" w:line="240" w:lineRule="auto"/>
        <w:ind w:firstLine="567"/>
        <w:jc w:val="both"/>
        <w:rPr>
          <w:rFonts w:ascii="Times New Roman" w:hAnsi="Times New Roman" w:cs="Times New Roman"/>
          <w:sz w:val="28"/>
          <w:szCs w:val="28"/>
          <w:lang w:val="kk-KZ"/>
        </w:rPr>
      </w:pPr>
      <w:r w:rsidRPr="000402BA">
        <w:rPr>
          <w:rFonts w:ascii="Times New Roman" w:hAnsi="Times New Roman" w:cs="Times New Roman"/>
          <w:i/>
          <w:sz w:val="28"/>
          <w:szCs w:val="28"/>
          <w:lang w:val="kk-KZ"/>
        </w:rPr>
        <w:t>Морфологиялық талдау</w:t>
      </w:r>
      <w:r w:rsidRPr="000402BA">
        <w:rPr>
          <w:rFonts w:ascii="Times New Roman" w:hAnsi="Times New Roman" w:cs="Times New Roman"/>
          <w:sz w:val="28"/>
          <w:szCs w:val="28"/>
          <w:lang w:val="kk-KZ"/>
        </w:rPr>
        <w:t xml:space="preserve"> негізінде зерттелетін объект туралы жаңа ақпарат алынады және барлық мүмкін баламалардың бағасы жасалады. Әдістің басты артықшылығы - мүмкін болатын әр нұсқаны қарастыруға негізделген ең қолайлы шешімді таңдау. Кемшілігі - екі осьтен көп немесе екі осьтегі параметрлердің көптігін қарастырған кезде санау нұсқаларының жоғары күрделілігі (мысалы, екі осьтегі 10 параметрдің комбинациясы 100 мүмкін нұсқалардың жиынтығын береді).</w:t>
      </w:r>
    </w:p>
    <w:p w:rsidR="0086553D" w:rsidRPr="000402BA" w:rsidRDefault="0086553D" w:rsidP="000402BA">
      <w:pPr>
        <w:spacing w:after="0" w:line="240" w:lineRule="auto"/>
        <w:ind w:firstLine="567"/>
        <w:jc w:val="both"/>
        <w:rPr>
          <w:rFonts w:ascii="Times New Roman" w:hAnsi="Times New Roman" w:cs="Times New Roman"/>
          <w:sz w:val="28"/>
          <w:szCs w:val="28"/>
          <w:lang w:val="kk-KZ"/>
        </w:rPr>
      </w:pPr>
    </w:p>
    <w:p w:rsidR="000402BA" w:rsidRPr="00AD4EF9" w:rsidRDefault="000402BA" w:rsidP="00AD4EF9">
      <w:pPr>
        <w:pStyle w:val="Style19"/>
        <w:widowControl/>
        <w:tabs>
          <w:tab w:val="left" w:pos="426"/>
        </w:tabs>
        <w:spacing w:line="240" w:lineRule="auto"/>
        <w:ind w:firstLine="0"/>
        <w:rPr>
          <w:rStyle w:val="FontStyle22"/>
          <w:b/>
          <w:noProof/>
          <w:sz w:val="28"/>
          <w:szCs w:val="28"/>
          <w:lang w:val="kk-KZ"/>
        </w:rPr>
      </w:pPr>
      <w:r w:rsidRPr="00AD4EF9">
        <w:rPr>
          <w:rStyle w:val="FontStyle22"/>
          <w:b/>
          <w:noProof/>
          <w:sz w:val="28"/>
          <w:szCs w:val="28"/>
          <w:lang w:val="kk-KZ"/>
        </w:rPr>
        <w:t xml:space="preserve">Бақылау сұрақтары мен тапсырмалары </w:t>
      </w:r>
    </w:p>
    <w:p w:rsidR="000402BA" w:rsidRPr="000402BA" w:rsidRDefault="000402BA" w:rsidP="001415C3">
      <w:pPr>
        <w:pStyle w:val="Style19"/>
        <w:widowControl/>
        <w:numPr>
          <w:ilvl w:val="0"/>
          <w:numId w:val="3"/>
        </w:numPr>
        <w:tabs>
          <w:tab w:val="left" w:pos="426"/>
        </w:tabs>
        <w:spacing w:line="240" w:lineRule="auto"/>
        <w:ind w:left="0" w:firstLine="0"/>
        <w:rPr>
          <w:sz w:val="28"/>
          <w:szCs w:val="28"/>
          <w:lang w:val="kk-KZ"/>
        </w:rPr>
      </w:pPr>
      <w:r w:rsidRPr="000402BA">
        <w:rPr>
          <w:sz w:val="28"/>
          <w:szCs w:val="28"/>
          <w:lang w:val="kk-KZ"/>
        </w:rPr>
        <w:lastRenderedPageBreak/>
        <w:t xml:space="preserve">«Әлеуметтік сараптама» ұғымын және оның сипаттамаларын беріңіз. </w:t>
      </w:r>
    </w:p>
    <w:p w:rsidR="000402BA" w:rsidRPr="000402BA" w:rsidRDefault="000402BA" w:rsidP="001415C3">
      <w:pPr>
        <w:pStyle w:val="Style19"/>
        <w:widowControl/>
        <w:numPr>
          <w:ilvl w:val="0"/>
          <w:numId w:val="3"/>
        </w:numPr>
        <w:tabs>
          <w:tab w:val="left" w:pos="426"/>
        </w:tabs>
        <w:spacing w:line="240" w:lineRule="auto"/>
        <w:ind w:left="0" w:firstLine="0"/>
        <w:rPr>
          <w:sz w:val="28"/>
          <w:szCs w:val="28"/>
          <w:lang w:val="kk-KZ"/>
        </w:rPr>
      </w:pPr>
      <w:r w:rsidRPr="000402BA">
        <w:rPr>
          <w:sz w:val="28"/>
          <w:szCs w:val="28"/>
          <w:lang w:val="kk-KZ"/>
        </w:rPr>
        <w:t xml:space="preserve">Әр түрлі әлеуметтік сараптамалардың жалпы белгілерін келтіріңіз. </w:t>
      </w:r>
    </w:p>
    <w:p w:rsidR="000402BA" w:rsidRPr="000402BA" w:rsidRDefault="000402BA" w:rsidP="001415C3">
      <w:pPr>
        <w:pStyle w:val="Style19"/>
        <w:widowControl/>
        <w:numPr>
          <w:ilvl w:val="0"/>
          <w:numId w:val="3"/>
        </w:numPr>
        <w:tabs>
          <w:tab w:val="left" w:pos="426"/>
        </w:tabs>
        <w:spacing w:line="240" w:lineRule="auto"/>
        <w:ind w:left="0" w:firstLine="0"/>
        <w:rPr>
          <w:sz w:val="28"/>
          <w:szCs w:val="28"/>
          <w:lang w:val="kk-KZ"/>
        </w:rPr>
      </w:pPr>
      <w:r w:rsidRPr="000402BA">
        <w:rPr>
          <w:sz w:val="28"/>
          <w:szCs w:val="28"/>
          <w:lang w:val="kk-KZ"/>
        </w:rPr>
        <w:t xml:space="preserve">Әлеуметтік сараптаманың функциялары: диагностикалық, ақпараттық және бақылау, болжау, жобалау. Әрқайсысына мінездеме беріңіз. </w:t>
      </w:r>
    </w:p>
    <w:p w:rsidR="000402BA" w:rsidRPr="000402BA" w:rsidRDefault="000402BA" w:rsidP="001415C3">
      <w:pPr>
        <w:pStyle w:val="Style19"/>
        <w:widowControl/>
        <w:numPr>
          <w:ilvl w:val="0"/>
          <w:numId w:val="3"/>
        </w:numPr>
        <w:tabs>
          <w:tab w:val="left" w:pos="426"/>
        </w:tabs>
        <w:spacing w:line="240" w:lineRule="auto"/>
        <w:ind w:left="0" w:firstLine="0"/>
        <w:rPr>
          <w:sz w:val="28"/>
          <w:szCs w:val="28"/>
          <w:lang w:val="kk-KZ"/>
        </w:rPr>
      </w:pPr>
      <w:r w:rsidRPr="000402BA">
        <w:rPr>
          <w:sz w:val="28"/>
          <w:szCs w:val="28"/>
          <w:lang w:val="kk-KZ"/>
        </w:rPr>
        <w:t xml:space="preserve">Әлеуметтік сараптаманың мақсаты мен міндеттері. </w:t>
      </w:r>
    </w:p>
    <w:p w:rsidR="000402BA" w:rsidRPr="000402BA" w:rsidRDefault="000402BA" w:rsidP="001415C3">
      <w:pPr>
        <w:pStyle w:val="Style19"/>
        <w:widowControl/>
        <w:numPr>
          <w:ilvl w:val="0"/>
          <w:numId w:val="3"/>
        </w:numPr>
        <w:tabs>
          <w:tab w:val="left" w:pos="426"/>
        </w:tabs>
        <w:spacing w:line="240" w:lineRule="auto"/>
        <w:ind w:left="0" w:firstLine="0"/>
        <w:rPr>
          <w:sz w:val="28"/>
          <w:szCs w:val="28"/>
          <w:lang w:val="kk-KZ"/>
        </w:rPr>
      </w:pPr>
      <w:r w:rsidRPr="000402BA">
        <w:rPr>
          <w:sz w:val="28"/>
          <w:szCs w:val="28"/>
          <w:lang w:val="kk-KZ"/>
        </w:rPr>
        <w:t xml:space="preserve">Әлеуметтік сараптама кезеңдерін атап өтіңіз. </w:t>
      </w:r>
    </w:p>
    <w:p w:rsidR="000402BA" w:rsidRPr="000402BA" w:rsidRDefault="000402BA" w:rsidP="001415C3">
      <w:pPr>
        <w:pStyle w:val="Style19"/>
        <w:widowControl/>
        <w:numPr>
          <w:ilvl w:val="0"/>
          <w:numId w:val="3"/>
        </w:numPr>
        <w:tabs>
          <w:tab w:val="left" w:pos="426"/>
        </w:tabs>
        <w:spacing w:line="240" w:lineRule="auto"/>
        <w:ind w:left="0" w:firstLine="0"/>
        <w:rPr>
          <w:sz w:val="28"/>
          <w:szCs w:val="28"/>
          <w:lang w:val="kk-KZ"/>
        </w:rPr>
      </w:pPr>
      <w:r w:rsidRPr="000402BA">
        <w:rPr>
          <w:sz w:val="28"/>
          <w:szCs w:val="28"/>
          <w:lang w:val="kk-KZ"/>
        </w:rPr>
        <w:t xml:space="preserve">Әлеуметтік сараптаманың ұйымдық модельдері: шолу, бақылау, жоба. </w:t>
      </w:r>
    </w:p>
    <w:p w:rsidR="000402BA" w:rsidRPr="000402BA" w:rsidRDefault="000402BA" w:rsidP="001415C3">
      <w:pPr>
        <w:pStyle w:val="Style19"/>
        <w:widowControl/>
        <w:numPr>
          <w:ilvl w:val="0"/>
          <w:numId w:val="3"/>
        </w:numPr>
        <w:tabs>
          <w:tab w:val="left" w:pos="426"/>
        </w:tabs>
        <w:spacing w:line="240" w:lineRule="auto"/>
        <w:ind w:left="0" w:firstLine="0"/>
        <w:rPr>
          <w:sz w:val="28"/>
          <w:szCs w:val="28"/>
          <w:lang w:val="kk-KZ"/>
        </w:rPr>
      </w:pPr>
      <w:r w:rsidRPr="000402BA">
        <w:rPr>
          <w:sz w:val="28"/>
          <w:szCs w:val="28"/>
          <w:lang w:val="kk-KZ"/>
        </w:rPr>
        <w:t xml:space="preserve">Әлеуметтік сараптама әдістері: күндізгі және сырттай. Өнімділік көрсеткіштері. </w:t>
      </w:r>
    </w:p>
    <w:p w:rsidR="000402BA" w:rsidRPr="000402BA" w:rsidRDefault="000402BA" w:rsidP="001415C3">
      <w:pPr>
        <w:pStyle w:val="Style19"/>
        <w:widowControl/>
        <w:numPr>
          <w:ilvl w:val="0"/>
          <w:numId w:val="3"/>
        </w:numPr>
        <w:tabs>
          <w:tab w:val="left" w:pos="426"/>
        </w:tabs>
        <w:spacing w:line="240" w:lineRule="auto"/>
        <w:ind w:left="0" w:firstLine="0"/>
        <w:rPr>
          <w:sz w:val="28"/>
          <w:szCs w:val="28"/>
          <w:lang w:val="kk-KZ"/>
        </w:rPr>
      </w:pPr>
      <w:r w:rsidRPr="000402BA">
        <w:rPr>
          <w:sz w:val="28"/>
          <w:szCs w:val="28"/>
          <w:lang w:val="kk-KZ"/>
        </w:rPr>
        <w:t>Әлеуметтік сараптама түрлері: әлеуметтік-психологиялық, сот-психиатриялық, медициналық-әлеуметтік. Әрқайсысына мінездеме беріңіз.</w:t>
      </w:r>
    </w:p>
    <w:p w:rsidR="000402BA" w:rsidRPr="000402BA" w:rsidRDefault="000402BA" w:rsidP="001415C3">
      <w:pPr>
        <w:pStyle w:val="Style19"/>
        <w:widowControl/>
        <w:numPr>
          <w:ilvl w:val="0"/>
          <w:numId w:val="3"/>
        </w:numPr>
        <w:tabs>
          <w:tab w:val="left" w:pos="426"/>
        </w:tabs>
        <w:spacing w:line="240" w:lineRule="auto"/>
        <w:ind w:left="0" w:firstLine="0"/>
        <w:rPr>
          <w:sz w:val="28"/>
          <w:szCs w:val="28"/>
          <w:lang w:val="kk-KZ"/>
        </w:rPr>
      </w:pPr>
      <w:r w:rsidRPr="000402BA">
        <w:rPr>
          <w:sz w:val="28"/>
          <w:szCs w:val="28"/>
          <w:lang w:val="kk-KZ"/>
        </w:rPr>
        <w:t xml:space="preserve">Клиент кім? Оның демографиялық сипаттамалары мен өмірлік циклінің даму кезеңі қандай? </w:t>
      </w:r>
    </w:p>
    <w:p w:rsidR="000402BA" w:rsidRPr="000402BA" w:rsidRDefault="000402BA" w:rsidP="001415C3">
      <w:pPr>
        <w:pStyle w:val="Style19"/>
        <w:widowControl/>
        <w:numPr>
          <w:ilvl w:val="0"/>
          <w:numId w:val="3"/>
        </w:numPr>
        <w:tabs>
          <w:tab w:val="left" w:pos="426"/>
        </w:tabs>
        <w:spacing w:line="240" w:lineRule="auto"/>
        <w:ind w:left="0" w:firstLine="0"/>
        <w:rPr>
          <w:sz w:val="28"/>
          <w:szCs w:val="28"/>
          <w:lang w:val="kk-KZ"/>
        </w:rPr>
      </w:pPr>
      <w:r w:rsidRPr="000402BA">
        <w:rPr>
          <w:sz w:val="28"/>
          <w:szCs w:val="28"/>
          <w:lang w:val="kk-KZ"/>
        </w:rPr>
        <w:t xml:space="preserve">Клиентті, әлеуметтік қызметкерді, клиенттің әлеуметтік ортасының адамдарын қандай проблемалар мазалайды? Мәселені қалай, қашан және кім байқады және оның алдында не болды? </w:t>
      </w:r>
    </w:p>
    <w:p w:rsidR="000402BA" w:rsidRPr="000402BA" w:rsidRDefault="000402BA" w:rsidP="001415C3">
      <w:pPr>
        <w:pStyle w:val="Style19"/>
        <w:widowControl/>
        <w:numPr>
          <w:ilvl w:val="0"/>
          <w:numId w:val="3"/>
        </w:numPr>
        <w:tabs>
          <w:tab w:val="left" w:pos="426"/>
        </w:tabs>
        <w:spacing w:line="240" w:lineRule="auto"/>
        <w:ind w:left="0" w:firstLine="0"/>
        <w:rPr>
          <w:sz w:val="28"/>
          <w:szCs w:val="28"/>
          <w:lang w:val="kk-KZ"/>
        </w:rPr>
      </w:pPr>
      <w:r w:rsidRPr="000402BA">
        <w:rPr>
          <w:sz w:val="28"/>
          <w:szCs w:val="28"/>
          <w:lang w:val="kk-KZ"/>
        </w:rPr>
        <w:t xml:space="preserve">Клиенттің адекватты жұмыс жасауына кедергі болатын немесе әлеуметтік көмекке қажеттілікті түсіндіруге көмектесетін негізгі тұлғааралық, тұлғааралық, топтық және жергілікті стресстер қандай? </w:t>
      </w:r>
    </w:p>
    <w:p w:rsidR="000402BA" w:rsidRPr="000402BA" w:rsidRDefault="000402BA" w:rsidP="001415C3">
      <w:pPr>
        <w:pStyle w:val="Style19"/>
        <w:widowControl/>
        <w:numPr>
          <w:ilvl w:val="0"/>
          <w:numId w:val="3"/>
        </w:numPr>
        <w:tabs>
          <w:tab w:val="left" w:pos="426"/>
        </w:tabs>
        <w:spacing w:line="240" w:lineRule="auto"/>
        <w:ind w:left="0" w:firstLine="0"/>
        <w:rPr>
          <w:sz w:val="28"/>
          <w:szCs w:val="28"/>
          <w:lang w:val="kk-KZ"/>
        </w:rPr>
      </w:pPr>
      <w:r w:rsidRPr="000402BA">
        <w:rPr>
          <w:sz w:val="28"/>
          <w:szCs w:val="28"/>
          <w:lang w:val="kk-KZ"/>
        </w:rPr>
        <w:t xml:space="preserve">Клиент таныған қандай қол жетімді мақсаттар көмекке бастау бола алады? </w:t>
      </w:r>
    </w:p>
    <w:p w:rsidR="000402BA" w:rsidRPr="000402BA" w:rsidRDefault="000402BA" w:rsidP="001415C3">
      <w:pPr>
        <w:pStyle w:val="Style19"/>
        <w:widowControl/>
        <w:numPr>
          <w:ilvl w:val="0"/>
          <w:numId w:val="3"/>
        </w:numPr>
        <w:tabs>
          <w:tab w:val="left" w:pos="426"/>
        </w:tabs>
        <w:spacing w:line="240" w:lineRule="auto"/>
        <w:ind w:left="0" w:firstLine="0"/>
        <w:rPr>
          <w:sz w:val="28"/>
          <w:szCs w:val="28"/>
          <w:lang w:val="kk-KZ"/>
        </w:rPr>
      </w:pPr>
      <w:r w:rsidRPr="000402BA">
        <w:rPr>
          <w:sz w:val="28"/>
          <w:szCs w:val="28"/>
          <w:lang w:val="kk-KZ"/>
        </w:rPr>
        <w:t xml:space="preserve">Клиенттің әлеуметтік қызметкердің немесе басқа адамдардың көмегін қабылдауға деген ынтасы қаншалықты күшті? Оң мотивация белгілері бар ма және қарсылық сипаты қандай? </w:t>
      </w:r>
    </w:p>
    <w:p w:rsidR="000402BA" w:rsidRPr="000402BA" w:rsidRDefault="000402BA" w:rsidP="001415C3">
      <w:pPr>
        <w:pStyle w:val="Style19"/>
        <w:widowControl/>
        <w:numPr>
          <w:ilvl w:val="0"/>
          <w:numId w:val="3"/>
        </w:numPr>
        <w:tabs>
          <w:tab w:val="left" w:pos="426"/>
        </w:tabs>
        <w:spacing w:line="240" w:lineRule="auto"/>
        <w:ind w:left="0" w:firstLine="0"/>
        <w:rPr>
          <w:sz w:val="28"/>
          <w:szCs w:val="28"/>
          <w:lang w:val="kk-KZ"/>
        </w:rPr>
      </w:pPr>
      <w:r w:rsidRPr="000402BA">
        <w:rPr>
          <w:sz w:val="28"/>
          <w:szCs w:val="28"/>
          <w:lang w:val="kk-KZ"/>
        </w:rPr>
        <w:t xml:space="preserve">Жеке адамға, отбасына, топқа немесе әлеуметтік қолдау жүйесіне көмек көрсету үшін қандай нұсқалар бар? </w:t>
      </w:r>
    </w:p>
    <w:p w:rsidR="000402BA" w:rsidRPr="000402BA" w:rsidRDefault="000402BA" w:rsidP="001415C3">
      <w:pPr>
        <w:pStyle w:val="Style19"/>
        <w:widowControl/>
        <w:numPr>
          <w:ilvl w:val="0"/>
          <w:numId w:val="3"/>
        </w:numPr>
        <w:tabs>
          <w:tab w:val="left" w:pos="426"/>
        </w:tabs>
        <w:spacing w:line="240" w:lineRule="auto"/>
        <w:ind w:left="0" w:firstLine="0"/>
        <w:rPr>
          <w:sz w:val="28"/>
          <w:szCs w:val="28"/>
          <w:lang w:val="kk-KZ"/>
        </w:rPr>
      </w:pPr>
      <w:r w:rsidRPr="000402BA">
        <w:rPr>
          <w:sz w:val="28"/>
          <w:szCs w:val="28"/>
          <w:lang w:val="kk-KZ"/>
        </w:rPr>
        <w:t>Жеке немесе отбасының қажеттіліктеріне қандай әрекеттер сәйкес келеді?</w:t>
      </w:r>
    </w:p>
    <w:p w:rsidR="000402BA" w:rsidRPr="000402BA" w:rsidRDefault="000402BA" w:rsidP="001415C3">
      <w:pPr>
        <w:pStyle w:val="Style19"/>
        <w:widowControl/>
        <w:numPr>
          <w:ilvl w:val="0"/>
          <w:numId w:val="3"/>
        </w:numPr>
        <w:tabs>
          <w:tab w:val="left" w:pos="426"/>
        </w:tabs>
        <w:spacing w:line="240" w:lineRule="auto"/>
        <w:ind w:left="0" w:firstLine="0"/>
        <w:rPr>
          <w:sz w:val="28"/>
          <w:szCs w:val="28"/>
          <w:lang w:val="kk-KZ"/>
        </w:rPr>
      </w:pPr>
      <w:r w:rsidRPr="000402BA">
        <w:rPr>
          <w:sz w:val="28"/>
          <w:szCs w:val="28"/>
          <w:lang w:val="kk-KZ"/>
        </w:rPr>
        <w:t xml:space="preserve">Отбасына немесе басқа топқа жататын адамдар арасындағы қатынастарға қандай мүмкіндіктер және қандай қиындықтар тән? </w:t>
      </w:r>
    </w:p>
    <w:p w:rsidR="000402BA" w:rsidRPr="000402BA" w:rsidRDefault="000402BA" w:rsidP="001415C3">
      <w:pPr>
        <w:pStyle w:val="Style19"/>
        <w:widowControl/>
        <w:numPr>
          <w:ilvl w:val="0"/>
          <w:numId w:val="3"/>
        </w:numPr>
        <w:tabs>
          <w:tab w:val="left" w:pos="426"/>
        </w:tabs>
        <w:spacing w:line="240" w:lineRule="auto"/>
        <w:ind w:left="0" w:firstLine="0"/>
        <w:rPr>
          <w:sz w:val="28"/>
          <w:szCs w:val="28"/>
          <w:lang w:val="kk-KZ"/>
        </w:rPr>
      </w:pPr>
      <w:r w:rsidRPr="000402BA">
        <w:rPr>
          <w:sz w:val="28"/>
          <w:szCs w:val="28"/>
          <w:lang w:val="kk-KZ"/>
        </w:rPr>
        <w:t xml:space="preserve">Отбасы немесе топ мүшелері арасында проблемалар бар ма? </w:t>
      </w:r>
    </w:p>
    <w:p w:rsidR="000402BA" w:rsidRPr="000402BA" w:rsidRDefault="000402BA" w:rsidP="001415C3">
      <w:pPr>
        <w:pStyle w:val="Style19"/>
        <w:widowControl/>
        <w:numPr>
          <w:ilvl w:val="0"/>
          <w:numId w:val="3"/>
        </w:numPr>
        <w:tabs>
          <w:tab w:val="left" w:pos="426"/>
        </w:tabs>
        <w:spacing w:line="240" w:lineRule="auto"/>
        <w:ind w:left="0" w:firstLine="0"/>
        <w:rPr>
          <w:sz w:val="28"/>
          <w:szCs w:val="28"/>
          <w:lang w:val="kk-KZ"/>
        </w:rPr>
      </w:pPr>
      <w:r w:rsidRPr="000402BA">
        <w:rPr>
          <w:sz w:val="28"/>
          <w:szCs w:val="28"/>
          <w:lang w:val="kk-KZ"/>
        </w:rPr>
        <w:t xml:space="preserve">Қарым-қатынас формалары, оның ішінде жаңа байланыс серіктестерінің пайда болу ашықтығы қаншалықты тиімді? </w:t>
      </w:r>
    </w:p>
    <w:p w:rsidR="000402BA" w:rsidRPr="000402BA" w:rsidRDefault="000402BA" w:rsidP="001415C3">
      <w:pPr>
        <w:pStyle w:val="Style19"/>
        <w:widowControl/>
        <w:numPr>
          <w:ilvl w:val="0"/>
          <w:numId w:val="3"/>
        </w:numPr>
        <w:tabs>
          <w:tab w:val="left" w:pos="426"/>
        </w:tabs>
        <w:spacing w:line="240" w:lineRule="auto"/>
        <w:ind w:left="0" w:firstLine="0"/>
        <w:rPr>
          <w:sz w:val="28"/>
          <w:szCs w:val="28"/>
          <w:lang w:val="kk-KZ"/>
        </w:rPr>
      </w:pPr>
      <w:r w:rsidRPr="000402BA">
        <w:rPr>
          <w:sz w:val="28"/>
          <w:szCs w:val="28"/>
          <w:lang w:val="kk-KZ"/>
        </w:rPr>
        <w:t xml:space="preserve">Клиенттің ортасынан кім шешім қабылдайды және бұл қандай процедуралар және бұл жеке адамдар мен жүйенің майларына қол жеткізуге қалай әсер етеді? </w:t>
      </w:r>
    </w:p>
    <w:p w:rsidR="000402BA" w:rsidRPr="000402BA" w:rsidRDefault="000402BA" w:rsidP="001415C3">
      <w:pPr>
        <w:pStyle w:val="Style19"/>
        <w:widowControl/>
        <w:numPr>
          <w:ilvl w:val="0"/>
          <w:numId w:val="3"/>
        </w:numPr>
        <w:tabs>
          <w:tab w:val="left" w:pos="426"/>
        </w:tabs>
        <w:spacing w:line="240" w:lineRule="auto"/>
        <w:ind w:left="0" w:firstLine="0"/>
        <w:rPr>
          <w:sz w:val="28"/>
          <w:szCs w:val="28"/>
          <w:lang w:val="kk-KZ"/>
        </w:rPr>
      </w:pPr>
      <w:r w:rsidRPr="000402BA">
        <w:rPr>
          <w:sz w:val="28"/>
          <w:szCs w:val="28"/>
          <w:lang w:val="kk-KZ"/>
        </w:rPr>
        <w:t>Клиентке қатысты негізгі қайшылықтар қандай және оларды шешу үшін қандай шаралар қолданылады?</w:t>
      </w:r>
    </w:p>
    <w:p w:rsidR="000402BA" w:rsidRPr="000402BA" w:rsidRDefault="000402BA" w:rsidP="001415C3">
      <w:pPr>
        <w:pStyle w:val="Style19"/>
        <w:widowControl/>
        <w:numPr>
          <w:ilvl w:val="0"/>
          <w:numId w:val="3"/>
        </w:numPr>
        <w:tabs>
          <w:tab w:val="left" w:pos="426"/>
        </w:tabs>
        <w:spacing w:line="240" w:lineRule="auto"/>
        <w:ind w:left="0" w:firstLine="0"/>
        <w:rPr>
          <w:sz w:val="28"/>
          <w:szCs w:val="28"/>
          <w:lang w:val="kk-KZ"/>
        </w:rPr>
      </w:pPr>
      <w:r w:rsidRPr="000402BA">
        <w:rPr>
          <w:sz w:val="28"/>
          <w:szCs w:val="28"/>
          <w:lang w:val="kk-KZ"/>
        </w:rPr>
        <w:t xml:space="preserve">«Сарапшы» ұғымына анықтама беріңіз. </w:t>
      </w:r>
    </w:p>
    <w:p w:rsidR="000402BA" w:rsidRPr="000402BA" w:rsidRDefault="000402BA" w:rsidP="001415C3">
      <w:pPr>
        <w:pStyle w:val="Style19"/>
        <w:widowControl/>
        <w:numPr>
          <w:ilvl w:val="0"/>
          <w:numId w:val="3"/>
        </w:numPr>
        <w:tabs>
          <w:tab w:val="left" w:pos="426"/>
        </w:tabs>
        <w:spacing w:line="240" w:lineRule="auto"/>
        <w:ind w:left="0" w:firstLine="0"/>
        <w:rPr>
          <w:sz w:val="28"/>
          <w:szCs w:val="28"/>
          <w:lang w:val="kk-KZ"/>
        </w:rPr>
      </w:pPr>
      <w:r w:rsidRPr="000402BA">
        <w:rPr>
          <w:sz w:val="28"/>
          <w:szCs w:val="28"/>
          <w:lang w:val="kk-KZ"/>
        </w:rPr>
        <w:t xml:space="preserve">Сарапшының негізгі кәсіби қасиеттерін атап өтіңіз. </w:t>
      </w:r>
    </w:p>
    <w:p w:rsidR="000402BA" w:rsidRPr="000402BA" w:rsidRDefault="000402BA" w:rsidP="001415C3">
      <w:pPr>
        <w:pStyle w:val="Style19"/>
        <w:widowControl/>
        <w:numPr>
          <w:ilvl w:val="0"/>
          <w:numId w:val="3"/>
        </w:numPr>
        <w:tabs>
          <w:tab w:val="left" w:pos="426"/>
        </w:tabs>
        <w:spacing w:line="240" w:lineRule="auto"/>
        <w:ind w:left="0" w:firstLine="0"/>
        <w:rPr>
          <w:sz w:val="28"/>
          <w:szCs w:val="28"/>
          <w:lang w:val="kk-KZ"/>
        </w:rPr>
      </w:pPr>
      <w:r w:rsidRPr="000402BA">
        <w:rPr>
          <w:sz w:val="28"/>
          <w:szCs w:val="28"/>
          <w:lang w:val="kk-KZ"/>
        </w:rPr>
        <w:t xml:space="preserve">Сарапшыда болуы керек жеке қасиеттерді көрсетіңіз. </w:t>
      </w:r>
    </w:p>
    <w:p w:rsidR="000402BA" w:rsidRPr="000402BA" w:rsidRDefault="000402BA" w:rsidP="001415C3">
      <w:pPr>
        <w:pStyle w:val="Style19"/>
        <w:widowControl/>
        <w:numPr>
          <w:ilvl w:val="0"/>
          <w:numId w:val="3"/>
        </w:numPr>
        <w:tabs>
          <w:tab w:val="left" w:pos="426"/>
        </w:tabs>
        <w:spacing w:line="240" w:lineRule="auto"/>
        <w:ind w:left="0" w:firstLine="0"/>
        <w:rPr>
          <w:sz w:val="28"/>
          <w:szCs w:val="28"/>
          <w:lang w:val="kk-KZ"/>
        </w:rPr>
      </w:pPr>
      <w:r w:rsidRPr="000402BA">
        <w:rPr>
          <w:sz w:val="28"/>
          <w:szCs w:val="28"/>
          <w:lang w:val="kk-KZ"/>
        </w:rPr>
        <w:t xml:space="preserve">Қандай жағдайларда мақсатты популяциялар сарапшылар бола алады? </w:t>
      </w:r>
    </w:p>
    <w:p w:rsidR="000402BA" w:rsidRPr="000402BA" w:rsidRDefault="000402BA" w:rsidP="001415C3">
      <w:pPr>
        <w:pStyle w:val="Style19"/>
        <w:widowControl/>
        <w:numPr>
          <w:ilvl w:val="0"/>
          <w:numId w:val="3"/>
        </w:numPr>
        <w:tabs>
          <w:tab w:val="left" w:pos="426"/>
        </w:tabs>
        <w:spacing w:line="240" w:lineRule="auto"/>
        <w:ind w:left="0" w:firstLine="0"/>
        <w:rPr>
          <w:sz w:val="28"/>
          <w:szCs w:val="28"/>
          <w:lang w:val="kk-KZ"/>
        </w:rPr>
      </w:pPr>
      <w:r w:rsidRPr="000402BA">
        <w:rPr>
          <w:sz w:val="28"/>
          <w:szCs w:val="28"/>
          <w:lang w:val="kk-KZ"/>
        </w:rPr>
        <w:t xml:space="preserve">Сарапшыларды таңдау үшін қандай әдістер тобы қолданылады? Олардың бір-бірінен айырмашылығы неде? </w:t>
      </w:r>
    </w:p>
    <w:p w:rsidR="000402BA" w:rsidRPr="000402BA" w:rsidRDefault="000402BA" w:rsidP="001415C3">
      <w:pPr>
        <w:pStyle w:val="Style19"/>
        <w:widowControl/>
        <w:numPr>
          <w:ilvl w:val="0"/>
          <w:numId w:val="3"/>
        </w:numPr>
        <w:tabs>
          <w:tab w:val="left" w:pos="426"/>
        </w:tabs>
        <w:spacing w:line="240" w:lineRule="auto"/>
        <w:ind w:left="0" w:firstLine="0"/>
        <w:rPr>
          <w:sz w:val="28"/>
          <w:szCs w:val="28"/>
          <w:lang w:val="kk-KZ"/>
        </w:rPr>
      </w:pPr>
      <w:r w:rsidRPr="000402BA">
        <w:rPr>
          <w:sz w:val="28"/>
          <w:szCs w:val="28"/>
          <w:lang w:val="kk-KZ"/>
        </w:rPr>
        <w:lastRenderedPageBreak/>
        <w:t xml:space="preserve">Ұйымдастырушы мен сарапшы арасындағы келісімде қандай мәселелер көрініс табуы керек? </w:t>
      </w:r>
    </w:p>
    <w:p w:rsidR="000402BA" w:rsidRPr="000402BA" w:rsidRDefault="000402BA" w:rsidP="001415C3">
      <w:pPr>
        <w:pStyle w:val="Style19"/>
        <w:widowControl/>
        <w:numPr>
          <w:ilvl w:val="0"/>
          <w:numId w:val="3"/>
        </w:numPr>
        <w:tabs>
          <w:tab w:val="left" w:pos="426"/>
        </w:tabs>
        <w:spacing w:line="240" w:lineRule="auto"/>
        <w:ind w:left="0" w:firstLine="0"/>
        <w:rPr>
          <w:sz w:val="28"/>
          <w:szCs w:val="28"/>
          <w:lang w:val="kk-KZ"/>
        </w:rPr>
      </w:pPr>
      <w:r w:rsidRPr="000402BA">
        <w:rPr>
          <w:sz w:val="28"/>
          <w:szCs w:val="28"/>
          <w:lang w:val="kk-KZ"/>
        </w:rPr>
        <w:t xml:space="preserve">Сарапшылардың тиімді жұмысының шарттары қандай? </w:t>
      </w:r>
    </w:p>
    <w:p w:rsidR="000402BA" w:rsidRPr="000402BA" w:rsidRDefault="000402BA" w:rsidP="001415C3">
      <w:pPr>
        <w:pStyle w:val="Style19"/>
        <w:widowControl/>
        <w:numPr>
          <w:ilvl w:val="0"/>
          <w:numId w:val="3"/>
        </w:numPr>
        <w:tabs>
          <w:tab w:val="left" w:pos="426"/>
        </w:tabs>
        <w:spacing w:line="240" w:lineRule="auto"/>
        <w:ind w:left="0" w:firstLine="0"/>
        <w:rPr>
          <w:sz w:val="28"/>
          <w:szCs w:val="28"/>
          <w:lang w:val="kk-KZ"/>
        </w:rPr>
      </w:pPr>
      <w:r w:rsidRPr="000402BA">
        <w:rPr>
          <w:sz w:val="28"/>
          <w:szCs w:val="28"/>
          <w:lang w:val="kk-KZ"/>
        </w:rPr>
        <w:t xml:space="preserve">Сараптамалық жұмыстың негізгі проблемалары қандай? </w:t>
      </w:r>
    </w:p>
    <w:p w:rsidR="000402BA" w:rsidRPr="000402BA" w:rsidRDefault="000402BA" w:rsidP="001415C3">
      <w:pPr>
        <w:pStyle w:val="Style19"/>
        <w:widowControl/>
        <w:numPr>
          <w:ilvl w:val="0"/>
          <w:numId w:val="3"/>
        </w:numPr>
        <w:tabs>
          <w:tab w:val="left" w:pos="426"/>
        </w:tabs>
        <w:spacing w:line="240" w:lineRule="auto"/>
        <w:ind w:left="0" w:firstLine="0"/>
        <w:rPr>
          <w:sz w:val="28"/>
          <w:szCs w:val="28"/>
          <w:lang w:val="kk-KZ"/>
        </w:rPr>
      </w:pPr>
      <w:r w:rsidRPr="000402BA">
        <w:rPr>
          <w:sz w:val="28"/>
          <w:szCs w:val="28"/>
          <w:lang w:val="kk-KZ"/>
        </w:rPr>
        <w:t>Сараптамалық бағалаудан субъективтілікті жеңу үшін қандай әдістерді қолдануға болады?</w:t>
      </w:r>
    </w:p>
    <w:p w:rsidR="000402BA" w:rsidRPr="000402BA" w:rsidRDefault="000402BA" w:rsidP="000402BA">
      <w:pPr>
        <w:pStyle w:val="Style19"/>
        <w:widowControl/>
        <w:tabs>
          <w:tab w:val="left" w:pos="426"/>
        </w:tabs>
        <w:spacing w:line="240" w:lineRule="auto"/>
        <w:ind w:firstLine="567"/>
        <w:rPr>
          <w:sz w:val="28"/>
          <w:szCs w:val="28"/>
          <w:lang w:val="kk-KZ"/>
        </w:rPr>
      </w:pPr>
    </w:p>
    <w:p w:rsidR="000402BA" w:rsidRPr="00AD4EF9" w:rsidRDefault="000402BA" w:rsidP="00AD4EF9">
      <w:pPr>
        <w:pStyle w:val="Style19"/>
        <w:widowControl/>
        <w:tabs>
          <w:tab w:val="left" w:pos="426"/>
        </w:tabs>
        <w:spacing w:line="240" w:lineRule="auto"/>
        <w:ind w:firstLine="0"/>
        <w:rPr>
          <w:b/>
          <w:sz w:val="28"/>
          <w:szCs w:val="28"/>
          <w:lang w:val="kk-KZ"/>
        </w:rPr>
      </w:pPr>
      <w:r w:rsidRPr="00AD4EF9">
        <w:rPr>
          <w:b/>
          <w:sz w:val="28"/>
          <w:szCs w:val="28"/>
          <w:lang w:val="kk-KZ"/>
        </w:rPr>
        <w:t xml:space="preserve">Талқылауға және ойлау-толғануына арналған сұрақтар </w:t>
      </w:r>
    </w:p>
    <w:p w:rsidR="000402BA" w:rsidRPr="000402BA" w:rsidRDefault="000402BA" w:rsidP="001415C3">
      <w:pPr>
        <w:pStyle w:val="Style19"/>
        <w:widowControl/>
        <w:tabs>
          <w:tab w:val="left" w:pos="426"/>
        </w:tabs>
        <w:spacing w:line="240" w:lineRule="auto"/>
        <w:ind w:firstLine="0"/>
        <w:rPr>
          <w:sz w:val="28"/>
          <w:szCs w:val="28"/>
          <w:lang w:val="kk-KZ"/>
        </w:rPr>
      </w:pPr>
      <w:r w:rsidRPr="000402BA">
        <w:rPr>
          <w:sz w:val="28"/>
          <w:szCs w:val="28"/>
          <w:lang w:val="kk-KZ"/>
        </w:rPr>
        <w:t xml:space="preserve">1. Сіздің ойыңызша, сарапшыны таңдауда қандай қасиеттер маңызды - кәсіби немесе жеке тұлға? </w:t>
      </w:r>
    </w:p>
    <w:p w:rsidR="000402BA" w:rsidRPr="000402BA" w:rsidRDefault="000402BA" w:rsidP="001415C3">
      <w:pPr>
        <w:pStyle w:val="Style19"/>
        <w:widowControl/>
        <w:tabs>
          <w:tab w:val="left" w:pos="426"/>
        </w:tabs>
        <w:spacing w:line="240" w:lineRule="auto"/>
        <w:ind w:firstLine="0"/>
        <w:rPr>
          <w:sz w:val="28"/>
          <w:szCs w:val="28"/>
          <w:lang w:val="kk-KZ"/>
        </w:rPr>
      </w:pPr>
      <w:r w:rsidRPr="000402BA">
        <w:rPr>
          <w:sz w:val="28"/>
          <w:szCs w:val="28"/>
          <w:lang w:val="kk-KZ"/>
        </w:rPr>
        <w:t xml:space="preserve">2. Сіз қандай әдісті немесе сарапшыны таңдау әдістерінің үйлесімін ең оңтайлы деп санайсыз? </w:t>
      </w:r>
    </w:p>
    <w:p w:rsidR="000402BA" w:rsidRPr="000402BA" w:rsidRDefault="000402BA" w:rsidP="001415C3">
      <w:pPr>
        <w:pStyle w:val="Style19"/>
        <w:widowControl/>
        <w:tabs>
          <w:tab w:val="left" w:pos="426"/>
        </w:tabs>
        <w:spacing w:line="240" w:lineRule="auto"/>
        <w:ind w:firstLine="0"/>
        <w:rPr>
          <w:sz w:val="28"/>
          <w:szCs w:val="28"/>
          <w:lang w:val="kk-KZ"/>
        </w:rPr>
      </w:pPr>
      <w:r w:rsidRPr="000402BA">
        <w:rPr>
          <w:sz w:val="28"/>
          <w:szCs w:val="28"/>
          <w:lang w:val="kk-KZ"/>
        </w:rPr>
        <w:t xml:space="preserve">3. Сіздің ойыңызша, сарапшылардың жұмысындағы белгілі кемшіліктер сараптаманы пайдаланудан бас тартуға негіз бола алмай ма? </w:t>
      </w:r>
    </w:p>
    <w:p w:rsidR="000402BA" w:rsidRPr="000402BA" w:rsidRDefault="000402BA" w:rsidP="001415C3">
      <w:pPr>
        <w:pStyle w:val="Style19"/>
        <w:widowControl/>
        <w:tabs>
          <w:tab w:val="left" w:pos="426"/>
        </w:tabs>
        <w:spacing w:line="240" w:lineRule="auto"/>
        <w:ind w:firstLine="0"/>
        <w:rPr>
          <w:sz w:val="28"/>
          <w:szCs w:val="28"/>
          <w:lang w:val="kk-KZ"/>
        </w:rPr>
      </w:pPr>
      <w:r w:rsidRPr="000402BA">
        <w:rPr>
          <w:sz w:val="28"/>
          <w:szCs w:val="28"/>
          <w:lang w:val="kk-KZ"/>
        </w:rPr>
        <w:t>4. Өзіңізден сарапшының бейімділігін көресіз бе? Сарапшының әлеуеті сіздің топтың қай студентінде көрінеді және ол қаншалықты дәл көрінеді?</w:t>
      </w:r>
    </w:p>
    <w:p w:rsidR="000402BA" w:rsidRPr="000402BA" w:rsidRDefault="000402BA" w:rsidP="001415C3">
      <w:pPr>
        <w:spacing w:after="0" w:line="240" w:lineRule="auto"/>
        <w:rPr>
          <w:rFonts w:ascii="Times New Roman" w:hAnsi="Times New Roman" w:cs="Times New Roman"/>
          <w:i/>
          <w:color w:val="000000"/>
          <w:sz w:val="28"/>
          <w:szCs w:val="28"/>
          <w:lang w:val="kk-KZ"/>
        </w:rPr>
      </w:pPr>
    </w:p>
    <w:p w:rsidR="000402BA" w:rsidRPr="000402BA" w:rsidRDefault="000402BA" w:rsidP="001415C3">
      <w:pPr>
        <w:spacing w:after="0" w:line="240" w:lineRule="auto"/>
        <w:rPr>
          <w:rFonts w:ascii="Times New Roman" w:hAnsi="Times New Roman" w:cs="Times New Roman"/>
          <w:i/>
          <w:color w:val="000000"/>
          <w:sz w:val="28"/>
          <w:szCs w:val="28"/>
          <w:lang w:val="kk-KZ"/>
        </w:rPr>
      </w:pPr>
      <w:r w:rsidRPr="000402BA">
        <w:rPr>
          <w:rFonts w:ascii="Times New Roman" w:hAnsi="Times New Roman" w:cs="Times New Roman"/>
          <w:i/>
          <w:color w:val="000000"/>
          <w:sz w:val="28"/>
          <w:szCs w:val="28"/>
          <w:lang w:val="kk-KZ"/>
        </w:rPr>
        <w:t>Меңгерілген тақырып бойынша білімді өзін-өзі тексеруге арналған тест тапсырмалары</w:t>
      </w:r>
    </w:p>
    <w:p w:rsidR="000402BA" w:rsidRPr="000402BA" w:rsidRDefault="000402BA" w:rsidP="001415C3">
      <w:pPr>
        <w:spacing w:after="0" w:line="240" w:lineRule="auto"/>
        <w:jc w:val="both"/>
        <w:rPr>
          <w:rFonts w:ascii="Times New Roman" w:hAnsi="Times New Roman" w:cs="Times New Roman"/>
          <w:color w:val="000000"/>
          <w:sz w:val="28"/>
          <w:szCs w:val="28"/>
          <w:lang w:val="kk-KZ"/>
        </w:rPr>
      </w:pPr>
      <w:r w:rsidRPr="000402BA">
        <w:rPr>
          <w:rFonts w:ascii="Times New Roman" w:hAnsi="Times New Roman" w:cs="Times New Roman"/>
          <w:color w:val="000000"/>
          <w:sz w:val="28"/>
          <w:szCs w:val="28"/>
          <w:lang w:val="kk-KZ"/>
        </w:rPr>
        <w:t xml:space="preserve">1. Тиімді әлеуметтік технологияның негізгі критерийлері қандай? </w:t>
      </w:r>
    </w:p>
    <w:p w:rsidR="000402BA" w:rsidRPr="000402BA" w:rsidRDefault="000402BA" w:rsidP="001415C3">
      <w:pPr>
        <w:spacing w:after="0" w:line="240" w:lineRule="auto"/>
        <w:jc w:val="both"/>
        <w:rPr>
          <w:rFonts w:ascii="Times New Roman" w:hAnsi="Times New Roman" w:cs="Times New Roman"/>
          <w:color w:val="000000"/>
          <w:sz w:val="28"/>
          <w:szCs w:val="28"/>
          <w:lang w:val="kk-KZ"/>
        </w:rPr>
      </w:pPr>
      <w:r w:rsidRPr="000402BA">
        <w:rPr>
          <w:rFonts w:ascii="Times New Roman" w:hAnsi="Times New Roman" w:cs="Times New Roman"/>
          <w:color w:val="000000"/>
          <w:sz w:val="28"/>
          <w:szCs w:val="28"/>
          <w:lang w:val="kk-KZ"/>
        </w:rPr>
        <w:t xml:space="preserve">A. Мақсаттың тартымдылығы, технологияны негіздеудің қарапайымдылығы, процедураларды жүзеге асырудың икемділігі, белгілі бір технологияның процедуралары мен операциялары арасындағы үйлесімділік, технологияны жаңғырту мақсатына жетудің экономикалық тиімділігі. </w:t>
      </w:r>
    </w:p>
    <w:p w:rsidR="000402BA" w:rsidRPr="000402BA" w:rsidRDefault="000402BA" w:rsidP="001415C3">
      <w:pPr>
        <w:spacing w:after="0" w:line="240" w:lineRule="auto"/>
        <w:jc w:val="both"/>
        <w:rPr>
          <w:rFonts w:ascii="Times New Roman" w:hAnsi="Times New Roman" w:cs="Times New Roman"/>
          <w:color w:val="000000"/>
          <w:sz w:val="28"/>
          <w:szCs w:val="28"/>
          <w:lang w:val="kk-KZ"/>
        </w:rPr>
      </w:pPr>
      <w:r w:rsidRPr="000402BA">
        <w:rPr>
          <w:rFonts w:ascii="Times New Roman" w:hAnsi="Times New Roman" w:cs="Times New Roman"/>
          <w:color w:val="000000"/>
          <w:sz w:val="28"/>
          <w:szCs w:val="28"/>
          <w:lang w:val="kk-KZ"/>
        </w:rPr>
        <w:t xml:space="preserve">Б. Пайдаланудың қарапайымдылығы, осы технологияны қолданатын білікті мамандарға қажеттілік жоқ, пайдалану шығындары төмен. </w:t>
      </w:r>
    </w:p>
    <w:p w:rsidR="000402BA" w:rsidRPr="000402BA" w:rsidRDefault="000402BA" w:rsidP="001415C3">
      <w:pPr>
        <w:spacing w:after="0" w:line="240" w:lineRule="auto"/>
        <w:jc w:val="both"/>
        <w:rPr>
          <w:rFonts w:ascii="Times New Roman" w:hAnsi="Times New Roman" w:cs="Times New Roman"/>
          <w:color w:val="000000"/>
          <w:sz w:val="28"/>
          <w:szCs w:val="28"/>
          <w:lang w:val="kk-KZ"/>
        </w:rPr>
      </w:pPr>
      <w:r w:rsidRPr="000402BA">
        <w:rPr>
          <w:rFonts w:ascii="Times New Roman" w:hAnsi="Times New Roman" w:cs="Times New Roman"/>
          <w:color w:val="000000"/>
          <w:sz w:val="28"/>
          <w:szCs w:val="28"/>
          <w:lang w:val="kk-KZ"/>
        </w:rPr>
        <w:t xml:space="preserve">B. Көшірудің мүмкін еместігі, технологияны модификациялаудың күрделілігі. </w:t>
      </w:r>
    </w:p>
    <w:p w:rsidR="000402BA" w:rsidRPr="000402BA" w:rsidRDefault="000402BA" w:rsidP="001415C3">
      <w:pPr>
        <w:spacing w:after="0" w:line="240" w:lineRule="auto"/>
        <w:jc w:val="both"/>
        <w:rPr>
          <w:rFonts w:ascii="Times New Roman" w:hAnsi="Times New Roman" w:cs="Times New Roman"/>
          <w:color w:val="000000"/>
          <w:sz w:val="28"/>
          <w:szCs w:val="28"/>
          <w:lang w:val="kk-KZ"/>
        </w:rPr>
      </w:pPr>
      <w:r w:rsidRPr="000402BA">
        <w:rPr>
          <w:rFonts w:ascii="Times New Roman" w:hAnsi="Times New Roman" w:cs="Times New Roman"/>
          <w:color w:val="000000"/>
          <w:sz w:val="28"/>
          <w:szCs w:val="28"/>
          <w:lang w:val="kk-KZ"/>
        </w:rPr>
        <w:t xml:space="preserve">2. Неліктен әлеуметтік жоба түпкілікті басқару шешімінің жобасы ретінде қарастырылмауы керек? </w:t>
      </w:r>
    </w:p>
    <w:p w:rsidR="000402BA" w:rsidRPr="000402BA" w:rsidRDefault="000402BA" w:rsidP="001415C3">
      <w:pPr>
        <w:spacing w:after="0" w:line="240" w:lineRule="auto"/>
        <w:jc w:val="both"/>
        <w:rPr>
          <w:rFonts w:ascii="Times New Roman" w:hAnsi="Times New Roman" w:cs="Times New Roman"/>
          <w:color w:val="000000"/>
          <w:sz w:val="28"/>
          <w:szCs w:val="28"/>
          <w:lang w:val="kk-KZ"/>
        </w:rPr>
      </w:pPr>
      <w:r w:rsidRPr="000402BA">
        <w:rPr>
          <w:rFonts w:ascii="Times New Roman" w:hAnsi="Times New Roman" w:cs="Times New Roman"/>
          <w:color w:val="000000"/>
          <w:sz w:val="28"/>
          <w:szCs w:val="28"/>
          <w:lang w:val="kk-KZ"/>
        </w:rPr>
        <w:t xml:space="preserve">А Қарастырылған шешімдердің өзгергіштігіне байланысты </w:t>
      </w:r>
    </w:p>
    <w:p w:rsidR="000402BA" w:rsidRPr="000402BA" w:rsidRDefault="000402BA" w:rsidP="001415C3">
      <w:pPr>
        <w:spacing w:after="0" w:line="240" w:lineRule="auto"/>
        <w:jc w:val="both"/>
        <w:rPr>
          <w:rFonts w:ascii="Times New Roman" w:hAnsi="Times New Roman" w:cs="Times New Roman"/>
          <w:color w:val="000000"/>
          <w:sz w:val="28"/>
          <w:szCs w:val="28"/>
          <w:lang w:val="kk-KZ"/>
        </w:rPr>
      </w:pPr>
      <w:r w:rsidRPr="000402BA">
        <w:rPr>
          <w:rFonts w:ascii="Times New Roman" w:hAnsi="Times New Roman" w:cs="Times New Roman"/>
          <w:color w:val="000000"/>
          <w:sz w:val="28"/>
          <w:szCs w:val="28"/>
          <w:lang w:val="kk-KZ"/>
        </w:rPr>
        <w:t xml:space="preserve">Б. Қарастырылған шешімдердің инварианттылығына байланысты. </w:t>
      </w:r>
    </w:p>
    <w:p w:rsidR="000402BA" w:rsidRPr="000402BA" w:rsidRDefault="000402BA" w:rsidP="001415C3">
      <w:pPr>
        <w:spacing w:after="0" w:line="240" w:lineRule="auto"/>
        <w:jc w:val="both"/>
        <w:rPr>
          <w:rFonts w:ascii="Times New Roman" w:hAnsi="Times New Roman" w:cs="Times New Roman"/>
          <w:color w:val="000000"/>
          <w:sz w:val="28"/>
          <w:szCs w:val="28"/>
          <w:lang w:val="kk-KZ"/>
        </w:rPr>
      </w:pPr>
      <w:r w:rsidRPr="000402BA">
        <w:rPr>
          <w:rFonts w:ascii="Times New Roman" w:hAnsi="Times New Roman" w:cs="Times New Roman"/>
          <w:color w:val="000000"/>
          <w:sz w:val="28"/>
          <w:szCs w:val="28"/>
          <w:lang w:val="kk-KZ"/>
        </w:rPr>
        <w:t xml:space="preserve">B. Қарастырылған шешімдер баламаларының болмауына байланысты. </w:t>
      </w:r>
    </w:p>
    <w:p w:rsidR="000402BA" w:rsidRPr="000402BA" w:rsidRDefault="000402BA" w:rsidP="001415C3">
      <w:pPr>
        <w:spacing w:after="0" w:line="240" w:lineRule="auto"/>
        <w:jc w:val="both"/>
        <w:rPr>
          <w:rFonts w:ascii="Times New Roman" w:hAnsi="Times New Roman" w:cs="Times New Roman"/>
          <w:color w:val="000000"/>
          <w:sz w:val="28"/>
          <w:szCs w:val="28"/>
          <w:lang w:val="kk-KZ"/>
        </w:rPr>
      </w:pPr>
      <w:r w:rsidRPr="000402BA">
        <w:rPr>
          <w:rFonts w:ascii="Times New Roman" w:hAnsi="Times New Roman" w:cs="Times New Roman"/>
          <w:color w:val="000000"/>
          <w:sz w:val="28"/>
          <w:szCs w:val="28"/>
          <w:lang w:val="kk-KZ"/>
        </w:rPr>
        <w:t xml:space="preserve">3 Стратегиялық әлеуметтік жоспарлаудың негізгі мақсаттары қандай? </w:t>
      </w:r>
    </w:p>
    <w:p w:rsidR="000402BA" w:rsidRPr="000402BA" w:rsidRDefault="000402BA" w:rsidP="001415C3">
      <w:pPr>
        <w:spacing w:after="0" w:line="240" w:lineRule="auto"/>
        <w:jc w:val="both"/>
        <w:rPr>
          <w:rFonts w:ascii="Times New Roman" w:hAnsi="Times New Roman" w:cs="Times New Roman"/>
          <w:color w:val="000000"/>
          <w:sz w:val="28"/>
          <w:szCs w:val="28"/>
          <w:lang w:val="kk-KZ"/>
        </w:rPr>
      </w:pPr>
      <w:r w:rsidRPr="000402BA">
        <w:rPr>
          <w:rFonts w:ascii="Times New Roman" w:hAnsi="Times New Roman" w:cs="Times New Roman"/>
          <w:color w:val="000000"/>
          <w:sz w:val="28"/>
          <w:szCs w:val="28"/>
          <w:lang w:val="kk-KZ"/>
        </w:rPr>
        <w:t xml:space="preserve">A. Әлеуметтік әділеттілікке, әлеуметтік теңдікке, адамдардың әлеуметтік қауіпсіздігіне қол жеткізу. </w:t>
      </w:r>
    </w:p>
    <w:p w:rsidR="000402BA" w:rsidRPr="000402BA" w:rsidRDefault="000402BA" w:rsidP="001415C3">
      <w:pPr>
        <w:spacing w:after="0" w:line="240" w:lineRule="auto"/>
        <w:jc w:val="both"/>
        <w:rPr>
          <w:rFonts w:ascii="Times New Roman" w:hAnsi="Times New Roman" w:cs="Times New Roman"/>
          <w:color w:val="000000"/>
          <w:sz w:val="28"/>
          <w:szCs w:val="28"/>
          <w:lang w:val="kk-KZ"/>
        </w:rPr>
      </w:pPr>
      <w:r w:rsidRPr="000402BA">
        <w:rPr>
          <w:rFonts w:ascii="Times New Roman" w:hAnsi="Times New Roman" w:cs="Times New Roman"/>
          <w:color w:val="000000"/>
          <w:sz w:val="28"/>
          <w:szCs w:val="28"/>
          <w:lang w:val="kk-KZ"/>
        </w:rPr>
        <w:t xml:space="preserve">Б. Мемлекеттік органдар мен оларға бағынышты құрылымдардың, мекемелердің, кәсіпорындардың іс-әрекеттерін оңтайландыру. </w:t>
      </w:r>
    </w:p>
    <w:p w:rsidR="000402BA" w:rsidRPr="000402BA" w:rsidRDefault="000402BA" w:rsidP="001415C3">
      <w:pPr>
        <w:spacing w:after="0" w:line="240" w:lineRule="auto"/>
        <w:jc w:val="both"/>
        <w:rPr>
          <w:rFonts w:ascii="Times New Roman" w:hAnsi="Times New Roman" w:cs="Times New Roman"/>
          <w:color w:val="000000"/>
          <w:sz w:val="28"/>
          <w:szCs w:val="28"/>
          <w:lang w:val="kk-KZ"/>
        </w:rPr>
      </w:pPr>
      <w:r w:rsidRPr="000402BA">
        <w:rPr>
          <w:rFonts w:ascii="Times New Roman" w:hAnsi="Times New Roman" w:cs="Times New Roman"/>
          <w:color w:val="000000"/>
          <w:sz w:val="28"/>
          <w:szCs w:val="28"/>
          <w:lang w:val="kk-KZ"/>
        </w:rPr>
        <w:t xml:space="preserve">B. Халықтың әлеуметтік қажеттіліктерін қанағаттандыру нормасы. </w:t>
      </w:r>
    </w:p>
    <w:p w:rsidR="000402BA" w:rsidRPr="000402BA" w:rsidRDefault="000402BA" w:rsidP="001415C3">
      <w:pPr>
        <w:spacing w:after="0" w:line="240" w:lineRule="auto"/>
        <w:jc w:val="both"/>
        <w:rPr>
          <w:rFonts w:ascii="Times New Roman" w:hAnsi="Times New Roman" w:cs="Times New Roman"/>
          <w:color w:val="000000"/>
          <w:sz w:val="28"/>
          <w:szCs w:val="28"/>
          <w:lang w:val="kk-KZ"/>
        </w:rPr>
      </w:pPr>
      <w:r w:rsidRPr="000402BA">
        <w:rPr>
          <w:rFonts w:ascii="Times New Roman" w:hAnsi="Times New Roman" w:cs="Times New Roman"/>
          <w:color w:val="000000"/>
          <w:sz w:val="28"/>
          <w:szCs w:val="28"/>
          <w:lang w:val="kk-KZ"/>
        </w:rPr>
        <w:t xml:space="preserve">4. Жоспарланған нәтижелердің сенімділігі қандай параметрлермен анықталады? </w:t>
      </w:r>
    </w:p>
    <w:p w:rsidR="000402BA" w:rsidRPr="000402BA" w:rsidRDefault="000402BA" w:rsidP="001415C3">
      <w:pPr>
        <w:spacing w:after="0" w:line="240" w:lineRule="auto"/>
        <w:jc w:val="both"/>
        <w:rPr>
          <w:rFonts w:ascii="Times New Roman" w:hAnsi="Times New Roman" w:cs="Times New Roman"/>
          <w:color w:val="000000"/>
          <w:sz w:val="28"/>
          <w:szCs w:val="28"/>
          <w:lang w:val="kk-KZ"/>
        </w:rPr>
      </w:pPr>
      <w:r w:rsidRPr="000402BA">
        <w:rPr>
          <w:rFonts w:ascii="Times New Roman" w:hAnsi="Times New Roman" w:cs="Times New Roman"/>
          <w:color w:val="000000"/>
          <w:sz w:val="28"/>
          <w:szCs w:val="28"/>
          <w:lang w:val="kk-KZ"/>
        </w:rPr>
        <w:t xml:space="preserve">A. Халықтың әлеуметтік қажеттіліктерінің нақты масштабына сәйкес келетін ақпараттық мәліметтер. </w:t>
      </w:r>
    </w:p>
    <w:p w:rsidR="000402BA" w:rsidRPr="000402BA" w:rsidRDefault="000402BA" w:rsidP="001415C3">
      <w:pPr>
        <w:spacing w:after="0" w:line="240" w:lineRule="auto"/>
        <w:jc w:val="both"/>
        <w:rPr>
          <w:rFonts w:ascii="Times New Roman" w:hAnsi="Times New Roman" w:cs="Times New Roman"/>
          <w:color w:val="000000"/>
          <w:sz w:val="28"/>
          <w:szCs w:val="28"/>
          <w:lang w:val="kk-KZ"/>
        </w:rPr>
      </w:pPr>
      <w:r w:rsidRPr="000402BA">
        <w:rPr>
          <w:rFonts w:ascii="Times New Roman" w:hAnsi="Times New Roman" w:cs="Times New Roman"/>
          <w:color w:val="000000"/>
          <w:sz w:val="28"/>
          <w:szCs w:val="28"/>
          <w:lang w:val="kk-KZ"/>
        </w:rPr>
        <w:lastRenderedPageBreak/>
        <w:t xml:space="preserve">Б. тартылған қаржылық және материалдық-техникалық ресурстар туралы ақпараттың сенімділігі. </w:t>
      </w:r>
    </w:p>
    <w:p w:rsidR="000402BA" w:rsidRPr="000402BA" w:rsidRDefault="000402BA" w:rsidP="001415C3">
      <w:pPr>
        <w:spacing w:after="0" w:line="240" w:lineRule="auto"/>
        <w:jc w:val="both"/>
        <w:rPr>
          <w:rFonts w:ascii="Times New Roman" w:hAnsi="Times New Roman" w:cs="Times New Roman"/>
          <w:color w:val="000000"/>
          <w:sz w:val="28"/>
          <w:szCs w:val="28"/>
          <w:lang w:val="kk-KZ"/>
        </w:rPr>
      </w:pPr>
      <w:r w:rsidRPr="000402BA">
        <w:rPr>
          <w:rFonts w:ascii="Times New Roman" w:hAnsi="Times New Roman" w:cs="Times New Roman"/>
          <w:color w:val="000000"/>
          <w:sz w:val="28"/>
          <w:szCs w:val="28"/>
          <w:lang w:val="kk-KZ"/>
        </w:rPr>
        <w:t xml:space="preserve">B. Халықтың әлеуметтік құрылымының нақтылығы. </w:t>
      </w:r>
    </w:p>
    <w:p w:rsidR="000402BA" w:rsidRPr="000402BA" w:rsidRDefault="000402BA" w:rsidP="001415C3">
      <w:pPr>
        <w:spacing w:after="0" w:line="240" w:lineRule="auto"/>
        <w:jc w:val="both"/>
        <w:rPr>
          <w:rFonts w:ascii="Times New Roman" w:hAnsi="Times New Roman" w:cs="Times New Roman"/>
          <w:color w:val="000000"/>
          <w:sz w:val="28"/>
          <w:szCs w:val="28"/>
          <w:lang w:val="kk-KZ"/>
        </w:rPr>
      </w:pPr>
      <w:r w:rsidRPr="000402BA">
        <w:rPr>
          <w:rFonts w:ascii="Times New Roman" w:hAnsi="Times New Roman" w:cs="Times New Roman"/>
          <w:color w:val="000000"/>
          <w:sz w:val="28"/>
          <w:szCs w:val="28"/>
          <w:lang w:val="kk-KZ"/>
        </w:rPr>
        <w:t xml:space="preserve">5. Ол әлеуметтік сараптаманы жүзеге асыратын сарапшы, зерттелетін әлеуметтік мәселе мен оның шешімдері туралы кәсіби білімі жоқ адам бола ала ма? </w:t>
      </w:r>
    </w:p>
    <w:p w:rsidR="000402BA" w:rsidRPr="000402BA" w:rsidRDefault="000402BA" w:rsidP="001415C3">
      <w:pPr>
        <w:spacing w:after="0" w:line="240" w:lineRule="auto"/>
        <w:jc w:val="both"/>
        <w:rPr>
          <w:rFonts w:ascii="Times New Roman" w:hAnsi="Times New Roman" w:cs="Times New Roman"/>
          <w:color w:val="000000"/>
          <w:sz w:val="28"/>
          <w:szCs w:val="28"/>
          <w:lang w:val="kk-KZ"/>
        </w:rPr>
      </w:pPr>
      <w:r w:rsidRPr="000402BA">
        <w:rPr>
          <w:rFonts w:ascii="Times New Roman" w:hAnsi="Times New Roman" w:cs="Times New Roman"/>
          <w:color w:val="000000"/>
          <w:sz w:val="28"/>
          <w:szCs w:val="28"/>
          <w:lang w:val="kk-KZ"/>
        </w:rPr>
        <w:t xml:space="preserve">А. Иә, кез-келген қызмет саласында күнделікті ақыл мен кәсіби білім сарапшы үшін жеткілікті. </w:t>
      </w:r>
    </w:p>
    <w:p w:rsidR="000402BA" w:rsidRPr="000402BA" w:rsidRDefault="000402BA" w:rsidP="001415C3">
      <w:pPr>
        <w:spacing w:after="0" w:line="240" w:lineRule="auto"/>
        <w:jc w:val="both"/>
        <w:rPr>
          <w:rFonts w:ascii="Times New Roman" w:hAnsi="Times New Roman" w:cs="Times New Roman"/>
          <w:color w:val="000000"/>
          <w:sz w:val="28"/>
          <w:szCs w:val="28"/>
          <w:lang w:val="kk-KZ"/>
        </w:rPr>
      </w:pPr>
      <w:r w:rsidRPr="000402BA">
        <w:rPr>
          <w:rFonts w:ascii="Times New Roman" w:hAnsi="Times New Roman" w:cs="Times New Roman"/>
          <w:color w:val="000000"/>
          <w:sz w:val="28"/>
          <w:szCs w:val="28"/>
          <w:lang w:val="kk-KZ"/>
        </w:rPr>
        <w:t xml:space="preserve">Б. Бұл мүмкін емес, өйткені сарапшы сараптама жүргізу үшін жеткілікті білім қоры мен дағдыға, сондай-ақ нақты кәсіптік саладағы тәжірибеге ие болуы керек. </w:t>
      </w:r>
    </w:p>
    <w:p w:rsidR="000402BA" w:rsidRPr="000402BA" w:rsidRDefault="000402BA" w:rsidP="001415C3">
      <w:pPr>
        <w:spacing w:after="0" w:line="240" w:lineRule="auto"/>
        <w:jc w:val="both"/>
        <w:rPr>
          <w:rFonts w:ascii="Times New Roman" w:hAnsi="Times New Roman" w:cs="Times New Roman"/>
          <w:color w:val="000000"/>
          <w:sz w:val="28"/>
          <w:szCs w:val="28"/>
          <w:lang w:val="kk-KZ"/>
        </w:rPr>
      </w:pPr>
      <w:r w:rsidRPr="000402BA">
        <w:rPr>
          <w:rFonts w:ascii="Times New Roman" w:hAnsi="Times New Roman" w:cs="Times New Roman"/>
          <w:color w:val="000000"/>
          <w:sz w:val="28"/>
          <w:szCs w:val="28"/>
          <w:lang w:val="kk-KZ"/>
        </w:rPr>
        <w:t xml:space="preserve">B. Мәселенің мән-жайына және ауырлығына байланысты. </w:t>
      </w:r>
    </w:p>
    <w:p w:rsidR="000402BA" w:rsidRPr="000402BA" w:rsidRDefault="000402BA" w:rsidP="001415C3">
      <w:pPr>
        <w:spacing w:after="0" w:line="240" w:lineRule="auto"/>
        <w:jc w:val="both"/>
        <w:rPr>
          <w:rFonts w:ascii="Times New Roman" w:hAnsi="Times New Roman" w:cs="Times New Roman"/>
          <w:color w:val="000000"/>
          <w:sz w:val="28"/>
          <w:szCs w:val="28"/>
          <w:lang w:val="kk-KZ"/>
        </w:rPr>
      </w:pPr>
      <w:r w:rsidRPr="000402BA">
        <w:rPr>
          <w:rFonts w:ascii="Times New Roman" w:hAnsi="Times New Roman" w:cs="Times New Roman"/>
          <w:color w:val="000000"/>
          <w:sz w:val="28"/>
          <w:szCs w:val="28"/>
          <w:lang w:val="kk-KZ"/>
        </w:rPr>
        <w:t xml:space="preserve">6. Егер иә болса, онда қандай жағдайда тәуелсіз әлеуметтік сараптама жүргізуге болады? </w:t>
      </w:r>
    </w:p>
    <w:p w:rsidR="000402BA" w:rsidRPr="000402BA" w:rsidRDefault="000402BA" w:rsidP="001415C3">
      <w:pPr>
        <w:spacing w:after="0" w:line="240" w:lineRule="auto"/>
        <w:jc w:val="both"/>
        <w:rPr>
          <w:rFonts w:ascii="Times New Roman" w:hAnsi="Times New Roman" w:cs="Times New Roman"/>
          <w:color w:val="000000"/>
          <w:sz w:val="28"/>
          <w:szCs w:val="28"/>
          <w:lang w:val="kk-KZ"/>
        </w:rPr>
      </w:pPr>
      <w:r w:rsidRPr="000402BA">
        <w:rPr>
          <w:rFonts w:ascii="Times New Roman" w:hAnsi="Times New Roman" w:cs="Times New Roman"/>
          <w:color w:val="000000"/>
          <w:sz w:val="28"/>
          <w:szCs w:val="28"/>
          <w:lang w:val="kk-KZ"/>
        </w:rPr>
        <w:t xml:space="preserve">А. Иә, мемлекеттік органдарда уақытша сараптамалық топтар құруға байланысты. </w:t>
      </w:r>
    </w:p>
    <w:p w:rsidR="000402BA" w:rsidRPr="000402BA" w:rsidRDefault="000402BA" w:rsidP="001415C3">
      <w:pPr>
        <w:spacing w:after="0" w:line="240" w:lineRule="auto"/>
        <w:jc w:val="both"/>
        <w:rPr>
          <w:rFonts w:ascii="Times New Roman" w:hAnsi="Times New Roman" w:cs="Times New Roman"/>
          <w:color w:val="000000"/>
          <w:sz w:val="28"/>
          <w:szCs w:val="28"/>
          <w:lang w:val="kk-KZ"/>
        </w:rPr>
      </w:pPr>
      <w:r w:rsidRPr="000402BA">
        <w:rPr>
          <w:rFonts w:ascii="Times New Roman" w:hAnsi="Times New Roman" w:cs="Times New Roman"/>
          <w:color w:val="000000"/>
          <w:sz w:val="28"/>
          <w:szCs w:val="28"/>
          <w:lang w:val="kk-KZ"/>
        </w:rPr>
        <w:t xml:space="preserve">Б. Иә, әлеуметтік өзін-өзі ұйымдастыру қағидаттары бойынша тәуелсіз әлеуметтік сараптама институтын құратын қоғамдық құрылымдардың әлеуметтік сараптаманы белсенді бастамасымен. </w:t>
      </w:r>
    </w:p>
    <w:p w:rsidR="000402BA" w:rsidRPr="000402BA" w:rsidRDefault="000402BA" w:rsidP="001415C3">
      <w:pPr>
        <w:spacing w:after="0" w:line="240" w:lineRule="auto"/>
        <w:jc w:val="both"/>
        <w:rPr>
          <w:rFonts w:ascii="Times New Roman" w:hAnsi="Times New Roman" w:cs="Times New Roman"/>
          <w:color w:val="000000"/>
          <w:sz w:val="28"/>
          <w:szCs w:val="28"/>
          <w:lang w:val="kk-KZ"/>
        </w:rPr>
      </w:pPr>
      <w:r w:rsidRPr="000402BA">
        <w:rPr>
          <w:rFonts w:ascii="Times New Roman" w:hAnsi="Times New Roman" w:cs="Times New Roman"/>
          <w:color w:val="000000"/>
          <w:sz w:val="28"/>
          <w:szCs w:val="28"/>
          <w:lang w:val="kk-KZ"/>
        </w:rPr>
        <w:t>B. Жоқ, кез-келген жағдайда тәуелсіз әлеуметтік сараптама жүргізу мүмкін емес.</w:t>
      </w:r>
    </w:p>
    <w:p w:rsidR="000402BA" w:rsidRPr="000402BA" w:rsidRDefault="000402BA" w:rsidP="001415C3">
      <w:pPr>
        <w:spacing w:after="0" w:line="240" w:lineRule="auto"/>
        <w:jc w:val="both"/>
        <w:rPr>
          <w:rFonts w:ascii="Times New Roman" w:hAnsi="Times New Roman" w:cs="Times New Roman"/>
          <w:color w:val="000000"/>
          <w:sz w:val="28"/>
          <w:szCs w:val="28"/>
          <w:lang w:val="kk-KZ"/>
        </w:rPr>
      </w:pPr>
      <w:r w:rsidRPr="000402BA">
        <w:rPr>
          <w:rFonts w:ascii="Times New Roman" w:hAnsi="Times New Roman" w:cs="Times New Roman"/>
          <w:color w:val="000000"/>
          <w:sz w:val="28"/>
          <w:szCs w:val="28"/>
          <w:lang w:val="kk-KZ"/>
        </w:rPr>
        <w:t>7. Жүйелік әлеуметтік технология ретінде әлеуметтік саясаттың негізгі критерийін атаңыз.</w:t>
      </w:r>
    </w:p>
    <w:p w:rsidR="000402BA" w:rsidRPr="000402BA" w:rsidRDefault="000402BA" w:rsidP="001415C3">
      <w:pPr>
        <w:spacing w:after="0" w:line="240" w:lineRule="auto"/>
        <w:jc w:val="both"/>
        <w:rPr>
          <w:rFonts w:ascii="Times New Roman" w:hAnsi="Times New Roman" w:cs="Times New Roman"/>
          <w:color w:val="000000"/>
          <w:sz w:val="28"/>
          <w:szCs w:val="28"/>
          <w:lang w:val="kk-KZ"/>
        </w:rPr>
      </w:pPr>
      <w:r w:rsidRPr="000402BA">
        <w:rPr>
          <w:rFonts w:ascii="Times New Roman" w:hAnsi="Times New Roman" w:cs="Times New Roman"/>
          <w:color w:val="000000"/>
          <w:sz w:val="28"/>
          <w:szCs w:val="28"/>
          <w:lang w:val="kk-KZ"/>
        </w:rPr>
        <w:t xml:space="preserve">A. Мемлекеттік басқарудың негізгі компоненті. </w:t>
      </w:r>
    </w:p>
    <w:p w:rsidR="000402BA" w:rsidRPr="000402BA" w:rsidRDefault="000402BA" w:rsidP="001415C3">
      <w:pPr>
        <w:spacing w:after="0" w:line="240" w:lineRule="auto"/>
        <w:jc w:val="both"/>
        <w:rPr>
          <w:rFonts w:ascii="Times New Roman" w:hAnsi="Times New Roman" w:cs="Times New Roman"/>
          <w:color w:val="000000"/>
          <w:sz w:val="28"/>
          <w:szCs w:val="28"/>
          <w:lang w:val="kk-KZ"/>
        </w:rPr>
      </w:pPr>
      <w:r w:rsidRPr="000402BA">
        <w:rPr>
          <w:rFonts w:ascii="Times New Roman" w:hAnsi="Times New Roman" w:cs="Times New Roman"/>
          <w:color w:val="000000"/>
          <w:sz w:val="28"/>
          <w:szCs w:val="28"/>
          <w:lang w:val="kk-KZ"/>
        </w:rPr>
        <w:t xml:space="preserve">Б. Әлеуметтік басқарудың негізгі әдісі. </w:t>
      </w:r>
    </w:p>
    <w:p w:rsidR="000402BA" w:rsidRPr="000402BA" w:rsidRDefault="000402BA" w:rsidP="000402BA">
      <w:pPr>
        <w:spacing w:after="0" w:line="240" w:lineRule="auto"/>
        <w:ind w:firstLine="567"/>
        <w:rPr>
          <w:rFonts w:ascii="Times New Roman" w:hAnsi="Times New Roman" w:cs="Times New Roman"/>
          <w:i/>
          <w:sz w:val="28"/>
          <w:szCs w:val="28"/>
          <w:lang w:val="kk-KZ"/>
        </w:rPr>
      </w:pPr>
    </w:p>
    <w:p w:rsidR="000402BA" w:rsidRPr="001415C3" w:rsidRDefault="000402BA" w:rsidP="001415C3">
      <w:pPr>
        <w:spacing w:after="0" w:line="240" w:lineRule="auto"/>
        <w:rPr>
          <w:rFonts w:ascii="Times New Roman" w:hAnsi="Times New Roman" w:cs="Times New Roman"/>
          <w:b/>
          <w:sz w:val="28"/>
          <w:szCs w:val="28"/>
          <w:lang w:val="kk-KZ"/>
        </w:rPr>
      </w:pPr>
      <w:r w:rsidRPr="001415C3">
        <w:rPr>
          <w:rFonts w:ascii="Times New Roman" w:hAnsi="Times New Roman" w:cs="Times New Roman"/>
          <w:b/>
          <w:sz w:val="28"/>
          <w:szCs w:val="28"/>
          <w:lang w:val="kk-KZ"/>
        </w:rPr>
        <w:t>Шығармашылық тапсырма</w:t>
      </w:r>
    </w:p>
    <w:p w:rsidR="000402BA" w:rsidRPr="000402BA" w:rsidRDefault="000402BA" w:rsidP="001415C3">
      <w:pPr>
        <w:spacing w:after="0" w:line="240" w:lineRule="auto"/>
        <w:jc w:val="both"/>
        <w:rPr>
          <w:rFonts w:ascii="Times New Roman" w:hAnsi="Times New Roman" w:cs="Times New Roman"/>
          <w:sz w:val="28"/>
          <w:szCs w:val="28"/>
          <w:lang w:val="kk-KZ"/>
        </w:rPr>
      </w:pPr>
      <w:r w:rsidRPr="000402BA">
        <w:rPr>
          <w:rFonts w:ascii="Times New Roman" w:hAnsi="Times New Roman" w:cs="Times New Roman"/>
          <w:sz w:val="28"/>
          <w:szCs w:val="28"/>
          <w:lang w:val="kk-KZ"/>
        </w:rPr>
        <w:t>Материалды (бағдарламалар, әлеуметтік қызметкердің жұмыс жоспарлары, әртүрлі әлеуметтік қызметтер туралы ережелер, әлеуметтік жұмыс туралы мақалалар) тексеруге дайындаңыз.</w:t>
      </w:r>
    </w:p>
    <w:p w:rsidR="000402BA" w:rsidRPr="000402BA" w:rsidRDefault="000402BA" w:rsidP="001415C3">
      <w:pPr>
        <w:spacing w:after="0" w:line="240" w:lineRule="auto"/>
        <w:jc w:val="both"/>
        <w:rPr>
          <w:rFonts w:ascii="Times New Roman" w:hAnsi="Times New Roman" w:cs="Times New Roman"/>
          <w:sz w:val="28"/>
          <w:szCs w:val="28"/>
          <w:lang w:val="kk-KZ"/>
        </w:rPr>
      </w:pPr>
    </w:p>
    <w:p w:rsidR="000402BA" w:rsidRPr="001415C3" w:rsidRDefault="0086553D" w:rsidP="001415C3">
      <w:pPr>
        <w:spacing w:after="0" w:line="240" w:lineRule="auto"/>
        <w:rPr>
          <w:rFonts w:ascii="Times New Roman" w:hAnsi="Times New Roman" w:cs="Times New Roman"/>
          <w:b/>
          <w:sz w:val="28"/>
          <w:szCs w:val="28"/>
          <w:lang w:val="kk-KZ"/>
        </w:rPr>
      </w:pPr>
      <w:r>
        <w:rPr>
          <w:rFonts w:ascii="Times New Roman" w:hAnsi="Times New Roman" w:cs="Times New Roman"/>
          <w:b/>
          <w:sz w:val="28"/>
          <w:szCs w:val="28"/>
          <w:lang w:val="kk-KZ"/>
        </w:rPr>
        <w:t>Білім алушылар өзіндік жұмыс тақырыптары</w:t>
      </w:r>
    </w:p>
    <w:p w:rsidR="000402BA" w:rsidRPr="000402BA" w:rsidRDefault="000402BA" w:rsidP="001415C3">
      <w:pPr>
        <w:spacing w:after="0" w:line="240" w:lineRule="auto"/>
        <w:rPr>
          <w:rFonts w:ascii="Times New Roman" w:hAnsi="Times New Roman" w:cs="Times New Roman"/>
          <w:sz w:val="28"/>
          <w:szCs w:val="28"/>
          <w:lang w:val="kk-KZ"/>
        </w:rPr>
      </w:pPr>
      <w:r w:rsidRPr="000402BA">
        <w:rPr>
          <w:rFonts w:ascii="Times New Roman" w:hAnsi="Times New Roman" w:cs="Times New Roman"/>
          <w:sz w:val="28"/>
          <w:szCs w:val="28"/>
          <w:lang w:val="kk-KZ"/>
        </w:rPr>
        <w:t>1. Келесі тақырыпқа «Әлеуметтік және медициналық диагностика: негізгі айырмашылықтар» эссе жазу.</w:t>
      </w:r>
    </w:p>
    <w:p w:rsidR="000402BA" w:rsidRPr="000402BA" w:rsidRDefault="000402BA" w:rsidP="001415C3">
      <w:pPr>
        <w:spacing w:after="0" w:line="240" w:lineRule="auto"/>
        <w:rPr>
          <w:rFonts w:ascii="Times New Roman" w:hAnsi="Times New Roman" w:cs="Times New Roman"/>
          <w:sz w:val="28"/>
          <w:szCs w:val="28"/>
          <w:lang w:val="kk-KZ"/>
        </w:rPr>
      </w:pPr>
      <w:r w:rsidRPr="000402BA">
        <w:rPr>
          <w:rFonts w:ascii="Times New Roman" w:hAnsi="Times New Roman" w:cs="Times New Roman"/>
          <w:sz w:val="28"/>
          <w:szCs w:val="28"/>
          <w:lang w:val="kk-KZ"/>
        </w:rPr>
        <w:t>2. Сараптама тобының сандық және сапалық құрамын, оны құру әдістерін анықтаңыз; ұйымдастырушының осы сараптамалық топпен жұмысының негізгі тәсілдерін / шарттарын қалыптастыру.</w:t>
      </w:r>
    </w:p>
    <w:p w:rsidR="000402BA" w:rsidRPr="000402BA" w:rsidRDefault="000402BA" w:rsidP="000402BA">
      <w:pPr>
        <w:spacing w:after="0" w:line="240" w:lineRule="auto"/>
        <w:ind w:firstLine="567"/>
        <w:rPr>
          <w:rFonts w:ascii="Times New Roman" w:hAnsi="Times New Roman" w:cs="Times New Roman"/>
          <w:i/>
          <w:sz w:val="28"/>
          <w:szCs w:val="28"/>
          <w:lang w:val="kk-KZ"/>
        </w:rPr>
      </w:pPr>
    </w:p>
    <w:p w:rsidR="001415C3" w:rsidRPr="000402BA" w:rsidRDefault="001415C3" w:rsidP="001415C3">
      <w:pPr>
        <w:spacing w:after="0" w:line="240" w:lineRule="auto"/>
        <w:rPr>
          <w:rFonts w:ascii="Times New Roman" w:hAnsi="Times New Roman" w:cs="Times New Roman"/>
          <w:b/>
          <w:sz w:val="28"/>
          <w:szCs w:val="28"/>
          <w:lang w:val="kk-KZ"/>
        </w:rPr>
      </w:pPr>
      <w:r>
        <w:rPr>
          <w:rFonts w:ascii="Times New Roman" w:hAnsi="Times New Roman" w:cs="Times New Roman"/>
          <w:b/>
          <w:sz w:val="28"/>
          <w:szCs w:val="28"/>
          <w:lang w:val="kk-KZ"/>
        </w:rPr>
        <w:t>Ұ</w:t>
      </w:r>
      <w:r w:rsidRPr="000402BA">
        <w:rPr>
          <w:rFonts w:ascii="Times New Roman" w:hAnsi="Times New Roman" w:cs="Times New Roman"/>
          <w:b/>
          <w:sz w:val="28"/>
          <w:szCs w:val="28"/>
          <w:lang w:val="kk-KZ"/>
        </w:rPr>
        <w:t>сынылатын әдебиеттер</w:t>
      </w:r>
    </w:p>
    <w:p w:rsidR="001415C3" w:rsidRPr="00B91E56" w:rsidRDefault="001415C3" w:rsidP="001415C3">
      <w:pPr>
        <w:spacing w:after="0" w:line="240" w:lineRule="auto"/>
        <w:rPr>
          <w:rFonts w:ascii="Times New Roman" w:hAnsi="Times New Roman" w:cs="Times New Roman"/>
          <w:i/>
          <w:sz w:val="28"/>
          <w:szCs w:val="28"/>
          <w:lang w:val="kk-KZ"/>
        </w:rPr>
      </w:pPr>
      <w:r w:rsidRPr="00B91E56">
        <w:rPr>
          <w:rFonts w:ascii="Times New Roman" w:hAnsi="Times New Roman" w:cs="Times New Roman"/>
          <w:i/>
          <w:sz w:val="28"/>
          <w:szCs w:val="28"/>
          <w:lang w:val="kk-KZ"/>
        </w:rPr>
        <w:t>- негізгі</w:t>
      </w:r>
    </w:p>
    <w:p w:rsidR="001415C3" w:rsidRDefault="001415C3" w:rsidP="001415C3">
      <w:pPr>
        <w:spacing w:after="0" w:line="240" w:lineRule="auto"/>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1</w:t>
      </w:r>
      <w:r w:rsidRPr="007464EE">
        <w:rPr>
          <w:rFonts w:ascii="Times New Roman" w:hAnsi="Times New Roman" w:cs="Times New Roman"/>
          <w:color w:val="000000"/>
          <w:sz w:val="28"/>
          <w:szCs w:val="28"/>
          <w:lang w:val="kk-KZ"/>
        </w:rPr>
        <w:t> </w:t>
      </w:r>
      <w:hyperlink r:id="rId19" w:history="1">
        <w:r w:rsidRPr="007464EE">
          <w:rPr>
            <w:rFonts w:ascii="Times New Roman" w:hAnsi="Times New Roman" w:cs="Times New Roman"/>
            <w:color w:val="000000"/>
            <w:sz w:val="28"/>
            <w:szCs w:val="28"/>
            <w:lang w:val="kk-KZ"/>
          </w:rPr>
          <w:t>Жиенбекова А. А.</w:t>
        </w:r>
      </w:hyperlink>
      <w:r>
        <w:rPr>
          <w:rFonts w:ascii="Times New Roman" w:hAnsi="Times New Roman" w:cs="Times New Roman"/>
          <w:color w:val="000000"/>
          <w:sz w:val="28"/>
          <w:szCs w:val="28"/>
          <w:lang w:val="kk-KZ"/>
        </w:rPr>
        <w:t xml:space="preserve"> </w:t>
      </w:r>
      <w:r w:rsidRPr="007464EE">
        <w:rPr>
          <w:rFonts w:ascii="Times New Roman" w:hAnsi="Times New Roman" w:cs="Times New Roman"/>
          <w:color w:val="000000"/>
          <w:sz w:val="28"/>
          <w:szCs w:val="28"/>
          <w:lang w:val="kk-KZ"/>
        </w:rPr>
        <w:t>Әлеуметтік жұмыстың әдістері мен технологи</w:t>
      </w:r>
      <w:r>
        <w:rPr>
          <w:rFonts w:ascii="Times New Roman" w:hAnsi="Times New Roman" w:cs="Times New Roman"/>
          <w:color w:val="000000"/>
          <w:sz w:val="28"/>
          <w:szCs w:val="28"/>
          <w:lang w:val="kk-KZ"/>
        </w:rPr>
        <w:t>ясы</w:t>
      </w:r>
      <w:r w:rsidRPr="007464EE">
        <w:rPr>
          <w:rFonts w:ascii="Times New Roman" w:hAnsi="Times New Roman" w:cs="Times New Roman"/>
          <w:color w:val="000000"/>
          <w:sz w:val="28"/>
          <w:szCs w:val="28"/>
          <w:lang w:val="kk-KZ"/>
        </w:rPr>
        <w:t xml:space="preserve"> : оқулық / А. А. Жиенбекова, Р. Д. Дарибаева, К. Қ. Толегенова. - Шымкент : ОҚМУ, 2013. - 264 с. - ISBN 978-9965-19-652-2</w:t>
      </w:r>
    </w:p>
    <w:p w:rsidR="001415C3" w:rsidRPr="00B91E56" w:rsidRDefault="001415C3" w:rsidP="001415C3">
      <w:pPr>
        <w:spacing w:after="0" w:line="240" w:lineRule="auto"/>
        <w:jc w:val="both"/>
        <w:rPr>
          <w:rFonts w:ascii="Times New Roman" w:hAnsi="Times New Roman" w:cs="Times New Roman"/>
          <w:i/>
          <w:sz w:val="28"/>
          <w:szCs w:val="28"/>
          <w:lang w:val="kk-KZ"/>
        </w:rPr>
      </w:pPr>
      <w:r w:rsidRPr="00B91E56">
        <w:rPr>
          <w:rFonts w:ascii="Times New Roman" w:hAnsi="Times New Roman" w:cs="Times New Roman"/>
          <w:i/>
          <w:sz w:val="28"/>
          <w:szCs w:val="28"/>
          <w:lang w:val="kk-KZ"/>
        </w:rPr>
        <w:t>- қосымша</w:t>
      </w:r>
    </w:p>
    <w:p w:rsidR="001415C3" w:rsidRDefault="001415C3" w:rsidP="001415C3">
      <w:pPr>
        <w:spacing w:after="0" w:line="240" w:lineRule="auto"/>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lastRenderedPageBreak/>
        <w:t xml:space="preserve">2 </w:t>
      </w:r>
      <w:hyperlink r:id="rId20" w:history="1">
        <w:r w:rsidRPr="007464EE">
          <w:rPr>
            <w:rFonts w:ascii="Times New Roman" w:hAnsi="Times New Roman" w:cs="Times New Roman"/>
            <w:color w:val="000000"/>
            <w:sz w:val="28"/>
            <w:szCs w:val="28"/>
            <w:lang w:val="kk-KZ"/>
          </w:rPr>
          <w:t>Дарибаева Р. Д.</w:t>
        </w:r>
      </w:hyperlink>
      <w:r>
        <w:rPr>
          <w:rFonts w:ascii="Times New Roman" w:hAnsi="Times New Roman" w:cs="Times New Roman"/>
          <w:color w:val="000000"/>
          <w:sz w:val="28"/>
          <w:szCs w:val="28"/>
          <w:lang w:val="kk-KZ"/>
        </w:rPr>
        <w:t xml:space="preserve"> </w:t>
      </w:r>
      <w:r w:rsidRPr="007464EE">
        <w:rPr>
          <w:rFonts w:ascii="Times New Roman" w:hAnsi="Times New Roman" w:cs="Times New Roman"/>
          <w:color w:val="000000"/>
          <w:sz w:val="28"/>
          <w:szCs w:val="28"/>
          <w:lang w:val="kk-KZ"/>
        </w:rPr>
        <w:t>Әлеуметтік жұмыстың әдістері мен технологи</w:t>
      </w:r>
      <w:r>
        <w:rPr>
          <w:rFonts w:ascii="Times New Roman" w:hAnsi="Times New Roman" w:cs="Times New Roman"/>
          <w:color w:val="000000"/>
          <w:sz w:val="28"/>
          <w:szCs w:val="28"/>
          <w:lang w:val="kk-KZ"/>
        </w:rPr>
        <w:t xml:space="preserve">ялары </w:t>
      </w:r>
      <w:r w:rsidRPr="007464EE">
        <w:rPr>
          <w:rFonts w:ascii="Times New Roman" w:hAnsi="Times New Roman" w:cs="Times New Roman"/>
          <w:color w:val="000000"/>
          <w:sz w:val="28"/>
          <w:szCs w:val="28"/>
          <w:lang w:val="kk-KZ"/>
        </w:rPr>
        <w:t xml:space="preserve">: 5В090500- Әлеуметтік жұмыс маманд. студ. </w:t>
      </w:r>
      <w:r w:rsidRPr="001415C3">
        <w:rPr>
          <w:rFonts w:ascii="Times New Roman" w:hAnsi="Times New Roman" w:cs="Times New Roman"/>
          <w:color w:val="000000"/>
          <w:sz w:val="28"/>
          <w:szCs w:val="28"/>
          <w:lang w:val="kk-KZ"/>
        </w:rPr>
        <w:t>СӨЖ орындауға арналған әдістемелік нұсқау / Р. Д. Дарибаева. - Шымкент : 0ҚМУ, 2013. - 32 с.</w:t>
      </w:r>
    </w:p>
    <w:p w:rsidR="001415C3" w:rsidRDefault="001415C3" w:rsidP="001415C3">
      <w:pPr>
        <w:spacing w:after="0" w:line="240" w:lineRule="auto"/>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 xml:space="preserve">3 </w:t>
      </w:r>
      <w:hyperlink r:id="rId21" w:history="1">
        <w:r w:rsidRPr="007464EE">
          <w:rPr>
            <w:rFonts w:ascii="Times New Roman" w:hAnsi="Times New Roman" w:cs="Times New Roman"/>
            <w:color w:val="000000"/>
            <w:sz w:val="28"/>
            <w:szCs w:val="28"/>
            <w:lang w:val="kk-KZ"/>
          </w:rPr>
          <w:t>Жиенбекова, А. А.</w:t>
        </w:r>
      </w:hyperlink>
      <w:r>
        <w:rPr>
          <w:rFonts w:ascii="Times New Roman" w:hAnsi="Times New Roman" w:cs="Times New Roman"/>
          <w:color w:val="000000"/>
          <w:sz w:val="28"/>
          <w:szCs w:val="28"/>
          <w:lang w:val="kk-KZ"/>
        </w:rPr>
        <w:t xml:space="preserve"> </w:t>
      </w:r>
      <w:r w:rsidRPr="007464EE">
        <w:rPr>
          <w:rFonts w:ascii="Times New Roman" w:hAnsi="Times New Roman" w:cs="Times New Roman"/>
          <w:color w:val="000000"/>
          <w:sz w:val="28"/>
          <w:szCs w:val="28"/>
          <w:lang w:val="kk-KZ"/>
        </w:rPr>
        <w:t>Әлеуметтік жұмыстың әдістері мен технологи</w:t>
      </w:r>
      <w:r>
        <w:rPr>
          <w:rFonts w:ascii="Times New Roman" w:hAnsi="Times New Roman" w:cs="Times New Roman"/>
          <w:color w:val="000000"/>
          <w:sz w:val="28"/>
          <w:szCs w:val="28"/>
          <w:lang w:val="kk-KZ"/>
        </w:rPr>
        <w:t>ялары</w:t>
      </w:r>
      <w:r w:rsidRPr="007464EE">
        <w:rPr>
          <w:rFonts w:ascii="Times New Roman" w:hAnsi="Times New Roman" w:cs="Times New Roman"/>
          <w:color w:val="000000"/>
          <w:sz w:val="28"/>
          <w:szCs w:val="28"/>
          <w:lang w:val="kk-KZ"/>
        </w:rPr>
        <w:t xml:space="preserve"> : 5В090500 - "Әлеуметтік жұмыс" маман. студ. арналған оқулық / А. А. </w:t>
      </w:r>
    </w:p>
    <w:p w:rsidR="001415C3" w:rsidRDefault="001415C3" w:rsidP="001415C3">
      <w:pPr>
        <w:spacing w:after="0" w:line="240" w:lineRule="auto"/>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 xml:space="preserve">4 </w:t>
      </w:r>
      <w:r w:rsidRPr="007464EE">
        <w:rPr>
          <w:rFonts w:ascii="Times New Roman" w:hAnsi="Times New Roman" w:cs="Times New Roman"/>
          <w:color w:val="000000"/>
          <w:sz w:val="28"/>
          <w:szCs w:val="28"/>
          <w:lang w:val="kk-KZ"/>
        </w:rPr>
        <w:t>Жиенбекова Р. Д. Дарибаева, К. К. Толегенова. - Алматы : Эверо, 2014. - 300 с. - ISBN 978-601-240-676-5</w:t>
      </w:r>
    </w:p>
    <w:p w:rsidR="001415C3" w:rsidRDefault="001415C3" w:rsidP="001415C3">
      <w:pPr>
        <w:spacing w:after="0" w:line="240" w:lineRule="auto"/>
        <w:jc w:val="both"/>
        <w:rPr>
          <w:rFonts w:ascii="Times New Roman" w:hAnsi="Times New Roman" w:cs="Times New Roman"/>
          <w:color w:val="000000"/>
          <w:sz w:val="28"/>
          <w:szCs w:val="28"/>
          <w:lang w:val="kk-KZ"/>
        </w:rPr>
      </w:pPr>
      <w:r w:rsidRPr="000402BA">
        <w:rPr>
          <w:rFonts w:ascii="Times New Roman" w:hAnsi="Times New Roman" w:cs="Times New Roman"/>
          <w:color w:val="000000"/>
          <w:sz w:val="28"/>
          <w:szCs w:val="28"/>
          <w:lang w:val="kk-KZ"/>
        </w:rPr>
        <w:t>5  </w:t>
      </w:r>
      <w:hyperlink r:id="rId22" w:history="1">
        <w:r w:rsidRPr="007464EE">
          <w:rPr>
            <w:rFonts w:ascii="Times New Roman" w:hAnsi="Times New Roman" w:cs="Times New Roman"/>
            <w:color w:val="000000"/>
            <w:sz w:val="28"/>
            <w:szCs w:val="28"/>
            <w:lang w:val="kk-KZ"/>
          </w:rPr>
          <w:t>Жолдасбеков</w:t>
        </w:r>
        <w:r>
          <w:rPr>
            <w:rFonts w:ascii="Times New Roman" w:hAnsi="Times New Roman" w:cs="Times New Roman"/>
            <w:color w:val="000000"/>
            <w:sz w:val="28"/>
            <w:szCs w:val="28"/>
            <w:lang w:val="kk-KZ"/>
          </w:rPr>
          <w:t xml:space="preserve"> </w:t>
        </w:r>
        <w:r w:rsidRPr="007464EE">
          <w:rPr>
            <w:rFonts w:ascii="Times New Roman" w:hAnsi="Times New Roman" w:cs="Times New Roman"/>
            <w:color w:val="000000"/>
            <w:sz w:val="28"/>
            <w:szCs w:val="28"/>
            <w:lang w:val="kk-KZ"/>
          </w:rPr>
          <w:t>А. А.</w:t>
        </w:r>
      </w:hyperlink>
      <w:r>
        <w:rPr>
          <w:rFonts w:ascii="Times New Roman" w:hAnsi="Times New Roman" w:cs="Times New Roman"/>
          <w:color w:val="000000"/>
          <w:sz w:val="28"/>
          <w:szCs w:val="28"/>
          <w:lang w:val="kk-KZ"/>
        </w:rPr>
        <w:t xml:space="preserve"> </w:t>
      </w:r>
      <w:r w:rsidRPr="007464EE">
        <w:rPr>
          <w:rFonts w:ascii="Times New Roman" w:hAnsi="Times New Roman" w:cs="Times New Roman"/>
          <w:color w:val="000000"/>
          <w:sz w:val="28"/>
          <w:szCs w:val="28"/>
          <w:lang w:val="kk-KZ"/>
        </w:rPr>
        <w:t> Әлеуметтік-мәдени қызмет</w:t>
      </w:r>
      <w:r>
        <w:rPr>
          <w:rFonts w:ascii="Times New Roman" w:hAnsi="Times New Roman" w:cs="Times New Roman"/>
          <w:color w:val="000000"/>
          <w:sz w:val="28"/>
          <w:szCs w:val="28"/>
          <w:lang w:val="kk-KZ"/>
        </w:rPr>
        <w:t> көрсету менеджменті</w:t>
      </w:r>
      <w:r w:rsidRPr="007464EE">
        <w:rPr>
          <w:rFonts w:ascii="Times New Roman" w:hAnsi="Times New Roman" w:cs="Times New Roman"/>
          <w:color w:val="000000"/>
          <w:sz w:val="28"/>
          <w:szCs w:val="28"/>
          <w:lang w:val="kk-KZ"/>
        </w:rPr>
        <w:t xml:space="preserve"> : Сервис маманд. студ. арналған оқу құралы / А. А. Жолдасбеков, Г. М. Арапова. - Алматы : Нұрай Принт Сервис, 2011. - 165 с. - ISBN 978-601-255-072-6</w:t>
      </w:r>
    </w:p>
    <w:p w:rsidR="000F6047" w:rsidRDefault="000F6047" w:rsidP="0086553D">
      <w:pPr>
        <w:rPr>
          <w:rFonts w:ascii="Times New Roman" w:hAnsi="Times New Roman" w:cs="Times New Roman"/>
          <w:b/>
          <w:color w:val="000000"/>
          <w:sz w:val="28"/>
          <w:szCs w:val="28"/>
          <w:lang w:val="kk-KZ"/>
        </w:rPr>
      </w:pPr>
    </w:p>
    <w:p w:rsidR="001415C3" w:rsidRPr="001415C3" w:rsidRDefault="001415C3" w:rsidP="0086553D">
      <w:pPr>
        <w:rPr>
          <w:rFonts w:ascii="Times New Roman" w:hAnsi="Times New Roman" w:cs="Times New Roman"/>
          <w:sz w:val="28"/>
          <w:szCs w:val="28"/>
          <w:lang w:val="kk-KZ"/>
        </w:rPr>
      </w:pPr>
      <w:r w:rsidRPr="0086553D">
        <w:rPr>
          <w:rFonts w:ascii="Times New Roman" w:hAnsi="Times New Roman" w:cs="Times New Roman"/>
          <w:b/>
          <w:color w:val="000000"/>
          <w:sz w:val="28"/>
          <w:szCs w:val="28"/>
          <w:lang w:val="kk-KZ"/>
        </w:rPr>
        <w:t>1.4</w:t>
      </w:r>
      <w:r w:rsidRPr="001415C3">
        <w:rPr>
          <w:rFonts w:ascii="Times New Roman" w:hAnsi="Times New Roman" w:cs="Times New Roman"/>
          <w:color w:val="000000"/>
          <w:sz w:val="28"/>
          <w:szCs w:val="28"/>
          <w:lang w:val="kk-KZ"/>
        </w:rPr>
        <w:t xml:space="preserve"> </w:t>
      </w:r>
      <w:r w:rsidRPr="001415C3">
        <w:rPr>
          <w:rFonts w:ascii="Times New Roman" w:hAnsi="Times New Roman" w:cs="Times New Roman"/>
          <w:b/>
          <w:sz w:val="28"/>
          <w:szCs w:val="28"/>
          <w:lang w:val="kk-KZ"/>
        </w:rPr>
        <w:t>Әлеуметтік жұмыстағы әлеуметтік-диагностикалық әдістер</w:t>
      </w:r>
    </w:p>
    <w:p w:rsidR="001415C3" w:rsidRPr="001415C3" w:rsidRDefault="001415C3" w:rsidP="001415C3">
      <w:pPr>
        <w:jc w:val="both"/>
        <w:rPr>
          <w:rFonts w:ascii="Times New Roman" w:hAnsi="Times New Roman" w:cs="Times New Roman"/>
          <w:sz w:val="28"/>
          <w:szCs w:val="28"/>
          <w:lang w:val="kk-KZ"/>
        </w:rPr>
      </w:pPr>
      <w:r w:rsidRPr="001415C3">
        <w:rPr>
          <w:rFonts w:ascii="Times New Roman" w:hAnsi="Times New Roman" w:cs="Times New Roman"/>
          <w:i/>
          <w:sz w:val="28"/>
          <w:szCs w:val="28"/>
          <w:lang w:val="kk-KZ"/>
        </w:rPr>
        <w:t xml:space="preserve">Зерттелетін тақырыптың мақсаты </w:t>
      </w:r>
      <w:r w:rsidRPr="001415C3">
        <w:rPr>
          <w:rFonts w:ascii="Times New Roman" w:hAnsi="Times New Roman" w:cs="Times New Roman"/>
          <w:sz w:val="28"/>
          <w:szCs w:val="28"/>
          <w:lang w:val="kk-KZ"/>
        </w:rPr>
        <w:t>– әлеуметтік диагностиканы талдау, әлеуметтік диагностикалық әдістерінің мақсаттарын, кезеңдерін және әдістерін анықтау.</w:t>
      </w:r>
    </w:p>
    <w:p w:rsidR="001415C3" w:rsidRPr="001415C3" w:rsidRDefault="001415C3" w:rsidP="001415C3">
      <w:pPr>
        <w:jc w:val="both"/>
        <w:rPr>
          <w:rFonts w:ascii="Times New Roman" w:hAnsi="Times New Roman" w:cs="Times New Roman"/>
          <w:sz w:val="28"/>
          <w:szCs w:val="28"/>
          <w:lang w:val="kk-KZ"/>
        </w:rPr>
      </w:pPr>
      <w:r w:rsidRPr="001415C3">
        <w:rPr>
          <w:rFonts w:ascii="Times New Roman" w:hAnsi="Times New Roman" w:cs="Times New Roman"/>
          <w:i/>
          <w:sz w:val="28"/>
          <w:szCs w:val="28"/>
          <w:lang w:val="kk-KZ"/>
        </w:rPr>
        <w:t xml:space="preserve">Зерттелетін тақырыптың міндеттері </w:t>
      </w:r>
      <w:r w:rsidRPr="001415C3">
        <w:rPr>
          <w:rFonts w:ascii="Times New Roman" w:hAnsi="Times New Roman" w:cs="Times New Roman"/>
          <w:sz w:val="28"/>
          <w:szCs w:val="28"/>
          <w:lang w:val="kk-KZ"/>
        </w:rPr>
        <w:t>- әлеуметтік диагностика пәнін қарастыру; әлеуметтік диагностиканың міндеттері мен әдістерін анықтау; диагностикалық критерийлерді ашуға; диагностикалық әдістерді талдау.</w:t>
      </w:r>
    </w:p>
    <w:p w:rsidR="001415C3" w:rsidRPr="001415C3" w:rsidRDefault="001415C3" w:rsidP="001415C3">
      <w:pPr>
        <w:pStyle w:val="Style19"/>
        <w:widowControl/>
        <w:tabs>
          <w:tab w:val="left" w:pos="426"/>
        </w:tabs>
        <w:spacing w:line="240" w:lineRule="auto"/>
        <w:ind w:firstLine="0"/>
        <w:rPr>
          <w:rStyle w:val="FontStyle22"/>
          <w:noProof/>
          <w:sz w:val="28"/>
          <w:szCs w:val="28"/>
          <w:lang w:val="kk-KZ"/>
        </w:rPr>
      </w:pPr>
      <w:r w:rsidRPr="001415C3">
        <w:rPr>
          <w:rStyle w:val="FontStyle22"/>
          <w:i/>
          <w:noProof/>
          <w:sz w:val="28"/>
          <w:szCs w:val="28"/>
          <w:lang w:val="kk-KZ"/>
        </w:rPr>
        <w:t>Осы тақырыпты меңгерген кейін білім алушылар келесі құзыреттіліктерине ие бол тиіс</w:t>
      </w:r>
      <w:r w:rsidRPr="001415C3">
        <w:rPr>
          <w:rStyle w:val="FontStyle22"/>
          <w:noProof/>
          <w:sz w:val="28"/>
          <w:szCs w:val="28"/>
          <w:lang w:val="kk-KZ"/>
        </w:rPr>
        <w:t xml:space="preserve">: </w:t>
      </w:r>
    </w:p>
    <w:p w:rsidR="001415C3" w:rsidRPr="001415C3" w:rsidRDefault="001415C3" w:rsidP="001415C3">
      <w:pPr>
        <w:spacing w:after="0" w:line="240" w:lineRule="auto"/>
        <w:jc w:val="both"/>
        <w:rPr>
          <w:rFonts w:ascii="Times New Roman" w:hAnsi="Times New Roman" w:cs="Times New Roman"/>
          <w:sz w:val="28"/>
          <w:szCs w:val="28"/>
          <w:lang w:val="kk-KZ"/>
        </w:rPr>
      </w:pPr>
      <w:r w:rsidRPr="001415C3">
        <w:rPr>
          <w:rFonts w:ascii="Times New Roman" w:hAnsi="Times New Roman" w:cs="Times New Roman"/>
          <w:sz w:val="28"/>
          <w:szCs w:val="28"/>
          <w:lang w:val="kk-KZ"/>
        </w:rPr>
        <w:t>Зе</w:t>
      </w:r>
      <w:r>
        <w:rPr>
          <w:rFonts w:ascii="Times New Roman" w:hAnsi="Times New Roman" w:cs="Times New Roman"/>
          <w:sz w:val="28"/>
          <w:szCs w:val="28"/>
          <w:lang w:val="kk-KZ"/>
        </w:rPr>
        <w:t>р</w:t>
      </w:r>
      <w:r w:rsidRPr="001415C3">
        <w:rPr>
          <w:rFonts w:ascii="Times New Roman" w:hAnsi="Times New Roman" w:cs="Times New Roman"/>
          <w:sz w:val="28"/>
          <w:szCs w:val="28"/>
          <w:lang w:val="kk-KZ"/>
        </w:rPr>
        <w:t xml:space="preserve">ттеу әдістемесін білу және түсіну. </w:t>
      </w:r>
    </w:p>
    <w:p w:rsidR="001415C3" w:rsidRPr="001415C3" w:rsidRDefault="001415C3" w:rsidP="001415C3">
      <w:pPr>
        <w:spacing w:after="0" w:line="240" w:lineRule="auto"/>
        <w:jc w:val="both"/>
        <w:rPr>
          <w:rFonts w:ascii="Times New Roman" w:hAnsi="Times New Roman" w:cs="Times New Roman"/>
          <w:sz w:val="28"/>
          <w:szCs w:val="28"/>
          <w:lang w:val="kk-KZ"/>
        </w:rPr>
      </w:pPr>
      <w:r w:rsidRPr="001415C3">
        <w:rPr>
          <w:rFonts w:ascii="Times New Roman" w:hAnsi="Times New Roman" w:cs="Times New Roman"/>
          <w:sz w:val="28"/>
          <w:szCs w:val="28"/>
          <w:lang w:val="kk-KZ"/>
        </w:rPr>
        <w:t xml:space="preserve">Әлеуметтік және кәсіби мәселелерді шешуде әлеуметтік, гуманитарлық және экономикалық ғылымдардың негізгі ережелері мен әдістерін қолданыңыз. </w:t>
      </w:r>
    </w:p>
    <w:p w:rsidR="001415C3" w:rsidRPr="001415C3" w:rsidRDefault="001415C3" w:rsidP="001415C3">
      <w:pPr>
        <w:spacing w:after="0" w:line="240" w:lineRule="auto"/>
        <w:jc w:val="both"/>
        <w:rPr>
          <w:rFonts w:ascii="Times New Roman" w:hAnsi="Times New Roman" w:cs="Times New Roman"/>
          <w:sz w:val="28"/>
          <w:szCs w:val="28"/>
          <w:lang w:val="kk-KZ"/>
        </w:rPr>
      </w:pPr>
      <w:r w:rsidRPr="001415C3">
        <w:rPr>
          <w:rFonts w:ascii="Times New Roman" w:hAnsi="Times New Roman" w:cs="Times New Roman"/>
          <w:sz w:val="28"/>
          <w:szCs w:val="28"/>
          <w:lang w:val="kk-KZ"/>
        </w:rPr>
        <w:t xml:space="preserve">Әлеуметтік жобалардың тиімділігін бағалаудың критерийлері мен индикаторларын синтездеу және құрастыра білу. </w:t>
      </w:r>
    </w:p>
    <w:p w:rsidR="001415C3" w:rsidRPr="001415C3" w:rsidRDefault="001415C3" w:rsidP="001415C3">
      <w:pPr>
        <w:spacing w:after="0" w:line="240" w:lineRule="auto"/>
        <w:jc w:val="both"/>
        <w:rPr>
          <w:rFonts w:ascii="Times New Roman" w:hAnsi="Times New Roman" w:cs="Times New Roman"/>
          <w:sz w:val="28"/>
          <w:szCs w:val="28"/>
          <w:lang w:val="kk-KZ"/>
        </w:rPr>
      </w:pPr>
      <w:r w:rsidRPr="001415C3">
        <w:rPr>
          <w:rFonts w:ascii="Times New Roman" w:hAnsi="Times New Roman" w:cs="Times New Roman"/>
          <w:sz w:val="28"/>
          <w:szCs w:val="28"/>
          <w:lang w:val="kk-KZ"/>
        </w:rPr>
        <w:t xml:space="preserve">Өмір сферасының ұйымдастырушылық құрылымын талдаңыз және оны жақсарту бойынша ұсыныстар жасаңыз. </w:t>
      </w:r>
    </w:p>
    <w:p w:rsidR="001415C3" w:rsidRPr="001415C3" w:rsidRDefault="001415C3" w:rsidP="001415C3">
      <w:pPr>
        <w:spacing w:after="0" w:line="240" w:lineRule="auto"/>
        <w:jc w:val="both"/>
        <w:rPr>
          <w:rFonts w:ascii="Times New Roman" w:hAnsi="Times New Roman" w:cs="Times New Roman"/>
          <w:sz w:val="28"/>
          <w:szCs w:val="28"/>
          <w:lang w:val="kk-KZ"/>
        </w:rPr>
      </w:pPr>
      <w:r w:rsidRPr="001415C3">
        <w:rPr>
          <w:rFonts w:ascii="Times New Roman" w:hAnsi="Times New Roman" w:cs="Times New Roman"/>
          <w:sz w:val="28"/>
          <w:szCs w:val="28"/>
          <w:lang w:val="kk-KZ"/>
        </w:rPr>
        <w:t>Әлеуметтік диагностика жүргізу кезінде тиісті құжаттаманың рәсімделуінің дұрыстығын бағалау.</w:t>
      </w:r>
    </w:p>
    <w:p w:rsidR="001415C3" w:rsidRPr="001415C3" w:rsidRDefault="001415C3" w:rsidP="001415C3">
      <w:pPr>
        <w:spacing w:after="0" w:line="240" w:lineRule="auto"/>
        <w:jc w:val="both"/>
        <w:rPr>
          <w:rStyle w:val="jlqj4b"/>
          <w:rFonts w:ascii="Times New Roman" w:hAnsi="Times New Roman" w:cs="Times New Roman"/>
          <w:i/>
          <w:color w:val="000000"/>
          <w:sz w:val="28"/>
          <w:szCs w:val="28"/>
          <w:lang w:val="kk-KZ"/>
        </w:rPr>
      </w:pPr>
    </w:p>
    <w:p w:rsidR="001415C3" w:rsidRPr="001415C3" w:rsidRDefault="001415C3" w:rsidP="001415C3">
      <w:pPr>
        <w:spacing w:after="0" w:line="240" w:lineRule="auto"/>
        <w:jc w:val="both"/>
        <w:rPr>
          <w:rStyle w:val="jlqj4b"/>
          <w:rFonts w:ascii="Times New Roman" w:hAnsi="Times New Roman" w:cs="Times New Roman"/>
          <w:b/>
          <w:color w:val="000000"/>
          <w:sz w:val="28"/>
          <w:szCs w:val="28"/>
          <w:lang w:val="kk-KZ"/>
        </w:rPr>
      </w:pPr>
      <w:r w:rsidRPr="001415C3">
        <w:rPr>
          <w:rStyle w:val="jlqj4b"/>
          <w:rFonts w:ascii="Times New Roman" w:hAnsi="Times New Roman" w:cs="Times New Roman"/>
          <w:b/>
          <w:color w:val="000000"/>
          <w:sz w:val="28"/>
          <w:szCs w:val="28"/>
          <w:lang w:val="kk-KZ"/>
        </w:rPr>
        <w:t>Жоспар</w:t>
      </w:r>
    </w:p>
    <w:p w:rsidR="001415C3" w:rsidRPr="001415C3" w:rsidRDefault="001415C3" w:rsidP="001415C3">
      <w:pPr>
        <w:spacing w:after="0" w:line="240" w:lineRule="auto"/>
        <w:rPr>
          <w:rFonts w:ascii="Times New Roman" w:hAnsi="Times New Roman" w:cs="Times New Roman"/>
          <w:bCs/>
          <w:spacing w:val="-3"/>
          <w:sz w:val="28"/>
          <w:szCs w:val="28"/>
        </w:rPr>
      </w:pPr>
      <w:r w:rsidRPr="001415C3">
        <w:rPr>
          <w:rFonts w:ascii="Times New Roman" w:hAnsi="Times New Roman" w:cs="Times New Roman"/>
          <w:bCs/>
          <w:spacing w:val="-3"/>
          <w:sz w:val="28"/>
          <w:szCs w:val="28"/>
          <w:lang w:val="kk-KZ"/>
        </w:rPr>
        <w:t>1. Әлеуметтік диагностиканың қоғамда алатын орны.</w:t>
      </w:r>
    </w:p>
    <w:p w:rsidR="001415C3" w:rsidRPr="001415C3" w:rsidRDefault="001415C3" w:rsidP="001415C3">
      <w:pPr>
        <w:spacing w:after="0" w:line="240" w:lineRule="auto"/>
        <w:rPr>
          <w:rFonts w:ascii="Times New Roman" w:hAnsi="Times New Roman" w:cs="Times New Roman"/>
          <w:bCs/>
          <w:spacing w:val="-3"/>
          <w:sz w:val="28"/>
          <w:szCs w:val="28"/>
          <w:lang w:val="kk-KZ"/>
        </w:rPr>
      </w:pPr>
      <w:r w:rsidRPr="001415C3">
        <w:rPr>
          <w:rFonts w:ascii="Times New Roman" w:hAnsi="Times New Roman" w:cs="Times New Roman"/>
          <w:bCs/>
          <w:spacing w:val="-3"/>
          <w:sz w:val="28"/>
          <w:szCs w:val="28"/>
          <w:lang w:val="kk-KZ"/>
        </w:rPr>
        <w:t>2. Әлеуметтік диагностиканың негізгі әдістері.</w:t>
      </w:r>
    </w:p>
    <w:p w:rsidR="001415C3" w:rsidRPr="001415C3" w:rsidRDefault="001415C3" w:rsidP="001415C3">
      <w:pPr>
        <w:spacing w:after="0" w:line="240" w:lineRule="auto"/>
        <w:jc w:val="both"/>
        <w:rPr>
          <w:rStyle w:val="jlqj4b"/>
          <w:rFonts w:ascii="Times New Roman" w:hAnsi="Times New Roman" w:cs="Times New Roman"/>
          <w:color w:val="000000"/>
          <w:sz w:val="28"/>
          <w:szCs w:val="28"/>
          <w:lang w:val="kk-KZ"/>
        </w:rPr>
      </w:pPr>
    </w:p>
    <w:p w:rsidR="00BB60CE" w:rsidRPr="00BB60CE" w:rsidRDefault="00BB60CE" w:rsidP="00BB60CE">
      <w:pPr>
        <w:pStyle w:val="Style19"/>
        <w:tabs>
          <w:tab w:val="left" w:pos="426"/>
        </w:tabs>
        <w:spacing w:line="240" w:lineRule="auto"/>
        <w:ind w:firstLine="567"/>
        <w:rPr>
          <w:color w:val="000000"/>
          <w:sz w:val="28"/>
          <w:szCs w:val="28"/>
          <w:lang w:val="kk-KZ"/>
        </w:rPr>
      </w:pPr>
      <w:r w:rsidRPr="00BB60CE">
        <w:rPr>
          <w:color w:val="000000"/>
          <w:sz w:val="28"/>
          <w:szCs w:val="28"/>
          <w:lang w:val="kk-KZ"/>
        </w:rPr>
        <w:t>Қоғамға саяси көзқарасы, жасы, алған білімі, діни көзқарасы, кірісі және т.б. бойынша ерекшеленетін әр түрлі топтардың кең тізімі кіреді, ал әлеуметтік жүйенің бірінші кезектегі міндеті - барлық азаматтарға қолайлы және қолайлы өмір сүру. шарттар.</w:t>
      </w:r>
    </w:p>
    <w:p w:rsidR="00BB60CE" w:rsidRPr="00BB60CE" w:rsidRDefault="00BB60CE" w:rsidP="00BB60CE">
      <w:pPr>
        <w:pStyle w:val="Style19"/>
        <w:tabs>
          <w:tab w:val="left" w:pos="426"/>
        </w:tabs>
        <w:spacing w:line="240" w:lineRule="auto"/>
        <w:ind w:firstLine="567"/>
        <w:rPr>
          <w:color w:val="000000"/>
          <w:sz w:val="28"/>
          <w:szCs w:val="28"/>
          <w:lang w:val="kk-KZ"/>
        </w:rPr>
      </w:pPr>
    </w:p>
    <w:p w:rsidR="00BB60CE" w:rsidRPr="00BB60CE" w:rsidRDefault="00BB60CE" w:rsidP="00BB60CE">
      <w:pPr>
        <w:pStyle w:val="Style19"/>
        <w:tabs>
          <w:tab w:val="left" w:pos="426"/>
        </w:tabs>
        <w:spacing w:line="240" w:lineRule="auto"/>
        <w:ind w:firstLine="567"/>
        <w:rPr>
          <w:color w:val="000000"/>
          <w:sz w:val="28"/>
          <w:szCs w:val="28"/>
          <w:lang w:val="kk-KZ"/>
        </w:rPr>
      </w:pPr>
      <w:r w:rsidRPr="00BB60CE">
        <w:rPr>
          <w:color w:val="000000"/>
          <w:sz w:val="28"/>
          <w:szCs w:val="28"/>
          <w:lang w:val="kk-KZ"/>
        </w:rPr>
        <w:lastRenderedPageBreak/>
        <w:t>Кем дегенде әлеуметтік әділеттіліктен айырылған қоғам ерте ме, кеш пе ішкі шиеленістің жоғарылауымен бетпе -бет келеді, нәтижесінде ашық соққылар мен әр түрлі ауырлықтағы қақтығыстар пайда болады. Осы себепті әлеуметтік өмірдің қоғам өміріндегі рөлі өте маңызды, онсыз қоғамның өмір сүруі мүмкін емес. Белгілі бір қоғамды құрайтын индивидтердің барлық топтарының қажеттіліктері мен мүдделерін мемлекеттің нақты қарастыруы ғана әлеуетті қақтығыстардың даму мүмкіндігін күрт төмендететін әлеуметтік ыдырауды тиімді жеңуге көмектеседі. Бұған халықтың қоғам мүшелері арасындағы өзара сыйластық сезімін күшейтетін рухани -адамгершілік және этикалық нормаларды қабылдау процесі де ықпал етеді.</w:t>
      </w:r>
    </w:p>
    <w:p w:rsidR="00BB60CE" w:rsidRPr="00BB60CE" w:rsidRDefault="00BB60CE" w:rsidP="00BB60CE">
      <w:pPr>
        <w:pStyle w:val="Style19"/>
        <w:tabs>
          <w:tab w:val="left" w:pos="426"/>
        </w:tabs>
        <w:spacing w:line="240" w:lineRule="auto"/>
        <w:ind w:firstLine="567"/>
        <w:rPr>
          <w:color w:val="000000"/>
          <w:sz w:val="28"/>
          <w:szCs w:val="28"/>
          <w:lang w:val="kk-KZ"/>
        </w:rPr>
      </w:pPr>
    </w:p>
    <w:p w:rsidR="00BB60CE" w:rsidRDefault="00BB60CE" w:rsidP="00BB60CE">
      <w:pPr>
        <w:pStyle w:val="Style19"/>
        <w:widowControl/>
        <w:tabs>
          <w:tab w:val="left" w:pos="426"/>
        </w:tabs>
        <w:spacing w:line="240" w:lineRule="auto"/>
        <w:ind w:firstLine="567"/>
        <w:rPr>
          <w:color w:val="000000"/>
          <w:sz w:val="28"/>
          <w:szCs w:val="28"/>
          <w:lang w:val="kk-KZ"/>
        </w:rPr>
      </w:pPr>
      <w:r w:rsidRPr="00BB60CE">
        <w:rPr>
          <w:color w:val="000000"/>
          <w:sz w:val="28"/>
          <w:szCs w:val="28"/>
          <w:lang w:val="kk-KZ"/>
        </w:rPr>
        <w:t>Алайда, сипатталған аймақтың негізгі міндеті - адамдардың әр түрлі қажеттіліктерін қанағаттандыру үшін жұмыс жасау, мысалы, медициналық көмекке, жұмысқа, тұрғын үйге және т.б. Әлеуметтік жүйені дамытуға дұрыс көзқараспен ол адамдардың бірінші кезектегі қажеттіліктерін сәтті қанағаттандырады, бұл жеке адамдардың әл-ауқатына да, тұтас қоғамның әл-ауқатына да оң әсер етеді.</w:t>
      </w:r>
    </w:p>
    <w:p w:rsidR="001415C3" w:rsidRDefault="001415C3" w:rsidP="001415C3">
      <w:pPr>
        <w:pStyle w:val="Style19"/>
        <w:widowControl/>
        <w:tabs>
          <w:tab w:val="left" w:pos="426"/>
        </w:tabs>
        <w:spacing w:line="240" w:lineRule="auto"/>
        <w:ind w:firstLine="567"/>
        <w:rPr>
          <w:color w:val="000000"/>
          <w:sz w:val="28"/>
          <w:szCs w:val="28"/>
          <w:lang w:val="kk-KZ"/>
        </w:rPr>
      </w:pPr>
      <w:r w:rsidRPr="001415C3">
        <w:rPr>
          <w:color w:val="000000"/>
          <w:sz w:val="28"/>
          <w:szCs w:val="28"/>
          <w:lang w:val="kk-KZ"/>
        </w:rPr>
        <w:t xml:space="preserve">Әлеуметтік диагностикалық әдістермен орындалатын жалпы талаптардың қатарына жарамдылық, сенімділік, бірмәнділік және дәлдік жатады. </w:t>
      </w:r>
    </w:p>
    <w:p w:rsidR="001415C3" w:rsidRPr="001415C3" w:rsidRDefault="001415C3" w:rsidP="001415C3">
      <w:pPr>
        <w:pStyle w:val="Style19"/>
        <w:widowControl/>
        <w:tabs>
          <w:tab w:val="left" w:pos="426"/>
        </w:tabs>
        <w:spacing w:line="240" w:lineRule="auto"/>
        <w:ind w:firstLine="567"/>
        <w:rPr>
          <w:color w:val="000000"/>
          <w:sz w:val="28"/>
          <w:szCs w:val="28"/>
          <w:lang w:val="kk-KZ"/>
        </w:rPr>
      </w:pPr>
      <w:r w:rsidRPr="001415C3">
        <w:rPr>
          <w:color w:val="000000"/>
          <w:sz w:val="28"/>
          <w:szCs w:val="28"/>
          <w:lang w:val="kk-KZ"/>
        </w:rPr>
        <w:t>Әлеуметтік жұмыста диагностикалық әдістерді таңдауға бірқатар қосымша, ерекше талаптар бар: - қолайлы әдіс - бұл барлық мүмкін болатындардың ішіндегі ең қарапайымы және қажетті нәтиже алуға мүмкіндік беретіндердің ішіндегі ең азы; - әдіс әлеуметтік қызметкерге ғана емес, оны жүзеге асыруға қажетті минималды физикалық және психологиялық жағдайлары бар клиентке де қол жетімді болуы керек; - әдістерді (нұсқаулықты) қолдану технологиясы түсінікті және түсінікті болуы керек. Ол клиентті нәтижелеріне кері әсер етуі мүмкін жанама мотивтердің пайда болуын болдырмай, әлеуметтік қызметкермен сенімді қарым-қатынас орнатуы керек. - диагноздың қоршаған ортасы мен шарттары клиентті диагноз қоюдағы қиындықтардан алшақтатпауы керек.</w:t>
      </w:r>
    </w:p>
    <w:p w:rsidR="001415C3" w:rsidRPr="001415C3" w:rsidRDefault="001415C3" w:rsidP="001415C3">
      <w:pPr>
        <w:pStyle w:val="Style19"/>
        <w:widowControl/>
        <w:tabs>
          <w:tab w:val="left" w:pos="426"/>
        </w:tabs>
        <w:spacing w:line="240" w:lineRule="auto"/>
        <w:ind w:firstLine="567"/>
        <w:rPr>
          <w:color w:val="000000"/>
          <w:sz w:val="28"/>
          <w:szCs w:val="28"/>
          <w:lang w:val="kk-KZ"/>
        </w:rPr>
      </w:pPr>
      <w:r w:rsidRPr="001415C3">
        <w:rPr>
          <w:color w:val="000000"/>
          <w:sz w:val="28"/>
          <w:szCs w:val="28"/>
          <w:lang w:val="kk-KZ"/>
        </w:rPr>
        <w:t xml:space="preserve">Әлеуметтік диагностиканы жүзеге асыруға болады: - жалпы қоғам деңгейінде экономика, әлеуметтік саясат, рухани өмір және т.б салалардағы жалпы даму тенденцияларын анықтау; - әлеуметтік топ немесе аумақтық қауымдастық деңгейінде, мысалы, таптардың, ұлттардың, аумақтық топтардың, еңбек ұжымдарының және т.б дамуы; - өмірлік мәселелерді анықтағанда, дараландыруға, «мақсат қоюға» көмектесетін жеке деңгейде. </w:t>
      </w:r>
    </w:p>
    <w:p w:rsidR="001415C3" w:rsidRPr="001415C3" w:rsidRDefault="001415C3" w:rsidP="001415C3">
      <w:pPr>
        <w:pStyle w:val="Style19"/>
        <w:widowControl/>
        <w:tabs>
          <w:tab w:val="left" w:pos="426"/>
        </w:tabs>
        <w:spacing w:line="240" w:lineRule="auto"/>
        <w:ind w:firstLine="567"/>
        <w:rPr>
          <w:color w:val="000000"/>
          <w:sz w:val="28"/>
          <w:szCs w:val="28"/>
          <w:lang w:val="kk-KZ"/>
        </w:rPr>
      </w:pPr>
      <w:r w:rsidRPr="001415C3">
        <w:rPr>
          <w:color w:val="000000"/>
          <w:sz w:val="28"/>
          <w:szCs w:val="28"/>
          <w:lang w:val="kk-KZ"/>
        </w:rPr>
        <w:t xml:space="preserve">Жеке тұлғаны диагностикалау әдістерінің ішінде келесілерді атап өту керек: </w:t>
      </w:r>
    </w:p>
    <w:p w:rsidR="001415C3" w:rsidRPr="001415C3" w:rsidRDefault="001415C3" w:rsidP="001415C3">
      <w:pPr>
        <w:pStyle w:val="Style19"/>
        <w:widowControl/>
        <w:tabs>
          <w:tab w:val="left" w:pos="426"/>
        </w:tabs>
        <w:spacing w:line="240" w:lineRule="auto"/>
        <w:ind w:firstLine="567"/>
        <w:rPr>
          <w:color w:val="000000"/>
          <w:sz w:val="28"/>
          <w:szCs w:val="28"/>
          <w:lang w:val="kk-KZ"/>
        </w:rPr>
      </w:pPr>
      <w:r w:rsidRPr="001415C3">
        <w:rPr>
          <w:color w:val="000000"/>
          <w:sz w:val="28"/>
          <w:szCs w:val="28"/>
          <w:lang w:val="kk-KZ"/>
        </w:rPr>
        <w:t xml:space="preserve">1. Бақылау - адам мінез-құлқының сыртқы көріністерін зерттеуде қолданылатын, ол туралы түсінік қалыптастыру үшін қолданылатын әдіс. </w:t>
      </w:r>
    </w:p>
    <w:p w:rsidR="001415C3" w:rsidRPr="001415C3" w:rsidRDefault="001415C3" w:rsidP="001415C3">
      <w:pPr>
        <w:pStyle w:val="Style19"/>
        <w:widowControl/>
        <w:tabs>
          <w:tab w:val="left" w:pos="426"/>
        </w:tabs>
        <w:spacing w:line="240" w:lineRule="auto"/>
        <w:ind w:firstLine="567"/>
        <w:rPr>
          <w:color w:val="000000"/>
          <w:sz w:val="28"/>
          <w:szCs w:val="28"/>
          <w:lang w:val="kk-KZ"/>
        </w:rPr>
      </w:pPr>
      <w:r w:rsidRPr="001415C3">
        <w:rPr>
          <w:color w:val="000000"/>
          <w:sz w:val="28"/>
          <w:szCs w:val="28"/>
          <w:lang w:val="kk-KZ"/>
        </w:rPr>
        <w:t xml:space="preserve">2. Әңгімелесу - бұл вербальды қарым-қатынас негізінде ақпарат алу және түзету әдісі (бұл адамдарды жеңу, олардың сенімдерін ояту және жауаптарда шынайылықты іздеу қабілеті). </w:t>
      </w:r>
    </w:p>
    <w:p w:rsidR="001415C3" w:rsidRPr="001415C3" w:rsidRDefault="001415C3" w:rsidP="001415C3">
      <w:pPr>
        <w:pStyle w:val="Style19"/>
        <w:widowControl/>
        <w:tabs>
          <w:tab w:val="left" w:pos="426"/>
        </w:tabs>
        <w:spacing w:line="240" w:lineRule="auto"/>
        <w:ind w:firstLine="567"/>
        <w:rPr>
          <w:color w:val="000000"/>
          <w:sz w:val="28"/>
          <w:szCs w:val="28"/>
          <w:lang w:val="kk-KZ"/>
        </w:rPr>
      </w:pPr>
      <w:r w:rsidRPr="001415C3">
        <w:rPr>
          <w:color w:val="000000"/>
          <w:sz w:val="28"/>
          <w:szCs w:val="28"/>
          <w:lang w:val="kk-KZ"/>
        </w:rPr>
        <w:lastRenderedPageBreak/>
        <w:t xml:space="preserve">3. Сұрақ қою - бұл диагноз қойылған формальды сауалнама арқылы статистикалық материалды жинау әдісі. </w:t>
      </w:r>
    </w:p>
    <w:p w:rsidR="001415C3" w:rsidRPr="001415C3" w:rsidRDefault="001415C3" w:rsidP="001415C3">
      <w:pPr>
        <w:pStyle w:val="Style19"/>
        <w:widowControl/>
        <w:tabs>
          <w:tab w:val="left" w:pos="426"/>
        </w:tabs>
        <w:spacing w:line="240" w:lineRule="auto"/>
        <w:ind w:firstLine="567"/>
        <w:rPr>
          <w:color w:val="000000"/>
          <w:sz w:val="28"/>
          <w:szCs w:val="28"/>
          <w:lang w:val="kk-KZ"/>
        </w:rPr>
      </w:pPr>
      <w:r w:rsidRPr="001415C3">
        <w:rPr>
          <w:color w:val="000000"/>
          <w:sz w:val="28"/>
          <w:szCs w:val="28"/>
          <w:lang w:val="kk-KZ"/>
        </w:rPr>
        <w:t xml:space="preserve">4. Сауалнама (жеке сауалнама) - тұлғаның жеке қасиеттері мен көріністерін зерттеу мен бағалаудың әдістемелік әдістемелерінің жиынтығы. </w:t>
      </w:r>
    </w:p>
    <w:p w:rsidR="001415C3" w:rsidRPr="001415C3" w:rsidRDefault="001415C3" w:rsidP="001415C3">
      <w:pPr>
        <w:pStyle w:val="Style19"/>
        <w:widowControl/>
        <w:tabs>
          <w:tab w:val="left" w:pos="426"/>
        </w:tabs>
        <w:spacing w:line="240" w:lineRule="auto"/>
        <w:ind w:firstLine="567"/>
        <w:rPr>
          <w:color w:val="000000"/>
          <w:sz w:val="28"/>
          <w:szCs w:val="28"/>
          <w:lang w:val="kk-KZ"/>
        </w:rPr>
      </w:pPr>
      <w:r w:rsidRPr="001415C3">
        <w:rPr>
          <w:color w:val="000000"/>
          <w:sz w:val="28"/>
          <w:szCs w:val="28"/>
          <w:lang w:val="kk-KZ"/>
        </w:rPr>
        <w:t xml:space="preserve">5. Сараптамалық бағалау әдісі. Бұл сауалнама мен сұхбат арқылы сарапшылардың сауалнамасы. </w:t>
      </w:r>
    </w:p>
    <w:p w:rsidR="001415C3" w:rsidRPr="001415C3" w:rsidRDefault="001415C3" w:rsidP="001415C3">
      <w:pPr>
        <w:pStyle w:val="Style19"/>
        <w:widowControl/>
        <w:tabs>
          <w:tab w:val="left" w:pos="426"/>
        </w:tabs>
        <w:spacing w:line="240" w:lineRule="auto"/>
        <w:ind w:firstLine="567"/>
        <w:rPr>
          <w:color w:val="000000"/>
          <w:sz w:val="28"/>
          <w:szCs w:val="28"/>
          <w:lang w:val="kk-KZ"/>
        </w:rPr>
      </w:pPr>
      <w:r w:rsidRPr="001415C3">
        <w:rPr>
          <w:color w:val="000000"/>
          <w:sz w:val="28"/>
          <w:szCs w:val="28"/>
          <w:lang w:val="kk-KZ"/>
        </w:rPr>
        <w:t xml:space="preserve">6. Социометрия - бұл зерттеу әдісі және алғашқы өлшемдерді математикалық өңдеу алгоритмі. Оның мәні әртүрлі жеке және топтық индекстерді есептеуге дейін азаяды. </w:t>
      </w:r>
    </w:p>
    <w:p w:rsidR="001415C3" w:rsidRPr="001415C3" w:rsidRDefault="001415C3" w:rsidP="001415C3">
      <w:pPr>
        <w:pStyle w:val="Style19"/>
        <w:widowControl/>
        <w:tabs>
          <w:tab w:val="left" w:pos="426"/>
        </w:tabs>
        <w:spacing w:line="240" w:lineRule="auto"/>
        <w:ind w:firstLine="567"/>
        <w:rPr>
          <w:color w:val="000000"/>
          <w:sz w:val="28"/>
          <w:szCs w:val="28"/>
          <w:lang w:val="kk-KZ"/>
        </w:rPr>
      </w:pPr>
      <w:r w:rsidRPr="001415C3">
        <w:rPr>
          <w:color w:val="000000"/>
          <w:sz w:val="28"/>
          <w:szCs w:val="28"/>
          <w:lang w:val="kk-KZ"/>
        </w:rPr>
        <w:t xml:space="preserve">7. Мониторинг дегеніміз - бұл белгілі бір перспективаға болжам жасай отырып, олардың өзгеруіне назар аударатын әлеуметтік жағдайларды бақылауды, бағалауды және талдауды қамтитын ақпаратты үнемі қадағалауды ұйымдастыру. </w:t>
      </w:r>
    </w:p>
    <w:p w:rsidR="001415C3" w:rsidRPr="001415C3" w:rsidRDefault="001415C3" w:rsidP="001415C3">
      <w:pPr>
        <w:pStyle w:val="Style19"/>
        <w:widowControl/>
        <w:tabs>
          <w:tab w:val="left" w:pos="426"/>
        </w:tabs>
        <w:spacing w:line="240" w:lineRule="auto"/>
        <w:ind w:firstLine="567"/>
        <w:rPr>
          <w:color w:val="000000"/>
          <w:sz w:val="28"/>
          <w:szCs w:val="28"/>
          <w:lang w:val="kk-KZ"/>
        </w:rPr>
      </w:pPr>
      <w:r w:rsidRPr="001415C3">
        <w:rPr>
          <w:color w:val="000000"/>
          <w:sz w:val="28"/>
          <w:szCs w:val="28"/>
          <w:lang w:val="kk-KZ"/>
        </w:rPr>
        <w:t xml:space="preserve">8. Тестілеу әдістері - оның көмегімен зерттелетін құбылыстың сандық немесе сапалық сипаттамасын алуға болатын диагностикалық зерттеудің мамандандырылған әдістері. Басқа әдістерден айырмашылығы, олар бастапқы деректерді жинау мен өңдеудің нақты процедурасын, сондай-ақ оларды кейінгі интерпретациялаудың өзіндік ерекшелігін қамтиды. Тест нұсқалары бар: тест сауалнамасы және тест тапсырмасы. </w:t>
      </w:r>
    </w:p>
    <w:p w:rsidR="001415C3" w:rsidRPr="001415C3" w:rsidRDefault="001415C3" w:rsidP="001415C3">
      <w:pPr>
        <w:pStyle w:val="Style19"/>
        <w:widowControl/>
        <w:tabs>
          <w:tab w:val="left" w:pos="426"/>
        </w:tabs>
        <w:spacing w:line="240" w:lineRule="auto"/>
        <w:ind w:firstLine="567"/>
        <w:rPr>
          <w:color w:val="000000"/>
          <w:sz w:val="28"/>
          <w:szCs w:val="28"/>
          <w:lang w:val="kk-KZ"/>
        </w:rPr>
      </w:pPr>
      <w:r w:rsidRPr="001415C3">
        <w:rPr>
          <w:color w:val="000000"/>
          <w:sz w:val="28"/>
          <w:szCs w:val="28"/>
          <w:lang w:val="kk-KZ"/>
        </w:rPr>
        <w:t>Тест сауалнамасы - мұқият ойластырылған және тексерілген сұрақтар, олардың жауаптары бойынша зерттелушінің психологиялық қасиеттерін бағалауға болады. Тест тапсырмасы - адамның психологиясы мен мінез-құлқын оның істеп жатқан ісіне қарай бағалау. Субъект арнайы тапсырмаларды орындайды, олардың көмегімен даму дәрежесінің бар-жоғын немесе зерттелген сапаның жоқтығын айтуға болады. Тесттердің артықшылығы - оларды халықтың санаттарына, жасына, мәдениетіне, кәсібіне, өмірлік тәжірибесіне және т.б. Олардың кемшілігі - сыналатын механизмді біле отырып, субъект нәтижеге саналы түрде әсер ете алады.</w:t>
      </w:r>
    </w:p>
    <w:p w:rsidR="001415C3" w:rsidRPr="001415C3" w:rsidRDefault="001415C3" w:rsidP="001415C3">
      <w:pPr>
        <w:pStyle w:val="Style19"/>
        <w:widowControl/>
        <w:tabs>
          <w:tab w:val="left" w:pos="426"/>
        </w:tabs>
        <w:spacing w:line="240" w:lineRule="auto"/>
        <w:ind w:firstLine="567"/>
        <w:rPr>
          <w:color w:val="000000"/>
          <w:sz w:val="28"/>
          <w:szCs w:val="28"/>
          <w:lang w:val="kk-KZ"/>
        </w:rPr>
      </w:pPr>
      <w:r w:rsidRPr="001415C3">
        <w:rPr>
          <w:color w:val="000000"/>
          <w:sz w:val="28"/>
          <w:szCs w:val="28"/>
          <w:lang w:val="kk-KZ"/>
        </w:rPr>
        <w:t>9. Биографиялық әдіс - жеке тұлғаның өмір жолын зерттеу, диагностикалау, түзету және жобалау әдісі.</w:t>
      </w:r>
    </w:p>
    <w:p w:rsidR="00160318" w:rsidRPr="00BB60CE" w:rsidRDefault="00BB60CE" w:rsidP="001415C3">
      <w:pPr>
        <w:pStyle w:val="Style19"/>
        <w:widowControl/>
        <w:tabs>
          <w:tab w:val="left" w:pos="426"/>
        </w:tabs>
        <w:spacing w:line="240" w:lineRule="auto"/>
        <w:ind w:firstLine="567"/>
        <w:rPr>
          <w:color w:val="000000"/>
          <w:sz w:val="28"/>
          <w:szCs w:val="28"/>
          <w:lang w:val="kk-KZ"/>
        </w:rPr>
      </w:pPr>
      <w:r w:rsidRPr="00BB60CE">
        <w:rPr>
          <w:color w:val="000000"/>
          <w:sz w:val="28"/>
          <w:szCs w:val="28"/>
          <w:lang w:val="kk-KZ"/>
        </w:rPr>
        <w:t>Осылайша, әлеуметтік саланың көмегімен қоғамның әрбір мүшесінің өмір сүруінің қажетті ең төменгі деңгейіне қол жеткізіліп, әлеуметтік қамсыздандыру, жұмыспен қамту, қоғамдық көлік, тұрғын үй -коммуналдық шаруашылық және адамдардың өміріне тікелей әсер ететін басқа да салаларға қатысты мәселелер шешіледі. . Жақсы жұмыс істейтін және тиімді жұмыс істейтін әлеуметтік жүйе халықтың сұраныстары мен қажеттіліктеріне тез жауап береді, қоғамдағы шиеленістер мен қақтығыстарды болдырмауға көмектеседі.</w:t>
      </w:r>
    </w:p>
    <w:p w:rsidR="00160318" w:rsidRPr="00BB60CE" w:rsidRDefault="00160318" w:rsidP="001415C3">
      <w:pPr>
        <w:pStyle w:val="Style19"/>
        <w:widowControl/>
        <w:tabs>
          <w:tab w:val="left" w:pos="426"/>
        </w:tabs>
        <w:spacing w:line="240" w:lineRule="auto"/>
        <w:ind w:firstLine="567"/>
        <w:rPr>
          <w:color w:val="000000"/>
          <w:sz w:val="28"/>
          <w:szCs w:val="28"/>
          <w:lang w:val="kk-KZ"/>
        </w:rPr>
      </w:pPr>
    </w:p>
    <w:p w:rsidR="00160318" w:rsidRDefault="001415C3" w:rsidP="00160318">
      <w:pPr>
        <w:pStyle w:val="Style19"/>
        <w:widowControl/>
        <w:tabs>
          <w:tab w:val="left" w:pos="426"/>
        </w:tabs>
        <w:spacing w:line="240" w:lineRule="auto"/>
        <w:ind w:firstLine="0"/>
        <w:rPr>
          <w:color w:val="000000"/>
          <w:sz w:val="28"/>
          <w:szCs w:val="28"/>
          <w:lang w:val="kk-KZ"/>
        </w:rPr>
      </w:pPr>
      <w:r w:rsidRPr="00160318">
        <w:rPr>
          <w:b/>
          <w:color w:val="000000"/>
          <w:sz w:val="28"/>
          <w:szCs w:val="28"/>
          <w:lang w:val="kk-KZ"/>
        </w:rPr>
        <w:t>Ғылыми әдістердің мәні және олардың әлеуметтік жұмыстағы рөлі</w:t>
      </w:r>
      <w:r w:rsidRPr="001415C3">
        <w:rPr>
          <w:color w:val="000000"/>
          <w:sz w:val="28"/>
          <w:szCs w:val="28"/>
          <w:lang w:val="kk-KZ"/>
        </w:rPr>
        <w:t xml:space="preserve"> </w:t>
      </w:r>
    </w:p>
    <w:p w:rsidR="001415C3" w:rsidRPr="001415C3" w:rsidRDefault="001415C3" w:rsidP="00160318">
      <w:pPr>
        <w:pStyle w:val="Style19"/>
        <w:widowControl/>
        <w:tabs>
          <w:tab w:val="left" w:pos="426"/>
        </w:tabs>
        <w:spacing w:line="240" w:lineRule="auto"/>
        <w:ind w:firstLine="567"/>
        <w:rPr>
          <w:color w:val="000000"/>
          <w:sz w:val="28"/>
          <w:szCs w:val="28"/>
          <w:lang w:val="kk-KZ"/>
        </w:rPr>
      </w:pPr>
      <w:r w:rsidRPr="001415C3">
        <w:rPr>
          <w:color w:val="000000"/>
          <w:sz w:val="28"/>
          <w:szCs w:val="28"/>
          <w:lang w:val="kk-KZ"/>
        </w:rPr>
        <w:t xml:space="preserve">Әлеуметтік жұмыс ғылыми білім жүйесі ретінде екі негізгі бөлімнен тұрады: </w:t>
      </w:r>
    </w:p>
    <w:p w:rsidR="001415C3" w:rsidRPr="001415C3" w:rsidRDefault="001415C3" w:rsidP="001415C3">
      <w:pPr>
        <w:pStyle w:val="Style19"/>
        <w:widowControl/>
        <w:tabs>
          <w:tab w:val="left" w:pos="426"/>
        </w:tabs>
        <w:spacing w:line="240" w:lineRule="auto"/>
        <w:ind w:firstLine="567"/>
        <w:rPr>
          <w:color w:val="000000"/>
          <w:sz w:val="28"/>
          <w:szCs w:val="28"/>
          <w:lang w:val="kk-KZ"/>
        </w:rPr>
      </w:pPr>
      <w:r w:rsidRPr="001415C3">
        <w:rPr>
          <w:color w:val="000000"/>
          <w:sz w:val="28"/>
          <w:szCs w:val="28"/>
          <w:lang w:val="kk-KZ"/>
        </w:rPr>
        <w:t xml:space="preserve">1) әдістеме зерттелетін, заңдылықтары, принциптері, категориялық аппараты қарастырылатын теориялық-әдістемелік, іргелі; </w:t>
      </w:r>
    </w:p>
    <w:p w:rsidR="001415C3" w:rsidRPr="001415C3" w:rsidRDefault="001415C3" w:rsidP="001415C3">
      <w:pPr>
        <w:pStyle w:val="Style19"/>
        <w:widowControl/>
        <w:tabs>
          <w:tab w:val="left" w:pos="426"/>
        </w:tabs>
        <w:spacing w:line="240" w:lineRule="auto"/>
        <w:ind w:firstLine="567"/>
        <w:rPr>
          <w:color w:val="000000"/>
          <w:sz w:val="28"/>
          <w:szCs w:val="28"/>
          <w:lang w:val="kk-KZ"/>
        </w:rPr>
      </w:pPr>
      <w:r w:rsidRPr="001415C3">
        <w:rPr>
          <w:color w:val="000000"/>
          <w:sz w:val="28"/>
          <w:szCs w:val="28"/>
          <w:lang w:val="kk-KZ"/>
        </w:rPr>
        <w:lastRenderedPageBreak/>
        <w:t xml:space="preserve">2) практикалық әлеуметтік мәселелерді шешуге теориялық және эмпирикалық білімді қолданбалы, әлеуметтік-практикалық, басқарушылық қолдану. </w:t>
      </w:r>
    </w:p>
    <w:p w:rsidR="001415C3" w:rsidRPr="001415C3" w:rsidRDefault="001415C3" w:rsidP="001415C3">
      <w:pPr>
        <w:pStyle w:val="Style19"/>
        <w:widowControl/>
        <w:tabs>
          <w:tab w:val="left" w:pos="426"/>
        </w:tabs>
        <w:spacing w:line="240" w:lineRule="auto"/>
        <w:ind w:firstLine="567"/>
        <w:rPr>
          <w:color w:val="000000"/>
          <w:sz w:val="28"/>
          <w:szCs w:val="28"/>
          <w:lang w:val="kk-KZ"/>
        </w:rPr>
      </w:pPr>
      <w:r w:rsidRPr="001415C3">
        <w:rPr>
          <w:color w:val="000000"/>
          <w:sz w:val="28"/>
          <w:szCs w:val="28"/>
          <w:lang w:val="kk-KZ"/>
        </w:rPr>
        <w:t xml:space="preserve">Әлеуметтік жұмыс технологиясы әлеуметтік технологиялар саласы ретінде және білім жүйесі әлеуметтік жұмыстың теориялық ережелеріне, сәйкес әдістемелік аппаратқа (принциптер, заңдар, категориялар, әдістер, зерттеу әдістері және т.б.) негізделген, сондай-ақ практикалық тәжірибе мен эмпирикалық материалға негізделген. </w:t>
      </w:r>
    </w:p>
    <w:p w:rsidR="001415C3" w:rsidRPr="001415C3" w:rsidRDefault="001415C3" w:rsidP="001415C3">
      <w:pPr>
        <w:pStyle w:val="Style19"/>
        <w:widowControl/>
        <w:tabs>
          <w:tab w:val="left" w:pos="426"/>
        </w:tabs>
        <w:spacing w:line="240" w:lineRule="auto"/>
        <w:ind w:firstLine="567"/>
        <w:rPr>
          <w:color w:val="000000"/>
          <w:sz w:val="28"/>
          <w:szCs w:val="28"/>
          <w:lang w:val="kk-KZ"/>
        </w:rPr>
      </w:pPr>
      <w:r w:rsidRPr="001415C3">
        <w:rPr>
          <w:color w:val="000000"/>
          <w:sz w:val="28"/>
          <w:szCs w:val="28"/>
          <w:lang w:val="kk-KZ"/>
        </w:rPr>
        <w:t>Объективті шындықты тану және өзгерту тәсілдері, әдістері әдетте әдістер деп аталады.</w:t>
      </w:r>
    </w:p>
    <w:p w:rsidR="001415C3" w:rsidRPr="001415C3" w:rsidRDefault="001415C3" w:rsidP="001415C3">
      <w:pPr>
        <w:pStyle w:val="Style19"/>
        <w:widowControl/>
        <w:tabs>
          <w:tab w:val="left" w:pos="426"/>
        </w:tabs>
        <w:spacing w:line="240" w:lineRule="auto"/>
        <w:ind w:firstLine="567"/>
        <w:rPr>
          <w:color w:val="000000"/>
          <w:sz w:val="28"/>
          <w:szCs w:val="28"/>
          <w:lang w:val="kk-KZ"/>
        </w:rPr>
      </w:pPr>
      <w:r w:rsidRPr="001415C3">
        <w:rPr>
          <w:color w:val="000000"/>
          <w:sz w:val="28"/>
          <w:szCs w:val="28"/>
          <w:lang w:val="kk-KZ"/>
        </w:rPr>
        <w:t xml:space="preserve">Әлеуметтік жұмыстағы әдіс екі роль атқарады: </w:t>
      </w:r>
    </w:p>
    <w:p w:rsidR="001415C3" w:rsidRPr="001415C3" w:rsidRDefault="001415C3" w:rsidP="001415C3">
      <w:pPr>
        <w:pStyle w:val="Style19"/>
        <w:widowControl/>
        <w:tabs>
          <w:tab w:val="left" w:pos="426"/>
        </w:tabs>
        <w:spacing w:line="240" w:lineRule="auto"/>
        <w:ind w:firstLine="567"/>
        <w:rPr>
          <w:color w:val="000000"/>
          <w:sz w:val="28"/>
          <w:szCs w:val="28"/>
          <w:lang w:val="kk-KZ"/>
        </w:rPr>
      </w:pPr>
      <w:r w:rsidRPr="001415C3">
        <w:rPr>
          <w:color w:val="000000"/>
          <w:sz w:val="28"/>
          <w:szCs w:val="28"/>
          <w:lang w:val="kk-KZ"/>
        </w:rPr>
        <w:t xml:space="preserve">1) адам өмірі мен әлеуметтік практикасының әр түрлі аспектілерін зерттейтін ғылымдарда дамыған білімдерді танудың тәсілі, тәсілі ретінде; </w:t>
      </w:r>
    </w:p>
    <w:p w:rsidR="001415C3" w:rsidRPr="001415C3" w:rsidRDefault="001415C3" w:rsidP="001415C3">
      <w:pPr>
        <w:pStyle w:val="Style19"/>
        <w:widowControl/>
        <w:tabs>
          <w:tab w:val="left" w:pos="426"/>
        </w:tabs>
        <w:spacing w:line="240" w:lineRule="auto"/>
        <w:ind w:firstLine="567"/>
        <w:rPr>
          <w:color w:val="000000"/>
          <w:sz w:val="28"/>
          <w:szCs w:val="28"/>
          <w:lang w:val="kk-KZ"/>
        </w:rPr>
      </w:pPr>
      <w:r w:rsidRPr="001415C3">
        <w:rPr>
          <w:color w:val="000000"/>
          <w:sz w:val="28"/>
          <w:szCs w:val="28"/>
          <w:lang w:val="kk-KZ"/>
        </w:rPr>
        <w:t xml:space="preserve">2) бар объектінің (субъектінің) сапалы өзгеруіне ықпал ететін нақты нақты әрекет ретінде. </w:t>
      </w:r>
    </w:p>
    <w:p w:rsidR="001415C3" w:rsidRPr="001415C3" w:rsidRDefault="001415C3" w:rsidP="001415C3">
      <w:pPr>
        <w:pStyle w:val="Style19"/>
        <w:widowControl/>
        <w:tabs>
          <w:tab w:val="left" w:pos="426"/>
        </w:tabs>
        <w:spacing w:line="240" w:lineRule="auto"/>
        <w:ind w:firstLine="567"/>
        <w:rPr>
          <w:color w:val="000000"/>
          <w:sz w:val="28"/>
          <w:szCs w:val="28"/>
          <w:lang w:val="kk-KZ"/>
        </w:rPr>
      </w:pPr>
      <w:r w:rsidRPr="001415C3">
        <w:rPr>
          <w:color w:val="000000"/>
          <w:sz w:val="28"/>
          <w:szCs w:val="28"/>
          <w:lang w:val="kk-KZ"/>
        </w:rPr>
        <w:t xml:space="preserve">Әлеуметтік қызметкер ғылыми қызметтің жалпы принциптерін басшылыққа алуы керек, атап айтқанда: </w:t>
      </w:r>
    </w:p>
    <w:p w:rsidR="001415C3" w:rsidRPr="001415C3" w:rsidRDefault="001415C3" w:rsidP="001415C3">
      <w:pPr>
        <w:pStyle w:val="Style19"/>
        <w:widowControl/>
        <w:tabs>
          <w:tab w:val="left" w:pos="426"/>
        </w:tabs>
        <w:spacing w:line="240" w:lineRule="auto"/>
        <w:ind w:firstLine="567"/>
        <w:rPr>
          <w:color w:val="000000"/>
          <w:sz w:val="28"/>
          <w:szCs w:val="28"/>
          <w:lang w:val="kk-KZ"/>
        </w:rPr>
      </w:pPr>
      <w:r w:rsidRPr="001415C3">
        <w:rPr>
          <w:color w:val="000000"/>
          <w:sz w:val="28"/>
          <w:szCs w:val="28"/>
          <w:lang w:val="kk-KZ"/>
        </w:rPr>
        <w:t xml:space="preserve">- зерттеуді бастағаннан кейін оның адамдар үшін мүмкін болатын салдарын мұқият өлшеу қажет; </w:t>
      </w:r>
    </w:p>
    <w:p w:rsidR="001415C3" w:rsidRPr="001415C3" w:rsidRDefault="001415C3" w:rsidP="001415C3">
      <w:pPr>
        <w:pStyle w:val="Style19"/>
        <w:widowControl/>
        <w:tabs>
          <w:tab w:val="left" w:pos="426"/>
        </w:tabs>
        <w:spacing w:line="240" w:lineRule="auto"/>
        <w:ind w:firstLine="567"/>
        <w:rPr>
          <w:color w:val="000000"/>
          <w:sz w:val="28"/>
          <w:szCs w:val="28"/>
          <w:lang w:val="kk-KZ"/>
        </w:rPr>
      </w:pPr>
      <w:r w:rsidRPr="001415C3">
        <w:rPr>
          <w:color w:val="000000"/>
          <w:sz w:val="28"/>
          <w:szCs w:val="28"/>
          <w:lang w:val="kk-KZ"/>
        </w:rPr>
        <w:t xml:space="preserve">- зерттеуге қатысушылардың ерікті және ақпараттандырылған келісімін алу, қатысудан бас тартқан жағдайда олардың ешқайсысына санкциялар немесе жазалар қолданылу қаупі төнбейтіндігіне көз жеткізу, қатысушылардың жеке құқықтары мен қадір-қасиеттерін қатаң сақтау қажет; </w:t>
      </w:r>
    </w:p>
    <w:p w:rsidR="001415C3" w:rsidRPr="001415C3" w:rsidRDefault="001415C3" w:rsidP="001415C3">
      <w:pPr>
        <w:pStyle w:val="Style19"/>
        <w:widowControl/>
        <w:tabs>
          <w:tab w:val="left" w:pos="426"/>
        </w:tabs>
        <w:spacing w:line="240" w:lineRule="auto"/>
        <w:ind w:firstLine="567"/>
        <w:rPr>
          <w:color w:val="000000"/>
          <w:sz w:val="28"/>
          <w:szCs w:val="28"/>
          <w:lang w:val="kk-KZ"/>
        </w:rPr>
      </w:pPr>
      <w:r w:rsidRPr="001415C3">
        <w:rPr>
          <w:color w:val="000000"/>
          <w:sz w:val="28"/>
          <w:szCs w:val="28"/>
          <w:lang w:val="kk-KZ"/>
        </w:rPr>
        <w:t xml:space="preserve">- зерттеуге қатысушыларды рұқсат етілмеген физикалық немесе психологиялық ыңғайсыздықтан, азап шегуден, зияннан, қауіптен немесе зақымданудан қорғауға кепілдік беру қажет; </w:t>
      </w:r>
    </w:p>
    <w:p w:rsidR="001415C3" w:rsidRPr="001415C3" w:rsidRDefault="001415C3" w:rsidP="001415C3">
      <w:pPr>
        <w:pStyle w:val="Style19"/>
        <w:widowControl/>
        <w:tabs>
          <w:tab w:val="left" w:pos="426"/>
        </w:tabs>
        <w:spacing w:line="240" w:lineRule="auto"/>
        <w:ind w:firstLine="567"/>
        <w:rPr>
          <w:color w:val="000000"/>
          <w:sz w:val="28"/>
          <w:szCs w:val="28"/>
          <w:lang w:val="kk-KZ"/>
        </w:rPr>
      </w:pPr>
      <w:r w:rsidRPr="001415C3">
        <w:rPr>
          <w:color w:val="000000"/>
          <w:sz w:val="28"/>
          <w:szCs w:val="28"/>
          <w:lang w:val="kk-KZ"/>
        </w:rPr>
        <w:t xml:space="preserve">- көрсетілетін қызметтерді немесе әлеуметтік қызметтерді көрсетудің жекелеген жағдайларын талқылау әлеуметтік қызметкердің кәсіби міндеттерінің координаттарында ғана және осыған байланысты және тікелей өз кәсібіне байланысты адамдармен ғана жүргізілуі керек; </w:t>
      </w:r>
    </w:p>
    <w:p w:rsidR="001415C3" w:rsidRDefault="001415C3" w:rsidP="001415C3">
      <w:pPr>
        <w:pStyle w:val="Style19"/>
        <w:widowControl/>
        <w:tabs>
          <w:tab w:val="left" w:pos="426"/>
        </w:tabs>
        <w:spacing w:line="240" w:lineRule="auto"/>
        <w:ind w:firstLine="567"/>
        <w:rPr>
          <w:color w:val="000000"/>
          <w:sz w:val="28"/>
          <w:szCs w:val="28"/>
          <w:lang w:val="kk-KZ"/>
        </w:rPr>
      </w:pPr>
      <w:r w:rsidRPr="001415C3">
        <w:rPr>
          <w:color w:val="000000"/>
          <w:sz w:val="28"/>
          <w:szCs w:val="28"/>
          <w:lang w:val="kk-KZ"/>
        </w:rPr>
        <w:t>- зерттеу барысында алынған оның қатысушылары туралы ақпараттың құпиялылығына кепілдік беру қажет.</w:t>
      </w:r>
    </w:p>
    <w:p w:rsidR="00BB60CE" w:rsidRPr="00BB60CE" w:rsidRDefault="00BB60CE" w:rsidP="00BB60CE">
      <w:pPr>
        <w:pStyle w:val="Style19"/>
        <w:tabs>
          <w:tab w:val="left" w:pos="426"/>
        </w:tabs>
        <w:spacing w:line="240" w:lineRule="auto"/>
        <w:ind w:firstLine="567"/>
        <w:rPr>
          <w:color w:val="000000"/>
          <w:sz w:val="28"/>
          <w:szCs w:val="28"/>
          <w:lang w:val="kk-KZ"/>
        </w:rPr>
      </w:pPr>
      <w:r w:rsidRPr="00BB60CE">
        <w:rPr>
          <w:color w:val="000000"/>
          <w:sz w:val="28"/>
          <w:szCs w:val="28"/>
          <w:lang w:val="kk-KZ"/>
        </w:rPr>
        <w:t>Әр клиенттің проблемалары мен жағдайлары тек жеке болып табылады, сондықтан таңдау мен қолдану факторлардың жиынтығына байланысты болатын бірқатар әдістер әзірленді: клиенттің мәселесінің сипаты; құбылыстың даму тенденциялары; клиенттің ерекшеліктері; қатысушылардың саны және т.</w:t>
      </w:r>
    </w:p>
    <w:p w:rsidR="00BB60CE" w:rsidRPr="00BB60CE" w:rsidRDefault="00BB60CE" w:rsidP="00BB60CE">
      <w:pPr>
        <w:pStyle w:val="Style19"/>
        <w:tabs>
          <w:tab w:val="left" w:pos="426"/>
        </w:tabs>
        <w:spacing w:line="240" w:lineRule="auto"/>
        <w:ind w:firstLine="567"/>
        <w:rPr>
          <w:color w:val="000000"/>
          <w:sz w:val="28"/>
          <w:szCs w:val="28"/>
          <w:lang w:val="kk-KZ"/>
        </w:rPr>
      </w:pPr>
      <w:r w:rsidRPr="00BB60CE">
        <w:rPr>
          <w:color w:val="000000"/>
          <w:sz w:val="28"/>
          <w:szCs w:val="28"/>
          <w:lang w:val="kk-KZ"/>
        </w:rPr>
        <w:t>1) Жалпы ғылыми әдістер - талдау, бақылау.</w:t>
      </w:r>
    </w:p>
    <w:p w:rsidR="00BB60CE" w:rsidRPr="00BB60CE" w:rsidRDefault="00BB60CE" w:rsidP="00BB60CE">
      <w:pPr>
        <w:pStyle w:val="Style19"/>
        <w:tabs>
          <w:tab w:val="left" w:pos="426"/>
        </w:tabs>
        <w:spacing w:line="240" w:lineRule="auto"/>
        <w:ind w:firstLine="567"/>
        <w:rPr>
          <w:color w:val="000000"/>
          <w:sz w:val="28"/>
          <w:szCs w:val="28"/>
          <w:lang w:val="kk-KZ"/>
        </w:rPr>
      </w:pPr>
      <w:r w:rsidRPr="00BB60CE">
        <w:rPr>
          <w:color w:val="000000"/>
          <w:sz w:val="28"/>
          <w:szCs w:val="28"/>
          <w:lang w:val="kk-KZ"/>
        </w:rPr>
        <w:t>2) Социологиялық әдістер - әлеуметтік эксперимент.</w:t>
      </w:r>
    </w:p>
    <w:p w:rsidR="00BB60CE" w:rsidRPr="00BB60CE" w:rsidRDefault="00BB60CE" w:rsidP="00BB60CE">
      <w:pPr>
        <w:pStyle w:val="Style19"/>
        <w:tabs>
          <w:tab w:val="left" w:pos="426"/>
        </w:tabs>
        <w:spacing w:line="240" w:lineRule="auto"/>
        <w:ind w:firstLine="567"/>
        <w:rPr>
          <w:color w:val="000000"/>
          <w:sz w:val="28"/>
          <w:szCs w:val="28"/>
          <w:lang w:val="kk-KZ"/>
        </w:rPr>
      </w:pPr>
      <w:r w:rsidRPr="00BB60CE">
        <w:rPr>
          <w:color w:val="000000"/>
          <w:sz w:val="28"/>
          <w:szCs w:val="28"/>
          <w:lang w:val="kk-KZ"/>
        </w:rPr>
        <w:t>3) Психологиялық әдістер - сауалнама, сұхбат, әңгіме.</w:t>
      </w:r>
    </w:p>
    <w:p w:rsidR="00BB60CE" w:rsidRDefault="00BB60CE" w:rsidP="00BB60CE">
      <w:pPr>
        <w:pStyle w:val="Style19"/>
        <w:widowControl/>
        <w:tabs>
          <w:tab w:val="left" w:pos="426"/>
        </w:tabs>
        <w:spacing w:line="240" w:lineRule="auto"/>
        <w:ind w:firstLine="567"/>
        <w:rPr>
          <w:color w:val="000000"/>
          <w:sz w:val="28"/>
          <w:szCs w:val="28"/>
          <w:lang w:val="kk-KZ"/>
        </w:rPr>
      </w:pPr>
      <w:r w:rsidRPr="00BB60CE">
        <w:rPr>
          <w:color w:val="000000"/>
          <w:sz w:val="28"/>
          <w:szCs w:val="28"/>
          <w:lang w:val="kk-KZ"/>
        </w:rPr>
        <w:t>4) Арнайы әдістер - нақты әлеуметтік диагнозды дамытуға бағытталған.</w:t>
      </w:r>
    </w:p>
    <w:p w:rsidR="00BB60CE" w:rsidRDefault="00BB60CE" w:rsidP="00BB60CE">
      <w:pPr>
        <w:pStyle w:val="Style19"/>
        <w:tabs>
          <w:tab w:val="left" w:pos="426"/>
        </w:tabs>
        <w:spacing w:line="240" w:lineRule="auto"/>
        <w:ind w:firstLine="567"/>
        <w:rPr>
          <w:color w:val="000000"/>
          <w:sz w:val="28"/>
          <w:szCs w:val="28"/>
          <w:lang w:val="kk-KZ"/>
        </w:rPr>
      </w:pPr>
    </w:p>
    <w:p w:rsidR="00BB60CE" w:rsidRPr="00BB60CE" w:rsidRDefault="00BB60CE" w:rsidP="00AD4EF9">
      <w:pPr>
        <w:pStyle w:val="Style19"/>
        <w:tabs>
          <w:tab w:val="left" w:pos="426"/>
        </w:tabs>
        <w:spacing w:line="240" w:lineRule="auto"/>
        <w:ind w:firstLine="0"/>
        <w:rPr>
          <w:color w:val="000000"/>
          <w:sz w:val="28"/>
          <w:szCs w:val="28"/>
          <w:lang w:val="kk-KZ"/>
        </w:rPr>
      </w:pPr>
      <w:r w:rsidRPr="00BB60CE">
        <w:rPr>
          <w:color w:val="000000"/>
          <w:sz w:val="28"/>
          <w:szCs w:val="28"/>
          <w:lang w:val="kk-KZ"/>
        </w:rPr>
        <w:t>Бақылау әдісі</w:t>
      </w:r>
    </w:p>
    <w:p w:rsidR="00BB60CE" w:rsidRPr="00BB60CE" w:rsidRDefault="00BB60CE" w:rsidP="00BB60CE">
      <w:pPr>
        <w:pStyle w:val="Style19"/>
        <w:tabs>
          <w:tab w:val="left" w:pos="426"/>
        </w:tabs>
        <w:spacing w:line="240" w:lineRule="auto"/>
        <w:ind w:firstLine="567"/>
        <w:rPr>
          <w:color w:val="000000"/>
          <w:sz w:val="28"/>
          <w:szCs w:val="28"/>
          <w:lang w:val="kk-KZ"/>
        </w:rPr>
      </w:pPr>
      <w:r w:rsidRPr="00BB60CE">
        <w:rPr>
          <w:color w:val="000000"/>
          <w:sz w:val="28"/>
          <w:szCs w:val="28"/>
          <w:lang w:val="kk-KZ"/>
        </w:rPr>
        <w:t xml:space="preserve">Бұл әдіс өте кең таралған және күнделікті өмірде де қолданылады, </w:t>
      </w:r>
      <w:r w:rsidRPr="00BB60CE">
        <w:rPr>
          <w:color w:val="000000"/>
          <w:sz w:val="28"/>
          <w:szCs w:val="28"/>
          <w:lang w:val="kk-KZ"/>
        </w:rPr>
        <w:lastRenderedPageBreak/>
        <w:t>алайда әлеуметтік диагностикада оның шектеулері бар, оны барлық клиенттерге немесе мәселелерге қолдануға болмайды. Барлық әлеуметтік құбылыстар тікелей есту немесе визуалды қабылдауға берілмейді.</w:t>
      </w:r>
    </w:p>
    <w:p w:rsidR="00BB60CE" w:rsidRDefault="00BB60CE" w:rsidP="00BB60CE">
      <w:pPr>
        <w:pStyle w:val="Style19"/>
        <w:widowControl/>
        <w:tabs>
          <w:tab w:val="left" w:pos="426"/>
        </w:tabs>
        <w:spacing w:line="240" w:lineRule="auto"/>
        <w:ind w:firstLine="567"/>
        <w:rPr>
          <w:color w:val="000000"/>
          <w:sz w:val="28"/>
          <w:szCs w:val="28"/>
          <w:lang w:val="kk-KZ"/>
        </w:rPr>
      </w:pPr>
      <w:r w:rsidRPr="00BB60CE">
        <w:rPr>
          <w:color w:val="000000"/>
          <w:sz w:val="28"/>
          <w:szCs w:val="28"/>
          <w:lang w:val="kk-KZ"/>
        </w:rPr>
        <w:t>Маман бақылау әдісін қолдана отырып, объектілердің мінез -құлқы мен іс -әрекетін ғана емес, олардың бір -бірімен қарым -қатынасын, сондай -ақ әр түрлі құбылыстардың даму тенденциясын тікелей бағалайды.</w:t>
      </w:r>
    </w:p>
    <w:p w:rsidR="00BB60CE" w:rsidRDefault="00BB60CE" w:rsidP="001415C3">
      <w:pPr>
        <w:pStyle w:val="Style19"/>
        <w:widowControl/>
        <w:tabs>
          <w:tab w:val="left" w:pos="426"/>
        </w:tabs>
        <w:spacing w:line="240" w:lineRule="auto"/>
        <w:ind w:firstLine="567"/>
        <w:rPr>
          <w:color w:val="000000"/>
          <w:sz w:val="28"/>
          <w:szCs w:val="28"/>
          <w:lang w:val="kk-KZ"/>
        </w:rPr>
      </w:pPr>
    </w:p>
    <w:p w:rsidR="00BB60CE" w:rsidRPr="00BB60CE" w:rsidRDefault="00BB60CE" w:rsidP="00AD4EF9">
      <w:pPr>
        <w:pStyle w:val="Style19"/>
        <w:tabs>
          <w:tab w:val="left" w:pos="426"/>
        </w:tabs>
        <w:spacing w:line="240" w:lineRule="auto"/>
        <w:ind w:firstLine="0"/>
        <w:rPr>
          <w:color w:val="000000"/>
          <w:sz w:val="28"/>
          <w:szCs w:val="28"/>
          <w:lang w:val="kk-KZ"/>
        </w:rPr>
      </w:pPr>
      <w:r w:rsidRPr="00BB60CE">
        <w:rPr>
          <w:color w:val="000000"/>
          <w:sz w:val="28"/>
          <w:szCs w:val="28"/>
          <w:lang w:val="kk-KZ"/>
        </w:rPr>
        <w:t>Сауалнама әдісі</w:t>
      </w:r>
    </w:p>
    <w:p w:rsidR="00BB60CE" w:rsidRPr="00BB60CE" w:rsidRDefault="00BB60CE" w:rsidP="00BB60CE">
      <w:pPr>
        <w:pStyle w:val="Style19"/>
        <w:tabs>
          <w:tab w:val="left" w:pos="426"/>
        </w:tabs>
        <w:spacing w:line="240" w:lineRule="auto"/>
        <w:ind w:firstLine="567"/>
        <w:rPr>
          <w:color w:val="000000"/>
          <w:sz w:val="28"/>
          <w:szCs w:val="28"/>
          <w:lang w:val="kk-KZ"/>
        </w:rPr>
      </w:pPr>
      <w:r w:rsidRPr="00BB60CE">
        <w:rPr>
          <w:color w:val="000000"/>
          <w:sz w:val="28"/>
          <w:szCs w:val="28"/>
          <w:lang w:val="kk-KZ"/>
        </w:rPr>
        <w:t>Бұл әдіс, мысалы, статистиканы әр түрлі ұйымдарда немесе бұқаралық ақпарат құралдарында сақтау үшін де кең таралған. Бірақ әлеуметтік диагностикада, сонымен қатар байқауда оны барлық жағдайда қолдану мүмкін емес.</w:t>
      </w:r>
    </w:p>
    <w:p w:rsidR="00BB60CE" w:rsidRPr="00BB60CE" w:rsidRDefault="00BB60CE" w:rsidP="00BB60CE">
      <w:pPr>
        <w:pStyle w:val="Style19"/>
        <w:tabs>
          <w:tab w:val="left" w:pos="426"/>
        </w:tabs>
        <w:spacing w:line="240" w:lineRule="auto"/>
        <w:ind w:firstLine="567"/>
        <w:rPr>
          <w:color w:val="000000"/>
          <w:sz w:val="28"/>
          <w:szCs w:val="28"/>
          <w:lang w:val="kk-KZ"/>
        </w:rPr>
      </w:pPr>
      <w:r w:rsidRPr="00BB60CE">
        <w:rPr>
          <w:color w:val="000000"/>
          <w:sz w:val="28"/>
          <w:szCs w:val="28"/>
          <w:lang w:val="kk-KZ"/>
        </w:rPr>
        <w:t>Сауалнама - сауалнаманың жазбаша түрі. Оны жүзеге асыруға болады:</w:t>
      </w:r>
    </w:p>
    <w:p w:rsidR="00BB60CE" w:rsidRPr="00BB60CE" w:rsidRDefault="00BB60CE" w:rsidP="00BB60CE">
      <w:pPr>
        <w:pStyle w:val="Style19"/>
        <w:numPr>
          <w:ilvl w:val="0"/>
          <w:numId w:val="1"/>
        </w:numPr>
        <w:tabs>
          <w:tab w:val="left" w:pos="426"/>
        </w:tabs>
        <w:spacing w:line="240" w:lineRule="auto"/>
        <w:ind w:left="0" w:firstLine="567"/>
        <w:rPr>
          <w:color w:val="000000"/>
          <w:sz w:val="28"/>
          <w:szCs w:val="28"/>
          <w:lang w:val="kk-KZ"/>
        </w:rPr>
      </w:pPr>
      <w:r w:rsidRPr="00BB60CE">
        <w:rPr>
          <w:color w:val="000000"/>
          <w:sz w:val="28"/>
          <w:szCs w:val="28"/>
          <w:lang w:val="kk-KZ"/>
        </w:rPr>
        <w:t>Жеке - сұхбат алушының қатысуымен немесе интервьюер мен респондент арасындағы тікелей байланыста;</w:t>
      </w:r>
    </w:p>
    <w:p w:rsidR="00BB60CE" w:rsidRPr="00BB60CE" w:rsidRDefault="00BB60CE" w:rsidP="00BB60CE">
      <w:pPr>
        <w:pStyle w:val="Style19"/>
        <w:numPr>
          <w:ilvl w:val="0"/>
          <w:numId w:val="1"/>
        </w:numPr>
        <w:tabs>
          <w:tab w:val="left" w:pos="426"/>
        </w:tabs>
        <w:spacing w:line="240" w:lineRule="auto"/>
        <w:ind w:left="0" w:firstLine="567"/>
        <w:rPr>
          <w:color w:val="000000"/>
          <w:sz w:val="28"/>
          <w:szCs w:val="28"/>
          <w:lang w:val="kk-KZ"/>
        </w:rPr>
      </w:pPr>
      <w:r w:rsidRPr="00BB60CE">
        <w:rPr>
          <w:color w:val="000000"/>
          <w:sz w:val="28"/>
          <w:szCs w:val="28"/>
          <w:lang w:val="kk-KZ"/>
        </w:rPr>
        <w:t>Сырттай - сұхбат алушы мен респондент арасында тікелей байланыссыз.</w:t>
      </w:r>
    </w:p>
    <w:p w:rsidR="00BB60CE" w:rsidRPr="00BB60CE" w:rsidRDefault="00BB60CE" w:rsidP="00BB60CE">
      <w:pPr>
        <w:pStyle w:val="Style19"/>
        <w:tabs>
          <w:tab w:val="left" w:pos="426"/>
        </w:tabs>
        <w:spacing w:line="240" w:lineRule="auto"/>
        <w:ind w:firstLine="567"/>
        <w:rPr>
          <w:color w:val="000000"/>
          <w:sz w:val="28"/>
          <w:szCs w:val="28"/>
          <w:lang w:val="kk-KZ"/>
        </w:rPr>
      </w:pPr>
      <w:r w:rsidRPr="00BB60CE">
        <w:rPr>
          <w:color w:val="000000"/>
          <w:sz w:val="28"/>
          <w:szCs w:val="28"/>
          <w:lang w:val="kk-KZ"/>
        </w:rPr>
        <w:t>Бұл әдіс келесі жағдайларда тиімді болады:</w:t>
      </w:r>
    </w:p>
    <w:p w:rsidR="00BB60CE" w:rsidRPr="00BB60CE" w:rsidRDefault="00BB60CE" w:rsidP="00BB60CE">
      <w:pPr>
        <w:pStyle w:val="Style19"/>
        <w:numPr>
          <w:ilvl w:val="0"/>
          <w:numId w:val="1"/>
        </w:numPr>
        <w:tabs>
          <w:tab w:val="left" w:pos="426"/>
        </w:tabs>
        <w:spacing w:line="240" w:lineRule="auto"/>
        <w:ind w:left="0" w:firstLine="567"/>
        <w:rPr>
          <w:color w:val="000000"/>
          <w:sz w:val="28"/>
          <w:szCs w:val="28"/>
          <w:lang w:val="kk-KZ"/>
        </w:rPr>
      </w:pPr>
      <w:r w:rsidRPr="00BB60CE">
        <w:rPr>
          <w:color w:val="000000"/>
          <w:sz w:val="28"/>
          <w:szCs w:val="28"/>
          <w:lang w:val="kk-KZ"/>
        </w:rPr>
        <w:t>Егер сізге қысқа мерзімде көптеген респонденттерден сұхбат алу қажет болса;</w:t>
      </w:r>
    </w:p>
    <w:p w:rsidR="00BB60CE" w:rsidRDefault="00BB60CE" w:rsidP="00BB60CE">
      <w:pPr>
        <w:pStyle w:val="Style19"/>
        <w:widowControl/>
        <w:numPr>
          <w:ilvl w:val="0"/>
          <w:numId w:val="1"/>
        </w:numPr>
        <w:tabs>
          <w:tab w:val="left" w:pos="426"/>
        </w:tabs>
        <w:spacing w:line="240" w:lineRule="auto"/>
        <w:ind w:left="0" w:firstLine="567"/>
        <w:rPr>
          <w:color w:val="000000"/>
          <w:sz w:val="28"/>
          <w:szCs w:val="28"/>
          <w:lang w:val="kk-KZ"/>
        </w:rPr>
      </w:pPr>
      <w:r w:rsidRPr="00BB60CE">
        <w:rPr>
          <w:color w:val="000000"/>
          <w:sz w:val="28"/>
          <w:szCs w:val="28"/>
          <w:lang w:val="kk-KZ"/>
        </w:rPr>
        <w:t>Егер респонденттер өз жауаптары туралы мұқият ойлануға мәжбүр болса.</w:t>
      </w:r>
    </w:p>
    <w:p w:rsidR="00BB60CE" w:rsidRDefault="00BB60CE" w:rsidP="00BB60CE">
      <w:pPr>
        <w:pStyle w:val="Style19"/>
        <w:widowControl/>
        <w:tabs>
          <w:tab w:val="left" w:pos="426"/>
        </w:tabs>
        <w:spacing w:line="240" w:lineRule="auto"/>
        <w:ind w:firstLine="0"/>
        <w:rPr>
          <w:color w:val="000000"/>
          <w:sz w:val="28"/>
          <w:szCs w:val="28"/>
          <w:lang w:val="kk-KZ"/>
        </w:rPr>
      </w:pPr>
    </w:p>
    <w:p w:rsidR="00BB60CE" w:rsidRDefault="00BB60CE" w:rsidP="00BB60CE">
      <w:pPr>
        <w:pStyle w:val="Style19"/>
        <w:widowControl/>
        <w:tabs>
          <w:tab w:val="left" w:pos="426"/>
        </w:tabs>
        <w:spacing w:line="240" w:lineRule="auto"/>
        <w:ind w:firstLine="0"/>
        <w:rPr>
          <w:color w:val="000000"/>
          <w:sz w:val="28"/>
          <w:szCs w:val="28"/>
          <w:lang w:val="kk-KZ"/>
        </w:rPr>
      </w:pPr>
      <w:r w:rsidRPr="00BB60CE">
        <w:rPr>
          <w:color w:val="000000"/>
          <w:sz w:val="28"/>
          <w:szCs w:val="28"/>
          <w:lang w:val="kk-KZ"/>
        </w:rPr>
        <w:t>Әңгімелесу әдісі</w:t>
      </w:r>
    </w:p>
    <w:p w:rsidR="00BB60CE" w:rsidRPr="00BB60CE" w:rsidRDefault="00BB60CE" w:rsidP="00BB60CE">
      <w:pPr>
        <w:pStyle w:val="Style19"/>
        <w:tabs>
          <w:tab w:val="left" w:pos="426"/>
        </w:tabs>
        <w:spacing w:line="240" w:lineRule="auto"/>
        <w:ind w:firstLine="567"/>
        <w:rPr>
          <w:color w:val="000000"/>
          <w:sz w:val="28"/>
          <w:szCs w:val="28"/>
          <w:lang w:val="kk-KZ"/>
        </w:rPr>
      </w:pPr>
      <w:r w:rsidRPr="00BB60CE">
        <w:rPr>
          <w:color w:val="000000"/>
          <w:sz w:val="28"/>
          <w:szCs w:val="28"/>
          <w:lang w:val="kk-KZ"/>
        </w:rPr>
        <w:t>Сұхбат-бұл сұхбат алушы мен респонденттің тікелей байланысы бар бетпе-бет сұхбаттасу түрі.</w:t>
      </w:r>
    </w:p>
    <w:p w:rsidR="00BB60CE" w:rsidRPr="00BB60CE" w:rsidRDefault="00BB60CE" w:rsidP="00BB60CE">
      <w:pPr>
        <w:pStyle w:val="Style19"/>
        <w:tabs>
          <w:tab w:val="left" w:pos="426"/>
        </w:tabs>
        <w:spacing w:line="240" w:lineRule="auto"/>
        <w:ind w:firstLine="567"/>
        <w:rPr>
          <w:color w:val="000000"/>
          <w:sz w:val="28"/>
          <w:szCs w:val="28"/>
          <w:lang w:val="kk-KZ"/>
        </w:rPr>
      </w:pPr>
      <w:r w:rsidRPr="00BB60CE">
        <w:rPr>
          <w:color w:val="000000"/>
          <w:sz w:val="28"/>
          <w:szCs w:val="28"/>
          <w:lang w:val="kk-KZ"/>
        </w:rPr>
        <w:t>Бұл әдіс келесі тармақтарды сақтау қажет болған жағдайда қолайлы:</w:t>
      </w:r>
    </w:p>
    <w:p w:rsidR="00BB60CE" w:rsidRPr="00BB60CE" w:rsidRDefault="00BB60CE" w:rsidP="00BB60CE">
      <w:pPr>
        <w:pStyle w:val="Style19"/>
        <w:tabs>
          <w:tab w:val="left" w:pos="426"/>
        </w:tabs>
        <w:spacing w:line="240" w:lineRule="auto"/>
        <w:ind w:firstLine="567"/>
        <w:rPr>
          <w:color w:val="000000"/>
          <w:sz w:val="28"/>
          <w:szCs w:val="28"/>
          <w:lang w:val="kk-KZ"/>
        </w:rPr>
      </w:pPr>
      <w:r w:rsidRPr="00BB60CE">
        <w:rPr>
          <w:color w:val="000000"/>
          <w:sz w:val="28"/>
          <w:szCs w:val="28"/>
          <w:lang w:val="kk-KZ"/>
        </w:rPr>
        <w:t>- Бұл әдісті қолданғанда, жауапсыз сұрақ іс жүзінде болмайды.</w:t>
      </w:r>
    </w:p>
    <w:p w:rsidR="00BB60CE" w:rsidRPr="00BB60CE" w:rsidRDefault="00BB60CE" w:rsidP="00BB60CE">
      <w:pPr>
        <w:pStyle w:val="Style19"/>
        <w:tabs>
          <w:tab w:val="left" w:pos="426"/>
        </w:tabs>
        <w:spacing w:line="240" w:lineRule="auto"/>
        <w:ind w:firstLine="567"/>
        <w:rPr>
          <w:color w:val="000000"/>
          <w:sz w:val="28"/>
          <w:szCs w:val="28"/>
          <w:lang w:val="kk-KZ"/>
        </w:rPr>
      </w:pPr>
      <w:r w:rsidRPr="00BB60CE">
        <w:rPr>
          <w:color w:val="000000"/>
          <w:sz w:val="28"/>
          <w:szCs w:val="28"/>
          <w:lang w:val="kk-KZ"/>
        </w:rPr>
        <w:t>- Егер сұхбат алушы респонденттің жауабын түсініксіз, жалтаратын немесе қарама -қайшы деп ойласа, онда осы әдісті қолдана отырып, жауаптарды нақтылауға болады.</w:t>
      </w:r>
    </w:p>
    <w:p w:rsidR="00BB60CE" w:rsidRPr="00BB60CE" w:rsidRDefault="00BB60CE" w:rsidP="00BB60CE">
      <w:pPr>
        <w:pStyle w:val="Style19"/>
        <w:tabs>
          <w:tab w:val="left" w:pos="426"/>
        </w:tabs>
        <w:spacing w:line="240" w:lineRule="auto"/>
        <w:ind w:firstLine="567"/>
        <w:rPr>
          <w:color w:val="000000"/>
          <w:sz w:val="28"/>
          <w:szCs w:val="28"/>
          <w:lang w:val="kk-KZ"/>
        </w:rPr>
      </w:pPr>
      <w:r w:rsidRPr="00BB60CE">
        <w:rPr>
          <w:color w:val="000000"/>
          <w:sz w:val="28"/>
          <w:szCs w:val="28"/>
          <w:lang w:val="kk-KZ"/>
        </w:rPr>
        <w:t>- Бұл әдісті қолданған кезде респонденттердің ауызша жауаптарын жазып қана қоймай, оны байқауға да болады.</w:t>
      </w:r>
    </w:p>
    <w:p w:rsidR="00BB60CE" w:rsidRPr="00BB60CE" w:rsidRDefault="00BB60CE" w:rsidP="00BB60CE">
      <w:pPr>
        <w:pStyle w:val="Style19"/>
        <w:tabs>
          <w:tab w:val="left" w:pos="426"/>
        </w:tabs>
        <w:spacing w:line="240" w:lineRule="auto"/>
        <w:ind w:firstLine="567"/>
        <w:rPr>
          <w:color w:val="000000"/>
          <w:sz w:val="28"/>
          <w:szCs w:val="28"/>
          <w:lang w:val="kk-KZ"/>
        </w:rPr>
      </w:pPr>
      <w:r w:rsidRPr="00BB60CE">
        <w:rPr>
          <w:color w:val="000000"/>
          <w:sz w:val="28"/>
          <w:szCs w:val="28"/>
          <w:lang w:val="kk-KZ"/>
        </w:rPr>
        <w:t>- Бұл әдісті қолданған кезде ақпарат жазбаша сауалнамадан айырмашылығы неғұрлым сенімді және тереңірек болады.</w:t>
      </w:r>
    </w:p>
    <w:p w:rsidR="00BB60CE" w:rsidRPr="00BB60CE" w:rsidRDefault="00BB60CE" w:rsidP="00BB60CE">
      <w:pPr>
        <w:pStyle w:val="Style19"/>
        <w:tabs>
          <w:tab w:val="left" w:pos="426"/>
        </w:tabs>
        <w:spacing w:line="240" w:lineRule="auto"/>
        <w:ind w:firstLine="567"/>
        <w:rPr>
          <w:color w:val="000000"/>
          <w:sz w:val="28"/>
          <w:szCs w:val="28"/>
          <w:lang w:val="kk-KZ"/>
        </w:rPr>
      </w:pPr>
      <w:r w:rsidRPr="00BB60CE">
        <w:rPr>
          <w:color w:val="000000"/>
          <w:sz w:val="28"/>
          <w:szCs w:val="28"/>
          <w:lang w:val="kk-KZ"/>
        </w:rPr>
        <w:t>Бұл әдістің басты кемшілігі оның төмен тиімділігі мен көп уақытты қажет етуі болып табылады.</w:t>
      </w:r>
    </w:p>
    <w:p w:rsidR="00BB60CE" w:rsidRDefault="00BB60CE" w:rsidP="00BB60CE">
      <w:pPr>
        <w:pStyle w:val="Style19"/>
        <w:widowControl/>
        <w:tabs>
          <w:tab w:val="left" w:pos="426"/>
        </w:tabs>
        <w:spacing w:line="240" w:lineRule="auto"/>
        <w:ind w:firstLine="567"/>
        <w:rPr>
          <w:color w:val="000000"/>
          <w:sz w:val="28"/>
          <w:szCs w:val="28"/>
          <w:lang w:val="kk-KZ"/>
        </w:rPr>
      </w:pPr>
      <w:r w:rsidRPr="00BB60CE">
        <w:rPr>
          <w:color w:val="000000"/>
          <w:sz w:val="28"/>
          <w:szCs w:val="28"/>
          <w:lang w:val="kk-KZ"/>
        </w:rPr>
        <w:t>Көбінесе стандартты сұхбат әлеуметтік диагностикада қолданылады, мұнда объект туралы зерттелген қол жетімді ақпарат негізінде алдын ала ойластырылған сұрақтардың нақты тізбегі бар.</w:t>
      </w:r>
    </w:p>
    <w:p w:rsidR="00BB60CE" w:rsidRDefault="00BB60CE" w:rsidP="00BB60CE">
      <w:pPr>
        <w:pStyle w:val="Style19"/>
        <w:widowControl/>
        <w:tabs>
          <w:tab w:val="left" w:pos="426"/>
        </w:tabs>
        <w:spacing w:line="240" w:lineRule="auto"/>
        <w:ind w:firstLine="0"/>
        <w:rPr>
          <w:color w:val="000000"/>
          <w:sz w:val="28"/>
          <w:szCs w:val="28"/>
          <w:lang w:val="kk-KZ"/>
        </w:rPr>
      </w:pPr>
    </w:p>
    <w:p w:rsidR="00BB60CE" w:rsidRPr="00BB60CE" w:rsidRDefault="00BB60CE" w:rsidP="00BB60CE">
      <w:pPr>
        <w:pStyle w:val="Style19"/>
        <w:tabs>
          <w:tab w:val="left" w:pos="426"/>
        </w:tabs>
        <w:spacing w:line="240" w:lineRule="auto"/>
        <w:ind w:firstLine="0"/>
        <w:rPr>
          <w:color w:val="000000"/>
          <w:sz w:val="28"/>
          <w:szCs w:val="28"/>
          <w:lang w:val="kk-KZ"/>
        </w:rPr>
      </w:pPr>
      <w:r w:rsidRPr="00BB60CE">
        <w:rPr>
          <w:color w:val="000000"/>
          <w:sz w:val="28"/>
          <w:szCs w:val="28"/>
          <w:lang w:val="kk-KZ"/>
        </w:rPr>
        <w:t>Әңгіме әдісі</w:t>
      </w:r>
    </w:p>
    <w:p w:rsidR="00BB60CE" w:rsidRPr="00BB60CE" w:rsidRDefault="00BB60CE" w:rsidP="00BB60CE">
      <w:pPr>
        <w:pStyle w:val="Style19"/>
        <w:tabs>
          <w:tab w:val="left" w:pos="426"/>
        </w:tabs>
        <w:spacing w:line="240" w:lineRule="auto"/>
        <w:ind w:firstLine="567"/>
        <w:rPr>
          <w:color w:val="000000"/>
          <w:sz w:val="28"/>
          <w:szCs w:val="28"/>
          <w:lang w:val="kk-KZ"/>
        </w:rPr>
      </w:pPr>
      <w:r w:rsidRPr="00BB60CE">
        <w:rPr>
          <w:color w:val="000000"/>
          <w:sz w:val="28"/>
          <w:szCs w:val="28"/>
          <w:lang w:val="kk-KZ"/>
        </w:rPr>
        <w:t>Әңгімелесу - бұл вербалды қарым -қатынасқа негізделген ақпаратты алудың эмпирикалық әдісі.</w:t>
      </w:r>
    </w:p>
    <w:p w:rsidR="00BB60CE" w:rsidRPr="00BB60CE" w:rsidRDefault="00BB60CE" w:rsidP="00BB60CE">
      <w:pPr>
        <w:pStyle w:val="Style19"/>
        <w:tabs>
          <w:tab w:val="left" w:pos="426"/>
        </w:tabs>
        <w:spacing w:line="240" w:lineRule="auto"/>
        <w:ind w:firstLine="567"/>
        <w:rPr>
          <w:color w:val="000000"/>
          <w:sz w:val="28"/>
          <w:szCs w:val="28"/>
          <w:lang w:val="kk-KZ"/>
        </w:rPr>
      </w:pPr>
      <w:r w:rsidRPr="00BB60CE">
        <w:rPr>
          <w:color w:val="000000"/>
          <w:sz w:val="28"/>
          <w:szCs w:val="28"/>
          <w:lang w:val="kk-KZ"/>
        </w:rPr>
        <w:t xml:space="preserve">Әрқашан дерлік, әлеуметтік диагностикада әңгіме ақпарат алудың, </w:t>
      </w:r>
      <w:r w:rsidRPr="00BB60CE">
        <w:rPr>
          <w:color w:val="000000"/>
          <w:sz w:val="28"/>
          <w:szCs w:val="28"/>
          <w:lang w:val="kk-KZ"/>
        </w:rPr>
        <w:lastRenderedPageBreak/>
        <w:t>дәлірек айтқанда нақты деректерді алудың негізгі құралы болып табылады.</w:t>
      </w:r>
    </w:p>
    <w:p w:rsidR="00BB60CE" w:rsidRPr="00BB60CE" w:rsidRDefault="00BB60CE" w:rsidP="00BB60CE">
      <w:pPr>
        <w:pStyle w:val="Style19"/>
        <w:tabs>
          <w:tab w:val="left" w:pos="426"/>
        </w:tabs>
        <w:spacing w:line="240" w:lineRule="auto"/>
        <w:ind w:firstLine="567"/>
        <w:rPr>
          <w:color w:val="000000"/>
          <w:sz w:val="28"/>
          <w:szCs w:val="28"/>
          <w:lang w:val="kk-KZ"/>
        </w:rPr>
      </w:pPr>
    </w:p>
    <w:p w:rsidR="00BB60CE" w:rsidRPr="00BB60CE" w:rsidRDefault="00BB60CE" w:rsidP="00BB60CE">
      <w:pPr>
        <w:pStyle w:val="Style19"/>
        <w:tabs>
          <w:tab w:val="left" w:pos="426"/>
        </w:tabs>
        <w:spacing w:line="240" w:lineRule="auto"/>
        <w:ind w:firstLine="0"/>
        <w:rPr>
          <w:color w:val="000000"/>
          <w:sz w:val="28"/>
          <w:szCs w:val="28"/>
          <w:lang w:val="kk-KZ"/>
        </w:rPr>
      </w:pPr>
      <w:r w:rsidRPr="00BB60CE">
        <w:rPr>
          <w:color w:val="000000"/>
          <w:sz w:val="28"/>
          <w:szCs w:val="28"/>
          <w:lang w:val="kk-KZ"/>
        </w:rPr>
        <w:t>Социометрия әдісі</w:t>
      </w:r>
    </w:p>
    <w:p w:rsidR="00BB60CE" w:rsidRPr="00BB60CE" w:rsidRDefault="00BB60CE" w:rsidP="00BB60CE">
      <w:pPr>
        <w:pStyle w:val="Style19"/>
        <w:tabs>
          <w:tab w:val="left" w:pos="426"/>
        </w:tabs>
        <w:spacing w:line="240" w:lineRule="auto"/>
        <w:ind w:firstLine="567"/>
        <w:rPr>
          <w:color w:val="000000"/>
          <w:sz w:val="28"/>
          <w:szCs w:val="28"/>
          <w:lang w:val="kk-KZ"/>
        </w:rPr>
      </w:pPr>
      <w:r w:rsidRPr="00BB60CE">
        <w:rPr>
          <w:color w:val="000000"/>
          <w:sz w:val="28"/>
          <w:szCs w:val="28"/>
          <w:lang w:val="kk-KZ"/>
        </w:rPr>
        <w:t>Бұл әдіс эмоционалды тұлғааралық қарым -қатынас туралы мәліметтерді (шағын әлеуметтік топтар) алуға және үлкен топтарға, тіпті жалпы қоғамға алынған ақпарат негізінде өз тұжырымдарын жасауға болатын әдіс.</w:t>
      </w:r>
    </w:p>
    <w:p w:rsidR="00BB60CE" w:rsidRDefault="00BB60CE" w:rsidP="00BB60CE">
      <w:pPr>
        <w:pStyle w:val="Style19"/>
        <w:widowControl/>
        <w:tabs>
          <w:tab w:val="left" w:pos="426"/>
        </w:tabs>
        <w:spacing w:line="240" w:lineRule="auto"/>
        <w:ind w:firstLine="567"/>
        <w:rPr>
          <w:color w:val="000000"/>
          <w:sz w:val="28"/>
          <w:szCs w:val="28"/>
          <w:lang w:val="kk-KZ"/>
        </w:rPr>
      </w:pPr>
      <w:r w:rsidRPr="00BB60CE">
        <w:rPr>
          <w:color w:val="000000"/>
          <w:sz w:val="28"/>
          <w:szCs w:val="28"/>
          <w:lang w:val="kk-KZ"/>
        </w:rPr>
        <w:t xml:space="preserve">Социометрияның негізгі мақсаты - шағын топтардың топішілік </w:t>
      </w:r>
      <w:r>
        <w:rPr>
          <w:color w:val="000000"/>
          <w:sz w:val="28"/>
          <w:szCs w:val="28"/>
          <w:lang w:val="kk-KZ"/>
        </w:rPr>
        <w:t>үдерістері</w:t>
      </w:r>
      <w:r w:rsidRPr="00BB60CE">
        <w:rPr>
          <w:color w:val="000000"/>
          <w:sz w:val="28"/>
          <w:szCs w:val="28"/>
          <w:lang w:val="kk-KZ"/>
        </w:rPr>
        <w:t>.</w:t>
      </w:r>
    </w:p>
    <w:p w:rsidR="00BB60CE" w:rsidRDefault="00BB60CE" w:rsidP="00BB60CE">
      <w:pPr>
        <w:pStyle w:val="Style19"/>
        <w:widowControl/>
        <w:tabs>
          <w:tab w:val="left" w:pos="426"/>
        </w:tabs>
        <w:spacing w:line="240" w:lineRule="auto"/>
        <w:ind w:firstLine="0"/>
        <w:rPr>
          <w:color w:val="000000"/>
          <w:sz w:val="28"/>
          <w:szCs w:val="28"/>
          <w:lang w:val="kk-KZ"/>
        </w:rPr>
      </w:pPr>
    </w:p>
    <w:p w:rsidR="001415C3" w:rsidRPr="00BB60CE" w:rsidRDefault="00BB60CE" w:rsidP="001415C3">
      <w:pPr>
        <w:pStyle w:val="Style19"/>
        <w:widowControl/>
        <w:tabs>
          <w:tab w:val="left" w:pos="426"/>
        </w:tabs>
        <w:spacing w:line="240" w:lineRule="auto"/>
        <w:ind w:firstLine="0"/>
        <w:rPr>
          <w:rStyle w:val="FontStyle22"/>
          <w:b/>
          <w:noProof/>
          <w:sz w:val="28"/>
          <w:szCs w:val="28"/>
          <w:lang w:val="kk-KZ"/>
        </w:rPr>
      </w:pPr>
      <w:r w:rsidRPr="00BB60CE">
        <w:rPr>
          <w:rStyle w:val="FontStyle22"/>
          <w:b/>
          <w:noProof/>
          <w:sz w:val="28"/>
          <w:szCs w:val="28"/>
          <w:lang w:val="kk-KZ"/>
        </w:rPr>
        <w:t>Өзін-өзі бақылауға арналған сұрақтар</w:t>
      </w:r>
      <w:r w:rsidR="001415C3" w:rsidRPr="00BB60CE">
        <w:rPr>
          <w:rStyle w:val="FontStyle22"/>
          <w:b/>
          <w:noProof/>
          <w:sz w:val="28"/>
          <w:szCs w:val="28"/>
          <w:lang w:val="kk-KZ"/>
        </w:rPr>
        <w:t xml:space="preserve"> мен тапсырмалар </w:t>
      </w:r>
    </w:p>
    <w:p w:rsidR="001415C3" w:rsidRPr="001415C3" w:rsidRDefault="001415C3" w:rsidP="001415C3">
      <w:pPr>
        <w:pStyle w:val="Style19"/>
        <w:widowControl/>
        <w:tabs>
          <w:tab w:val="left" w:pos="426"/>
        </w:tabs>
        <w:spacing w:line="240" w:lineRule="auto"/>
        <w:ind w:firstLine="0"/>
        <w:rPr>
          <w:sz w:val="28"/>
          <w:szCs w:val="28"/>
          <w:lang w:val="kk-KZ"/>
        </w:rPr>
      </w:pPr>
      <w:r w:rsidRPr="001415C3">
        <w:rPr>
          <w:sz w:val="28"/>
          <w:szCs w:val="28"/>
          <w:lang w:val="kk-KZ"/>
        </w:rPr>
        <w:t xml:space="preserve">1. «Диагностика» нені білдіреді және бұл термин қазіргі әлеуметтік жұмыста қандай мағынада қолданылады? </w:t>
      </w:r>
    </w:p>
    <w:p w:rsidR="001415C3" w:rsidRPr="001415C3" w:rsidRDefault="001415C3" w:rsidP="001415C3">
      <w:pPr>
        <w:pStyle w:val="Style19"/>
        <w:widowControl/>
        <w:tabs>
          <w:tab w:val="left" w:pos="426"/>
        </w:tabs>
        <w:spacing w:line="240" w:lineRule="auto"/>
        <w:ind w:firstLine="0"/>
        <w:rPr>
          <w:sz w:val="28"/>
          <w:szCs w:val="28"/>
          <w:lang w:val="kk-KZ"/>
        </w:rPr>
      </w:pPr>
      <w:r w:rsidRPr="001415C3">
        <w:rPr>
          <w:sz w:val="28"/>
          <w:szCs w:val="28"/>
          <w:lang w:val="kk-KZ"/>
        </w:rPr>
        <w:t xml:space="preserve">2. Әлеуметтік диагностиканың міндеттері мен көлемі. </w:t>
      </w:r>
    </w:p>
    <w:p w:rsidR="001415C3" w:rsidRPr="001415C3" w:rsidRDefault="001415C3" w:rsidP="001415C3">
      <w:pPr>
        <w:pStyle w:val="Style19"/>
        <w:widowControl/>
        <w:tabs>
          <w:tab w:val="left" w:pos="426"/>
        </w:tabs>
        <w:spacing w:line="240" w:lineRule="auto"/>
        <w:ind w:firstLine="0"/>
        <w:rPr>
          <w:sz w:val="28"/>
          <w:szCs w:val="28"/>
          <w:lang w:val="kk-KZ"/>
        </w:rPr>
      </w:pPr>
      <w:r w:rsidRPr="001415C3">
        <w:rPr>
          <w:sz w:val="28"/>
          <w:szCs w:val="28"/>
          <w:lang w:val="kk-KZ"/>
        </w:rPr>
        <w:t>3. Әлеуметтік диагностиканың заманауи әдістеріне қойылатын талаптар.</w:t>
      </w:r>
      <w:r w:rsidRPr="001415C3">
        <w:rPr>
          <w:color w:val="000000"/>
          <w:sz w:val="28"/>
          <w:szCs w:val="28"/>
          <w:lang w:val="kk-KZ"/>
        </w:rPr>
        <w:t xml:space="preserve"> </w:t>
      </w:r>
      <w:r w:rsidRPr="001415C3">
        <w:rPr>
          <w:sz w:val="28"/>
          <w:szCs w:val="28"/>
          <w:lang w:val="kk-KZ"/>
        </w:rPr>
        <w:t xml:space="preserve">Социодиагностикалық технология. </w:t>
      </w:r>
    </w:p>
    <w:p w:rsidR="001415C3" w:rsidRPr="001415C3" w:rsidRDefault="001415C3" w:rsidP="001415C3">
      <w:pPr>
        <w:pStyle w:val="Style19"/>
        <w:widowControl/>
        <w:tabs>
          <w:tab w:val="left" w:pos="426"/>
        </w:tabs>
        <w:spacing w:line="240" w:lineRule="auto"/>
        <w:ind w:firstLine="0"/>
        <w:rPr>
          <w:sz w:val="28"/>
          <w:szCs w:val="28"/>
          <w:lang w:val="kk-KZ"/>
        </w:rPr>
      </w:pPr>
      <w:r w:rsidRPr="001415C3">
        <w:rPr>
          <w:sz w:val="28"/>
          <w:szCs w:val="28"/>
          <w:lang w:val="kk-KZ"/>
        </w:rPr>
        <w:t>4. Әлеуметтік диагностиканың негізгі әдістері қандай және оларды сипаттаңыз.</w:t>
      </w:r>
    </w:p>
    <w:p w:rsidR="001415C3" w:rsidRPr="001415C3" w:rsidRDefault="001415C3" w:rsidP="001415C3">
      <w:pPr>
        <w:pStyle w:val="Style19"/>
        <w:widowControl/>
        <w:tabs>
          <w:tab w:val="left" w:pos="426"/>
        </w:tabs>
        <w:spacing w:line="240" w:lineRule="auto"/>
        <w:ind w:firstLine="0"/>
        <w:rPr>
          <w:sz w:val="28"/>
          <w:szCs w:val="28"/>
          <w:lang w:val="kk-KZ"/>
        </w:rPr>
      </w:pPr>
      <w:r w:rsidRPr="001415C3">
        <w:rPr>
          <w:sz w:val="28"/>
          <w:szCs w:val="28"/>
          <w:lang w:val="kk-KZ"/>
        </w:rPr>
        <w:t xml:space="preserve">5. Клиенттің әлеуметтік қызметкердің және басқалардың көмегін қабылдауға деген ынтасы қаншалықты күшті? </w:t>
      </w:r>
    </w:p>
    <w:p w:rsidR="001415C3" w:rsidRPr="001415C3" w:rsidRDefault="001415C3" w:rsidP="001415C3">
      <w:pPr>
        <w:pStyle w:val="Style19"/>
        <w:widowControl/>
        <w:tabs>
          <w:tab w:val="left" w:pos="426"/>
        </w:tabs>
        <w:spacing w:line="240" w:lineRule="auto"/>
        <w:ind w:firstLine="0"/>
        <w:rPr>
          <w:sz w:val="28"/>
          <w:szCs w:val="28"/>
          <w:lang w:val="kk-KZ"/>
        </w:rPr>
      </w:pPr>
      <w:r w:rsidRPr="001415C3">
        <w:rPr>
          <w:sz w:val="28"/>
          <w:szCs w:val="28"/>
          <w:lang w:val="kk-KZ"/>
        </w:rPr>
        <w:t xml:space="preserve">6. Клиент кім? Оның сипаттамалары және өмірлік цикл кезеңдері қандай? </w:t>
      </w:r>
    </w:p>
    <w:p w:rsidR="001415C3" w:rsidRPr="001415C3" w:rsidRDefault="001415C3" w:rsidP="001415C3">
      <w:pPr>
        <w:pStyle w:val="Style19"/>
        <w:widowControl/>
        <w:tabs>
          <w:tab w:val="left" w:pos="426"/>
        </w:tabs>
        <w:spacing w:line="240" w:lineRule="auto"/>
        <w:ind w:firstLine="0"/>
        <w:rPr>
          <w:sz w:val="28"/>
          <w:szCs w:val="28"/>
          <w:lang w:val="kk-KZ"/>
        </w:rPr>
      </w:pPr>
      <w:r w:rsidRPr="001415C3">
        <w:rPr>
          <w:sz w:val="28"/>
          <w:szCs w:val="28"/>
          <w:lang w:val="kk-KZ"/>
        </w:rPr>
        <w:t xml:space="preserve">7. Клиентті, әлеуметтік ортаны қандай проблемалар мазалайды? Мәселені қалай, кім және қашан байқады және оның алдында не болды? </w:t>
      </w:r>
    </w:p>
    <w:p w:rsidR="001415C3" w:rsidRPr="001415C3" w:rsidRDefault="001415C3" w:rsidP="001415C3">
      <w:pPr>
        <w:pStyle w:val="Style19"/>
        <w:widowControl/>
        <w:tabs>
          <w:tab w:val="left" w:pos="426"/>
        </w:tabs>
        <w:spacing w:line="240" w:lineRule="auto"/>
        <w:ind w:firstLine="0"/>
        <w:rPr>
          <w:sz w:val="28"/>
          <w:szCs w:val="28"/>
          <w:lang w:val="kk-KZ"/>
        </w:rPr>
      </w:pPr>
      <w:r w:rsidRPr="001415C3">
        <w:rPr>
          <w:sz w:val="28"/>
          <w:szCs w:val="28"/>
          <w:lang w:val="kk-KZ"/>
        </w:rPr>
        <w:t xml:space="preserve">8. Клиенттің толық жұмыс жасауына кедергі болатын негізгі жеке, тұлғааралық, топтық және жергілікті стресстер қандай? </w:t>
      </w:r>
    </w:p>
    <w:p w:rsidR="001415C3" w:rsidRPr="001415C3" w:rsidRDefault="001415C3" w:rsidP="001415C3">
      <w:pPr>
        <w:pStyle w:val="Style19"/>
        <w:widowControl/>
        <w:tabs>
          <w:tab w:val="left" w:pos="426"/>
        </w:tabs>
        <w:spacing w:line="240" w:lineRule="auto"/>
        <w:ind w:firstLine="0"/>
        <w:rPr>
          <w:sz w:val="28"/>
          <w:szCs w:val="28"/>
          <w:lang w:val="kk-KZ"/>
        </w:rPr>
      </w:pPr>
      <w:r w:rsidRPr="001415C3">
        <w:rPr>
          <w:sz w:val="28"/>
          <w:szCs w:val="28"/>
          <w:lang w:val="kk-KZ"/>
        </w:rPr>
        <w:t xml:space="preserve">9. Клиент таныған қандай қол жетімді мақсаттар көмекке бастау бола алады? Ол өзі қатысатын жүйеде өз рөлдерін қаншалықты барабар қабылдайды? </w:t>
      </w:r>
    </w:p>
    <w:p w:rsidR="001415C3" w:rsidRPr="001415C3" w:rsidRDefault="001415C3" w:rsidP="001415C3">
      <w:pPr>
        <w:pStyle w:val="Style19"/>
        <w:widowControl/>
        <w:tabs>
          <w:tab w:val="left" w:pos="426"/>
        </w:tabs>
        <w:spacing w:line="240" w:lineRule="auto"/>
        <w:ind w:firstLine="0"/>
        <w:rPr>
          <w:sz w:val="28"/>
          <w:szCs w:val="28"/>
          <w:lang w:val="kk-KZ"/>
        </w:rPr>
      </w:pPr>
      <w:r w:rsidRPr="001415C3">
        <w:rPr>
          <w:sz w:val="28"/>
          <w:szCs w:val="28"/>
          <w:lang w:val="kk-KZ"/>
        </w:rPr>
        <w:t xml:space="preserve">10. Белгілі бір адамның, отбасының, топтың немесе әлеуметтік қолдау жүйесінің көмек көрсету қабілеті қандай? </w:t>
      </w:r>
    </w:p>
    <w:p w:rsidR="001415C3" w:rsidRPr="001415C3" w:rsidRDefault="001415C3" w:rsidP="001415C3">
      <w:pPr>
        <w:pStyle w:val="Style19"/>
        <w:widowControl/>
        <w:tabs>
          <w:tab w:val="left" w:pos="426"/>
        </w:tabs>
        <w:spacing w:line="240" w:lineRule="auto"/>
        <w:ind w:firstLine="0"/>
        <w:rPr>
          <w:sz w:val="28"/>
          <w:szCs w:val="28"/>
          <w:lang w:val="kk-KZ"/>
        </w:rPr>
      </w:pPr>
      <w:r w:rsidRPr="001415C3">
        <w:rPr>
          <w:sz w:val="28"/>
          <w:szCs w:val="28"/>
          <w:lang w:val="kk-KZ"/>
        </w:rPr>
        <w:t xml:space="preserve">11. Клиенттің сипаттамалары, әлеуметтік жағдайлары және міндеттерді шешу кезінде мақсаттардың үйлесуі арасындағы байланыс қандай? </w:t>
      </w:r>
    </w:p>
    <w:p w:rsidR="001415C3" w:rsidRPr="001415C3" w:rsidRDefault="001415C3" w:rsidP="001415C3">
      <w:pPr>
        <w:pStyle w:val="Style19"/>
        <w:widowControl/>
        <w:tabs>
          <w:tab w:val="left" w:pos="426"/>
        </w:tabs>
        <w:spacing w:line="240" w:lineRule="auto"/>
        <w:ind w:firstLine="0"/>
        <w:rPr>
          <w:sz w:val="28"/>
          <w:szCs w:val="28"/>
          <w:lang w:val="kk-KZ"/>
        </w:rPr>
      </w:pPr>
      <w:r w:rsidRPr="001415C3">
        <w:rPr>
          <w:sz w:val="28"/>
          <w:szCs w:val="28"/>
          <w:lang w:val="kk-KZ"/>
        </w:rPr>
        <w:t>12. Клиенттің немесе отбасының қажеттіліктеріне сәйкес келетін қандай әрекеттер бар?</w:t>
      </w:r>
    </w:p>
    <w:p w:rsidR="001415C3" w:rsidRPr="001415C3" w:rsidRDefault="001415C3" w:rsidP="001415C3">
      <w:pPr>
        <w:pStyle w:val="Style19"/>
        <w:widowControl/>
        <w:tabs>
          <w:tab w:val="left" w:pos="426"/>
        </w:tabs>
        <w:spacing w:line="240" w:lineRule="auto"/>
        <w:ind w:firstLine="0"/>
        <w:rPr>
          <w:sz w:val="28"/>
          <w:szCs w:val="28"/>
          <w:lang w:val="kk-KZ"/>
        </w:rPr>
      </w:pPr>
      <w:r w:rsidRPr="001415C3">
        <w:rPr>
          <w:sz w:val="28"/>
          <w:szCs w:val="28"/>
          <w:lang w:val="kk-KZ"/>
        </w:rPr>
        <w:t xml:space="preserve">13. Отбасына немесе басқа әлеуметтік топқа жататын адамдар арасындағы қатынастарға қандай мүмкіндіктер мен қандай қиындықтар тән? </w:t>
      </w:r>
    </w:p>
    <w:p w:rsidR="001415C3" w:rsidRPr="001415C3" w:rsidRDefault="001415C3" w:rsidP="001415C3">
      <w:pPr>
        <w:pStyle w:val="Style19"/>
        <w:widowControl/>
        <w:tabs>
          <w:tab w:val="left" w:pos="426"/>
        </w:tabs>
        <w:spacing w:line="240" w:lineRule="auto"/>
        <w:ind w:firstLine="0"/>
        <w:rPr>
          <w:sz w:val="28"/>
          <w:szCs w:val="28"/>
          <w:lang w:val="kk-KZ"/>
        </w:rPr>
      </w:pPr>
      <w:r w:rsidRPr="001415C3">
        <w:rPr>
          <w:sz w:val="28"/>
          <w:szCs w:val="28"/>
          <w:lang w:val="kk-KZ"/>
        </w:rPr>
        <w:t xml:space="preserve">14. Отбасы немесе топ мүшелері арасында проблемалар бар ма? </w:t>
      </w:r>
    </w:p>
    <w:p w:rsidR="001415C3" w:rsidRPr="001415C3" w:rsidRDefault="001415C3" w:rsidP="001415C3">
      <w:pPr>
        <w:pStyle w:val="Style19"/>
        <w:widowControl/>
        <w:tabs>
          <w:tab w:val="left" w:pos="426"/>
        </w:tabs>
        <w:spacing w:line="240" w:lineRule="auto"/>
        <w:ind w:firstLine="0"/>
        <w:rPr>
          <w:sz w:val="28"/>
          <w:szCs w:val="28"/>
          <w:lang w:val="kk-KZ"/>
        </w:rPr>
      </w:pPr>
      <w:r w:rsidRPr="001415C3">
        <w:rPr>
          <w:sz w:val="28"/>
          <w:szCs w:val="28"/>
          <w:lang w:val="kk-KZ"/>
        </w:rPr>
        <w:t xml:space="preserve">15. Қарым-қатынас формалары қаншалықты тиімді (тиімсіз)? </w:t>
      </w:r>
    </w:p>
    <w:p w:rsidR="001415C3" w:rsidRPr="001415C3" w:rsidRDefault="001415C3" w:rsidP="001415C3">
      <w:pPr>
        <w:pStyle w:val="Style19"/>
        <w:widowControl/>
        <w:tabs>
          <w:tab w:val="left" w:pos="426"/>
        </w:tabs>
        <w:spacing w:line="240" w:lineRule="auto"/>
        <w:ind w:firstLine="0"/>
        <w:rPr>
          <w:sz w:val="28"/>
          <w:szCs w:val="28"/>
          <w:lang w:val="kk-KZ"/>
        </w:rPr>
      </w:pPr>
      <w:r w:rsidRPr="001415C3">
        <w:rPr>
          <w:sz w:val="28"/>
          <w:szCs w:val="28"/>
          <w:lang w:val="kk-KZ"/>
        </w:rPr>
        <w:t xml:space="preserve">16. Ресми және бейресми рөлдердің негізгі мүмкіндіктері қандай және олар қаншалықты тиімді? </w:t>
      </w:r>
    </w:p>
    <w:p w:rsidR="001415C3" w:rsidRPr="001415C3" w:rsidRDefault="001415C3" w:rsidP="001415C3">
      <w:pPr>
        <w:pStyle w:val="Style19"/>
        <w:widowControl/>
        <w:tabs>
          <w:tab w:val="left" w:pos="426"/>
        </w:tabs>
        <w:spacing w:line="240" w:lineRule="auto"/>
        <w:ind w:firstLine="0"/>
        <w:rPr>
          <w:sz w:val="28"/>
          <w:szCs w:val="28"/>
          <w:lang w:val="kk-KZ"/>
        </w:rPr>
      </w:pPr>
      <w:r w:rsidRPr="001415C3">
        <w:rPr>
          <w:sz w:val="28"/>
          <w:szCs w:val="28"/>
          <w:lang w:val="kk-KZ"/>
        </w:rPr>
        <w:t xml:space="preserve">17. Клиенттің ортасынан кім шешім қабылдайды және олар қандай шешімдер? </w:t>
      </w:r>
    </w:p>
    <w:p w:rsidR="001415C3" w:rsidRPr="001415C3" w:rsidRDefault="001415C3" w:rsidP="001415C3">
      <w:pPr>
        <w:pStyle w:val="Style19"/>
        <w:widowControl/>
        <w:tabs>
          <w:tab w:val="left" w:pos="426"/>
        </w:tabs>
        <w:spacing w:line="240" w:lineRule="auto"/>
        <w:ind w:firstLine="0"/>
        <w:rPr>
          <w:sz w:val="28"/>
          <w:szCs w:val="28"/>
          <w:lang w:val="kk-KZ"/>
        </w:rPr>
      </w:pPr>
      <w:r w:rsidRPr="001415C3">
        <w:rPr>
          <w:sz w:val="28"/>
          <w:szCs w:val="28"/>
          <w:lang w:val="kk-KZ"/>
        </w:rPr>
        <w:t xml:space="preserve">18. Клиентке қатысты негізгі қайшылықтар қандай және оларды шешу үшін қандай шаралар қолданылады? </w:t>
      </w:r>
    </w:p>
    <w:p w:rsidR="001415C3" w:rsidRPr="001415C3" w:rsidRDefault="001415C3" w:rsidP="001415C3">
      <w:pPr>
        <w:pStyle w:val="Style19"/>
        <w:widowControl/>
        <w:tabs>
          <w:tab w:val="left" w:pos="426"/>
        </w:tabs>
        <w:spacing w:line="240" w:lineRule="auto"/>
        <w:ind w:firstLine="0"/>
        <w:rPr>
          <w:sz w:val="28"/>
          <w:szCs w:val="28"/>
          <w:lang w:val="kk-KZ"/>
        </w:rPr>
      </w:pPr>
      <w:r w:rsidRPr="001415C3">
        <w:rPr>
          <w:sz w:val="28"/>
          <w:szCs w:val="28"/>
          <w:lang w:val="kk-KZ"/>
        </w:rPr>
        <w:lastRenderedPageBreak/>
        <w:t xml:space="preserve">19. Отбасы немесе топ мүшелерінің мінез-құлқын қандай құндылықтар мен нормалар анықтайды және бұл нормалар қалай орындалады? </w:t>
      </w:r>
    </w:p>
    <w:p w:rsidR="001415C3" w:rsidRPr="001415C3" w:rsidRDefault="001415C3" w:rsidP="001415C3">
      <w:pPr>
        <w:pStyle w:val="Style19"/>
        <w:widowControl/>
        <w:tabs>
          <w:tab w:val="left" w:pos="426"/>
        </w:tabs>
        <w:spacing w:line="240" w:lineRule="auto"/>
        <w:ind w:firstLine="0"/>
        <w:rPr>
          <w:sz w:val="28"/>
          <w:szCs w:val="28"/>
          <w:lang w:val="kk-KZ"/>
        </w:rPr>
      </w:pPr>
      <w:r w:rsidRPr="001415C3">
        <w:rPr>
          <w:sz w:val="28"/>
          <w:szCs w:val="28"/>
          <w:lang w:val="kk-KZ"/>
        </w:rPr>
        <w:t>20. Ірі формациялар шеңберіндегі отбасы мен топ арасындағы қандай әлеуметтік-мәдени байланыстар мен өзара байланыстар жеке тұлғаның және тұтас жүйенің қалыптасуына әсер етеді.</w:t>
      </w:r>
    </w:p>
    <w:p w:rsidR="001415C3" w:rsidRDefault="001415C3" w:rsidP="001415C3">
      <w:pPr>
        <w:pStyle w:val="Style19"/>
        <w:widowControl/>
        <w:tabs>
          <w:tab w:val="left" w:pos="426"/>
        </w:tabs>
        <w:spacing w:line="240" w:lineRule="auto"/>
        <w:ind w:firstLine="0"/>
        <w:rPr>
          <w:sz w:val="28"/>
          <w:szCs w:val="28"/>
          <w:lang w:val="kk-KZ"/>
        </w:rPr>
      </w:pPr>
    </w:p>
    <w:p w:rsidR="001415C3" w:rsidRPr="00BB60CE" w:rsidRDefault="001415C3" w:rsidP="00BB60CE">
      <w:pPr>
        <w:spacing w:after="0" w:line="240" w:lineRule="auto"/>
        <w:rPr>
          <w:rFonts w:ascii="Times New Roman" w:hAnsi="Times New Roman" w:cs="Times New Roman"/>
          <w:b/>
          <w:sz w:val="28"/>
          <w:szCs w:val="28"/>
          <w:lang w:val="kk-KZ"/>
        </w:rPr>
      </w:pPr>
      <w:r w:rsidRPr="00BB60CE">
        <w:rPr>
          <w:rFonts w:ascii="Times New Roman" w:hAnsi="Times New Roman" w:cs="Times New Roman"/>
          <w:b/>
          <w:sz w:val="28"/>
          <w:szCs w:val="28"/>
          <w:lang w:val="kk-KZ"/>
        </w:rPr>
        <w:t>Шығармашылық тапсырма</w:t>
      </w:r>
    </w:p>
    <w:p w:rsidR="001415C3" w:rsidRPr="001415C3" w:rsidRDefault="001415C3" w:rsidP="001415C3">
      <w:pPr>
        <w:pStyle w:val="Style19"/>
        <w:widowControl/>
        <w:tabs>
          <w:tab w:val="left" w:pos="426"/>
        </w:tabs>
        <w:spacing w:line="240" w:lineRule="auto"/>
        <w:ind w:firstLine="0"/>
        <w:rPr>
          <w:sz w:val="28"/>
          <w:szCs w:val="28"/>
          <w:lang w:val="kk-KZ"/>
        </w:rPr>
      </w:pPr>
      <w:r w:rsidRPr="001415C3">
        <w:rPr>
          <w:sz w:val="28"/>
          <w:szCs w:val="28"/>
          <w:lang w:val="kk-KZ"/>
        </w:rPr>
        <w:t>1. «Тұлғаны диагностикалау әдістемесі» тақырыбына әссе жазу.</w:t>
      </w:r>
    </w:p>
    <w:p w:rsidR="001415C3" w:rsidRPr="001415C3" w:rsidRDefault="001415C3" w:rsidP="001415C3">
      <w:pPr>
        <w:rPr>
          <w:rFonts w:ascii="Times New Roman" w:hAnsi="Times New Roman" w:cs="Times New Roman"/>
          <w:sz w:val="28"/>
          <w:szCs w:val="28"/>
          <w:lang w:val="kk-KZ"/>
        </w:rPr>
      </w:pPr>
      <w:r w:rsidRPr="001415C3">
        <w:rPr>
          <w:rFonts w:ascii="Times New Roman" w:hAnsi="Times New Roman" w:cs="Times New Roman"/>
          <w:sz w:val="28"/>
          <w:szCs w:val="28"/>
          <w:lang w:val="kk-KZ"/>
        </w:rPr>
        <w:t>2. Әлеуметтік диагностика әдістеріне сүйене отырып, жастардың әлеуметтік белсенділігінің әр түрлі формаларын реттеуші факторлардың құрылымдық ұйымдастырылуын талдаңыз.</w:t>
      </w:r>
    </w:p>
    <w:p w:rsidR="001415C3" w:rsidRPr="00BB60CE" w:rsidRDefault="0086553D" w:rsidP="00BB60CE">
      <w:pPr>
        <w:spacing w:after="0" w:line="240" w:lineRule="auto"/>
        <w:rPr>
          <w:rFonts w:ascii="Times New Roman" w:hAnsi="Times New Roman" w:cs="Times New Roman"/>
          <w:b/>
          <w:sz w:val="28"/>
          <w:szCs w:val="28"/>
          <w:lang w:val="kk-KZ"/>
        </w:rPr>
      </w:pPr>
      <w:r>
        <w:rPr>
          <w:rFonts w:ascii="Times New Roman" w:hAnsi="Times New Roman" w:cs="Times New Roman"/>
          <w:b/>
          <w:sz w:val="28"/>
          <w:szCs w:val="28"/>
          <w:lang w:val="kk-KZ"/>
        </w:rPr>
        <w:t>Білім алушылар өзіндік жұмыс тақырыптары</w:t>
      </w:r>
    </w:p>
    <w:p w:rsidR="001415C3" w:rsidRPr="001415C3" w:rsidRDefault="001415C3" w:rsidP="00AD4EF9">
      <w:pPr>
        <w:spacing w:after="0" w:line="240" w:lineRule="auto"/>
        <w:rPr>
          <w:rFonts w:ascii="Times New Roman" w:hAnsi="Times New Roman" w:cs="Times New Roman"/>
          <w:sz w:val="28"/>
          <w:szCs w:val="28"/>
          <w:lang w:val="kk-KZ"/>
        </w:rPr>
      </w:pPr>
      <w:r w:rsidRPr="001415C3">
        <w:rPr>
          <w:rFonts w:ascii="Times New Roman" w:hAnsi="Times New Roman" w:cs="Times New Roman"/>
          <w:sz w:val="28"/>
          <w:szCs w:val="28"/>
          <w:lang w:val="kk-KZ"/>
        </w:rPr>
        <w:t>1. Келесі ұғымдарына теориялық талдау жасаңыз және презентация құрыңыздар:</w:t>
      </w:r>
    </w:p>
    <w:p w:rsidR="001415C3" w:rsidRPr="001415C3" w:rsidRDefault="001415C3" w:rsidP="00AD4EF9">
      <w:pPr>
        <w:spacing w:after="0" w:line="240" w:lineRule="auto"/>
        <w:rPr>
          <w:rFonts w:ascii="Times New Roman" w:hAnsi="Times New Roman" w:cs="Times New Roman"/>
          <w:sz w:val="28"/>
          <w:szCs w:val="28"/>
          <w:lang w:val="kk-KZ"/>
        </w:rPr>
      </w:pPr>
      <w:r w:rsidRPr="001415C3">
        <w:rPr>
          <w:rFonts w:ascii="Times New Roman" w:hAnsi="Times New Roman" w:cs="Times New Roman"/>
          <w:sz w:val="28"/>
          <w:szCs w:val="28"/>
          <w:lang w:val="kk-KZ"/>
        </w:rPr>
        <w:t>- Диагностика</w:t>
      </w:r>
    </w:p>
    <w:p w:rsidR="001415C3" w:rsidRPr="001415C3" w:rsidRDefault="001415C3" w:rsidP="00AD4EF9">
      <w:pPr>
        <w:spacing w:after="0" w:line="240" w:lineRule="auto"/>
        <w:rPr>
          <w:rFonts w:ascii="Times New Roman" w:hAnsi="Times New Roman" w:cs="Times New Roman"/>
          <w:sz w:val="28"/>
          <w:szCs w:val="28"/>
          <w:lang w:val="kk-KZ"/>
        </w:rPr>
      </w:pPr>
      <w:r w:rsidRPr="001415C3">
        <w:rPr>
          <w:rFonts w:ascii="Times New Roman" w:hAnsi="Times New Roman" w:cs="Times New Roman"/>
          <w:sz w:val="28"/>
          <w:szCs w:val="28"/>
          <w:lang w:val="kk-KZ"/>
        </w:rPr>
        <w:t>- Әлеуметтік диагностика</w:t>
      </w:r>
    </w:p>
    <w:p w:rsidR="001415C3" w:rsidRPr="001415C3" w:rsidRDefault="001415C3" w:rsidP="00AD4EF9">
      <w:pPr>
        <w:spacing w:after="0" w:line="240" w:lineRule="auto"/>
        <w:rPr>
          <w:rFonts w:ascii="Times New Roman" w:hAnsi="Times New Roman" w:cs="Times New Roman"/>
          <w:sz w:val="28"/>
          <w:szCs w:val="28"/>
          <w:lang w:val="kk-KZ"/>
        </w:rPr>
      </w:pPr>
      <w:r w:rsidRPr="001415C3">
        <w:rPr>
          <w:rFonts w:ascii="Times New Roman" w:hAnsi="Times New Roman" w:cs="Times New Roman"/>
          <w:sz w:val="28"/>
          <w:szCs w:val="28"/>
          <w:lang w:val="kk-KZ"/>
        </w:rPr>
        <w:t>- Психологиялық диагностика</w:t>
      </w:r>
    </w:p>
    <w:p w:rsidR="001415C3" w:rsidRPr="001415C3" w:rsidRDefault="001415C3" w:rsidP="00AD4EF9">
      <w:pPr>
        <w:spacing w:after="0" w:line="240" w:lineRule="auto"/>
        <w:rPr>
          <w:rFonts w:ascii="Times New Roman" w:hAnsi="Times New Roman" w:cs="Times New Roman"/>
          <w:i/>
          <w:sz w:val="28"/>
          <w:szCs w:val="28"/>
          <w:lang w:val="kk-KZ"/>
        </w:rPr>
      </w:pPr>
      <w:r w:rsidRPr="001415C3">
        <w:rPr>
          <w:rFonts w:ascii="Times New Roman" w:hAnsi="Times New Roman" w:cs="Times New Roman"/>
          <w:sz w:val="28"/>
          <w:szCs w:val="28"/>
          <w:lang w:val="kk-KZ"/>
        </w:rPr>
        <w:t xml:space="preserve">- Психодиагностика»  </w:t>
      </w:r>
    </w:p>
    <w:p w:rsidR="001415C3" w:rsidRPr="00AD4EF9" w:rsidRDefault="001415C3" w:rsidP="00AD4EF9">
      <w:pPr>
        <w:spacing w:after="0" w:line="240" w:lineRule="auto"/>
        <w:rPr>
          <w:rFonts w:ascii="Times New Roman" w:hAnsi="Times New Roman" w:cs="Times New Roman"/>
          <w:sz w:val="28"/>
          <w:szCs w:val="28"/>
          <w:lang w:val="kk-KZ"/>
        </w:rPr>
      </w:pPr>
      <w:r w:rsidRPr="00AD4EF9">
        <w:rPr>
          <w:rFonts w:ascii="Times New Roman" w:hAnsi="Times New Roman" w:cs="Times New Roman"/>
          <w:sz w:val="28"/>
          <w:szCs w:val="28"/>
          <w:lang w:val="kk-KZ"/>
        </w:rPr>
        <w:t>2. Келесі тақырыптарға баяндама жазу және презентация түрінде безендіру:</w:t>
      </w:r>
      <w:r w:rsidR="00AD4EF9" w:rsidRPr="00AD4EF9">
        <w:rPr>
          <w:rFonts w:ascii="Times New Roman" w:hAnsi="Times New Roman" w:cs="Times New Roman"/>
          <w:sz w:val="28"/>
          <w:szCs w:val="28"/>
          <w:lang w:val="kk-KZ"/>
        </w:rPr>
        <w:t xml:space="preserve"> </w:t>
      </w:r>
      <w:r w:rsidRPr="00AD4EF9">
        <w:rPr>
          <w:rFonts w:ascii="Times New Roman" w:hAnsi="Times New Roman" w:cs="Times New Roman"/>
          <w:sz w:val="28"/>
          <w:szCs w:val="28"/>
          <w:lang w:val="kk-KZ"/>
        </w:rPr>
        <w:t>Қазіргі жастардың әлеуметтік іс-әрекетінің құндылық-семантикалық сипаттамаларының динамикасы.</w:t>
      </w:r>
    </w:p>
    <w:p w:rsidR="00AD4EF9" w:rsidRDefault="00AD4EF9" w:rsidP="00AD4EF9">
      <w:pPr>
        <w:spacing w:after="0" w:line="240" w:lineRule="auto"/>
        <w:rPr>
          <w:rFonts w:ascii="Times New Roman" w:hAnsi="Times New Roman" w:cs="Times New Roman"/>
          <w:b/>
          <w:sz w:val="28"/>
          <w:szCs w:val="28"/>
          <w:lang w:val="kk-KZ"/>
        </w:rPr>
      </w:pPr>
    </w:p>
    <w:p w:rsidR="00AD4EF9" w:rsidRPr="00943BEA" w:rsidRDefault="00AD4EF9" w:rsidP="00AD4EF9">
      <w:pPr>
        <w:spacing w:after="0" w:line="240" w:lineRule="auto"/>
        <w:rPr>
          <w:rFonts w:ascii="Times New Roman" w:hAnsi="Times New Roman" w:cs="Times New Roman"/>
          <w:b/>
          <w:sz w:val="28"/>
          <w:szCs w:val="28"/>
          <w:lang w:val="kk-KZ"/>
        </w:rPr>
      </w:pPr>
      <w:r w:rsidRPr="00943BEA">
        <w:rPr>
          <w:rFonts w:ascii="Times New Roman" w:hAnsi="Times New Roman" w:cs="Times New Roman"/>
          <w:b/>
          <w:sz w:val="28"/>
          <w:szCs w:val="28"/>
          <w:lang w:val="kk-KZ"/>
        </w:rPr>
        <w:t>Ұсынылатын әдебиеттер тізімі</w:t>
      </w:r>
    </w:p>
    <w:p w:rsidR="00AD4EF9" w:rsidRPr="000C602F" w:rsidRDefault="00AD4EF9" w:rsidP="00AD4EF9">
      <w:pPr>
        <w:spacing w:after="0" w:line="240" w:lineRule="auto"/>
        <w:rPr>
          <w:rFonts w:ascii="Times New Roman" w:hAnsi="Times New Roman" w:cs="Times New Roman"/>
          <w:sz w:val="28"/>
          <w:szCs w:val="28"/>
          <w:lang w:val="kk-KZ"/>
        </w:rPr>
      </w:pPr>
      <w:r w:rsidRPr="000C602F">
        <w:rPr>
          <w:rFonts w:ascii="Times New Roman" w:hAnsi="Times New Roman" w:cs="Times New Roman"/>
          <w:sz w:val="28"/>
          <w:szCs w:val="28"/>
          <w:lang w:val="kk-KZ"/>
        </w:rPr>
        <w:t>- негізгі</w:t>
      </w:r>
    </w:p>
    <w:p w:rsidR="00AD4EF9" w:rsidRPr="00E83DBE" w:rsidRDefault="00AD4EF9" w:rsidP="00AD4EF9">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1 </w:t>
      </w:r>
      <w:r w:rsidRPr="000C602F">
        <w:rPr>
          <w:rFonts w:ascii="Times New Roman" w:hAnsi="Times New Roman" w:cs="Times New Roman"/>
          <w:sz w:val="28"/>
          <w:szCs w:val="28"/>
          <w:lang w:val="kk-KZ"/>
        </w:rPr>
        <w:t>Коннолли</w:t>
      </w:r>
      <w:r w:rsidRPr="00E83DBE">
        <w:rPr>
          <w:rFonts w:ascii="Times New Roman" w:hAnsi="Times New Roman" w:cs="Times New Roman"/>
          <w:sz w:val="28"/>
          <w:szCs w:val="28"/>
          <w:lang w:val="kk-KZ"/>
        </w:rPr>
        <w:t xml:space="preserve"> </w:t>
      </w:r>
      <w:r w:rsidRPr="000C602F">
        <w:rPr>
          <w:rFonts w:ascii="Times New Roman" w:hAnsi="Times New Roman" w:cs="Times New Roman"/>
          <w:sz w:val="28"/>
          <w:szCs w:val="28"/>
          <w:lang w:val="kk-KZ"/>
        </w:rPr>
        <w:t>Мэри, Хармс</w:t>
      </w:r>
      <w:r w:rsidRPr="00E83DBE">
        <w:rPr>
          <w:rFonts w:ascii="Times New Roman" w:hAnsi="Times New Roman" w:cs="Times New Roman"/>
          <w:sz w:val="28"/>
          <w:szCs w:val="28"/>
          <w:lang w:val="kk-KZ"/>
        </w:rPr>
        <w:t xml:space="preserve"> </w:t>
      </w:r>
      <w:r w:rsidRPr="000C602F">
        <w:rPr>
          <w:rFonts w:ascii="Times New Roman" w:hAnsi="Times New Roman" w:cs="Times New Roman"/>
          <w:sz w:val="28"/>
          <w:szCs w:val="28"/>
          <w:lang w:val="kk-KZ"/>
        </w:rPr>
        <w:t>Луиза, Мэйдмент</w:t>
      </w:r>
      <w:r w:rsidRPr="00E83DBE">
        <w:rPr>
          <w:rFonts w:ascii="Times New Roman" w:hAnsi="Times New Roman" w:cs="Times New Roman"/>
          <w:sz w:val="28"/>
          <w:szCs w:val="28"/>
          <w:lang w:val="kk-KZ"/>
        </w:rPr>
        <w:t xml:space="preserve"> </w:t>
      </w:r>
      <w:r w:rsidRPr="000C602F">
        <w:rPr>
          <w:rFonts w:ascii="Times New Roman" w:hAnsi="Times New Roman" w:cs="Times New Roman"/>
          <w:sz w:val="28"/>
          <w:szCs w:val="28"/>
          <w:lang w:val="kk-KZ"/>
        </w:rPr>
        <w:t>Джейн</w:t>
      </w:r>
      <w:r>
        <w:rPr>
          <w:rFonts w:ascii="Times New Roman" w:hAnsi="Times New Roman" w:cs="Times New Roman"/>
          <w:sz w:val="28"/>
          <w:szCs w:val="28"/>
          <w:lang w:val="kk-KZ"/>
        </w:rPr>
        <w:t xml:space="preserve">. </w:t>
      </w:r>
      <w:r w:rsidRPr="000C602F">
        <w:rPr>
          <w:rFonts w:ascii="Times New Roman" w:hAnsi="Times New Roman" w:cs="Times New Roman"/>
          <w:sz w:val="28"/>
          <w:szCs w:val="28"/>
          <w:lang w:val="kk-KZ"/>
        </w:rPr>
        <w:t xml:space="preserve">Әлеуметтік жұмыс: </w:t>
      </w:r>
      <w:r>
        <w:rPr>
          <w:rFonts w:ascii="Times New Roman" w:hAnsi="Times New Roman" w:cs="Times New Roman"/>
          <w:sz w:val="28"/>
          <w:szCs w:val="28"/>
          <w:lang w:val="kk-KZ"/>
        </w:rPr>
        <w:t>к</w:t>
      </w:r>
      <w:r w:rsidRPr="000C602F">
        <w:rPr>
          <w:rFonts w:ascii="Times New Roman" w:hAnsi="Times New Roman" w:cs="Times New Roman"/>
          <w:sz w:val="28"/>
          <w:szCs w:val="28"/>
          <w:lang w:val="kk-KZ"/>
        </w:rPr>
        <w:t>онтексі мен практикасы</w:t>
      </w:r>
      <w:r>
        <w:rPr>
          <w:rFonts w:ascii="Times New Roman" w:hAnsi="Times New Roman" w:cs="Times New Roman"/>
          <w:sz w:val="28"/>
          <w:szCs w:val="28"/>
          <w:lang w:val="kk-KZ"/>
        </w:rPr>
        <w:t xml:space="preserve">. Алматы: «Ұлттық аударма бюросы» қоғамдық қоры, 2020 – 381 б. </w:t>
      </w:r>
      <w:r w:rsidRPr="00943BEA">
        <w:rPr>
          <w:rFonts w:ascii="Times New Roman" w:hAnsi="Times New Roman" w:cs="Times New Roman"/>
          <w:sz w:val="28"/>
          <w:szCs w:val="28"/>
          <w:lang w:val="kk-KZ"/>
        </w:rPr>
        <w:t xml:space="preserve">ISBN </w:t>
      </w:r>
      <w:r>
        <w:rPr>
          <w:rFonts w:ascii="Times New Roman" w:hAnsi="Times New Roman" w:cs="Times New Roman"/>
          <w:sz w:val="28"/>
          <w:szCs w:val="28"/>
          <w:lang w:val="kk-KZ"/>
        </w:rPr>
        <w:t xml:space="preserve">978-601-7621-15-5 </w:t>
      </w:r>
      <w:r w:rsidRPr="00943BEA">
        <w:rPr>
          <w:rFonts w:ascii="Times New Roman" w:hAnsi="Times New Roman" w:cs="Times New Roman"/>
          <w:sz w:val="28"/>
          <w:szCs w:val="28"/>
          <w:lang w:val="kk-KZ"/>
        </w:rPr>
        <w:t>https://kitap.kz/book/aleumettik-zhumys-konteksi-men-praktikasy</w:t>
      </w:r>
    </w:p>
    <w:p w:rsidR="00AD4EF9" w:rsidRDefault="00AD4EF9" w:rsidP="00AD4EF9">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2 </w:t>
      </w:r>
      <w:r w:rsidRPr="00943BEA">
        <w:rPr>
          <w:rFonts w:ascii="Times New Roman" w:hAnsi="Times New Roman" w:cs="Times New Roman"/>
          <w:sz w:val="28"/>
          <w:szCs w:val="28"/>
          <w:lang w:val="kk-KZ"/>
        </w:rPr>
        <w:t>Әлеуметтік зерттеу әдістері [Текст] : оқулық / А. Брайман; ауд. А. Байленова, Л. Ерменбаева; ҚР жоғары оқу орындарының қауымдастығы. - Алматы : "Полиграфкомбинат" ЖШС, 2014 - .</w:t>
      </w:r>
      <w:r w:rsidRPr="00943BEA">
        <w:rPr>
          <w:rFonts w:ascii="Times New Roman" w:hAnsi="Times New Roman" w:cs="Times New Roman"/>
          <w:sz w:val="28"/>
          <w:szCs w:val="28"/>
          <w:lang w:val="kk-KZ"/>
        </w:rPr>
        <w:br/>
        <w:t>   Т.1. - 584 с. - ISBN 978-601-7427-54-2 </w:t>
      </w:r>
      <w:hyperlink r:id="rId23" w:history="1">
        <w:r w:rsidRPr="00DF5276">
          <w:rPr>
            <w:rStyle w:val="ab"/>
            <w:rFonts w:ascii="Times New Roman" w:hAnsi="Times New Roman" w:cs="Times New Roman"/>
            <w:sz w:val="28"/>
            <w:szCs w:val="28"/>
            <w:lang w:val="kk-KZ"/>
          </w:rPr>
          <w:t>http://www.lib.ukgu.kz/cgi-bin/irbis64r_01/cgiirbis_64.exe</w:t>
        </w:r>
      </w:hyperlink>
    </w:p>
    <w:p w:rsidR="00AD4EF9" w:rsidRPr="00943BEA" w:rsidRDefault="00AD4EF9" w:rsidP="00AD4EF9">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3 </w:t>
      </w:r>
      <w:r w:rsidRPr="00943BEA">
        <w:rPr>
          <w:rFonts w:ascii="Times New Roman" w:hAnsi="Times New Roman" w:cs="Times New Roman"/>
          <w:sz w:val="28"/>
          <w:szCs w:val="28"/>
          <w:lang w:val="kk-KZ"/>
        </w:rPr>
        <w:t> </w:t>
      </w:r>
      <w:hyperlink r:id="rId24" w:history="1">
        <w:r w:rsidRPr="00943BEA">
          <w:rPr>
            <w:rFonts w:ascii="Times New Roman" w:hAnsi="Times New Roman" w:cs="Times New Roman"/>
            <w:sz w:val="28"/>
            <w:szCs w:val="28"/>
            <w:lang w:val="kk-KZ"/>
          </w:rPr>
          <w:t>Брайман, А.</w:t>
        </w:r>
      </w:hyperlink>
      <w:r>
        <w:rPr>
          <w:rFonts w:ascii="Times New Roman" w:hAnsi="Times New Roman" w:cs="Times New Roman"/>
          <w:sz w:val="28"/>
          <w:szCs w:val="28"/>
          <w:lang w:val="kk-KZ"/>
        </w:rPr>
        <w:t xml:space="preserve"> </w:t>
      </w:r>
      <w:r w:rsidRPr="00943BEA">
        <w:rPr>
          <w:rFonts w:ascii="Times New Roman" w:hAnsi="Times New Roman" w:cs="Times New Roman"/>
          <w:sz w:val="28"/>
          <w:szCs w:val="28"/>
          <w:lang w:val="kk-KZ"/>
        </w:rPr>
        <w:t>Әлеуметтік зерттеу әдістері : оқулық / А. Брайман; ағыл. ауд. И.А. Баймұратова . - 4-ші бас. - Алматы : Дәуiр, 2016</w:t>
      </w:r>
      <w:r>
        <w:rPr>
          <w:rFonts w:ascii="Times New Roman" w:hAnsi="Times New Roman" w:cs="Times New Roman"/>
          <w:sz w:val="28"/>
          <w:szCs w:val="28"/>
          <w:lang w:val="kk-KZ"/>
        </w:rPr>
        <w:t>.</w:t>
      </w:r>
      <w:r w:rsidRPr="00943BEA">
        <w:rPr>
          <w:rFonts w:ascii="Times New Roman" w:hAnsi="Times New Roman" w:cs="Times New Roman"/>
          <w:sz w:val="28"/>
          <w:szCs w:val="28"/>
          <w:lang w:val="kk-KZ"/>
        </w:rPr>
        <w:t xml:space="preserve"> -   ІІ-том. - 456 с. - ("ҚР Жоғары оқу орындарының қауымдастығы"). - ISBN 978-601-217-583-7</w:t>
      </w:r>
      <w:r>
        <w:rPr>
          <w:rFonts w:ascii="Times New Roman" w:hAnsi="Times New Roman" w:cs="Times New Roman"/>
          <w:sz w:val="28"/>
          <w:szCs w:val="28"/>
          <w:lang w:val="kk-KZ"/>
        </w:rPr>
        <w:t xml:space="preserve"> </w:t>
      </w:r>
      <w:r w:rsidRPr="00B91E56">
        <w:rPr>
          <w:rFonts w:ascii="Times New Roman" w:hAnsi="Times New Roman" w:cs="Times New Roman"/>
          <w:sz w:val="28"/>
          <w:szCs w:val="28"/>
          <w:lang w:val="kk-KZ"/>
        </w:rPr>
        <w:t>http://www.lib.ukgu.kz/cgi-bin/irbis64r_01/cgiirbis_64.exe</w:t>
      </w:r>
    </w:p>
    <w:p w:rsidR="00AD4EF9" w:rsidRPr="00943BEA" w:rsidRDefault="00AD4EF9" w:rsidP="00AD4EF9">
      <w:pPr>
        <w:spacing w:after="0" w:line="240" w:lineRule="auto"/>
        <w:jc w:val="both"/>
        <w:rPr>
          <w:rFonts w:ascii="Times New Roman" w:hAnsi="Times New Roman" w:cs="Times New Roman"/>
          <w:i/>
          <w:sz w:val="28"/>
          <w:szCs w:val="28"/>
          <w:lang w:val="kk-KZ"/>
        </w:rPr>
      </w:pPr>
      <w:r w:rsidRPr="00943BEA">
        <w:rPr>
          <w:rFonts w:ascii="Times New Roman" w:hAnsi="Times New Roman" w:cs="Times New Roman"/>
          <w:i/>
          <w:sz w:val="28"/>
          <w:szCs w:val="28"/>
          <w:lang w:val="kk-KZ"/>
        </w:rPr>
        <w:t>қосымша</w:t>
      </w:r>
    </w:p>
    <w:p w:rsidR="00AD4EF9" w:rsidRDefault="00AD4EF9" w:rsidP="00AD4EF9">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4 </w:t>
      </w:r>
      <w:r w:rsidRPr="00943BEA">
        <w:rPr>
          <w:rFonts w:ascii="Times New Roman" w:hAnsi="Times New Roman" w:cs="Times New Roman"/>
          <w:sz w:val="28"/>
          <w:szCs w:val="28"/>
          <w:lang w:val="kk-KZ"/>
        </w:rPr>
        <w:t>Әлеуметтік лингвистика</w:t>
      </w:r>
      <w:r>
        <w:rPr>
          <w:rFonts w:ascii="Times New Roman" w:hAnsi="Times New Roman" w:cs="Times New Roman"/>
          <w:sz w:val="28"/>
          <w:szCs w:val="28"/>
          <w:lang w:val="kk-KZ"/>
        </w:rPr>
        <w:t xml:space="preserve"> </w:t>
      </w:r>
      <w:r w:rsidRPr="00943BEA">
        <w:rPr>
          <w:rFonts w:ascii="Times New Roman" w:hAnsi="Times New Roman" w:cs="Times New Roman"/>
          <w:sz w:val="28"/>
          <w:szCs w:val="28"/>
          <w:lang w:val="kk-KZ"/>
        </w:rPr>
        <w:t>терминдерінің</w:t>
      </w:r>
      <w:r>
        <w:rPr>
          <w:rFonts w:ascii="Times New Roman" w:hAnsi="Times New Roman" w:cs="Times New Roman"/>
          <w:sz w:val="28"/>
          <w:szCs w:val="28"/>
          <w:lang w:val="kk-KZ"/>
        </w:rPr>
        <w:t xml:space="preserve"> </w:t>
      </w:r>
      <w:r w:rsidRPr="00943BEA">
        <w:rPr>
          <w:rFonts w:ascii="Times New Roman" w:hAnsi="Times New Roman" w:cs="Times New Roman"/>
          <w:sz w:val="28"/>
          <w:szCs w:val="28"/>
          <w:lang w:val="kk-KZ"/>
        </w:rPr>
        <w:t>сөздігі</w:t>
      </w:r>
      <w:r>
        <w:rPr>
          <w:rFonts w:ascii="Times New Roman" w:hAnsi="Times New Roman" w:cs="Times New Roman"/>
          <w:sz w:val="28"/>
          <w:szCs w:val="28"/>
          <w:lang w:val="kk-KZ"/>
        </w:rPr>
        <w:t xml:space="preserve">. </w:t>
      </w:r>
      <w:r w:rsidRPr="00943BEA">
        <w:rPr>
          <w:rFonts w:ascii="Times New Roman" w:hAnsi="Times New Roman" w:cs="Times New Roman"/>
          <w:sz w:val="28"/>
          <w:szCs w:val="28"/>
          <w:lang w:val="kk-KZ"/>
        </w:rPr>
        <w:t>Словарь социолингвисти</w:t>
      </w:r>
      <w:r>
        <w:rPr>
          <w:rFonts w:ascii="Times New Roman" w:hAnsi="Times New Roman" w:cs="Times New Roman"/>
          <w:sz w:val="28"/>
          <w:szCs w:val="28"/>
          <w:lang w:val="kk-KZ"/>
        </w:rPr>
        <w:t>-</w:t>
      </w:r>
      <w:r w:rsidRPr="00943BEA">
        <w:rPr>
          <w:rFonts w:ascii="Times New Roman" w:hAnsi="Times New Roman" w:cs="Times New Roman"/>
          <w:sz w:val="28"/>
          <w:szCs w:val="28"/>
          <w:lang w:val="kk-KZ"/>
        </w:rPr>
        <w:t>ческих терминов / Э. Д. Сүлейменова [и др.] ; жауапты ред. А.М. Алдашева. - Астана : "Арман- ПВ" баспасы, 2008. - 392 с. - ISBN 978-601-201-041-1</w:t>
      </w:r>
      <w:r>
        <w:rPr>
          <w:rFonts w:ascii="Times New Roman" w:hAnsi="Times New Roman" w:cs="Times New Roman"/>
          <w:sz w:val="28"/>
          <w:szCs w:val="28"/>
          <w:lang w:val="kk-KZ"/>
        </w:rPr>
        <w:t xml:space="preserve">. </w:t>
      </w:r>
      <w:hyperlink r:id="rId25" w:history="1">
        <w:r w:rsidRPr="00DF5276">
          <w:rPr>
            <w:rStyle w:val="ab"/>
            <w:rFonts w:ascii="Times New Roman" w:hAnsi="Times New Roman" w:cs="Times New Roman"/>
            <w:sz w:val="28"/>
            <w:szCs w:val="28"/>
            <w:lang w:val="kk-KZ"/>
          </w:rPr>
          <w:t>http://www.lib.ukgu.kz/cgi-bin/irbis64r_01/cgiirbis_64.exe</w:t>
        </w:r>
      </w:hyperlink>
      <w:r w:rsidRPr="00E139DA">
        <w:rPr>
          <w:rFonts w:ascii="Times New Roman" w:hAnsi="Times New Roman" w:cs="Times New Roman"/>
          <w:sz w:val="28"/>
          <w:szCs w:val="28"/>
          <w:lang w:val="kk-KZ"/>
        </w:rPr>
        <w:t xml:space="preserve"> </w:t>
      </w:r>
    </w:p>
    <w:p w:rsidR="00AD4EF9" w:rsidRDefault="00AD4EF9" w:rsidP="00AD4EF9">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lastRenderedPageBreak/>
        <w:t xml:space="preserve">5 </w:t>
      </w:r>
      <w:hyperlink r:id="rId26" w:history="1">
        <w:r w:rsidRPr="00943BEA">
          <w:rPr>
            <w:rFonts w:ascii="Times New Roman" w:hAnsi="Times New Roman" w:cs="Times New Roman"/>
            <w:sz w:val="28"/>
            <w:szCs w:val="28"/>
            <w:lang w:val="kk-KZ"/>
          </w:rPr>
          <w:t>Сәрсенова Ж. Н.</w:t>
        </w:r>
      </w:hyperlink>
      <w:r>
        <w:rPr>
          <w:rFonts w:ascii="Times New Roman" w:hAnsi="Times New Roman" w:cs="Times New Roman"/>
          <w:sz w:val="28"/>
          <w:szCs w:val="28"/>
          <w:lang w:val="kk-KZ"/>
        </w:rPr>
        <w:t xml:space="preserve"> </w:t>
      </w:r>
      <w:r w:rsidRPr="00943BEA">
        <w:rPr>
          <w:rFonts w:ascii="Times New Roman" w:hAnsi="Times New Roman" w:cs="Times New Roman"/>
          <w:sz w:val="28"/>
          <w:szCs w:val="28"/>
          <w:lang w:val="kk-KZ"/>
        </w:rPr>
        <w:t> Әлеуметтік жұмыс : оқу құралы / Ж. Н. Сәрсенова. - Алматы : Нур-Принт, 2009. - 64 с.</w:t>
      </w:r>
      <w:r>
        <w:rPr>
          <w:rFonts w:ascii="Times New Roman" w:hAnsi="Times New Roman" w:cs="Times New Roman"/>
          <w:sz w:val="28"/>
          <w:szCs w:val="28"/>
          <w:lang w:val="kk-KZ"/>
        </w:rPr>
        <w:t xml:space="preserve"> </w:t>
      </w:r>
      <w:hyperlink r:id="rId27" w:history="1">
        <w:r w:rsidRPr="00DF5276">
          <w:rPr>
            <w:rStyle w:val="ab"/>
            <w:rFonts w:ascii="Times New Roman" w:hAnsi="Times New Roman" w:cs="Times New Roman"/>
            <w:sz w:val="28"/>
            <w:szCs w:val="28"/>
            <w:lang w:val="kk-KZ"/>
          </w:rPr>
          <w:t>http://www.lib.ukgu.kz/cgi-bin/irbis64r_01/cgiirbis_64.exe</w:t>
        </w:r>
      </w:hyperlink>
    </w:p>
    <w:p w:rsidR="00AD4EF9" w:rsidRDefault="00AD4EF9" w:rsidP="00AD4EF9">
      <w:pPr>
        <w:spacing w:after="0" w:line="240" w:lineRule="auto"/>
        <w:jc w:val="both"/>
        <w:rPr>
          <w:rStyle w:val="ab"/>
          <w:rFonts w:ascii="Times New Roman" w:hAnsi="Times New Roman" w:cs="Times New Roman"/>
          <w:sz w:val="28"/>
          <w:szCs w:val="28"/>
          <w:lang w:val="kk-KZ"/>
        </w:rPr>
      </w:pPr>
      <w:r>
        <w:rPr>
          <w:rFonts w:ascii="Times New Roman" w:hAnsi="Times New Roman" w:cs="Times New Roman"/>
          <w:sz w:val="28"/>
          <w:szCs w:val="28"/>
          <w:lang w:val="kk-KZ"/>
        </w:rPr>
        <w:t>6</w:t>
      </w:r>
      <w:r w:rsidRPr="00943BEA">
        <w:rPr>
          <w:rFonts w:ascii="Times New Roman" w:hAnsi="Times New Roman" w:cs="Times New Roman"/>
          <w:sz w:val="28"/>
          <w:szCs w:val="28"/>
          <w:lang w:val="kk-KZ"/>
        </w:rPr>
        <w:t> </w:t>
      </w:r>
      <w:hyperlink r:id="rId28" w:history="1">
        <w:r w:rsidRPr="00943BEA">
          <w:rPr>
            <w:rFonts w:ascii="Times New Roman" w:hAnsi="Times New Roman" w:cs="Times New Roman"/>
            <w:sz w:val="28"/>
            <w:szCs w:val="28"/>
            <w:lang w:val="kk-KZ"/>
          </w:rPr>
          <w:t>Абеуова И. Ә.</w:t>
        </w:r>
      </w:hyperlink>
      <w:r>
        <w:rPr>
          <w:rFonts w:ascii="Times New Roman" w:hAnsi="Times New Roman" w:cs="Times New Roman"/>
          <w:sz w:val="28"/>
          <w:szCs w:val="28"/>
          <w:lang w:val="kk-KZ"/>
        </w:rPr>
        <w:t xml:space="preserve"> </w:t>
      </w:r>
      <w:r w:rsidRPr="00943BEA">
        <w:rPr>
          <w:rFonts w:ascii="Times New Roman" w:hAnsi="Times New Roman" w:cs="Times New Roman"/>
          <w:sz w:val="28"/>
          <w:szCs w:val="28"/>
          <w:lang w:val="kk-KZ"/>
        </w:rPr>
        <w:t>Әлеуметтік психология : жоғары оқу орындарының студ. арналған оқу құралы / И. Ә. Абеуова, Л. К. Ермекбаева ; ҚазМемҚызПУ. - Алматы : "Эверо", 2012. - 238 с. - ISBN 9965-505-19-5</w:t>
      </w:r>
      <w:r>
        <w:rPr>
          <w:rFonts w:ascii="Times New Roman" w:hAnsi="Times New Roman" w:cs="Times New Roman"/>
          <w:sz w:val="28"/>
          <w:szCs w:val="28"/>
          <w:lang w:val="kk-KZ"/>
        </w:rPr>
        <w:t xml:space="preserve"> </w:t>
      </w:r>
      <w:hyperlink r:id="rId29" w:history="1">
        <w:r w:rsidRPr="00DF5276">
          <w:rPr>
            <w:rStyle w:val="ab"/>
            <w:rFonts w:ascii="Times New Roman" w:hAnsi="Times New Roman" w:cs="Times New Roman"/>
            <w:sz w:val="28"/>
            <w:szCs w:val="28"/>
            <w:lang w:val="kk-KZ"/>
          </w:rPr>
          <w:t>http://www.lib.ukgu.kz/cgi-bin/irbis64r_01/cgiirbis_64.exe</w:t>
        </w:r>
      </w:hyperlink>
    </w:p>
    <w:p w:rsidR="00AD4EF9" w:rsidRDefault="00AD4EF9" w:rsidP="00AD4EF9">
      <w:pPr>
        <w:spacing w:after="0" w:line="240" w:lineRule="auto"/>
        <w:jc w:val="both"/>
        <w:rPr>
          <w:rStyle w:val="ab"/>
          <w:rFonts w:ascii="Times New Roman" w:hAnsi="Times New Roman" w:cs="Times New Roman"/>
          <w:sz w:val="28"/>
          <w:szCs w:val="28"/>
          <w:lang w:val="kk-KZ"/>
        </w:rPr>
      </w:pPr>
    </w:p>
    <w:p w:rsidR="00AD4EF9" w:rsidRPr="00AD4EF9" w:rsidRDefault="00AD4EF9" w:rsidP="00AD4EF9">
      <w:pPr>
        <w:spacing w:after="0" w:line="240" w:lineRule="auto"/>
        <w:rPr>
          <w:rFonts w:ascii="Times New Roman" w:hAnsi="Times New Roman" w:cs="Times New Roman"/>
          <w:b/>
          <w:sz w:val="28"/>
          <w:szCs w:val="28"/>
          <w:lang w:val="kk-KZ"/>
        </w:rPr>
      </w:pPr>
      <w:r w:rsidRPr="000F6047">
        <w:rPr>
          <w:rFonts w:ascii="Times New Roman" w:hAnsi="Times New Roman" w:cs="Times New Roman"/>
          <w:b/>
          <w:sz w:val="28"/>
          <w:szCs w:val="28"/>
          <w:lang w:val="kk-KZ"/>
        </w:rPr>
        <w:t>1.5</w:t>
      </w:r>
      <w:r w:rsidRPr="00AD4EF9">
        <w:rPr>
          <w:rFonts w:ascii="Times New Roman" w:hAnsi="Times New Roman" w:cs="Times New Roman"/>
          <w:sz w:val="28"/>
          <w:szCs w:val="28"/>
          <w:lang w:val="kk-KZ"/>
        </w:rPr>
        <w:t xml:space="preserve"> </w:t>
      </w:r>
      <w:r w:rsidRPr="00AD4EF9">
        <w:rPr>
          <w:rFonts w:ascii="Times New Roman" w:hAnsi="Times New Roman" w:cs="Times New Roman"/>
          <w:b/>
          <w:sz w:val="28"/>
          <w:szCs w:val="28"/>
          <w:lang w:val="kk-KZ"/>
        </w:rPr>
        <w:t>Әлеуметтік диагностиканың құрауыштарының сипаттамасы</w:t>
      </w:r>
    </w:p>
    <w:p w:rsidR="00AD4EF9" w:rsidRPr="00AD4EF9" w:rsidRDefault="00AD4EF9" w:rsidP="00AD4EF9">
      <w:pPr>
        <w:spacing w:after="0" w:line="240" w:lineRule="auto"/>
        <w:ind w:firstLine="567"/>
        <w:rPr>
          <w:rFonts w:ascii="Times New Roman" w:hAnsi="Times New Roman" w:cs="Times New Roman"/>
          <w:i/>
          <w:sz w:val="28"/>
          <w:szCs w:val="28"/>
          <w:lang w:val="kk-KZ"/>
        </w:rPr>
      </w:pPr>
    </w:p>
    <w:p w:rsidR="00AD4EF9" w:rsidRPr="00AD4EF9" w:rsidRDefault="00AD4EF9" w:rsidP="00AD4EF9">
      <w:pPr>
        <w:spacing w:after="0" w:line="240" w:lineRule="auto"/>
        <w:ind w:firstLine="567"/>
        <w:jc w:val="both"/>
        <w:rPr>
          <w:rFonts w:ascii="Times New Roman" w:hAnsi="Times New Roman" w:cs="Times New Roman"/>
          <w:sz w:val="28"/>
          <w:szCs w:val="28"/>
          <w:lang w:val="kk-KZ"/>
        </w:rPr>
      </w:pPr>
      <w:r w:rsidRPr="00AD4EF9">
        <w:rPr>
          <w:rFonts w:ascii="Times New Roman" w:hAnsi="Times New Roman" w:cs="Times New Roman"/>
          <w:i/>
          <w:sz w:val="28"/>
          <w:szCs w:val="28"/>
          <w:lang w:val="kk-KZ"/>
        </w:rPr>
        <w:t xml:space="preserve">Зерттелетін тақырыптың мақсаты </w:t>
      </w:r>
      <w:r w:rsidRPr="00AD4EF9">
        <w:rPr>
          <w:rFonts w:ascii="Times New Roman" w:hAnsi="Times New Roman" w:cs="Times New Roman"/>
          <w:sz w:val="28"/>
          <w:szCs w:val="28"/>
          <w:lang w:val="kk-KZ"/>
        </w:rPr>
        <w:t>– әлеуметтік диагностиканы және оның компоненттерін талдау, әлеуметтік диагностиканың мақсаттарын, кезеңдерін және әдістерін анықтау.</w:t>
      </w:r>
    </w:p>
    <w:p w:rsidR="00AD4EF9" w:rsidRPr="00AD4EF9" w:rsidRDefault="00AD4EF9" w:rsidP="00AD4EF9">
      <w:pPr>
        <w:spacing w:after="0" w:line="240" w:lineRule="auto"/>
        <w:ind w:firstLine="567"/>
        <w:jc w:val="both"/>
        <w:rPr>
          <w:rFonts w:ascii="Times New Roman" w:hAnsi="Times New Roman" w:cs="Times New Roman"/>
          <w:sz w:val="28"/>
          <w:szCs w:val="28"/>
          <w:lang w:val="kk-KZ"/>
        </w:rPr>
      </w:pPr>
      <w:r w:rsidRPr="00AD4EF9">
        <w:rPr>
          <w:rFonts w:ascii="Times New Roman" w:hAnsi="Times New Roman" w:cs="Times New Roman"/>
          <w:i/>
          <w:sz w:val="28"/>
          <w:szCs w:val="28"/>
          <w:lang w:val="kk-KZ"/>
        </w:rPr>
        <w:t xml:space="preserve">Зерттелетін тақырыптың міндеттері </w:t>
      </w:r>
      <w:r w:rsidRPr="00AD4EF9">
        <w:rPr>
          <w:rFonts w:ascii="Times New Roman" w:hAnsi="Times New Roman" w:cs="Times New Roman"/>
          <w:sz w:val="28"/>
          <w:szCs w:val="28"/>
          <w:lang w:val="kk-KZ"/>
        </w:rPr>
        <w:t>- әлеуметтік диагностика пәнін; әлеуметтік диагностика компоненттерінің сипаттамаларын қарастыру.</w:t>
      </w:r>
    </w:p>
    <w:p w:rsidR="00AD4EF9" w:rsidRPr="00AD4EF9" w:rsidRDefault="00AD4EF9" w:rsidP="00AD4EF9">
      <w:pPr>
        <w:spacing w:after="0" w:line="240" w:lineRule="auto"/>
        <w:ind w:firstLine="567"/>
        <w:jc w:val="both"/>
        <w:rPr>
          <w:rFonts w:ascii="Times New Roman" w:hAnsi="Times New Roman" w:cs="Times New Roman"/>
          <w:i/>
          <w:sz w:val="28"/>
          <w:szCs w:val="28"/>
          <w:lang w:val="kk-KZ"/>
        </w:rPr>
      </w:pPr>
    </w:p>
    <w:p w:rsidR="00AD4EF9" w:rsidRPr="00AD4EF9" w:rsidRDefault="00AD4EF9" w:rsidP="00AD4EF9">
      <w:pPr>
        <w:spacing w:after="0" w:line="240" w:lineRule="auto"/>
        <w:rPr>
          <w:rFonts w:ascii="Times New Roman" w:hAnsi="Times New Roman" w:cs="Times New Roman"/>
          <w:b/>
          <w:sz w:val="28"/>
          <w:szCs w:val="28"/>
          <w:lang w:val="kk-KZ"/>
        </w:rPr>
      </w:pPr>
      <w:r w:rsidRPr="00AD4EF9">
        <w:rPr>
          <w:rStyle w:val="jlqj4b"/>
          <w:rFonts w:ascii="Times New Roman" w:hAnsi="Times New Roman" w:cs="Times New Roman"/>
          <w:b/>
          <w:color w:val="000000"/>
          <w:sz w:val="28"/>
          <w:szCs w:val="28"/>
          <w:lang w:val="kk-KZ"/>
        </w:rPr>
        <w:t>Жоспар</w:t>
      </w:r>
      <w:r w:rsidRPr="00AD4EF9">
        <w:rPr>
          <w:rFonts w:ascii="Times New Roman" w:hAnsi="Times New Roman" w:cs="Times New Roman"/>
          <w:b/>
          <w:sz w:val="28"/>
          <w:szCs w:val="28"/>
          <w:lang w:val="kk-KZ"/>
        </w:rPr>
        <w:t xml:space="preserve"> </w:t>
      </w:r>
    </w:p>
    <w:p w:rsidR="00AD4EF9" w:rsidRPr="00AD4EF9" w:rsidRDefault="00AD4EF9" w:rsidP="00AD4EF9">
      <w:pPr>
        <w:spacing w:after="0" w:line="240" w:lineRule="auto"/>
        <w:rPr>
          <w:rFonts w:ascii="Times New Roman" w:hAnsi="Times New Roman" w:cs="Times New Roman"/>
          <w:sz w:val="28"/>
          <w:szCs w:val="28"/>
          <w:lang w:val="kk-KZ"/>
        </w:rPr>
      </w:pPr>
      <w:r w:rsidRPr="00AD4EF9">
        <w:rPr>
          <w:rFonts w:ascii="Times New Roman" w:hAnsi="Times New Roman" w:cs="Times New Roman"/>
          <w:sz w:val="28"/>
          <w:szCs w:val="28"/>
          <w:lang w:val="kk-KZ"/>
        </w:rPr>
        <w:t>1. Әлеуметтік диагностиканың классификациялық кезеңдері.</w:t>
      </w:r>
    </w:p>
    <w:p w:rsidR="00AD4EF9" w:rsidRPr="00AD4EF9" w:rsidRDefault="00AD4EF9" w:rsidP="00AD4EF9">
      <w:pPr>
        <w:spacing w:after="0" w:line="240" w:lineRule="auto"/>
        <w:rPr>
          <w:rFonts w:ascii="Times New Roman" w:hAnsi="Times New Roman" w:cs="Times New Roman"/>
          <w:sz w:val="28"/>
          <w:szCs w:val="28"/>
          <w:lang w:val="kk-KZ"/>
        </w:rPr>
      </w:pPr>
      <w:r w:rsidRPr="00AD4EF9">
        <w:rPr>
          <w:rFonts w:ascii="Times New Roman" w:hAnsi="Times New Roman" w:cs="Times New Roman"/>
          <w:sz w:val="28"/>
          <w:szCs w:val="28"/>
          <w:lang w:val="kk-KZ"/>
        </w:rPr>
        <w:t>2. Әлеуметтік диагностика жалпы мемлекеттік деңгейде алатын орны.</w:t>
      </w:r>
    </w:p>
    <w:p w:rsidR="00AD4EF9" w:rsidRPr="00AD4EF9" w:rsidRDefault="00AD4EF9" w:rsidP="00AD4EF9">
      <w:pPr>
        <w:spacing w:after="0" w:line="240" w:lineRule="auto"/>
        <w:jc w:val="both"/>
        <w:rPr>
          <w:rStyle w:val="jlqj4b"/>
          <w:rFonts w:ascii="Times New Roman" w:hAnsi="Times New Roman" w:cs="Times New Roman"/>
          <w:i/>
          <w:color w:val="000000"/>
          <w:sz w:val="28"/>
          <w:szCs w:val="28"/>
          <w:lang w:val="kk-KZ"/>
        </w:rPr>
      </w:pPr>
    </w:p>
    <w:p w:rsidR="00AD4EF9" w:rsidRPr="00AD4EF9" w:rsidRDefault="00AD4EF9" w:rsidP="00AD4EF9">
      <w:pPr>
        <w:pStyle w:val="Style19"/>
        <w:widowControl/>
        <w:tabs>
          <w:tab w:val="left" w:pos="426"/>
        </w:tabs>
        <w:spacing w:line="240" w:lineRule="auto"/>
        <w:ind w:firstLine="567"/>
        <w:rPr>
          <w:color w:val="000000"/>
          <w:sz w:val="28"/>
          <w:szCs w:val="28"/>
          <w:lang w:val="kk-KZ"/>
        </w:rPr>
      </w:pPr>
      <w:r w:rsidRPr="00AD4EF9">
        <w:rPr>
          <w:color w:val="000000"/>
          <w:sz w:val="28"/>
          <w:szCs w:val="28"/>
          <w:lang w:val="kk-KZ"/>
        </w:rPr>
        <w:t xml:space="preserve">Әлеуметтік диагноз қою - бұл шығармашылық процесс, бірақ іс-әрекеттің белгілі бір алгоритмімен, проблеманы шешу процедуралары мен құралдарын қолдану. Ғылымның әр түрлі саласында жұмыс істейтін көптеген көрнекті ғалымдардың шындықты тұжырымдау мен нақтылауға өзіндік шығармашылық, жеке тәсілдері болды. Қоғамдық даму мәселелерін шығармашылық талдау мен диагностикалаудың технологиялық тиімділігі ең дәйекті сипатталған В.И. Вернадский. Ол ережелерді ұстануға кеңес берді: - егжей-тегжейлі талдау жүргізу; - жалпыға ортақ нәрсені көру; - құбылысты сипаттаумен шектеліп қалмай, оның мәнін және басқа құбылыстармен байланысын терең зерттеуге; - «неге?» деген сұрақтан аулақ болмау; - әдебиет көздерінен (негізінен ғылыми) зерттеу тақырыбы туралы түпнұсқаларына сілтеме жасай отырып, мүмкіндігінше көбірек ақпарат жинау; - ғылыми білімнің жалпы заңдылықтарын зерделеу (өзіңіздің ойыңыз туралы ойланыңыз); - ғылымды білімнің басқа салаларымен, қоғамдық өмірмен байланыстыру; - мәселелерді шешіп қана қоймай, жаңа, шешілмеген мәселелерді табу. </w:t>
      </w:r>
    </w:p>
    <w:p w:rsidR="00AD4EF9" w:rsidRPr="00AD4EF9" w:rsidRDefault="00AD4EF9" w:rsidP="00AD4EF9">
      <w:pPr>
        <w:pStyle w:val="Style19"/>
        <w:widowControl/>
        <w:tabs>
          <w:tab w:val="left" w:pos="426"/>
        </w:tabs>
        <w:spacing w:line="240" w:lineRule="auto"/>
        <w:ind w:firstLine="567"/>
        <w:rPr>
          <w:color w:val="000000"/>
          <w:sz w:val="28"/>
          <w:szCs w:val="28"/>
          <w:lang w:val="kk-KZ"/>
        </w:rPr>
      </w:pPr>
      <w:r w:rsidRPr="00AD4EF9">
        <w:rPr>
          <w:color w:val="000000"/>
          <w:sz w:val="28"/>
          <w:szCs w:val="28"/>
          <w:lang w:val="kk-KZ"/>
        </w:rPr>
        <w:t>Әлеуметтік диагностикада факторлардың екі тобы ескеріледі: әлеуметтік (сыртқы) және биологиялық (ішкі). Жиі міндет клиентке биомедициналық, психологиялық, педагогикалық және әлеуметтік-экономикалық параметрлер тұрғысынан тұтас сипаттама беру болып табылады. Өздеріңіз білетіндей, адам - ​​бұл біртұтас тұтастық шеңберіндегі биологиялық, рухани және әлеуметтік, олардың байланыстары мен қатынастарының барлық күрделілігінде.</w:t>
      </w:r>
    </w:p>
    <w:p w:rsidR="00AD4EF9" w:rsidRDefault="00AD4EF9" w:rsidP="00AD4EF9">
      <w:pPr>
        <w:pStyle w:val="Style19"/>
        <w:widowControl/>
        <w:tabs>
          <w:tab w:val="left" w:pos="426"/>
        </w:tabs>
        <w:spacing w:line="240" w:lineRule="auto"/>
        <w:ind w:firstLine="567"/>
        <w:rPr>
          <w:i/>
          <w:color w:val="000000"/>
          <w:sz w:val="28"/>
          <w:szCs w:val="28"/>
          <w:lang w:val="kk-KZ"/>
        </w:rPr>
      </w:pPr>
    </w:p>
    <w:p w:rsidR="00AD4EF9" w:rsidRPr="00AD4EF9" w:rsidRDefault="00AD4EF9" w:rsidP="00AD4EF9">
      <w:pPr>
        <w:pStyle w:val="Style19"/>
        <w:widowControl/>
        <w:tabs>
          <w:tab w:val="left" w:pos="426"/>
        </w:tabs>
        <w:spacing w:line="240" w:lineRule="auto"/>
        <w:ind w:firstLine="567"/>
        <w:rPr>
          <w:color w:val="000000"/>
          <w:sz w:val="28"/>
          <w:szCs w:val="28"/>
          <w:lang w:val="kk-KZ"/>
        </w:rPr>
      </w:pPr>
      <w:r w:rsidRPr="00AD4EF9">
        <w:rPr>
          <w:color w:val="000000"/>
          <w:sz w:val="28"/>
          <w:szCs w:val="28"/>
          <w:lang w:val="kk-KZ"/>
        </w:rPr>
        <w:lastRenderedPageBreak/>
        <w:t>Әлеуметтік диагностика кезеңдері</w:t>
      </w:r>
    </w:p>
    <w:p w:rsidR="00AD4EF9" w:rsidRPr="00AD4EF9" w:rsidRDefault="00AD4EF9" w:rsidP="00AD4EF9">
      <w:pPr>
        <w:pStyle w:val="Style19"/>
        <w:widowControl/>
        <w:tabs>
          <w:tab w:val="left" w:pos="426"/>
        </w:tabs>
        <w:spacing w:line="240" w:lineRule="auto"/>
        <w:ind w:firstLine="567"/>
        <w:rPr>
          <w:color w:val="000000"/>
          <w:sz w:val="28"/>
          <w:szCs w:val="28"/>
          <w:lang w:val="kk-KZ"/>
        </w:rPr>
      </w:pPr>
      <w:r w:rsidRPr="00AD4EF9">
        <w:rPr>
          <w:color w:val="000000"/>
          <w:sz w:val="28"/>
          <w:szCs w:val="28"/>
          <w:lang w:val="kk-KZ"/>
        </w:rPr>
        <w:t>Әлеуметтік диагностикадағы кез-келген технологиялық үдеріс ұқсас құрылымға ие, оның жеке элементтері нақты жағдайларға байланысты өзгеріп отырады. Оның бастапқы кезеңі әрқашан клиенттің немесе оның туыстарының, көршілерінің шағымы, құқық қорғау органы қызметкерінің, оқытушының мәлімдемесі, т.а. әлеуметтік проблеманың пайда болуы. Егер қиын өмірлік жағдайды анықтау өте қарапайым болса, онда, әдетте, оның мәнін, себебін және одан шығу жолдарын анықтау оңай емес. Тәжірибе көрсеткендей, барлық клиенттерде байыпты әлеуметтік талдау дағдылары жоқ, олардың көпшілігі қиын сұрақтарға қарапайым, бірмәнді жауаптар табуға дағдыланған немесе өз қиындықтарын түсіндіру үшін иллюзия, өзін-өзі алдаудың ыңғайлы түрлерін қалайды. Сондықтан диагностикалық процестің келесі кезеңі әлеуметтік жағдай туралы мәліметтерді жинау және талдау болып табылады. Бұл кезеңде маман зерттеу әдістерінің екі түрін қолданады: тарихи-генетикалық және құрылымдық-функционалдық. Тарихи-генетикалық әдістер әлеуметтік мәселенің пайда болу уақытын, шығу тегі мен себептерін анықтауға, оның клиент өмірінің әр түрлі кезеңдерінде көріну дәрежесін анықтауға арналған.</w:t>
      </w:r>
    </w:p>
    <w:p w:rsidR="00AD4EF9" w:rsidRPr="00AD4EF9" w:rsidRDefault="00AD4EF9" w:rsidP="00AD4EF9">
      <w:pPr>
        <w:pStyle w:val="Style19"/>
        <w:widowControl/>
        <w:tabs>
          <w:tab w:val="left" w:pos="426"/>
        </w:tabs>
        <w:spacing w:line="240" w:lineRule="auto"/>
        <w:ind w:firstLine="567"/>
        <w:rPr>
          <w:color w:val="000000"/>
          <w:sz w:val="28"/>
          <w:szCs w:val="28"/>
          <w:lang w:val="kk-KZ"/>
        </w:rPr>
      </w:pPr>
      <w:r w:rsidRPr="00AD4EF9">
        <w:rPr>
          <w:color w:val="000000"/>
          <w:sz w:val="28"/>
          <w:szCs w:val="28"/>
          <w:lang w:val="kk-KZ"/>
        </w:rPr>
        <w:t xml:space="preserve">Әлеуметтік диагностика келесі міндеттерді шешеді: - нақты әлеуметтік қасиеттерді, даму ерекшеліктері мен клиенттің мінез-құлқын ашады; - әр түрлі қасиеттердің даму дәрежесін, олардың сандық және сапалық көрсеткіштермен көрінуін анықтайды; - клиенттің диагноз қойылған ерекшеліктерін сипаттайды; - клиенттің нақты қасиеттерін дәрежелейді. </w:t>
      </w:r>
    </w:p>
    <w:p w:rsidR="00AD4EF9" w:rsidRPr="00AD4EF9" w:rsidRDefault="00AD4EF9" w:rsidP="00AD4EF9">
      <w:pPr>
        <w:pStyle w:val="Style19"/>
        <w:widowControl/>
        <w:tabs>
          <w:tab w:val="left" w:pos="426"/>
        </w:tabs>
        <w:spacing w:line="240" w:lineRule="auto"/>
        <w:ind w:firstLine="567"/>
        <w:rPr>
          <w:color w:val="000000"/>
          <w:sz w:val="28"/>
          <w:szCs w:val="28"/>
          <w:lang w:val="kk-KZ"/>
        </w:rPr>
      </w:pPr>
      <w:r w:rsidRPr="00AD4EF9">
        <w:rPr>
          <w:color w:val="000000"/>
          <w:sz w:val="28"/>
          <w:szCs w:val="28"/>
          <w:lang w:val="kk-KZ"/>
        </w:rPr>
        <w:t xml:space="preserve">Әлеуметтік диагностика технологиясында бірқатар процедуралық кезеңдер бөлінеді: </w:t>
      </w:r>
    </w:p>
    <w:p w:rsidR="00AD4EF9" w:rsidRPr="00AD4EF9" w:rsidRDefault="00AD4EF9" w:rsidP="00AD4EF9">
      <w:pPr>
        <w:pStyle w:val="Style19"/>
        <w:widowControl/>
        <w:tabs>
          <w:tab w:val="left" w:pos="426"/>
        </w:tabs>
        <w:spacing w:line="240" w:lineRule="auto"/>
        <w:ind w:firstLine="567"/>
        <w:rPr>
          <w:color w:val="000000"/>
          <w:sz w:val="28"/>
          <w:szCs w:val="28"/>
          <w:lang w:val="kk-KZ"/>
        </w:rPr>
      </w:pPr>
      <w:r w:rsidRPr="00AD4EF9">
        <w:rPr>
          <w:color w:val="000000"/>
          <w:sz w:val="28"/>
          <w:szCs w:val="28"/>
          <w:lang w:val="kk-KZ"/>
        </w:rPr>
        <w:t xml:space="preserve">1) клиентпен танысу; </w:t>
      </w:r>
    </w:p>
    <w:p w:rsidR="00AD4EF9" w:rsidRPr="00AD4EF9" w:rsidRDefault="00AD4EF9" w:rsidP="00AD4EF9">
      <w:pPr>
        <w:pStyle w:val="Style19"/>
        <w:widowControl/>
        <w:tabs>
          <w:tab w:val="left" w:pos="426"/>
        </w:tabs>
        <w:spacing w:line="240" w:lineRule="auto"/>
        <w:ind w:firstLine="567"/>
        <w:rPr>
          <w:color w:val="000000"/>
          <w:sz w:val="28"/>
          <w:szCs w:val="28"/>
          <w:lang w:val="kk-KZ"/>
        </w:rPr>
      </w:pPr>
      <w:r w:rsidRPr="00AD4EF9">
        <w:rPr>
          <w:color w:val="000000"/>
          <w:sz w:val="28"/>
          <w:szCs w:val="28"/>
          <w:lang w:val="kk-KZ"/>
        </w:rPr>
        <w:t xml:space="preserve">2) проблеманы қою; </w:t>
      </w:r>
    </w:p>
    <w:p w:rsidR="00AD4EF9" w:rsidRPr="00AD4EF9" w:rsidRDefault="00AD4EF9" w:rsidP="00AD4EF9">
      <w:pPr>
        <w:pStyle w:val="Style19"/>
        <w:widowControl/>
        <w:tabs>
          <w:tab w:val="left" w:pos="426"/>
        </w:tabs>
        <w:spacing w:line="240" w:lineRule="auto"/>
        <w:ind w:firstLine="567"/>
        <w:rPr>
          <w:color w:val="000000"/>
          <w:sz w:val="28"/>
          <w:szCs w:val="28"/>
          <w:lang w:val="kk-KZ"/>
        </w:rPr>
      </w:pPr>
      <w:r w:rsidRPr="00AD4EF9">
        <w:rPr>
          <w:color w:val="000000"/>
          <w:sz w:val="28"/>
          <w:szCs w:val="28"/>
          <w:lang w:val="kk-KZ"/>
        </w:rPr>
        <w:t xml:space="preserve">3) диагноз қойылған жағдайлардың құрамын бөлектеу; </w:t>
      </w:r>
    </w:p>
    <w:p w:rsidR="00AD4EF9" w:rsidRPr="00AD4EF9" w:rsidRDefault="00AD4EF9" w:rsidP="00AD4EF9">
      <w:pPr>
        <w:pStyle w:val="Style19"/>
        <w:widowControl/>
        <w:tabs>
          <w:tab w:val="left" w:pos="426"/>
        </w:tabs>
        <w:spacing w:line="240" w:lineRule="auto"/>
        <w:ind w:firstLine="567"/>
        <w:rPr>
          <w:color w:val="000000"/>
          <w:sz w:val="28"/>
          <w:szCs w:val="28"/>
          <w:lang w:val="kk-KZ"/>
        </w:rPr>
      </w:pPr>
      <w:r w:rsidRPr="00AD4EF9">
        <w:rPr>
          <w:color w:val="000000"/>
          <w:sz w:val="28"/>
          <w:szCs w:val="28"/>
          <w:lang w:val="kk-KZ"/>
        </w:rPr>
        <w:t xml:space="preserve">4) негізгі көрсеткіштерді немесе өлшемдерді таңдау; </w:t>
      </w:r>
    </w:p>
    <w:p w:rsidR="00AD4EF9" w:rsidRPr="00AD4EF9" w:rsidRDefault="00AD4EF9" w:rsidP="00AD4EF9">
      <w:pPr>
        <w:pStyle w:val="Style19"/>
        <w:widowControl/>
        <w:tabs>
          <w:tab w:val="left" w:pos="426"/>
        </w:tabs>
        <w:spacing w:line="240" w:lineRule="auto"/>
        <w:ind w:firstLine="567"/>
        <w:rPr>
          <w:color w:val="000000"/>
          <w:sz w:val="28"/>
          <w:szCs w:val="28"/>
          <w:lang w:val="kk-KZ"/>
        </w:rPr>
      </w:pPr>
      <w:r w:rsidRPr="00AD4EF9">
        <w:rPr>
          <w:color w:val="000000"/>
          <w:sz w:val="28"/>
          <w:szCs w:val="28"/>
          <w:lang w:val="kk-KZ"/>
        </w:rPr>
        <w:t xml:space="preserve">5) көрсеткіштерді өлшеу және талдау; </w:t>
      </w:r>
    </w:p>
    <w:p w:rsidR="00AD4EF9" w:rsidRPr="00AD4EF9" w:rsidRDefault="00AD4EF9" w:rsidP="00AD4EF9">
      <w:pPr>
        <w:pStyle w:val="Style19"/>
        <w:widowControl/>
        <w:tabs>
          <w:tab w:val="left" w:pos="426"/>
        </w:tabs>
        <w:spacing w:line="240" w:lineRule="auto"/>
        <w:ind w:firstLine="567"/>
        <w:rPr>
          <w:color w:val="000000"/>
          <w:sz w:val="28"/>
          <w:szCs w:val="28"/>
          <w:lang w:val="kk-KZ"/>
        </w:rPr>
      </w:pPr>
      <w:r w:rsidRPr="00AD4EF9">
        <w:rPr>
          <w:color w:val="000000"/>
          <w:sz w:val="28"/>
          <w:szCs w:val="28"/>
          <w:lang w:val="kk-KZ"/>
        </w:rPr>
        <w:t>6) диагноз бойынша қорытындыларды, тұжырымдарды тұжырымдау.</w:t>
      </w:r>
    </w:p>
    <w:p w:rsidR="00AD4EF9" w:rsidRDefault="00AD4EF9" w:rsidP="00AD4EF9">
      <w:pPr>
        <w:pStyle w:val="Style19"/>
        <w:widowControl/>
        <w:tabs>
          <w:tab w:val="left" w:pos="426"/>
        </w:tabs>
        <w:spacing w:line="240" w:lineRule="auto"/>
        <w:ind w:firstLine="567"/>
        <w:rPr>
          <w:i/>
          <w:color w:val="000000"/>
          <w:sz w:val="28"/>
          <w:szCs w:val="28"/>
          <w:lang w:val="kk-KZ"/>
        </w:rPr>
      </w:pPr>
    </w:p>
    <w:p w:rsidR="00AD4EF9" w:rsidRPr="00AD4EF9" w:rsidRDefault="00AD4EF9" w:rsidP="00AD4EF9">
      <w:pPr>
        <w:pStyle w:val="Style19"/>
        <w:widowControl/>
        <w:tabs>
          <w:tab w:val="left" w:pos="426"/>
        </w:tabs>
        <w:spacing w:line="240" w:lineRule="auto"/>
        <w:ind w:firstLine="567"/>
        <w:rPr>
          <w:color w:val="000000"/>
          <w:sz w:val="28"/>
          <w:szCs w:val="28"/>
          <w:lang w:val="kk-KZ"/>
        </w:rPr>
      </w:pPr>
      <w:r w:rsidRPr="00AD4EF9">
        <w:rPr>
          <w:color w:val="000000"/>
          <w:sz w:val="28"/>
          <w:szCs w:val="28"/>
          <w:lang w:val="kk-KZ"/>
        </w:rPr>
        <w:t>Әлеуметтік диагностика деңгейлері</w:t>
      </w:r>
    </w:p>
    <w:p w:rsidR="00AD4EF9" w:rsidRPr="00AD4EF9" w:rsidRDefault="00AD4EF9" w:rsidP="00AD4EF9">
      <w:pPr>
        <w:pStyle w:val="Style19"/>
        <w:widowControl/>
        <w:tabs>
          <w:tab w:val="left" w:pos="426"/>
        </w:tabs>
        <w:spacing w:line="240" w:lineRule="auto"/>
        <w:ind w:firstLine="567"/>
        <w:rPr>
          <w:color w:val="000000"/>
          <w:sz w:val="28"/>
          <w:szCs w:val="28"/>
          <w:lang w:val="kk-KZ"/>
        </w:rPr>
      </w:pPr>
      <w:r w:rsidRPr="00AD4EF9">
        <w:rPr>
          <w:color w:val="000000"/>
          <w:sz w:val="28"/>
          <w:szCs w:val="28"/>
          <w:lang w:val="kk-KZ"/>
        </w:rPr>
        <w:t xml:space="preserve">1. Тұтастай алғанда қоғам деңгейі (макро деңгей): демографиялық көрсеткіштер, экономикалық жағдай, әлеуметтік климат, еңбек нарығының конъюнктурасы, құқықтық сана мен құқықтық сауаттылықтың сипаттамалары, этносаралық сипаттағы проблемалар. </w:t>
      </w:r>
    </w:p>
    <w:p w:rsidR="00AD4EF9" w:rsidRPr="00AD4EF9" w:rsidRDefault="00AD4EF9" w:rsidP="00AD4EF9">
      <w:pPr>
        <w:pStyle w:val="Style19"/>
        <w:widowControl/>
        <w:tabs>
          <w:tab w:val="left" w:pos="426"/>
        </w:tabs>
        <w:spacing w:line="240" w:lineRule="auto"/>
        <w:ind w:firstLine="567"/>
        <w:rPr>
          <w:color w:val="000000"/>
          <w:sz w:val="28"/>
          <w:szCs w:val="28"/>
          <w:lang w:val="kk-KZ"/>
        </w:rPr>
      </w:pPr>
      <w:r w:rsidRPr="00AD4EF9">
        <w:rPr>
          <w:color w:val="000000"/>
          <w:sz w:val="28"/>
          <w:szCs w:val="28"/>
          <w:lang w:val="kk-KZ"/>
        </w:rPr>
        <w:t xml:space="preserve">Әдіс-тәсілдер: санақ, сауалнамалар, мониторингтік зерттеулер, контент-анализ, бақылау (оның ішінде), сараптамалық сауалнама, индекстерді есептеу әдісі / тәсілі. </w:t>
      </w:r>
    </w:p>
    <w:p w:rsidR="00AD4EF9" w:rsidRPr="00AD4EF9" w:rsidRDefault="00AD4EF9" w:rsidP="00AD4EF9">
      <w:pPr>
        <w:pStyle w:val="Style19"/>
        <w:widowControl/>
        <w:tabs>
          <w:tab w:val="left" w:pos="426"/>
        </w:tabs>
        <w:spacing w:line="240" w:lineRule="auto"/>
        <w:ind w:firstLine="567"/>
        <w:rPr>
          <w:color w:val="000000"/>
          <w:sz w:val="28"/>
          <w:szCs w:val="28"/>
          <w:lang w:val="kk-KZ"/>
        </w:rPr>
      </w:pPr>
      <w:r w:rsidRPr="00AD4EF9">
        <w:rPr>
          <w:color w:val="000000"/>
          <w:sz w:val="28"/>
          <w:szCs w:val="28"/>
          <w:lang w:val="kk-KZ"/>
        </w:rPr>
        <w:t xml:space="preserve">2. Аумақтың деңгейі. Әдістері: бақылау, сауалнамалар, контент-анализ, статистикалық деректерді талдау, сұхбаттасу, фокус-топтар, сараптамалық сауалнама. </w:t>
      </w:r>
    </w:p>
    <w:p w:rsidR="00AD4EF9" w:rsidRPr="00AD4EF9" w:rsidRDefault="00AD4EF9" w:rsidP="00AD4EF9">
      <w:pPr>
        <w:pStyle w:val="Style19"/>
        <w:widowControl/>
        <w:tabs>
          <w:tab w:val="left" w:pos="426"/>
        </w:tabs>
        <w:spacing w:line="240" w:lineRule="auto"/>
        <w:ind w:firstLine="567"/>
        <w:rPr>
          <w:color w:val="000000"/>
          <w:sz w:val="28"/>
          <w:szCs w:val="28"/>
          <w:lang w:val="kk-KZ"/>
        </w:rPr>
      </w:pPr>
      <w:r w:rsidRPr="00AD4EF9">
        <w:rPr>
          <w:color w:val="000000"/>
          <w:sz w:val="28"/>
          <w:szCs w:val="28"/>
          <w:lang w:val="kk-KZ"/>
        </w:rPr>
        <w:t xml:space="preserve">3. Шағын топтардың деңгейі (отбасы, оқу тобы). Әдіс-тәсілдер: сауалнама жүргізу, сұхбаттасу, бақылау, фокус-топтар, эко-карта және </w:t>
      </w:r>
      <w:r w:rsidRPr="00AD4EF9">
        <w:rPr>
          <w:color w:val="000000"/>
          <w:sz w:val="28"/>
          <w:szCs w:val="28"/>
          <w:lang w:val="kk-KZ"/>
        </w:rPr>
        <w:lastRenderedPageBreak/>
        <w:t xml:space="preserve">отбасына арналған генограмма және басқалары: әлеуметтік әл-ауқат, қажеттілік құрылымы, өмірлік стратегиялар, өз мәселелерін шешуге деген көзқарас. </w:t>
      </w:r>
    </w:p>
    <w:p w:rsidR="00AD4EF9" w:rsidRPr="00AD4EF9" w:rsidRDefault="00AD4EF9" w:rsidP="00AD4EF9">
      <w:pPr>
        <w:pStyle w:val="Style19"/>
        <w:widowControl/>
        <w:tabs>
          <w:tab w:val="left" w:pos="426"/>
        </w:tabs>
        <w:spacing w:line="240" w:lineRule="auto"/>
        <w:ind w:firstLine="567"/>
        <w:rPr>
          <w:color w:val="000000"/>
          <w:sz w:val="28"/>
          <w:szCs w:val="28"/>
          <w:lang w:val="kk-KZ"/>
        </w:rPr>
      </w:pPr>
      <w:r w:rsidRPr="00AD4EF9">
        <w:rPr>
          <w:color w:val="000000"/>
          <w:sz w:val="28"/>
          <w:szCs w:val="28"/>
          <w:lang w:val="kk-KZ"/>
        </w:rPr>
        <w:t>4. Жеке деңгей. Тұлғаны диагностикалау әдістерінің ішінде келесілерді атап өту керек: байқау, әңгімелесу, сұрақ қою. Сауалнама (сауалнама - жеке) - тұлғаның жеке қасиеттері мен көріністерін зерттеу және бағалау әдістерінің жиынтығы. Сараптамалық бағалау әдісі. Бұл сауалнама мен сұхбат арқылы сарапшылардың сауалнамасы. Кейде әлеуметтік мәселені құзыретті адамдар - пәнді немесе зерттеу объектісін терең білетін мамандар бағалауы қажет. Социометрия - бұл зерттеу әдісі және алғашқы өлшемдерді математикалық өңдеу алгоритмі. Оның мәні әртүрлі жеке және топтық индекстерді есептеуге дейін азаяды. Мониторинг - бұл өзгерістерді белгілі бір перспективаға болжай отырып, оларды өлшеу фокусындағы әлеуметтік жағдайларды бақылауды, бағалауды және талдауды қамтитын ақпаратты үнемі қадағалауды ұйымдастыру. Тестілеу әдістері. Әсіресе кең таралған. Олардың көпшілігі бар және олар бірқатар белгілері бойынша топтарға бөлінеді: жеке және топтық (ұжымдық), вербалды және вербалды емес; сандық және сапалық, жалпы және арнайы және т.б.</w:t>
      </w:r>
    </w:p>
    <w:p w:rsidR="00AD4EF9" w:rsidRPr="00AD4EF9" w:rsidRDefault="00AD4EF9" w:rsidP="00AD4EF9">
      <w:pPr>
        <w:pStyle w:val="Style19"/>
        <w:widowControl/>
        <w:tabs>
          <w:tab w:val="left" w:pos="426"/>
        </w:tabs>
        <w:spacing w:line="240" w:lineRule="auto"/>
        <w:ind w:firstLine="567"/>
        <w:rPr>
          <w:color w:val="000000"/>
          <w:sz w:val="28"/>
          <w:szCs w:val="28"/>
          <w:lang w:val="kk-KZ"/>
        </w:rPr>
      </w:pPr>
      <w:r w:rsidRPr="00AD4EF9">
        <w:rPr>
          <w:color w:val="000000"/>
          <w:sz w:val="28"/>
          <w:szCs w:val="28"/>
          <w:lang w:val="kk-KZ"/>
        </w:rPr>
        <w:t xml:space="preserve">Сондай-ақ атап өтуге болады: түрлі психологиялық әдістер, желілік өнер, әлеуметтік орта картасы.: түрлі психологиялық әдістер, желілік өнер, әлеуметтік орта картасы. </w:t>
      </w:r>
    </w:p>
    <w:p w:rsidR="00AD4EF9" w:rsidRPr="00AD4EF9" w:rsidRDefault="00AD4EF9" w:rsidP="00AD4EF9">
      <w:pPr>
        <w:pStyle w:val="Style19"/>
        <w:widowControl/>
        <w:tabs>
          <w:tab w:val="left" w:pos="426"/>
        </w:tabs>
        <w:spacing w:line="240" w:lineRule="auto"/>
        <w:ind w:firstLine="567"/>
        <w:rPr>
          <w:color w:val="000000"/>
          <w:sz w:val="28"/>
          <w:szCs w:val="28"/>
          <w:lang w:val="kk-KZ"/>
        </w:rPr>
      </w:pPr>
      <w:r w:rsidRPr="00AD4EF9">
        <w:rPr>
          <w:color w:val="000000"/>
          <w:sz w:val="28"/>
          <w:szCs w:val="28"/>
          <w:lang w:val="kk-KZ"/>
        </w:rPr>
        <w:t xml:space="preserve">7. Клиент деңгейіндегі диагностика әдістері. Жеке тұлғаны диагностикалау әдістерінің ішінде келесілерді атап өту керек. </w:t>
      </w:r>
    </w:p>
    <w:p w:rsidR="00AD4EF9" w:rsidRPr="00AD4EF9" w:rsidRDefault="00AD4EF9" w:rsidP="00AD4EF9">
      <w:pPr>
        <w:pStyle w:val="Style19"/>
        <w:widowControl/>
        <w:tabs>
          <w:tab w:val="left" w:pos="426"/>
        </w:tabs>
        <w:spacing w:line="240" w:lineRule="auto"/>
        <w:ind w:firstLine="567"/>
        <w:rPr>
          <w:color w:val="000000"/>
          <w:sz w:val="28"/>
          <w:szCs w:val="28"/>
          <w:lang w:val="kk-KZ"/>
        </w:rPr>
      </w:pPr>
      <w:r w:rsidRPr="00AD4EF9">
        <w:rPr>
          <w:color w:val="000000"/>
          <w:sz w:val="28"/>
          <w:szCs w:val="28"/>
          <w:lang w:val="kk-KZ"/>
        </w:rPr>
        <w:t xml:space="preserve">1. Бақылау - адам мінез-құлқының сыртқы көріністерін зерттеуде қолданылатын, ол туралы түсінік қалыптастыру үшін қолданылатын әдіс. Қадағалаудың әр түрлі түрлері бар. Сөз әңгімелесушінің ойлары мен ниеттерін, проблемаларын бағалауға болатын жалғыз көрсеткіш емес. Мимиканы, қимылдарды, қалыпты, дауысты күшейтуді, мимиканы, көзді, күлімсіреуді сақтау маңызды. Мұндай реакциялар әдетте еріксіз болады, ал тәжірибелі адам олардың көмегімен әңгімелесушінің сезімдері мен тіпті ойлары мен ниеттерін бағалай алады. Әңгімелесушінің реакциясының болмауы, әдетте оның айтылғанды ​​түсінбейтіндігін немесе келіспейтіндігін білдіреді. Сөйлеудегі кідіріс оның жалғасы туралы ойлауды білдіруі мүмкін, және мұндай жағдайда сіз әңгімелесушіні бірден тоқтатпауыңыз керек. </w:t>
      </w:r>
    </w:p>
    <w:p w:rsidR="00AD4EF9" w:rsidRPr="00AD4EF9" w:rsidRDefault="00AD4EF9" w:rsidP="00AD4EF9">
      <w:pPr>
        <w:pStyle w:val="Style19"/>
        <w:widowControl/>
        <w:tabs>
          <w:tab w:val="left" w:pos="426"/>
        </w:tabs>
        <w:spacing w:line="240" w:lineRule="auto"/>
        <w:ind w:firstLine="567"/>
        <w:rPr>
          <w:color w:val="000000"/>
          <w:sz w:val="28"/>
          <w:szCs w:val="28"/>
          <w:lang w:val="kk-KZ"/>
        </w:rPr>
      </w:pPr>
      <w:r w:rsidRPr="00AD4EF9">
        <w:rPr>
          <w:color w:val="000000"/>
          <w:sz w:val="28"/>
          <w:szCs w:val="28"/>
          <w:lang w:val="kk-KZ"/>
        </w:rPr>
        <w:t xml:space="preserve">2. Әлеуметтік диагностикадағы әңгімелесу - вербальды коммуникацияға негізделген ақпаратты алу және түзету әдісі. Мүмкін, әлеуметтік қызметкер-диагностиканың басты талабы - адамдарды жеңе білу, олардың сенімін ояту және жауаптарда шынайылықты іздеу. Әңгімелесу үшін белгілі бір білім мен дағды қажет. Сонымен қатар, мен әңгіме барысында талқыланған мәселелер бойынша ғана емес, білімді де айтамын. Модераторға жалпы және әлеуметтік психология, логика, риторика, этика және т.б. </w:t>
      </w:r>
    </w:p>
    <w:p w:rsidR="00AD4EF9" w:rsidRPr="00AD4EF9" w:rsidRDefault="00AD4EF9" w:rsidP="00AD4EF9">
      <w:pPr>
        <w:pStyle w:val="Style19"/>
        <w:widowControl/>
        <w:tabs>
          <w:tab w:val="left" w:pos="426"/>
        </w:tabs>
        <w:spacing w:line="240" w:lineRule="auto"/>
        <w:ind w:firstLine="567"/>
        <w:rPr>
          <w:color w:val="000000"/>
          <w:sz w:val="28"/>
          <w:szCs w:val="28"/>
          <w:lang w:val="kk-KZ"/>
        </w:rPr>
      </w:pPr>
      <w:r w:rsidRPr="00AD4EF9">
        <w:rPr>
          <w:color w:val="000000"/>
          <w:sz w:val="28"/>
          <w:szCs w:val="28"/>
          <w:lang w:val="kk-KZ"/>
        </w:rPr>
        <w:t xml:space="preserve">Әңгіменің сәттілігінің негізгі технологиялық шарттары: </w:t>
      </w:r>
    </w:p>
    <w:p w:rsidR="00AD4EF9" w:rsidRPr="00AD4EF9" w:rsidRDefault="00AD4EF9" w:rsidP="00AD4EF9">
      <w:pPr>
        <w:pStyle w:val="Style19"/>
        <w:widowControl/>
        <w:tabs>
          <w:tab w:val="left" w:pos="426"/>
        </w:tabs>
        <w:spacing w:line="240" w:lineRule="auto"/>
        <w:ind w:firstLine="567"/>
        <w:rPr>
          <w:color w:val="000000"/>
          <w:sz w:val="28"/>
          <w:szCs w:val="28"/>
          <w:lang w:val="kk-KZ"/>
        </w:rPr>
      </w:pPr>
      <w:r w:rsidRPr="00AD4EF9">
        <w:rPr>
          <w:color w:val="000000"/>
          <w:sz w:val="28"/>
          <w:szCs w:val="28"/>
          <w:lang w:val="kk-KZ"/>
        </w:rPr>
        <w:t xml:space="preserve">- әңгімелесушіні әңгімелесудің ұсынылған тақырыбымен қызықтыру мүмкіндігі; </w:t>
      </w:r>
    </w:p>
    <w:p w:rsidR="00AD4EF9" w:rsidRPr="00AD4EF9" w:rsidRDefault="00AD4EF9" w:rsidP="00AD4EF9">
      <w:pPr>
        <w:pStyle w:val="Style19"/>
        <w:widowControl/>
        <w:tabs>
          <w:tab w:val="left" w:pos="426"/>
        </w:tabs>
        <w:spacing w:line="240" w:lineRule="auto"/>
        <w:ind w:firstLine="567"/>
        <w:rPr>
          <w:color w:val="000000"/>
          <w:sz w:val="28"/>
          <w:szCs w:val="28"/>
          <w:lang w:val="kk-KZ"/>
        </w:rPr>
      </w:pPr>
      <w:r w:rsidRPr="00AD4EF9">
        <w:rPr>
          <w:color w:val="000000"/>
          <w:sz w:val="28"/>
          <w:szCs w:val="28"/>
          <w:lang w:val="kk-KZ"/>
        </w:rPr>
        <w:lastRenderedPageBreak/>
        <w:t xml:space="preserve">- өзара құрмет пен сенім атмосферасын құру; </w:t>
      </w:r>
    </w:p>
    <w:p w:rsidR="00AD4EF9" w:rsidRPr="00AD4EF9" w:rsidRDefault="00AD4EF9" w:rsidP="00AD4EF9">
      <w:pPr>
        <w:pStyle w:val="Style19"/>
        <w:widowControl/>
        <w:tabs>
          <w:tab w:val="left" w:pos="426"/>
        </w:tabs>
        <w:spacing w:line="240" w:lineRule="auto"/>
        <w:ind w:firstLine="567"/>
        <w:rPr>
          <w:color w:val="000000"/>
          <w:sz w:val="28"/>
          <w:szCs w:val="28"/>
          <w:lang w:val="kk-KZ"/>
        </w:rPr>
      </w:pPr>
      <w:r w:rsidRPr="00AD4EF9">
        <w:rPr>
          <w:color w:val="000000"/>
          <w:sz w:val="28"/>
          <w:szCs w:val="28"/>
          <w:lang w:val="kk-KZ"/>
        </w:rPr>
        <w:t>- сендіру және ұсыныс әдістерін шебер қолдану.</w:t>
      </w:r>
    </w:p>
    <w:p w:rsidR="00AD4EF9" w:rsidRPr="00AD4EF9" w:rsidRDefault="00AD4EF9" w:rsidP="00AD4EF9">
      <w:pPr>
        <w:pStyle w:val="Style19"/>
        <w:widowControl/>
        <w:tabs>
          <w:tab w:val="left" w:pos="426"/>
        </w:tabs>
        <w:spacing w:line="240" w:lineRule="auto"/>
        <w:ind w:firstLine="567"/>
        <w:rPr>
          <w:color w:val="000000"/>
          <w:sz w:val="28"/>
          <w:szCs w:val="28"/>
          <w:lang w:val="kk-KZ"/>
        </w:rPr>
      </w:pPr>
      <w:r w:rsidRPr="00AD4EF9">
        <w:rPr>
          <w:color w:val="000000"/>
          <w:sz w:val="28"/>
          <w:szCs w:val="28"/>
          <w:lang w:val="kk-KZ"/>
        </w:rPr>
        <w:t xml:space="preserve">3. Сауалнама - диагноз қойылған адамдарға формальды сауалнама жүргізу арқылы статистикалық материалдарды жинау әдісі. </w:t>
      </w:r>
    </w:p>
    <w:p w:rsidR="00AD4EF9" w:rsidRPr="00AD4EF9" w:rsidRDefault="00AD4EF9" w:rsidP="00AD4EF9">
      <w:pPr>
        <w:pStyle w:val="Style19"/>
        <w:widowControl/>
        <w:tabs>
          <w:tab w:val="left" w:pos="426"/>
        </w:tabs>
        <w:spacing w:line="240" w:lineRule="auto"/>
        <w:ind w:firstLine="567"/>
        <w:rPr>
          <w:color w:val="000000"/>
          <w:sz w:val="28"/>
          <w:szCs w:val="28"/>
          <w:lang w:val="kk-KZ"/>
        </w:rPr>
      </w:pPr>
      <w:r w:rsidRPr="00AD4EF9">
        <w:rPr>
          <w:color w:val="000000"/>
          <w:sz w:val="28"/>
          <w:szCs w:val="28"/>
          <w:lang w:val="kk-KZ"/>
        </w:rPr>
        <w:t xml:space="preserve">4. Сұрақтар тізімі (сауалнама-жеке) - тұлғаның жеке қасиеттері мен көріністерін зерттеу мен бағалаудың әдістемелік әдістемелерінің жиынтығы. Техникалардың әрқайсысы стандартталған сауалнама, мәлімдемелер жиынтығынан тұрады, оның мазмұны субъект келісе де, келісе де алады (иә, жоқ, білмеймін). </w:t>
      </w:r>
    </w:p>
    <w:p w:rsidR="00AD4EF9" w:rsidRPr="00AD4EF9" w:rsidRDefault="00AD4EF9" w:rsidP="00AD4EF9">
      <w:pPr>
        <w:pStyle w:val="Style19"/>
        <w:widowControl/>
        <w:tabs>
          <w:tab w:val="left" w:pos="426"/>
        </w:tabs>
        <w:spacing w:line="240" w:lineRule="auto"/>
        <w:ind w:firstLine="567"/>
        <w:rPr>
          <w:color w:val="000000"/>
          <w:sz w:val="28"/>
          <w:szCs w:val="28"/>
          <w:lang w:val="kk-KZ"/>
        </w:rPr>
      </w:pPr>
      <w:r w:rsidRPr="00AD4EF9">
        <w:rPr>
          <w:color w:val="000000"/>
          <w:sz w:val="28"/>
          <w:szCs w:val="28"/>
          <w:lang w:val="kk-KZ"/>
        </w:rPr>
        <w:t xml:space="preserve">5. Сараптамалық бағалау әдісі. Бұл сауалнама мен сұхбат арқылы сарапшылардың сауалнамасы. Кейде әлеуметтік мәселені құзыретті адамдар - зерттеу пәні немесе объектісі туралы терең білімді мамандар бағалауы қажет. </w:t>
      </w:r>
    </w:p>
    <w:p w:rsidR="00AD4EF9" w:rsidRPr="00AD4EF9" w:rsidRDefault="00AD4EF9" w:rsidP="00AD4EF9">
      <w:pPr>
        <w:pStyle w:val="Style19"/>
        <w:widowControl/>
        <w:tabs>
          <w:tab w:val="left" w:pos="426"/>
        </w:tabs>
        <w:spacing w:line="240" w:lineRule="auto"/>
        <w:ind w:firstLine="567"/>
        <w:rPr>
          <w:color w:val="000000"/>
          <w:sz w:val="28"/>
          <w:szCs w:val="28"/>
          <w:lang w:val="kk-KZ"/>
        </w:rPr>
      </w:pPr>
      <w:r w:rsidRPr="00AD4EF9">
        <w:rPr>
          <w:color w:val="000000"/>
          <w:sz w:val="28"/>
          <w:szCs w:val="28"/>
          <w:lang w:val="kk-KZ"/>
        </w:rPr>
        <w:t xml:space="preserve">6. Социометрия - бұл зерттеу әдісі және алғашқы өлшемдерді математикалық өңдеу алгоритмі. Оның мәні әртүрлі жеке және топтық индекстерді есептеуге дейін азаяды. </w:t>
      </w:r>
    </w:p>
    <w:p w:rsidR="00AD4EF9" w:rsidRPr="00AD4EF9" w:rsidRDefault="00AD4EF9" w:rsidP="00AD4EF9">
      <w:pPr>
        <w:pStyle w:val="Style19"/>
        <w:widowControl/>
        <w:tabs>
          <w:tab w:val="left" w:pos="426"/>
        </w:tabs>
        <w:spacing w:line="240" w:lineRule="auto"/>
        <w:ind w:firstLine="567"/>
        <w:rPr>
          <w:color w:val="000000"/>
          <w:sz w:val="28"/>
          <w:szCs w:val="28"/>
          <w:lang w:val="kk-KZ"/>
        </w:rPr>
      </w:pPr>
      <w:r w:rsidRPr="00AD4EF9">
        <w:rPr>
          <w:color w:val="000000"/>
          <w:sz w:val="28"/>
          <w:szCs w:val="28"/>
          <w:lang w:val="kk-KZ"/>
        </w:rPr>
        <w:t xml:space="preserve">7. Мониторинг - бұл өзгерістерді белгілі бір перспективаға болжай отырып, олардың өзгеруіне назар аударатын әлеуметтік жағдайларды бақылауды, бағалауды және талдауды қамтитын ақпаратты үнемі қадағалауды ұйымдастыру. </w:t>
      </w:r>
    </w:p>
    <w:p w:rsidR="00AD4EF9" w:rsidRPr="00AD4EF9" w:rsidRDefault="00AD4EF9" w:rsidP="00AD4EF9">
      <w:pPr>
        <w:pStyle w:val="Style19"/>
        <w:widowControl/>
        <w:tabs>
          <w:tab w:val="left" w:pos="426"/>
        </w:tabs>
        <w:spacing w:line="240" w:lineRule="auto"/>
        <w:ind w:firstLine="567"/>
        <w:rPr>
          <w:color w:val="000000"/>
          <w:sz w:val="28"/>
          <w:szCs w:val="28"/>
          <w:lang w:val="kk-KZ"/>
        </w:rPr>
      </w:pPr>
      <w:r w:rsidRPr="00AD4EF9">
        <w:rPr>
          <w:color w:val="000000"/>
          <w:sz w:val="28"/>
          <w:szCs w:val="28"/>
          <w:lang w:val="kk-KZ"/>
        </w:rPr>
        <w:t xml:space="preserve">8. Тестілеу әдістері. Әсіресе кең таралған. Олардың көпшілігі бар және олар бірқатар белгілері бойынша топтарға бөлінеді: жеке және топтық (ұжымдық), вербалды және вербалды емес; сандық және сапалық, жалпы және арнайы және т.б. </w:t>
      </w:r>
    </w:p>
    <w:p w:rsidR="00AD4EF9" w:rsidRPr="00AD4EF9" w:rsidRDefault="00AD4EF9" w:rsidP="00AD4EF9">
      <w:pPr>
        <w:pStyle w:val="Style19"/>
        <w:widowControl/>
        <w:tabs>
          <w:tab w:val="left" w:pos="426"/>
        </w:tabs>
        <w:spacing w:line="240" w:lineRule="auto"/>
        <w:ind w:firstLine="567"/>
        <w:rPr>
          <w:color w:val="000000"/>
          <w:sz w:val="28"/>
          <w:szCs w:val="28"/>
          <w:lang w:val="kk-KZ"/>
        </w:rPr>
      </w:pPr>
      <w:r w:rsidRPr="00AD4EF9">
        <w:rPr>
          <w:color w:val="000000"/>
          <w:sz w:val="28"/>
          <w:szCs w:val="28"/>
          <w:lang w:val="kk-KZ"/>
        </w:rPr>
        <w:t>Тесттер - диагностикалық зерттеудің мамандандырылған әдістері, оның көмегімен зерттелетін құбылыстың сандық немесе сапалық сипаттамасын алуға болады. Басқа әдістерден айырмашылығы, олар бастапқы деректерді жинау мен өңдеудің нақты процедурасын, сондай-ақ оларды кейінгі интерпретациялаудың өзіндік ерекшелігін қамтиды. Тест нұсқалары бар: тест сауалнамасы және тест тапсырмасы. Тест сауалнамасы - мұқият ойластырылған және тексерілген сұрақтар, олардың жауаптары бойынша зерттелушінің психологиялық қасиеттерін бағалауға болады. Тест тапсырмасы - адамның психологиясы мен мінез-құлқын оның істеп жатқан ісіне қарай бағалау. Субъект арнайы тапсырмаларды орындайды, олардың көмегімен даму дәрежесінің бар-жоғын немесе зерттелген сапаның жоқтығын айтуға болады. Тесттердің артықшылығы - оларды халықтың санаттарына, жасына, мәдениетіне, кәсібіне, өмірлік тәжірибесіне және т.б. Олардың кемшілігі - сыналатын механизмді біле отырып, субъект нәтижеге саналы түрде әсер ете алады. Бұл жағдайларда сынақ дизайны қолданылады. Проекцияның белгілі бір түрі жасалады, соған сәйкес адам басқаларға бейсаналық жеке қасиеттерді, әсіресе кемшіліктерді беруге бейім. Бұл тест зияткерлік деңгейдің жоғарылауын және диагностиканың өзінен жоғары кәсіби шеберлікті талап етеді.</w:t>
      </w:r>
    </w:p>
    <w:p w:rsidR="00AD4EF9" w:rsidRPr="00AD4EF9" w:rsidRDefault="00AD4EF9" w:rsidP="00AD4EF9">
      <w:pPr>
        <w:pStyle w:val="Style19"/>
        <w:widowControl/>
        <w:tabs>
          <w:tab w:val="left" w:pos="426"/>
        </w:tabs>
        <w:spacing w:line="240" w:lineRule="auto"/>
        <w:ind w:firstLine="567"/>
        <w:rPr>
          <w:color w:val="000000"/>
          <w:sz w:val="28"/>
          <w:szCs w:val="28"/>
          <w:lang w:val="kk-KZ"/>
        </w:rPr>
      </w:pPr>
      <w:r w:rsidRPr="00AD4EF9">
        <w:rPr>
          <w:color w:val="000000"/>
          <w:sz w:val="28"/>
          <w:szCs w:val="28"/>
          <w:lang w:val="kk-KZ"/>
        </w:rPr>
        <w:t xml:space="preserve">Биографиялық әдіс - бұл адамның өмір жолын зерттеу, диагностикалау, түзету және жобалау тәсілі. Бұл әдіс тұлғаны оның жеке тарихы және оның </w:t>
      </w:r>
      <w:r w:rsidRPr="00AD4EF9">
        <w:rPr>
          <w:color w:val="000000"/>
          <w:sz w:val="28"/>
          <w:szCs w:val="28"/>
          <w:lang w:val="kk-KZ"/>
        </w:rPr>
        <w:lastRenderedPageBreak/>
        <w:t xml:space="preserve">жеке болмысы мен басқа адамдармен қарым-қатынасының даму перспективалары тұрғысынан зерттеуге негізделген, өмірлік бағдарламалар мен сценарийлерді қайта құруға, кеңістіктік-уақыттық ұйымды қайта құруға және бизнесті, отбасын, рухани өмірді белгілі бір жағдайда қайта құруға бағытталған. табиғи және әлеуметтік орта. </w:t>
      </w:r>
    </w:p>
    <w:p w:rsidR="00AD4EF9" w:rsidRPr="00AD4EF9" w:rsidRDefault="00AD4EF9" w:rsidP="00AD4EF9">
      <w:pPr>
        <w:pStyle w:val="Style19"/>
        <w:widowControl/>
        <w:tabs>
          <w:tab w:val="left" w:pos="426"/>
        </w:tabs>
        <w:spacing w:line="240" w:lineRule="auto"/>
        <w:ind w:firstLine="567"/>
        <w:rPr>
          <w:color w:val="000000"/>
          <w:sz w:val="28"/>
          <w:szCs w:val="28"/>
          <w:lang w:val="kk-KZ"/>
        </w:rPr>
      </w:pPr>
      <w:r w:rsidRPr="00AD4EF9">
        <w:rPr>
          <w:color w:val="000000"/>
          <w:sz w:val="28"/>
          <w:szCs w:val="28"/>
          <w:lang w:val="kk-KZ"/>
        </w:rPr>
        <w:t xml:space="preserve">8. Диагностикалық сұхбат. Әдіс кез-келген психологқа қажет. Кез-келген диагностикалық тексеру сөйлесуді қажет етеді. </w:t>
      </w:r>
    </w:p>
    <w:p w:rsidR="00AD4EF9" w:rsidRPr="00AD4EF9" w:rsidRDefault="00AD4EF9" w:rsidP="00AD4EF9">
      <w:pPr>
        <w:pStyle w:val="Style19"/>
        <w:widowControl/>
        <w:tabs>
          <w:tab w:val="left" w:pos="426"/>
        </w:tabs>
        <w:spacing w:line="240" w:lineRule="auto"/>
        <w:ind w:firstLine="567"/>
        <w:rPr>
          <w:color w:val="000000"/>
          <w:sz w:val="28"/>
          <w:szCs w:val="28"/>
          <w:lang w:val="kk-KZ"/>
        </w:rPr>
      </w:pPr>
      <w:r w:rsidRPr="00AD4EF9">
        <w:rPr>
          <w:color w:val="000000"/>
          <w:sz w:val="28"/>
          <w:szCs w:val="28"/>
          <w:lang w:val="kk-KZ"/>
        </w:rPr>
        <w:t xml:space="preserve">Міндеттері: </w:t>
      </w:r>
    </w:p>
    <w:p w:rsidR="00AD4EF9" w:rsidRPr="00AD4EF9" w:rsidRDefault="00AD4EF9" w:rsidP="00AD4EF9">
      <w:pPr>
        <w:pStyle w:val="Style19"/>
        <w:widowControl/>
        <w:tabs>
          <w:tab w:val="left" w:pos="426"/>
        </w:tabs>
        <w:spacing w:line="240" w:lineRule="auto"/>
        <w:ind w:firstLine="567"/>
        <w:rPr>
          <w:color w:val="000000"/>
          <w:sz w:val="28"/>
          <w:szCs w:val="28"/>
          <w:lang w:val="kk-KZ"/>
        </w:rPr>
      </w:pPr>
      <w:r w:rsidRPr="00AD4EF9">
        <w:rPr>
          <w:color w:val="000000"/>
          <w:sz w:val="28"/>
          <w:szCs w:val="28"/>
          <w:lang w:val="kk-KZ"/>
        </w:rPr>
        <w:t xml:space="preserve">- Байланыс орнату, ынтымақтастық орнату. </w:t>
      </w:r>
    </w:p>
    <w:p w:rsidR="00AD4EF9" w:rsidRPr="00AD4EF9" w:rsidRDefault="00AD4EF9" w:rsidP="00AD4EF9">
      <w:pPr>
        <w:pStyle w:val="Style19"/>
        <w:widowControl/>
        <w:tabs>
          <w:tab w:val="left" w:pos="426"/>
        </w:tabs>
        <w:spacing w:line="240" w:lineRule="auto"/>
        <w:ind w:firstLine="567"/>
        <w:rPr>
          <w:color w:val="000000"/>
          <w:sz w:val="28"/>
          <w:szCs w:val="28"/>
          <w:lang w:val="kk-KZ"/>
        </w:rPr>
      </w:pPr>
      <w:r w:rsidRPr="00AD4EF9">
        <w:rPr>
          <w:color w:val="000000"/>
          <w:sz w:val="28"/>
          <w:szCs w:val="28"/>
          <w:lang w:val="kk-KZ"/>
        </w:rPr>
        <w:t>- Оң мотивацияны құру, емтиханға деген ынтаны арттыру.</w:t>
      </w:r>
    </w:p>
    <w:p w:rsidR="00AD4EF9" w:rsidRPr="00AD4EF9" w:rsidRDefault="00AD4EF9" w:rsidP="00AD4EF9">
      <w:pPr>
        <w:pStyle w:val="Style19"/>
        <w:widowControl/>
        <w:tabs>
          <w:tab w:val="left" w:pos="426"/>
        </w:tabs>
        <w:spacing w:line="240" w:lineRule="auto"/>
        <w:ind w:firstLine="567"/>
        <w:rPr>
          <w:color w:val="000000"/>
          <w:sz w:val="28"/>
          <w:szCs w:val="28"/>
          <w:lang w:val="kk-KZ"/>
        </w:rPr>
      </w:pPr>
      <w:r w:rsidRPr="00AD4EF9">
        <w:rPr>
          <w:color w:val="000000"/>
          <w:sz w:val="28"/>
          <w:szCs w:val="28"/>
          <w:lang w:val="kk-KZ"/>
        </w:rPr>
        <w:t xml:space="preserve"> - Диагностикалық ақпарат алу. </w:t>
      </w:r>
    </w:p>
    <w:p w:rsidR="00AD4EF9" w:rsidRPr="00AD4EF9" w:rsidRDefault="00AD4EF9" w:rsidP="00AD4EF9">
      <w:pPr>
        <w:pStyle w:val="Style19"/>
        <w:widowControl/>
        <w:tabs>
          <w:tab w:val="left" w:pos="426"/>
        </w:tabs>
        <w:spacing w:line="240" w:lineRule="auto"/>
        <w:ind w:firstLine="567"/>
        <w:rPr>
          <w:color w:val="000000"/>
          <w:sz w:val="28"/>
          <w:szCs w:val="28"/>
          <w:lang w:val="kk-KZ"/>
        </w:rPr>
      </w:pPr>
      <w:r w:rsidRPr="00AD4EF9">
        <w:rPr>
          <w:color w:val="000000"/>
          <w:sz w:val="28"/>
          <w:szCs w:val="28"/>
          <w:lang w:val="kk-KZ"/>
        </w:rPr>
        <w:t xml:space="preserve">- Мазасыздықты азайту және зерттелушіге психологиялық көмек көрсету. </w:t>
      </w:r>
    </w:p>
    <w:p w:rsidR="00AD4EF9" w:rsidRPr="00AD4EF9" w:rsidRDefault="00AD4EF9" w:rsidP="00AD4EF9">
      <w:pPr>
        <w:pStyle w:val="Style19"/>
        <w:widowControl/>
        <w:tabs>
          <w:tab w:val="left" w:pos="426"/>
        </w:tabs>
        <w:spacing w:line="240" w:lineRule="auto"/>
        <w:ind w:firstLine="567"/>
        <w:rPr>
          <w:color w:val="000000"/>
          <w:sz w:val="28"/>
          <w:szCs w:val="28"/>
          <w:lang w:val="kk-KZ"/>
        </w:rPr>
      </w:pPr>
      <w:r w:rsidRPr="00AD4EF9">
        <w:rPr>
          <w:color w:val="000000"/>
          <w:sz w:val="28"/>
          <w:szCs w:val="28"/>
          <w:lang w:val="kk-KZ"/>
        </w:rPr>
        <w:t xml:space="preserve">Кез-келген сұхбат - байланыс орнату және ынтымақтастық орнату. </w:t>
      </w:r>
    </w:p>
    <w:p w:rsidR="00AD4EF9" w:rsidRPr="00AD4EF9" w:rsidRDefault="00AD4EF9" w:rsidP="00AD4EF9">
      <w:pPr>
        <w:pStyle w:val="Style19"/>
        <w:widowControl/>
        <w:tabs>
          <w:tab w:val="left" w:pos="426"/>
        </w:tabs>
        <w:spacing w:line="240" w:lineRule="auto"/>
        <w:ind w:firstLine="567"/>
        <w:rPr>
          <w:color w:val="000000"/>
          <w:sz w:val="28"/>
          <w:szCs w:val="28"/>
          <w:lang w:val="kk-KZ"/>
        </w:rPr>
      </w:pPr>
      <w:r w:rsidRPr="00AD4EF9">
        <w:rPr>
          <w:color w:val="000000"/>
          <w:sz w:val="28"/>
          <w:szCs w:val="28"/>
          <w:lang w:val="kk-KZ"/>
        </w:rPr>
        <w:t>Диагностикалық сұхбат - (грек тілінен диагноз - тану) - адамның қасиеттері, оның проблемаларының сипаты мен ерекшеліктері туралы ақпарат алу әдісі. Диагностикалық сұхбат сұхбаттасушымен тығыз жеке байланыс орнатудың арнайы құралы ретінде қызмет етеді. Диагностикалық сұхбатта әрқашан мақсат немесе міндет қойылады. Диагностикалық сұхбат кезінде әрдайым сөздік материал жазылып, нәтижелері бағаланады.</w:t>
      </w:r>
    </w:p>
    <w:p w:rsidR="00AD4EF9" w:rsidRPr="00AD4EF9" w:rsidRDefault="00AD4EF9" w:rsidP="00AD4EF9">
      <w:pPr>
        <w:pStyle w:val="Style19"/>
        <w:widowControl/>
        <w:tabs>
          <w:tab w:val="left" w:pos="426"/>
        </w:tabs>
        <w:spacing w:line="240" w:lineRule="auto"/>
        <w:ind w:firstLine="567"/>
        <w:rPr>
          <w:color w:val="000000"/>
          <w:sz w:val="28"/>
          <w:szCs w:val="28"/>
          <w:lang w:val="kk-KZ"/>
        </w:rPr>
      </w:pPr>
      <w:r w:rsidRPr="00AD4EF9">
        <w:rPr>
          <w:color w:val="000000"/>
          <w:sz w:val="28"/>
          <w:szCs w:val="28"/>
          <w:lang w:val="kk-KZ"/>
        </w:rPr>
        <w:t xml:space="preserve">Диагностикалық сұхбаттың түрлері. Бөлудің критерийі: - алдын-ала дайындалған жоспардың немесе бағдарламаның болуы немесе болмауы. - сұхбатты өткізу бастамасы кімнің жағында және соның салдарынан диагностикалық сұхбат басшылыққа алынуы мүмкін (бағдарламаланған сұхбат), және басқарылмайтын (бағдарламаланған сұхбат). </w:t>
      </w:r>
    </w:p>
    <w:p w:rsidR="00AD4EF9" w:rsidRPr="00AD4EF9" w:rsidRDefault="00AD4EF9" w:rsidP="00AD4EF9">
      <w:pPr>
        <w:pStyle w:val="Style19"/>
        <w:widowControl/>
        <w:tabs>
          <w:tab w:val="left" w:pos="426"/>
        </w:tabs>
        <w:spacing w:line="240" w:lineRule="auto"/>
        <w:ind w:firstLine="567"/>
        <w:rPr>
          <w:color w:val="000000"/>
          <w:sz w:val="28"/>
          <w:szCs w:val="28"/>
          <w:lang w:val="kk-KZ"/>
        </w:rPr>
      </w:pPr>
      <w:r w:rsidRPr="00AD4EF9">
        <w:rPr>
          <w:color w:val="000000"/>
          <w:sz w:val="28"/>
          <w:szCs w:val="28"/>
          <w:lang w:val="kk-KZ"/>
        </w:rPr>
        <w:t xml:space="preserve">Басқарылмайтын диагностикалық сұхбатта клиенттің бастамасы. Конфессионалды әңгіме, клиенттің өзі туралы әңгімесі әңгімесіз. </w:t>
      </w:r>
    </w:p>
    <w:p w:rsidR="00AD4EF9" w:rsidRPr="00AD4EF9" w:rsidRDefault="00AD4EF9" w:rsidP="00AD4EF9">
      <w:pPr>
        <w:pStyle w:val="Style19"/>
        <w:widowControl/>
        <w:tabs>
          <w:tab w:val="left" w:pos="426"/>
        </w:tabs>
        <w:spacing w:line="240" w:lineRule="auto"/>
        <w:ind w:firstLine="567"/>
        <w:rPr>
          <w:color w:val="000000"/>
          <w:sz w:val="28"/>
          <w:szCs w:val="28"/>
          <w:lang w:val="kk-KZ"/>
        </w:rPr>
      </w:pPr>
      <w:r w:rsidRPr="00AD4EF9">
        <w:rPr>
          <w:color w:val="000000"/>
          <w:sz w:val="28"/>
          <w:szCs w:val="28"/>
          <w:lang w:val="kk-KZ"/>
        </w:rPr>
        <w:t xml:space="preserve">Психолог пассивті болмауы керек, белсенді тыңдаушының позициясы; директивті емес терапия принципі: байланыс, эмпатия, адамды қабылдау, клиенттің позициясын құрметтеу, клиентті бағаламау. </w:t>
      </w:r>
    </w:p>
    <w:p w:rsidR="00AD4EF9" w:rsidRPr="00AD4EF9" w:rsidRDefault="00AD4EF9" w:rsidP="00AD4EF9">
      <w:pPr>
        <w:pStyle w:val="Style19"/>
        <w:widowControl/>
        <w:tabs>
          <w:tab w:val="left" w:pos="426"/>
        </w:tabs>
        <w:spacing w:line="240" w:lineRule="auto"/>
        <w:ind w:firstLine="567"/>
        <w:rPr>
          <w:color w:val="000000"/>
          <w:sz w:val="28"/>
          <w:szCs w:val="28"/>
          <w:lang w:val="kk-KZ"/>
        </w:rPr>
      </w:pPr>
      <w:r w:rsidRPr="00AD4EF9">
        <w:rPr>
          <w:color w:val="000000"/>
          <w:sz w:val="28"/>
          <w:szCs w:val="28"/>
          <w:lang w:val="kk-KZ"/>
        </w:rPr>
        <w:t>Диагностикалық сұхбатта психолог алдын-ала әңгіме жоспарын дайындайды, бастама оның жағында.  Диагностикалық сұхбат стандартталған. Сұхбат жүргізудің қатаң белгіленген тактикасы анықталды, сұрақтар қатаң белгіленген ретпен қойылады. Тақырыпқа қосымша әсер ету алынып тасталады. Барлық клиенттер тең жағдайда, оларды салыстыруға болады.</w:t>
      </w:r>
    </w:p>
    <w:p w:rsidR="00AD4EF9" w:rsidRPr="00AD4EF9" w:rsidRDefault="00AD4EF9" w:rsidP="00AD4EF9">
      <w:pPr>
        <w:pStyle w:val="Style19"/>
        <w:widowControl/>
        <w:tabs>
          <w:tab w:val="left" w:pos="426"/>
        </w:tabs>
        <w:spacing w:line="240" w:lineRule="auto"/>
        <w:ind w:firstLine="567"/>
        <w:rPr>
          <w:color w:val="000000"/>
          <w:sz w:val="28"/>
          <w:szCs w:val="28"/>
          <w:lang w:val="kk-KZ"/>
        </w:rPr>
      </w:pPr>
      <w:r w:rsidRPr="00AD4EF9">
        <w:rPr>
          <w:color w:val="000000"/>
          <w:sz w:val="28"/>
          <w:szCs w:val="28"/>
          <w:lang w:val="kk-KZ"/>
        </w:rPr>
        <w:t xml:space="preserve">Диагностикалық сұхбат тегін. Бұл жағдайда психолог жоспар мен сұрақтарды алдын-ала баяндап берді, бірақ тактика еркін, сұрақтардың қатаң реттілігі жоқ. Әрбір келесі сұрақ әңгімелесу барысындағы өзгерістерді, жағдайдың табиғи болуын сақтауды және соның салдарынан жауаптардың шынайылығын ескеретін алдыңғы сұрақтың жауабын ескереді. Бұл үшін психологтың үлкен шеберлігі мен тәжірибесі қажет. </w:t>
      </w:r>
    </w:p>
    <w:p w:rsidR="00AD4EF9" w:rsidRPr="00AD4EF9" w:rsidRDefault="00AD4EF9" w:rsidP="00AD4EF9">
      <w:pPr>
        <w:pStyle w:val="Style19"/>
        <w:widowControl/>
        <w:tabs>
          <w:tab w:val="left" w:pos="426"/>
        </w:tabs>
        <w:spacing w:line="240" w:lineRule="auto"/>
        <w:ind w:firstLine="567"/>
        <w:rPr>
          <w:color w:val="000000"/>
          <w:sz w:val="28"/>
          <w:szCs w:val="28"/>
          <w:lang w:val="kk-KZ"/>
        </w:rPr>
      </w:pPr>
      <w:r w:rsidRPr="00AD4EF9">
        <w:rPr>
          <w:color w:val="000000"/>
          <w:sz w:val="28"/>
          <w:szCs w:val="28"/>
          <w:lang w:val="kk-KZ"/>
        </w:rPr>
        <w:t xml:space="preserve">Диагностикалық сұхбат құру ережелері: Психодиагностикалық сұхбаттың </w:t>
      </w:r>
    </w:p>
    <w:p w:rsidR="00AD4EF9" w:rsidRPr="00AD4EF9" w:rsidRDefault="00AD4EF9" w:rsidP="00AD4EF9">
      <w:pPr>
        <w:pStyle w:val="Style19"/>
        <w:widowControl/>
        <w:tabs>
          <w:tab w:val="left" w:pos="426"/>
        </w:tabs>
        <w:spacing w:line="240" w:lineRule="auto"/>
        <w:ind w:firstLine="567"/>
        <w:rPr>
          <w:color w:val="000000"/>
          <w:sz w:val="28"/>
          <w:szCs w:val="28"/>
          <w:lang w:val="kk-KZ"/>
        </w:rPr>
      </w:pPr>
      <w:r w:rsidRPr="00AD4EF9">
        <w:rPr>
          <w:color w:val="000000"/>
          <w:sz w:val="28"/>
          <w:szCs w:val="28"/>
          <w:lang w:val="kk-KZ"/>
        </w:rPr>
        <w:lastRenderedPageBreak/>
        <w:t xml:space="preserve">1 кезеңі - кіріспе, оның мақсаты клиентті ынтымақтастыққа құру. Психодиагностикалық сұхбаттың </w:t>
      </w:r>
    </w:p>
    <w:p w:rsidR="00AD4EF9" w:rsidRPr="00AD4EF9" w:rsidRDefault="00AD4EF9" w:rsidP="00AD4EF9">
      <w:pPr>
        <w:pStyle w:val="Style19"/>
        <w:widowControl/>
        <w:tabs>
          <w:tab w:val="left" w:pos="426"/>
        </w:tabs>
        <w:spacing w:line="240" w:lineRule="auto"/>
        <w:ind w:firstLine="567"/>
        <w:rPr>
          <w:color w:val="000000"/>
          <w:sz w:val="28"/>
          <w:szCs w:val="28"/>
          <w:lang w:val="kk-KZ"/>
        </w:rPr>
      </w:pPr>
      <w:r w:rsidRPr="00AD4EF9">
        <w:rPr>
          <w:color w:val="000000"/>
          <w:sz w:val="28"/>
          <w:szCs w:val="28"/>
          <w:lang w:val="kk-KZ"/>
        </w:rPr>
        <w:t xml:space="preserve">2 кезеңі - психологтың көмегінсіз зерттелінушінің ақысыз, бақыланбайтын мәлімдемелері. Психодиагностикалық сұхбаттың </w:t>
      </w:r>
    </w:p>
    <w:p w:rsidR="00AD4EF9" w:rsidRPr="00AD4EF9" w:rsidRDefault="00AD4EF9" w:rsidP="00AD4EF9">
      <w:pPr>
        <w:pStyle w:val="Style19"/>
        <w:widowControl/>
        <w:tabs>
          <w:tab w:val="left" w:pos="426"/>
        </w:tabs>
        <w:spacing w:line="240" w:lineRule="auto"/>
        <w:ind w:firstLine="567"/>
        <w:rPr>
          <w:color w:val="000000"/>
          <w:sz w:val="28"/>
          <w:szCs w:val="28"/>
          <w:lang w:val="kk-KZ"/>
        </w:rPr>
      </w:pPr>
      <w:r w:rsidRPr="00AD4EF9">
        <w:rPr>
          <w:color w:val="000000"/>
          <w:sz w:val="28"/>
          <w:szCs w:val="28"/>
          <w:lang w:val="kk-KZ"/>
        </w:rPr>
        <w:t xml:space="preserve">3 кезеңі - психолог сұрақтар қояды. Жалпы сұрақтар қойылады. Психодиагностикалық сұхбаттың </w:t>
      </w:r>
    </w:p>
    <w:p w:rsidR="00AD4EF9" w:rsidRPr="00AD4EF9" w:rsidRDefault="00AD4EF9" w:rsidP="00AD4EF9">
      <w:pPr>
        <w:pStyle w:val="Style19"/>
        <w:widowControl/>
        <w:tabs>
          <w:tab w:val="left" w:pos="426"/>
        </w:tabs>
        <w:spacing w:line="240" w:lineRule="auto"/>
        <w:ind w:firstLine="567"/>
        <w:rPr>
          <w:color w:val="000000"/>
          <w:sz w:val="28"/>
          <w:szCs w:val="28"/>
          <w:lang w:val="kk-KZ"/>
        </w:rPr>
      </w:pPr>
      <w:r w:rsidRPr="00AD4EF9">
        <w:rPr>
          <w:color w:val="000000"/>
          <w:sz w:val="28"/>
          <w:szCs w:val="28"/>
          <w:lang w:val="kk-KZ"/>
        </w:rPr>
        <w:t xml:space="preserve">4 кезеңі - диагностикалық сұхбат. Психодиагностикалық сұхбаттың </w:t>
      </w:r>
    </w:p>
    <w:p w:rsidR="00AD4EF9" w:rsidRPr="00AD4EF9" w:rsidRDefault="00AD4EF9" w:rsidP="00AD4EF9">
      <w:pPr>
        <w:pStyle w:val="Style19"/>
        <w:widowControl/>
        <w:tabs>
          <w:tab w:val="left" w:pos="426"/>
        </w:tabs>
        <w:spacing w:line="240" w:lineRule="auto"/>
        <w:ind w:firstLine="567"/>
        <w:rPr>
          <w:color w:val="000000"/>
          <w:sz w:val="28"/>
          <w:szCs w:val="28"/>
          <w:lang w:val="kk-KZ"/>
        </w:rPr>
      </w:pPr>
      <w:r w:rsidRPr="00AD4EF9">
        <w:rPr>
          <w:color w:val="000000"/>
          <w:sz w:val="28"/>
          <w:szCs w:val="28"/>
          <w:lang w:val="kk-KZ"/>
        </w:rPr>
        <w:t xml:space="preserve">5 кезеңі - психологтың қорытынды сөзі, адамның сұрақтарға жауап бергеніне ризашылығын білдіру. </w:t>
      </w:r>
    </w:p>
    <w:p w:rsidR="00AD4EF9" w:rsidRPr="00AD4EF9" w:rsidRDefault="00AD4EF9" w:rsidP="00AD4EF9">
      <w:pPr>
        <w:pStyle w:val="Style19"/>
        <w:widowControl/>
        <w:tabs>
          <w:tab w:val="left" w:pos="426"/>
        </w:tabs>
        <w:spacing w:line="240" w:lineRule="auto"/>
        <w:ind w:firstLine="567"/>
        <w:rPr>
          <w:color w:val="000000"/>
          <w:sz w:val="28"/>
          <w:szCs w:val="28"/>
          <w:lang w:val="kk-KZ"/>
        </w:rPr>
      </w:pPr>
      <w:r w:rsidRPr="00AD4EF9">
        <w:rPr>
          <w:color w:val="000000"/>
          <w:sz w:val="28"/>
          <w:szCs w:val="28"/>
          <w:lang w:val="kk-KZ"/>
        </w:rPr>
        <w:t>Психодиагностикалық сұхбат үшін сұрақтарды қалай құрастыру керек? Клиентке қалай жүгіну керектігін шешу керек (жасөспірім кезінен бастап «сізге» дейін). Әңгімелесу үшін қандай сөздер қолдану керек. Сөздік қоры субъект жататын әлеуметтік, жас тобына сәйкес келуі керек. Сұрақтар жиектері шынайы болатындай етіп құрастырылған.</w:t>
      </w:r>
    </w:p>
    <w:p w:rsidR="00AD4EF9" w:rsidRDefault="00AD4EF9" w:rsidP="00AD4EF9">
      <w:pPr>
        <w:pStyle w:val="Style19"/>
        <w:widowControl/>
        <w:tabs>
          <w:tab w:val="left" w:pos="426"/>
        </w:tabs>
        <w:spacing w:line="240" w:lineRule="auto"/>
        <w:ind w:firstLine="567"/>
        <w:rPr>
          <w:color w:val="000000"/>
          <w:sz w:val="28"/>
          <w:szCs w:val="28"/>
          <w:lang w:val="kk-KZ"/>
        </w:rPr>
      </w:pPr>
    </w:p>
    <w:p w:rsidR="00AD4EF9" w:rsidRDefault="00AD4EF9" w:rsidP="00AD4EF9">
      <w:pPr>
        <w:pStyle w:val="Style19"/>
        <w:widowControl/>
        <w:tabs>
          <w:tab w:val="left" w:pos="426"/>
        </w:tabs>
        <w:spacing w:line="240" w:lineRule="auto"/>
        <w:ind w:firstLine="567"/>
        <w:rPr>
          <w:color w:val="000000"/>
          <w:sz w:val="28"/>
          <w:szCs w:val="28"/>
          <w:lang w:val="kk-KZ"/>
        </w:rPr>
      </w:pPr>
      <w:r w:rsidRPr="00AD4EF9">
        <w:rPr>
          <w:color w:val="000000"/>
          <w:sz w:val="28"/>
          <w:szCs w:val="28"/>
          <w:lang w:val="kk-KZ"/>
        </w:rPr>
        <w:t>Психодиагностикалық сұхбатқа сұрақтар құрастыру әдістемесі</w:t>
      </w:r>
    </w:p>
    <w:p w:rsidR="00AD4EF9" w:rsidRPr="00AD4EF9" w:rsidRDefault="00AD4EF9" w:rsidP="00AD4EF9">
      <w:pPr>
        <w:pStyle w:val="Style19"/>
        <w:widowControl/>
        <w:tabs>
          <w:tab w:val="left" w:pos="426"/>
        </w:tabs>
        <w:spacing w:line="240" w:lineRule="auto"/>
        <w:ind w:firstLine="567"/>
        <w:rPr>
          <w:color w:val="000000"/>
          <w:sz w:val="28"/>
          <w:szCs w:val="28"/>
          <w:lang w:val="kk-KZ"/>
        </w:rPr>
      </w:pPr>
      <w:r w:rsidRPr="00AD4EF9">
        <w:rPr>
          <w:color w:val="000000"/>
          <w:sz w:val="28"/>
          <w:szCs w:val="28"/>
          <w:lang w:val="kk-KZ"/>
        </w:rPr>
        <w:t>Сұрақтарда алдын-ала тактты қабылдау. Сұрақтар алдын-ала тұжырымдалуы керек және тұжырымдаманың өзі қарастырылатын тақырыптарға жағымсыз қатынасты төмендетуі керек. (Мысалы: әркім кейде төбелесуі керек. Ал сіз?) /</w:t>
      </w:r>
    </w:p>
    <w:p w:rsidR="00AD4EF9" w:rsidRPr="00AD4EF9" w:rsidRDefault="00AD4EF9" w:rsidP="00AD4EF9">
      <w:pPr>
        <w:pStyle w:val="Style19"/>
        <w:widowControl/>
        <w:tabs>
          <w:tab w:val="left" w:pos="426"/>
        </w:tabs>
        <w:spacing w:line="240" w:lineRule="auto"/>
        <w:ind w:firstLine="567"/>
        <w:rPr>
          <w:color w:val="000000"/>
          <w:sz w:val="28"/>
          <w:szCs w:val="28"/>
          <w:lang w:val="kk-KZ"/>
        </w:rPr>
      </w:pPr>
      <w:r w:rsidRPr="00AD4EF9">
        <w:rPr>
          <w:color w:val="000000"/>
          <w:sz w:val="28"/>
          <w:szCs w:val="28"/>
          <w:lang w:val="kk-KZ"/>
        </w:rPr>
        <w:t xml:space="preserve">Психолог қолданатын түсініктеме, оның ішінде сұраққа өзі туралы әңгіме. (Мысалы: ұлдар жиі ұрысады. Үзіліс. Тақырып өзі туралы бірдеңе айтуы керек). </w:t>
      </w:r>
    </w:p>
    <w:p w:rsidR="00AD4EF9" w:rsidRPr="00AD4EF9" w:rsidRDefault="00AD4EF9" w:rsidP="00AD4EF9">
      <w:pPr>
        <w:pStyle w:val="Style19"/>
        <w:widowControl/>
        <w:tabs>
          <w:tab w:val="left" w:pos="426"/>
        </w:tabs>
        <w:spacing w:line="240" w:lineRule="auto"/>
        <w:ind w:firstLine="567"/>
        <w:rPr>
          <w:color w:val="000000"/>
          <w:sz w:val="28"/>
          <w:szCs w:val="28"/>
          <w:lang w:val="kk-KZ"/>
        </w:rPr>
      </w:pPr>
      <w:r w:rsidRPr="00AD4EF9">
        <w:rPr>
          <w:color w:val="000000"/>
          <w:sz w:val="28"/>
          <w:szCs w:val="28"/>
          <w:lang w:val="kk-KZ"/>
        </w:rPr>
        <w:t xml:space="preserve">Эвфемизмдерді қолдану - бұл жағымсыз бағалауды төмендететін алмастыру (мысалы: сіз және сіздің бауырыңыз бір-біріңізді жиі түсінбей (ұрыса бермейсіз бе?)) ////// Кейбір ерекше жағымсыз сұрақтарға жазбаша жауап. </w:t>
      </w:r>
    </w:p>
    <w:p w:rsidR="00AD4EF9" w:rsidRPr="00AD4EF9" w:rsidRDefault="00AD4EF9" w:rsidP="00AD4EF9">
      <w:pPr>
        <w:pStyle w:val="Style19"/>
        <w:widowControl/>
        <w:tabs>
          <w:tab w:val="left" w:pos="426"/>
        </w:tabs>
        <w:spacing w:line="240" w:lineRule="auto"/>
        <w:ind w:firstLine="567"/>
        <w:rPr>
          <w:color w:val="000000"/>
          <w:sz w:val="28"/>
          <w:szCs w:val="28"/>
          <w:lang w:val="kk-KZ"/>
        </w:rPr>
      </w:pPr>
      <w:r w:rsidRPr="00AD4EF9">
        <w:rPr>
          <w:color w:val="000000"/>
          <w:sz w:val="28"/>
          <w:szCs w:val="28"/>
          <w:lang w:val="kk-KZ"/>
        </w:rPr>
        <w:t xml:space="preserve">Сұрақтардың бірнеше түрі бар: тікелей (найзағайдан қорқасың ба?) Жанама (найзағай болған кезде не істейсің?) Проективті (балалар найзағайдан қорқады ма?) </w:t>
      </w:r>
    </w:p>
    <w:p w:rsidR="00AD4EF9" w:rsidRPr="00AD4EF9" w:rsidRDefault="00AD4EF9" w:rsidP="00AD4EF9">
      <w:pPr>
        <w:pStyle w:val="Style19"/>
        <w:widowControl/>
        <w:tabs>
          <w:tab w:val="left" w:pos="426"/>
        </w:tabs>
        <w:spacing w:line="240" w:lineRule="auto"/>
        <w:ind w:firstLine="567"/>
        <w:rPr>
          <w:color w:val="000000"/>
          <w:sz w:val="28"/>
          <w:szCs w:val="28"/>
          <w:lang w:val="kk-KZ"/>
        </w:rPr>
      </w:pPr>
      <w:r w:rsidRPr="00AD4EF9">
        <w:rPr>
          <w:color w:val="000000"/>
          <w:sz w:val="28"/>
          <w:szCs w:val="28"/>
          <w:lang w:val="kk-KZ"/>
        </w:rPr>
        <w:t>Диагностикалық сұхбат құрудың жалпы ережелері: - сұхбат өте ұзақ болмауы керек, 40 минуттан аспауы керек, ең көбі - бір сағат. - Тіркеу әңгімелесу кезінде жүргізілуі керек (Жазу, дыбыстық жазба жабдықтары). Тіркеу тым интрузивті болмауы керек және субъектінің шынайы жауаптарына кедергі болмауы керек.</w:t>
      </w:r>
    </w:p>
    <w:p w:rsidR="00AD4EF9" w:rsidRPr="00AD4EF9" w:rsidRDefault="00AD4EF9" w:rsidP="00AD4EF9">
      <w:pPr>
        <w:pStyle w:val="Style19"/>
        <w:widowControl/>
        <w:tabs>
          <w:tab w:val="left" w:pos="426"/>
        </w:tabs>
        <w:spacing w:line="240" w:lineRule="auto"/>
        <w:ind w:firstLine="567"/>
        <w:rPr>
          <w:color w:val="000000"/>
          <w:sz w:val="28"/>
          <w:szCs w:val="28"/>
          <w:lang w:val="kk-KZ"/>
        </w:rPr>
      </w:pPr>
      <w:r w:rsidRPr="00AD4EF9">
        <w:rPr>
          <w:color w:val="000000"/>
          <w:sz w:val="28"/>
          <w:szCs w:val="28"/>
          <w:lang w:val="kk-KZ"/>
        </w:rPr>
        <w:t xml:space="preserve">Балалармен және жасөспірімдермен әңгіме қалай жүргізіледі? Айырмашылық мынада: ересектер психологқа өздері жүгінеді, ал балаларды мұғалімдер немесе ата-аналар әкеледі. Балаларға психологпен тіл табысуға деген ынта жетіспейді. Байланыс орнату қиынға соғуы мүмкін, сенімді қарым-қатынас. Психологтан тапқырлық, тәжірибе қажет ... Бұл кішкентай балаларға да, қиын балаларға да қатысты. </w:t>
      </w:r>
    </w:p>
    <w:p w:rsidR="00AD4EF9" w:rsidRPr="00AD4EF9" w:rsidRDefault="00AD4EF9" w:rsidP="00AD4EF9">
      <w:pPr>
        <w:pStyle w:val="Style19"/>
        <w:widowControl/>
        <w:tabs>
          <w:tab w:val="left" w:pos="426"/>
        </w:tabs>
        <w:spacing w:line="240" w:lineRule="auto"/>
        <w:ind w:firstLine="567"/>
        <w:rPr>
          <w:color w:val="000000"/>
          <w:sz w:val="28"/>
          <w:szCs w:val="28"/>
          <w:lang w:val="kk-KZ"/>
        </w:rPr>
      </w:pPr>
      <w:r w:rsidRPr="00AD4EF9">
        <w:rPr>
          <w:color w:val="000000"/>
          <w:sz w:val="28"/>
          <w:szCs w:val="28"/>
          <w:lang w:val="kk-KZ"/>
        </w:rPr>
        <w:t xml:space="preserve">Байланыс орнатуға не көмектеседі? Ойын. Психологтың қолында ойындар, ойыншықтар, басқатырғыштар, түрлі-түсті қарындаштар болуы керек. Психологпен бірлескен іс-шараларға қатысу қажет. </w:t>
      </w:r>
    </w:p>
    <w:p w:rsidR="00AD4EF9" w:rsidRDefault="00AD4EF9" w:rsidP="00AD4EF9">
      <w:pPr>
        <w:pStyle w:val="Style19"/>
        <w:widowControl/>
        <w:tabs>
          <w:tab w:val="left" w:pos="426"/>
        </w:tabs>
        <w:spacing w:line="240" w:lineRule="auto"/>
        <w:ind w:firstLine="567"/>
        <w:rPr>
          <w:color w:val="000000"/>
          <w:sz w:val="28"/>
          <w:szCs w:val="28"/>
          <w:lang w:val="kk-KZ"/>
        </w:rPr>
      </w:pPr>
      <w:r w:rsidRPr="00AD4EF9">
        <w:rPr>
          <w:color w:val="000000"/>
          <w:sz w:val="28"/>
          <w:szCs w:val="28"/>
          <w:lang w:val="kk-KZ"/>
        </w:rPr>
        <w:lastRenderedPageBreak/>
        <w:t>Проективті және жанама сұрақтар тікелей сұрақтарға қарағанда көбірек ақпарат береді.</w:t>
      </w:r>
    </w:p>
    <w:p w:rsidR="00EB6A07" w:rsidRDefault="00EB6A07" w:rsidP="00AD4EF9">
      <w:pPr>
        <w:pStyle w:val="Style19"/>
        <w:widowControl/>
        <w:tabs>
          <w:tab w:val="left" w:pos="426"/>
        </w:tabs>
        <w:spacing w:line="240" w:lineRule="auto"/>
        <w:ind w:firstLine="567"/>
        <w:rPr>
          <w:color w:val="000000"/>
          <w:sz w:val="28"/>
          <w:szCs w:val="28"/>
          <w:lang w:val="kk-KZ"/>
        </w:rPr>
      </w:pPr>
      <w:r w:rsidRPr="00EB6A07">
        <w:rPr>
          <w:color w:val="000000"/>
          <w:sz w:val="28"/>
          <w:szCs w:val="28"/>
          <w:lang w:val="kk-KZ"/>
        </w:rPr>
        <w:t>2021 жылы Қазақстан Республикасының Тәуелсіздігіне 30 жыл толады. 1990 жылдардың басында әлеуметтік саясаттың құқықтық және нормативтік базасы құрылды. Әлеуметтік сала мемлекет, бизнес және азаматтық қоғам институттары арасындағы байланыстың мазмұны мен мәнін көрсетті. Реформалардың жүзеге асырылуы халықтың әр түрлі топтарын жұмыспен қамту, тұрғын үймен, медициналық және зейнетақымен қамтамасыз етудің өзекті мәселелерін шешуге ықпал етті. Нарықтық экономикалық қатынастарға көшу жаңа әлеуметтік жүйенің қалыптасуымен қатар жүрді. Мемлекет пен жеке адам арасындағы қарым -қатынастың патерналистік моделі либералды үлгіге жол берді. Оның негізгі негізі әлеуметтік саланың мемлекет, қоғам және бизнес мүдделерінің консенсусы, әлеуметтік әріптестік пен әділеттілік құндылықтарын қалыптастыру сияқты салалар болды.</w:t>
      </w:r>
    </w:p>
    <w:p w:rsidR="00EB6A07" w:rsidRPr="00EB6A07" w:rsidRDefault="00EB6A07" w:rsidP="00EB6A07">
      <w:pPr>
        <w:pStyle w:val="Style19"/>
        <w:tabs>
          <w:tab w:val="left" w:pos="426"/>
        </w:tabs>
        <w:spacing w:line="240" w:lineRule="auto"/>
        <w:ind w:firstLine="567"/>
        <w:rPr>
          <w:color w:val="000000"/>
          <w:sz w:val="28"/>
          <w:szCs w:val="28"/>
          <w:lang w:val="kk-KZ"/>
        </w:rPr>
      </w:pPr>
      <w:r w:rsidRPr="00EB6A07">
        <w:rPr>
          <w:color w:val="000000"/>
          <w:sz w:val="28"/>
          <w:szCs w:val="28"/>
          <w:lang w:val="kk-KZ"/>
        </w:rPr>
        <w:t>Тәуелсіздіктің алғашқы жылдарында қоғамның барлық саласында түбегейлі өзгерістер болды. Мемлекет аз қамтылған азаматтарды қорғау жүйесін қалыптастыру, қоғамның әлеуметтік-экономикалық трансформациясының ауыр зардаптары мен қиындықтарын жұмсарту үшін маңызды шаралар қабылдады.</w:t>
      </w:r>
    </w:p>
    <w:p w:rsidR="00EB6A07" w:rsidRPr="00EB6A07" w:rsidRDefault="00EB6A07" w:rsidP="00EB6A07">
      <w:pPr>
        <w:pStyle w:val="Style19"/>
        <w:tabs>
          <w:tab w:val="left" w:pos="426"/>
        </w:tabs>
        <w:spacing w:line="240" w:lineRule="auto"/>
        <w:ind w:firstLine="567"/>
        <w:rPr>
          <w:color w:val="000000"/>
          <w:sz w:val="28"/>
          <w:szCs w:val="28"/>
          <w:lang w:val="kk-KZ"/>
        </w:rPr>
      </w:pPr>
      <w:r w:rsidRPr="00EB6A07">
        <w:rPr>
          <w:color w:val="000000"/>
          <w:sz w:val="28"/>
          <w:szCs w:val="28"/>
          <w:lang w:val="kk-KZ"/>
        </w:rPr>
        <w:t>Әлеуметтік саясат - экономикалық реформалардың құрамдас бөлігі, олардың тиімділігі мен өзектілігінің критерийі. Білім берудің, денсаулық сақтаудың, әл -ауқаттың жоғары деңгейін қамтамасыз ету - ел өмірінің басты міндеті. Мемлекеттің әлеуметтік кепілдіктері халыққа көрсетілетін әлеуметтік жеңілдіктер мен қызметтердің сапалық және сандық құрамын анықтайды. Әлеуметтік бағдарламаларды кешенді түрде жүзеге асыру қоғамда қолайлы атмосфераны қамтамасыз етеді.</w:t>
      </w:r>
    </w:p>
    <w:p w:rsidR="00EB6A07" w:rsidRPr="00EB6A07" w:rsidRDefault="00EB6A07" w:rsidP="00EB6A07">
      <w:pPr>
        <w:pStyle w:val="Style19"/>
        <w:tabs>
          <w:tab w:val="left" w:pos="426"/>
        </w:tabs>
        <w:spacing w:line="240" w:lineRule="auto"/>
        <w:ind w:firstLine="567"/>
        <w:rPr>
          <w:color w:val="000000"/>
          <w:sz w:val="28"/>
          <w:szCs w:val="28"/>
          <w:lang w:val="kk-KZ"/>
        </w:rPr>
      </w:pPr>
      <w:r w:rsidRPr="00EB6A07">
        <w:rPr>
          <w:color w:val="000000"/>
          <w:sz w:val="28"/>
          <w:szCs w:val="28"/>
          <w:lang w:val="kk-KZ"/>
        </w:rPr>
        <w:t>Әлеуметтік мемлекет қазіргі қоғамның ажырамас бөлігі болып табылады. Әлемдік тәжірибеде әлеуметтік мемлекеттің либералды, солярлық-консервативті, социал-демократиялық сияқты модельдері бар. ХХІ ғасырдың сындарлы процестері әл -ауқатты одан әрі нығайтуға бағытталған. Әлеуметтік қамсыздандыру мәселелері мемлекеттік саясаттың орталығында.</w:t>
      </w:r>
    </w:p>
    <w:p w:rsidR="00EB6A07" w:rsidRDefault="00EB6A07" w:rsidP="00EB6A07">
      <w:pPr>
        <w:pStyle w:val="Style19"/>
        <w:widowControl/>
        <w:tabs>
          <w:tab w:val="left" w:pos="426"/>
        </w:tabs>
        <w:spacing w:line="240" w:lineRule="auto"/>
        <w:ind w:firstLine="567"/>
        <w:rPr>
          <w:color w:val="000000"/>
          <w:sz w:val="28"/>
          <w:szCs w:val="28"/>
          <w:lang w:val="kk-KZ"/>
        </w:rPr>
      </w:pPr>
      <w:r w:rsidRPr="00EB6A07">
        <w:rPr>
          <w:color w:val="000000"/>
          <w:sz w:val="28"/>
          <w:szCs w:val="28"/>
          <w:lang w:val="kk-KZ"/>
        </w:rPr>
        <w:t>Әлеуметтік мемлекет өз қызметінде халықтың әлеуметтік қорғалуын күшейтуге, қоғамдағы тұрақтылықты, келісім мен толеранттылықты қамтамасыз етуге бағытталған. Әлеуметтік мемлекеттің міндеттері азаматтар өмірінің маңызды аспектілері мен мүдделерін көрсетеді. Олар әлеуметтік саясатты жүзеге асырудың заңнамалық, нормативтік -құқықтық базасы мен тетіктерін құрудан тұрады. Әлеуметтік функциялардың орындалуына кешенді мониторинг, талдау және бақылау жүргізу қажет.</w:t>
      </w:r>
    </w:p>
    <w:p w:rsidR="00EB6A07" w:rsidRPr="00EB6A07" w:rsidRDefault="00EB6A07" w:rsidP="00EB6A07">
      <w:pPr>
        <w:pStyle w:val="Style19"/>
        <w:tabs>
          <w:tab w:val="left" w:pos="426"/>
        </w:tabs>
        <w:spacing w:line="240" w:lineRule="auto"/>
        <w:ind w:firstLine="567"/>
        <w:rPr>
          <w:color w:val="000000"/>
          <w:sz w:val="28"/>
          <w:szCs w:val="28"/>
          <w:lang w:val="kk-KZ"/>
        </w:rPr>
      </w:pPr>
      <w:r w:rsidRPr="00EB6A07">
        <w:rPr>
          <w:color w:val="000000"/>
          <w:sz w:val="28"/>
          <w:szCs w:val="28"/>
          <w:lang w:val="kk-KZ"/>
        </w:rPr>
        <w:t xml:space="preserve">Тәуелсіз мемлекеттің дамуының әлеуметтік аспектілері модернизация процестерімен байланысты. Қазақстан Республикасы Үкіметінің 2014 жылғы 24 сәуірдегі No 396 қаулысымен Қазақстан Республикасының 2030 жылға дейінгі әлеуметтік даму тұжырымдамасы бекітілді [1]. Ол қоғамды әлеуметтік жаңғыртуға бағытталған. Оны жүзеге асыру механизмдері мен </w:t>
      </w:r>
      <w:r w:rsidRPr="00EB6A07">
        <w:rPr>
          <w:color w:val="000000"/>
          <w:sz w:val="28"/>
          <w:szCs w:val="28"/>
          <w:lang w:val="kk-KZ"/>
        </w:rPr>
        <w:lastRenderedPageBreak/>
        <w:t>құралдарын жетілдірудің маңызы зор. Шетелдік модернизацияның тәжірибесін, тәжірибесі мен жетістіктерін қарастыру мен талдау өзекті болып табылады. Осыған байланысты бәсекеге қабілеттілігі жоғары, инновация мен цифрлық технологиясы жоғары елдер әлеуметтік саясатты әзірлеуде үлкен жетістіктер мен нәтижелерге қол жеткізді. Атап айтқанда, олар Дания, Норвегия, Финляндия, Швеция. Халықты әлеуметтік қорғаудың заманауи жүйесі өмір сүру сапасының халықаралық стандарттарына сәйкес жасалған. Ол қоғамның әл-ауқатын жақсарту, жұмыспен қамтуды жоғарылату, бәсекеге қабілетті білім мен тиімді денсаулық сақтау сияқты өлшемдермен анықталады.</w:t>
      </w:r>
    </w:p>
    <w:p w:rsidR="00EB6A07" w:rsidRDefault="00EB6A07" w:rsidP="00EB6A07">
      <w:pPr>
        <w:pStyle w:val="Style19"/>
        <w:widowControl/>
        <w:tabs>
          <w:tab w:val="left" w:pos="426"/>
        </w:tabs>
        <w:spacing w:line="240" w:lineRule="auto"/>
        <w:ind w:firstLine="567"/>
        <w:rPr>
          <w:color w:val="000000"/>
          <w:sz w:val="28"/>
          <w:szCs w:val="28"/>
          <w:lang w:val="kk-KZ"/>
        </w:rPr>
      </w:pPr>
      <w:r w:rsidRPr="00EB6A07">
        <w:rPr>
          <w:color w:val="000000"/>
          <w:sz w:val="28"/>
          <w:szCs w:val="28"/>
          <w:lang w:val="kk-KZ"/>
        </w:rPr>
        <w:t>2020 жылы әлемдік қауымдастық ең қауіпті сынақ - COVID -19 коронавирус пандемиясымен бетпе -бет келді. Адамға жан -жақты қамқорлық көрсету - мемлекеттің ең маңызды міндеті. Эпидемиологиялық қауіпсіздік, халықтың денсаулығын қорғау және қоғамдағы тұрақтылықты сақтау - негізгі әлеуметтік мәселелер. Мемлекеттің азаматтық қоғам институттарымен тиімді өзара әрекеттесуі, әлеуметтік серіктестікті тереңдету маңызды. Әлеуметтік серіктестік бизнестің әлеуметтік бағдарламалар мен қоғамдық өмірдегі рөлінің артуын болжайды. Айта кету керек, «кәсіпкерлікті қолдау сонымен қатар нарықтағы табыстың негізгі компоненттерін қамтитын орта бизнеске ерекше назар аударуды білдіреді». Әлемдік тәжірибе көрсеткендей, орта тап табысты әлеуметтік саясаттың негізі болып табылады.</w:t>
      </w:r>
    </w:p>
    <w:p w:rsidR="00EB6A07" w:rsidRPr="00EB6A07" w:rsidRDefault="00EB6A07" w:rsidP="00EB6A07">
      <w:pPr>
        <w:pStyle w:val="Style19"/>
        <w:tabs>
          <w:tab w:val="left" w:pos="426"/>
        </w:tabs>
        <w:spacing w:line="240" w:lineRule="auto"/>
        <w:ind w:firstLine="567"/>
        <w:rPr>
          <w:color w:val="000000"/>
          <w:sz w:val="28"/>
          <w:szCs w:val="28"/>
          <w:lang w:val="kk-KZ"/>
        </w:rPr>
      </w:pPr>
      <w:r w:rsidRPr="00EB6A07">
        <w:rPr>
          <w:color w:val="000000"/>
          <w:sz w:val="28"/>
          <w:szCs w:val="28"/>
          <w:lang w:val="kk-KZ"/>
        </w:rPr>
        <w:t>Біздің заманымыздың жаһандық мәселелері әлеуметтік саясатты жаңартуды талап етеді. Қоғамдық даму тәуелсіз мемлекеттің экономикалық саясатымен байланысты. Әкімшілік-аумақтық құрылымы бойынша Қазақстанда 14 облыс және республикалық маңызы бар 3 қала бар-Нұр-Сұлтан (астана), Алматы және Шымкент. Ел халқының саны 2021 жылдың 1 қаңтарына 18 877,1 мың адамды құрады [3]. Әлеуметтік кепілдіктердің жоғары деңгейі халықтың толық жұмыспен қамтылуымен, өндірісте жаңа жұмыс орындарының ашылуымен байланысты. Денсаулық сақтау, ана мен баланы қорғау, денсаулық сақтау мен медициналық қызметтерді жаңғырту ерекше маңызға ие.</w:t>
      </w:r>
    </w:p>
    <w:p w:rsidR="00EB6A07" w:rsidRPr="00EB6A07" w:rsidRDefault="00EB6A07" w:rsidP="00EB6A07">
      <w:pPr>
        <w:pStyle w:val="Style19"/>
        <w:tabs>
          <w:tab w:val="left" w:pos="426"/>
        </w:tabs>
        <w:spacing w:line="240" w:lineRule="auto"/>
        <w:ind w:firstLine="567"/>
        <w:rPr>
          <w:color w:val="000000"/>
          <w:sz w:val="28"/>
          <w:szCs w:val="28"/>
          <w:lang w:val="kk-KZ"/>
        </w:rPr>
      </w:pPr>
      <w:r w:rsidRPr="00EB6A07">
        <w:rPr>
          <w:color w:val="000000"/>
          <w:sz w:val="28"/>
          <w:szCs w:val="28"/>
          <w:lang w:val="kk-KZ"/>
        </w:rPr>
        <w:t>Мемлекет әлеуметтік саясаттың жаңа парадигмасын қалыптастыруға үлкен мән береді. Аз қамтылған жандарға атаулы әлеуметтік көмек, халықтың өмір сүру жағдайын жақсарту - қоғам тұрақтылығының маңызды ресурсы. Әлеуметтік басқару экономикалық жаңғырумен және әлеуметтік әділеттілік құндылықтарымен тығыз байланысты. Әлеуметтік жүйенің тәуелсіз мемлекет өміріндегі жаңа өзгерістер мен өзгерістерге үнемі және табысты бейімделу қабілеті маңызды. Халықтың өмір сүру сапасы - қоғамды әлеуметтік жаңғыртудың тиімділігінің көрсеткіші мен бағасы.</w:t>
      </w:r>
    </w:p>
    <w:p w:rsidR="00EB6A07" w:rsidRDefault="00EB6A07" w:rsidP="00EB6A07">
      <w:pPr>
        <w:pStyle w:val="Style19"/>
        <w:widowControl/>
        <w:tabs>
          <w:tab w:val="left" w:pos="426"/>
        </w:tabs>
        <w:spacing w:line="240" w:lineRule="auto"/>
        <w:ind w:firstLine="567"/>
        <w:rPr>
          <w:color w:val="000000"/>
          <w:sz w:val="28"/>
          <w:szCs w:val="28"/>
          <w:lang w:val="kk-KZ"/>
        </w:rPr>
      </w:pPr>
      <w:r w:rsidRPr="00EB6A07">
        <w:rPr>
          <w:color w:val="000000"/>
          <w:sz w:val="28"/>
          <w:szCs w:val="28"/>
          <w:lang w:val="kk-KZ"/>
        </w:rPr>
        <w:t xml:space="preserve">Жалпы </w:t>
      </w:r>
      <w:r>
        <w:rPr>
          <w:color w:val="000000"/>
          <w:sz w:val="28"/>
          <w:szCs w:val="28"/>
          <w:lang w:val="kk-KZ"/>
        </w:rPr>
        <w:t xml:space="preserve">жаңғыру </w:t>
      </w:r>
      <w:r w:rsidRPr="00EB6A07">
        <w:rPr>
          <w:color w:val="000000"/>
          <w:sz w:val="28"/>
          <w:szCs w:val="28"/>
          <w:lang w:val="kk-KZ"/>
        </w:rPr>
        <w:t>-</w:t>
      </w:r>
      <w:r>
        <w:rPr>
          <w:color w:val="000000"/>
          <w:sz w:val="28"/>
          <w:szCs w:val="28"/>
          <w:lang w:val="kk-KZ"/>
        </w:rPr>
        <w:t xml:space="preserve"> </w:t>
      </w:r>
      <w:r w:rsidRPr="00EB6A07">
        <w:rPr>
          <w:color w:val="000000"/>
          <w:sz w:val="28"/>
          <w:szCs w:val="28"/>
          <w:lang w:val="kk-KZ"/>
        </w:rPr>
        <w:t xml:space="preserve">бұл экономикалық, саяси, әлеуметтік және әлеуметтік-мәдени аспектілердің қазіргі әлемнің талаптары мен стандарттарына бейімделуі. Экономикалық және әлеуметтік мақсаттардың үйлесімділігі мен бірлігі, әл-ауқаттың өсуі, халықтың өмір сүру деңгейі мен сапасы-тәуелсіз мемлекет дамуының әлеуметтік аспектілерінің іргелі </w:t>
      </w:r>
      <w:r w:rsidRPr="00EB6A07">
        <w:rPr>
          <w:color w:val="000000"/>
          <w:sz w:val="28"/>
          <w:szCs w:val="28"/>
          <w:lang w:val="kk-KZ"/>
        </w:rPr>
        <w:lastRenderedPageBreak/>
        <w:t>ресурстары. Мемлекет әлеуметтік тепе -теңдікті қамтамасыз ету, адамдардың өмір сүру деңгейі мен сапасын арттыру үшін тиісті шаралар қабылдауға шақырылады.</w:t>
      </w:r>
    </w:p>
    <w:p w:rsidR="00EB6A07" w:rsidRPr="00EB6A07" w:rsidRDefault="00EB6A07" w:rsidP="00EB6A07">
      <w:pPr>
        <w:pStyle w:val="Style19"/>
        <w:tabs>
          <w:tab w:val="left" w:pos="426"/>
        </w:tabs>
        <w:spacing w:line="240" w:lineRule="auto"/>
        <w:ind w:firstLine="567"/>
        <w:rPr>
          <w:color w:val="000000"/>
          <w:sz w:val="28"/>
          <w:szCs w:val="28"/>
          <w:lang w:val="kk-KZ"/>
        </w:rPr>
      </w:pPr>
      <w:r w:rsidRPr="00EB6A07">
        <w:rPr>
          <w:color w:val="000000"/>
          <w:sz w:val="28"/>
          <w:szCs w:val="28"/>
          <w:lang w:val="kk-KZ"/>
        </w:rPr>
        <w:t>Жаңғырту процестері мақсатты мемлекеттік әлеуметтік бағдарламаларды іске асыру үшін біртұтас кеңістік жасайды. Әлеуметтік саясаттың тиімділігінің критерийлерінің бірі - оның қоршаған әлемдегі өзгерістер мен өзгерістерге мобильді түрде бейімделуі. COVID-19 коронавирус пандемиясы әлеуметтік қорғау мен халықтың денсаулығын қорғау жүйесіндегі жаңа тәсілді айқындады. Тәуелсіз мемлекет азаматтардың білім беру, денсаулық сақтау саласындағы конституциялық құқықтарына кепілдік береді, тиімді жұмыспен қамтуды және халықтың лайықты өмір сүру деңгейін қамтамасыз етеді.</w:t>
      </w:r>
    </w:p>
    <w:p w:rsidR="00EB6A07" w:rsidRPr="00EB6A07" w:rsidRDefault="00EB6A07" w:rsidP="00EB6A07">
      <w:pPr>
        <w:pStyle w:val="Style19"/>
        <w:tabs>
          <w:tab w:val="left" w:pos="426"/>
        </w:tabs>
        <w:spacing w:line="240" w:lineRule="auto"/>
        <w:ind w:firstLine="567"/>
        <w:rPr>
          <w:color w:val="000000"/>
          <w:sz w:val="28"/>
          <w:szCs w:val="28"/>
          <w:lang w:val="kk-KZ"/>
        </w:rPr>
      </w:pPr>
      <w:r w:rsidRPr="00EB6A07">
        <w:rPr>
          <w:color w:val="000000"/>
          <w:sz w:val="28"/>
          <w:szCs w:val="28"/>
          <w:lang w:val="kk-KZ"/>
        </w:rPr>
        <w:t>Жаһандық әлем әлеуметтік және көші -қон ұтқырлығымен, ақпараттық технологияларды қолдаудың жоғары деңгейімен сипатталады және сынақтарға, қатерлер мен тәуекелдерге белсенді түрде жауап береді. Бұл жағдайда Қазақстанның әлеуметтік жаңғыртылуының маңызы ерекше. Әлеуметтік-экономикалық процестердің тұрақтылығы мен динамизмі тәуелсіз мемлекеттің әлеуметтік саясатының жаңа парадигмасымен анықталады.</w:t>
      </w:r>
    </w:p>
    <w:p w:rsidR="00EB6A07" w:rsidRDefault="00EB6A07" w:rsidP="00EB6A07">
      <w:pPr>
        <w:pStyle w:val="Style19"/>
        <w:widowControl/>
        <w:tabs>
          <w:tab w:val="left" w:pos="426"/>
        </w:tabs>
        <w:spacing w:line="240" w:lineRule="auto"/>
        <w:ind w:firstLine="567"/>
        <w:rPr>
          <w:color w:val="000000"/>
          <w:sz w:val="28"/>
          <w:szCs w:val="28"/>
          <w:lang w:val="kk-KZ"/>
        </w:rPr>
      </w:pPr>
      <w:r w:rsidRPr="00EB6A07">
        <w:rPr>
          <w:color w:val="000000"/>
          <w:sz w:val="28"/>
          <w:szCs w:val="28"/>
          <w:lang w:val="kk-KZ"/>
        </w:rPr>
        <w:t>Қазақстан</w:t>
      </w:r>
      <w:r>
        <w:rPr>
          <w:color w:val="000000"/>
          <w:sz w:val="28"/>
          <w:szCs w:val="28"/>
          <w:lang w:val="kk-KZ"/>
        </w:rPr>
        <w:t xml:space="preserve"> </w:t>
      </w:r>
      <w:r w:rsidRPr="00EB6A07">
        <w:rPr>
          <w:color w:val="000000"/>
          <w:sz w:val="28"/>
          <w:szCs w:val="28"/>
          <w:lang w:val="kk-KZ"/>
        </w:rPr>
        <w:t>-</w:t>
      </w:r>
      <w:r>
        <w:rPr>
          <w:color w:val="000000"/>
          <w:sz w:val="28"/>
          <w:szCs w:val="28"/>
          <w:lang w:val="kk-KZ"/>
        </w:rPr>
        <w:t xml:space="preserve"> </w:t>
      </w:r>
      <w:r w:rsidRPr="00EB6A07">
        <w:rPr>
          <w:color w:val="000000"/>
          <w:sz w:val="28"/>
          <w:szCs w:val="28"/>
          <w:lang w:val="kk-KZ"/>
        </w:rPr>
        <w:t>көп ұлтты мемлекет. Ұлтаралық келісімді дамытуға ықпал ететін толеранттылықтың, сындарлы диалогтың, гуманизмнің әлеуметтік-мәдени құндылықтарын нығайту маңызды. Бұл қоғамның көпшілігі жалпы мойындаған және оның өркендеуіне қызмет ететін әлеуметтік тапсырыстың құндылықтары. Олар адами капиталдың дамуына белсенді әсер етеді, ХХІ ғасырдағы жалпыадамзаттық құндылықтар мәртебесінде расталады. Қазіргі жаһандық әлемнің шындығында Қазақстанның тұрақты және тұрақты дамуында әлеуметтік модернизацияның құндылықтарының маңызы зор.</w:t>
      </w:r>
    </w:p>
    <w:p w:rsidR="00EB6A07" w:rsidRPr="00EB6A07" w:rsidRDefault="00EB6A07" w:rsidP="00EB6A07">
      <w:pPr>
        <w:pStyle w:val="Style19"/>
        <w:tabs>
          <w:tab w:val="left" w:pos="426"/>
        </w:tabs>
        <w:spacing w:line="240" w:lineRule="auto"/>
        <w:ind w:firstLine="567"/>
        <w:rPr>
          <w:color w:val="000000"/>
          <w:sz w:val="28"/>
          <w:szCs w:val="28"/>
          <w:lang w:val="kk-KZ"/>
        </w:rPr>
      </w:pPr>
      <w:r w:rsidRPr="00EB6A07">
        <w:rPr>
          <w:color w:val="000000"/>
          <w:sz w:val="28"/>
          <w:szCs w:val="28"/>
          <w:lang w:val="kk-KZ"/>
        </w:rPr>
        <w:t>Тәуелсіз мемлекеттің дамуының әлеуметтік аспектілері мемлекетке әлеуметтік сенімді нығайтудың өзектілігін анықтайды. Қоғамның ашықтығы, динамизмі мен ұтқырлығы маңызды. Қазіргі заманғы сын-қатерлер мен тәуекелдер жағдайында халықтың әлеуметтік белсенділігін, лайықты өмір сүру жағдайлары мен әл-ауқатын қамтамасыз етуге және әлеуметтік серіктестік идеясын дамытуға бағытталған халықты әлеуметтік қорғаудың жаңа үлгісі салынуда. Әлеуметтік қызметтен әлеуметтік дизайнға көшу қажет.</w:t>
      </w:r>
    </w:p>
    <w:p w:rsidR="00EB6A07" w:rsidRDefault="00EB6A07" w:rsidP="00EB6A07">
      <w:pPr>
        <w:pStyle w:val="Style19"/>
        <w:widowControl/>
        <w:tabs>
          <w:tab w:val="left" w:pos="426"/>
        </w:tabs>
        <w:spacing w:line="240" w:lineRule="auto"/>
        <w:ind w:firstLine="567"/>
        <w:rPr>
          <w:color w:val="000000"/>
          <w:sz w:val="28"/>
          <w:szCs w:val="28"/>
          <w:lang w:val="kk-KZ"/>
        </w:rPr>
      </w:pPr>
      <w:r w:rsidRPr="00EB6A07">
        <w:rPr>
          <w:color w:val="000000"/>
          <w:sz w:val="28"/>
          <w:szCs w:val="28"/>
          <w:lang w:val="kk-KZ"/>
        </w:rPr>
        <w:t>Әлеуметтік саясаттың жаңа парадигмасы «Қазақстан - 2050» Стратегиялық бағдарламасына сәйкес келеді. Ол мемлекеттің тұрақтылығы мен тұрақтылығын дамытуға, қоғамның барлық саласында оң динамиканың өсуіне бағытталған. Қазіргі уақытта COVID-19 коронавирустық пандемиясымен байланысты жаһандық сын-қатерлер мен тәуекелдер, халықтың әлеуметтік қорғалуының жоғары деңгейін қамтамасыз ету аса маңызды болып табылады. Қоғамның әлеуметтік әл-ауқаты белсенді кәсіпкерлік белсенділікті, инновациялық технологияларды кеңінен қолдануды және адами капиталды кешенді дамытуды болжайды.</w:t>
      </w:r>
    </w:p>
    <w:p w:rsidR="00AD4EF9" w:rsidRDefault="00AD4EF9" w:rsidP="00AD4EF9">
      <w:pPr>
        <w:pStyle w:val="Style19"/>
        <w:widowControl/>
        <w:tabs>
          <w:tab w:val="left" w:pos="426"/>
        </w:tabs>
        <w:spacing w:line="240" w:lineRule="auto"/>
        <w:ind w:firstLine="0"/>
        <w:rPr>
          <w:rStyle w:val="FontStyle22"/>
          <w:i/>
          <w:noProof/>
          <w:sz w:val="28"/>
          <w:szCs w:val="28"/>
          <w:lang w:val="kk-KZ"/>
        </w:rPr>
      </w:pPr>
    </w:p>
    <w:p w:rsidR="00AD4EF9" w:rsidRPr="00AD4EF9" w:rsidRDefault="00AD4EF9" w:rsidP="00AD4EF9">
      <w:pPr>
        <w:pStyle w:val="Style19"/>
        <w:widowControl/>
        <w:tabs>
          <w:tab w:val="left" w:pos="426"/>
        </w:tabs>
        <w:spacing w:line="240" w:lineRule="auto"/>
        <w:ind w:firstLine="0"/>
        <w:rPr>
          <w:rStyle w:val="FontStyle22"/>
          <w:b/>
          <w:noProof/>
          <w:sz w:val="28"/>
          <w:szCs w:val="28"/>
          <w:lang w:val="kk-KZ"/>
        </w:rPr>
      </w:pPr>
      <w:r w:rsidRPr="00AD4EF9">
        <w:rPr>
          <w:rStyle w:val="FontStyle22"/>
          <w:b/>
          <w:noProof/>
          <w:sz w:val="28"/>
          <w:szCs w:val="28"/>
          <w:lang w:val="kk-KZ"/>
        </w:rPr>
        <w:lastRenderedPageBreak/>
        <w:t xml:space="preserve">Өзін-өзі бақылауға арналған сұрақтар мен тапсырмалар </w:t>
      </w:r>
    </w:p>
    <w:p w:rsidR="00AD4EF9" w:rsidRPr="00AD4EF9" w:rsidRDefault="00AD4EF9" w:rsidP="00AD4EF9">
      <w:pPr>
        <w:pStyle w:val="Style19"/>
        <w:widowControl/>
        <w:tabs>
          <w:tab w:val="left" w:pos="426"/>
        </w:tabs>
        <w:spacing w:line="240" w:lineRule="auto"/>
        <w:ind w:firstLine="0"/>
        <w:rPr>
          <w:sz w:val="28"/>
          <w:szCs w:val="28"/>
          <w:lang w:val="kk-KZ"/>
        </w:rPr>
      </w:pPr>
      <w:r w:rsidRPr="00AD4EF9">
        <w:rPr>
          <w:sz w:val="28"/>
          <w:szCs w:val="28"/>
          <w:lang w:val="kk-KZ"/>
        </w:rPr>
        <w:t xml:space="preserve">1. «Әлеуметтік диагностиканың» мәні неде? </w:t>
      </w:r>
    </w:p>
    <w:p w:rsidR="00AD4EF9" w:rsidRPr="00AD4EF9" w:rsidRDefault="00AD4EF9" w:rsidP="00AD4EF9">
      <w:pPr>
        <w:pStyle w:val="Style19"/>
        <w:widowControl/>
        <w:tabs>
          <w:tab w:val="left" w:pos="426"/>
        </w:tabs>
        <w:spacing w:line="240" w:lineRule="auto"/>
        <w:ind w:firstLine="0"/>
        <w:rPr>
          <w:sz w:val="28"/>
          <w:szCs w:val="28"/>
          <w:lang w:val="kk-KZ"/>
        </w:rPr>
      </w:pPr>
      <w:r w:rsidRPr="00AD4EF9">
        <w:rPr>
          <w:sz w:val="28"/>
          <w:szCs w:val="28"/>
          <w:lang w:val="kk-KZ"/>
        </w:rPr>
        <w:t xml:space="preserve">2. Дизайн кезеңі ретінде әлеуметтік диагностиканың ерекшеліктерін кеңейтіңіз. </w:t>
      </w:r>
    </w:p>
    <w:p w:rsidR="00AD4EF9" w:rsidRPr="00AD4EF9" w:rsidRDefault="00AD4EF9" w:rsidP="00AD4EF9">
      <w:pPr>
        <w:pStyle w:val="Style19"/>
        <w:widowControl/>
        <w:tabs>
          <w:tab w:val="left" w:pos="426"/>
        </w:tabs>
        <w:spacing w:line="240" w:lineRule="auto"/>
        <w:ind w:firstLine="0"/>
        <w:rPr>
          <w:sz w:val="28"/>
          <w:szCs w:val="28"/>
          <w:lang w:val="kk-KZ"/>
        </w:rPr>
      </w:pPr>
      <w:r w:rsidRPr="00AD4EF9">
        <w:rPr>
          <w:sz w:val="28"/>
          <w:szCs w:val="28"/>
          <w:lang w:val="kk-KZ"/>
        </w:rPr>
        <w:t xml:space="preserve">3. Әлеуметтік диагностиканың принциптері қандай? </w:t>
      </w:r>
    </w:p>
    <w:p w:rsidR="00AD4EF9" w:rsidRPr="00AD4EF9" w:rsidRDefault="00AD4EF9" w:rsidP="00AD4EF9">
      <w:pPr>
        <w:pStyle w:val="Style19"/>
        <w:widowControl/>
        <w:tabs>
          <w:tab w:val="left" w:pos="426"/>
        </w:tabs>
        <w:spacing w:line="240" w:lineRule="auto"/>
        <w:ind w:firstLine="0"/>
        <w:rPr>
          <w:sz w:val="28"/>
          <w:szCs w:val="28"/>
          <w:lang w:val="kk-KZ"/>
        </w:rPr>
      </w:pPr>
      <w:r w:rsidRPr="00AD4EF9">
        <w:rPr>
          <w:sz w:val="28"/>
          <w:szCs w:val="28"/>
          <w:lang w:val="kk-KZ"/>
        </w:rPr>
        <w:t>4. «Көрсеткіштің» анықтамасын беріңіз.</w:t>
      </w:r>
      <w:r w:rsidRPr="00AD4EF9">
        <w:rPr>
          <w:color w:val="000000"/>
          <w:sz w:val="28"/>
          <w:szCs w:val="28"/>
          <w:lang w:val="kk-KZ"/>
        </w:rPr>
        <w:t xml:space="preserve"> </w:t>
      </w:r>
      <w:r w:rsidRPr="00AD4EF9">
        <w:rPr>
          <w:sz w:val="28"/>
          <w:szCs w:val="28"/>
          <w:lang w:val="kk-KZ"/>
        </w:rPr>
        <w:t>Оны қандай ұғымдардан ажырату қажет?</w:t>
      </w:r>
      <w:r w:rsidRPr="00AD4EF9">
        <w:rPr>
          <w:color w:val="000000"/>
          <w:sz w:val="28"/>
          <w:szCs w:val="28"/>
          <w:lang w:val="kk-KZ"/>
        </w:rPr>
        <w:t xml:space="preserve"> </w:t>
      </w:r>
      <w:r w:rsidRPr="00AD4EF9">
        <w:rPr>
          <w:sz w:val="28"/>
          <w:szCs w:val="28"/>
          <w:lang w:val="kk-KZ"/>
        </w:rPr>
        <w:t xml:space="preserve">Олардың мәнін кеңейтіңіз. </w:t>
      </w:r>
    </w:p>
    <w:p w:rsidR="00AD4EF9" w:rsidRPr="00AD4EF9" w:rsidRDefault="00AD4EF9" w:rsidP="00AD4EF9">
      <w:pPr>
        <w:pStyle w:val="Style19"/>
        <w:widowControl/>
        <w:tabs>
          <w:tab w:val="left" w:pos="426"/>
        </w:tabs>
        <w:spacing w:line="240" w:lineRule="auto"/>
        <w:ind w:firstLine="0"/>
        <w:rPr>
          <w:sz w:val="28"/>
          <w:szCs w:val="28"/>
          <w:lang w:val="kk-KZ"/>
        </w:rPr>
      </w:pPr>
      <w:r w:rsidRPr="00AD4EF9">
        <w:rPr>
          <w:sz w:val="28"/>
          <w:szCs w:val="28"/>
          <w:lang w:val="kk-KZ"/>
        </w:rPr>
        <w:t xml:space="preserve">5. Көрсеткішке қандай талаптар қойылады? </w:t>
      </w:r>
    </w:p>
    <w:p w:rsidR="00AD4EF9" w:rsidRPr="00AD4EF9" w:rsidRDefault="00AD4EF9" w:rsidP="00AD4EF9">
      <w:pPr>
        <w:pStyle w:val="Style19"/>
        <w:widowControl/>
        <w:tabs>
          <w:tab w:val="left" w:pos="426"/>
        </w:tabs>
        <w:spacing w:line="240" w:lineRule="auto"/>
        <w:ind w:firstLine="0"/>
        <w:rPr>
          <w:sz w:val="28"/>
          <w:szCs w:val="28"/>
          <w:lang w:val="kk-KZ"/>
        </w:rPr>
      </w:pPr>
      <w:r w:rsidRPr="00AD4EF9">
        <w:rPr>
          <w:sz w:val="28"/>
          <w:szCs w:val="28"/>
          <w:lang w:val="kk-KZ"/>
        </w:rPr>
        <w:t>6. Әлеуметтік диагностика сатыларын тізіп, сипаттаңыз.</w:t>
      </w:r>
    </w:p>
    <w:p w:rsidR="0086553D" w:rsidRPr="00AD4EF9" w:rsidRDefault="0086553D" w:rsidP="00AD4EF9">
      <w:pPr>
        <w:pStyle w:val="Style19"/>
        <w:widowControl/>
        <w:tabs>
          <w:tab w:val="left" w:pos="426"/>
        </w:tabs>
        <w:spacing w:line="240" w:lineRule="auto"/>
        <w:ind w:firstLine="567"/>
        <w:rPr>
          <w:color w:val="000000"/>
          <w:sz w:val="28"/>
          <w:szCs w:val="28"/>
          <w:lang w:val="kk-KZ"/>
        </w:rPr>
      </w:pPr>
    </w:p>
    <w:p w:rsidR="00AD4EF9" w:rsidRPr="00AD4EF9" w:rsidRDefault="00AD4EF9" w:rsidP="00AD4EF9">
      <w:pPr>
        <w:spacing w:after="0" w:line="240" w:lineRule="auto"/>
        <w:rPr>
          <w:rFonts w:ascii="Times New Roman" w:hAnsi="Times New Roman" w:cs="Times New Roman"/>
          <w:b/>
          <w:sz w:val="28"/>
          <w:szCs w:val="28"/>
          <w:lang w:val="kk-KZ"/>
        </w:rPr>
      </w:pPr>
      <w:r w:rsidRPr="00AD4EF9">
        <w:rPr>
          <w:rFonts w:ascii="Times New Roman" w:hAnsi="Times New Roman" w:cs="Times New Roman"/>
          <w:b/>
          <w:sz w:val="28"/>
          <w:szCs w:val="28"/>
          <w:lang w:val="kk-KZ"/>
        </w:rPr>
        <w:t>Шығармашылық тапсырма</w:t>
      </w:r>
    </w:p>
    <w:p w:rsidR="00AD4EF9" w:rsidRPr="00AD4EF9" w:rsidRDefault="00AD4EF9" w:rsidP="00AD4EF9">
      <w:pPr>
        <w:pStyle w:val="Style19"/>
        <w:widowControl/>
        <w:tabs>
          <w:tab w:val="left" w:pos="426"/>
        </w:tabs>
        <w:spacing w:line="240" w:lineRule="auto"/>
        <w:ind w:firstLine="0"/>
        <w:rPr>
          <w:sz w:val="28"/>
          <w:szCs w:val="28"/>
          <w:lang w:val="kk-KZ"/>
        </w:rPr>
      </w:pPr>
      <w:r w:rsidRPr="00AD4EF9">
        <w:rPr>
          <w:sz w:val="28"/>
          <w:szCs w:val="28"/>
          <w:lang w:val="kk-KZ"/>
        </w:rPr>
        <w:t xml:space="preserve">1. Аймақтың әлеуметтік диагностикасының теориялық және әдістемелік мәселелерін ашу. </w:t>
      </w:r>
    </w:p>
    <w:p w:rsidR="00AD4EF9" w:rsidRPr="00AD4EF9" w:rsidRDefault="00AD4EF9" w:rsidP="00AD4EF9">
      <w:pPr>
        <w:pStyle w:val="Style19"/>
        <w:widowControl/>
        <w:tabs>
          <w:tab w:val="left" w:pos="426"/>
        </w:tabs>
        <w:spacing w:line="240" w:lineRule="auto"/>
        <w:ind w:firstLine="0"/>
        <w:rPr>
          <w:sz w:val="28"/>
          <w:szCs w:val="28"/>
          <w:lang w:val="kk-KZ"/>
        </w:rPr>
      </w:pPr>
      <w:r w:rsidRPr="00AD4EF9">
        <w:rPr>
          <w:sz w:val="28"/>
          <w:szCs w:val="28"/>
          <w:lang w:val="kk-KZ"/>
        </w:rPr>
        <w:t xml:space="preserve">2. Әлеуметтік мониторинг арқылы аймақтағы әлеуметтік жағдайды диагностикалау процедурасын әзірлеу. </w:t>
      </w:r>
    </w:p>
    <w:p w:rsidR="00AD4EF9" w:rsidRPr="00AD4EF9" w:rsidRDefault="00AD4EF9" w:rsidP="00AD4EF9">
      <w:pPr>
        <w:pStyle w:val="Style19"/>
        <w:widowControl/>
        <w:tabs>
          <w:tab w:val="left" w:pos="426"/>
        </w:tabs>
        <w:spacing w:line="240" w:lineRule="auto"/>
        <w:ind w:firstLine="0"/>
        <w:rPr>
          <w:sz w:val="28"/>
          <w:szCs w:val="28"/>
          <w:lang w:val="kk-KZ"/>
        </w:rPr>
      </w:pPr>
      <w:r w:rsidRPr="00AD4EF9">
        <w:rPr>
          <w:sz w:val="28"/>
          <w:szCs w:val="28"/>
          <w:lang w:val="kk-KZ"/>
        </w:rPr>
        <w:t xml:space="preserve">3. Түркістан облысы, Шымкент қаласының әлеуметтік жағдайын диагностикалау. </w:t>
      </w:r>
    </w:p>
    <w:p w:rsidR="00AD4EF9" w:rsidRPr="00AD4EF9" w:rsidRDefault="00AD4EF9" w:rsidP="00AD4EF9">
      <w:pPr>
        <w:pStyle w:val="Style19"/>
        <w:widowControl/>
        <w:tabs>
          <w:tab w:val="left" w:pos="426"/>
        </w:tabs>
        <w:spacing w:line="240" w:lineRule="auto"/>
        <w:ind w:firstLine="0"/>
        <w:rPr>
          <w:sz w:val="28"/>
          <w:szCs w:val="28"/>
          <w:lang w:val="kk-KZ"/>
        </w:rPr>
      </w:pPr>
      <w:r w:rsidRPr="00AD4EF9">
        <w:rPr>
          <w:sz w:val="28"/>
          <w:szCs w:val="28"/>
          <w:lang w:val="kk-KZ"/>
        </w:rPr>
        <w:t xml:space="preserve">4. Шымкент қаласы тұрғындарының әлеуметтік белсенділігін аймақтық даму әлеуеті ретінде талдаңыз. </w:t>
      </w:r>
    </w:p>
    <w:p w:rsidR="00AD4EF9" w:rsidRPr="00AD4EF9" w:rsidRDefault="00AD4EF9" w:rsidP="00AD4EF9">
      <w:pPr>
        <w:pStyle w:val="Style19"/>
        <w:widowControl/>
        <w:tabs>
          <w:tab w:val="left" w:pos="426"/>
        </w:tabs>
        <w:spacing w:line="240" w:lineRule="auto"/>
        <w:ind w:firstLine="0"/>
        <w:rPr>
          <w:sz w:val="28"/>
          <w:szCs w:val="28"/>
          <w:lang w:val="kk-KZ"/>
        </w:rPr>
      </w:pPr>
      <w:r w:rsidRPr="00AD4EF9">
        <w:rPr>
          <w:sz w:val="28"/>
          <w:szCs w:val="28"/>
          <w:lang w:val="kk-KZ"/>
        </w:rPr>
        <w:t xml:space="preserve">5. Өтпелі кезеңдегі аймақтағы әлеуметтік жағдайдың көрсеткіштері ретінде халықтың әлеуметтік шиеленісі мен белсенділігін аумақтық аспектісінде зерттеңіз. </w:t>
      </w:r>
    </w:p>
    <w:p w:rsidR="00AD4EF9" w:rsidRPr="00AD4EF9" w:rsidRDefault="00AD4EF9" w:rsidP="00AD4EF9">
      <w:pPr>
        <w:pStyle w:val="Style19"/>
        <w:widowControl/>
        <w:tabs>
          <w:tab w:val="left" w:pos="426"/>
        </w:tabs>
        <w:spacing w:line="240" w:lineRule="auto"/>
        <w:ind w:firstLine="0"/>
        <w:rPr>
          <w:sz w:val="28"/>
          <w:szCs w:val="28"/>
          <w:lang w:val="kk-KZ"/>
        </w:rPr>
      </w:pPr>
      <w:r w:rsidRPr="00AD4EF9">
        <w:rPr>
          <w:sz w:val="28"/>
          <w:szCs w:val="28"/>
          <w:lang w:val="kk-KZ"/>
        </w:rPr>
        <w:t>6. Шымкент қаласы мен Түркістан облысының әлеуметтік жағдайын жақсарту бағыттарын негіздеңіз.</w:t>
      </w:r>
    </w:p>
    <w:p w:rsidR="00AD4EF9" w:rsidRPr="00AD4EF9" w:rsidRDefault="00AD4EF9" w:rsidP="00AD4EF9">
      <w:pPr>
        <w:pStyle w:val="Style19"/>
        <w:widowControl/>
        <w:tabs>
          <w:tab w:val="left" w:pos="426"/>
        </w:tabs>
        <w:spacing w:line="240" w:lineRule="auto"/>
        <w:ind w:firstLine="0"/>
        <w:rPr>
          <w:sz w:val="28"/>
          <w:szCs w:val="28"/>
          <w:lang w:val="kk-KZ"/>
        </w:rPr>
      </w:pPr>
      <w:r w:rsidRPr="00AD4EF9">
        <w:rPr>
          <w:sz w:val="28"/>
          <w:szCs w:val="28"/>
          <w:lang w:val="kk-KZ"/>
        </w:rPr>
        <w:t>7. Шымкент қаласы пен Түркістан облысы тұрғындарының әлеуметтік шиеленісті мәселелерін қабылдауы ақпараттық ізденіс арқылы социологиялық талдама жүргізу.</w:t>
      </w:r>
    </w:p>
    <w:p w:rsidR="00AD4EF9" w:rsidRPr="00AD4EF9" w:rsidRDefault="00AD4EF9" w:rsidP="00AD4EF9">
      <w:pPr>
        <w:pStyle w:val="Style19"/>
        <w:widowControl/>
        <w:tabs>
          <w:tab w:val="left" w:pos="426"/>
        </w:tabs>
        <w:spacing w:line="240" w:lineRule="auto"/>
        <w:ind w:firstLine="0"/>
        <w:rPr>
          <w:sz w:val="28"/>
          <w:szCs w:val="28"/>
          <w:lang w:val="kk-KZ"/>
        </w:rPr>
      </w:pPr>
      <w:r w:rsidRPr="00AD4EF9">
        <w:rPr>
          <w:sz w:val="28"/>
          <w:szCs w:val="28"/>
          <w:lang w:val="kk-KZ"/>
        </w:rPr>
        <w:t>8. Жағдайды диагностикалау және Шымкент қаласындағы әлеуметтік шиеленісті бақылау.</w:t>
      </w:r>
    </w:p>
    <w:p w:rsidR="00AD4EF9" w:rsidRPr="00AD4EF9" w:rsidRDefault="00AD4EF9" w:rsidP="00AD4EF9">
      <w:pPr>
        <w:spacing w:after="0" w:line="240" w:lineRule="auto"/>
        <w:jc w:val="both"/>
        <w:rPr>
          <w:rFonts w:ascii="Times New Roman" w:hAnsi="Times New Roman" w:cs="Times New Roman"/>
          <w:sz w:val="28"/>
          <w:szCs w:val="28"/>
          <w:lang w:val="kk-KZ"/>
        </w:rPr>
      </w:pPr>
      <w:r w:rsidRPr="00AD4EF9">
        <w:rPr>
          <w:rFonts w:ascii="Times New Roman" w:hAnsi="Times New Roman" w:cs="Times New Roman"/>
          <w:sz w:val="28"/>
          <w:szCs w:val="28"/>
          <w:lang w:val="kk-KZ"/>
        </w:rPr>
        <w:t>9. Халықтың әлеуметтік портреті және Шымкент қаласы мен Түркістан облысындағы жағдайдың соңғы диагнозы.</w:t>
      </w:r>
    </w:p>
    <w:p w:rsidR="00AD4EF9" w:rsidRPr="00AD4EF9" w:rsidRDefault="00AD4EF9" w:rsidP="00AD4EF9">
      <w:pPr>
        <w:spacing w:after="0" w:line="240" w:lineRule="auto"/>
        <w:ind w:firstLine="567"/>
        <w:rPr>
          <w:rFonts w:ascii="Times New Roman" w:hAnsi="Times New Roman" w:cs="Times New Roman"/>
          <w:i/>
          <w:sz w:val="28"/>
          <w:szCs w:val="28"/>
          <w:lang w:val="kk-KZ"/>
        </w:rPr>
      </w:pPr>
    </w:p>
    <w:p w:rsidR="00AD4EF9" w:rsidRPr="00AD4EF9" w:rsidRDefault="00AD4EF9" w:rsidP="00AD4EF9">
      <w:pPr>
        <w:spacing w:after="0" w:line="240" w:lineRule="auto"/>
        <w:rPr>
          <w:rFonts w:ascii="Times New Roman" w:hAnsi="Times New Roman" w:cs="Times New Roman"/>
          <w:b/>
          <w:sz w:val="28"/>
          <w:szCs w:val="28"/>
          <w:lang w:val="kk-KZ"/>
        </w:rPr>
      </w:pPr>
      <w:r w:rsidRPr="00AD4EF9">
        <w:rPr>
          <w:rFonts w:ascii="Times New Roman" w:hAnsi="Times New Roman" w:cs="Times New Roman"/>
          <w:b/>
          <w:sz w:val="28"/>
          <w:szCs w:val="28"/>
          <w:lang w:val="kk-KZ"/>
        </w:rPr>
        <w:t>БӨЖ тапсырмалары</w:t>
      </w:r>
    </w:p>
    <w:p w:rsidR="00AD4EF9" w:rsidRPr="00AD4EF9" w:rsidRDefault="00AD4EF9" w:rsidP="00AD4EF9">
      <w:pPr>
        <w:spacing w:after="0" w:line="240" w:lineRule="auto"/>
        <w:ind w:firstLine="567"/>
        <w:rPr>
          <w:rFonts w:ascii="Times New Roman" w:hAnsi="Times New Roman" w:cs="Times New Roman"/>
          <w:sz w:val="28"/>
          <w:szCs w:val="28"/>
          <w:lang w:val="kk-KZ"/>
        </w:rPr>
      </w:pPr>
      <w:r w:rsidRPr="00AD4EF9">
        <w:rPr>
          <w:rFonts w:ascii="Times New Roman" w:hAnsi="Times New Roman" w:cs="Times New Roman"/>
          <w:sz w:val="28"/>
          <w:szCs w:val="28"/>
          <w:lang w:val="kk-KZ"/>
        </w:rPr>
        <w:t>«Ричмонд</w:t>
      </w:r>
      <w:r w:rsidR="00EB6A07">
        <w:rPr>
          <w:rFonts w:ascii="Times New Roman" w:hAnsi="Times New Roman" w:cs="Times New Roman"/>
          <w:sz w:val="28"/>
          <w:szCs w:val="28"/>
          <w:lang w:val="kk-KZ"/>
        </w:rPr>
        <w:t xml:space="preserve">» </w:t>
      </w:r>
      <w:r w:rsidRPr="00AD4EF9">
        <w:rPr>
          <w:rFonts w:ascii="Times New Roman" w:hAnsi="Times New Roman" w:cs="Times New Roman"/>
          <w:sz w:val="28"/>
          <w:szCs w:val="28"/>
          <w:lang w:val="kk-KZ"/>
        </w:rPr>
        <w:t>және</w:t>
      </w:r>
      <w:r w:rsidR="00EB6A07">
        <w:rPr>
          <w:rFonts w:ascii="Times New Roman" w:hAnsi="Times New Roman" w:cs="Times New Roman"/>
          <w:sz w:val="28"/>
          <w:szCs w:val="28"/>
          <w:lang w:val="kk-KZ"/>
        </w:rPr>
        <w:t xml:space="preserve"> «</w:t>
      </w:r>
      <w:r w:rsidRPr="00AD4EF9">
        <w:rPr>
          <w:rFonts w:ascii="Times New Roman" w:hAnsi="Times New Roman" w:cs="Times New Roman"/>
          <w:sz w:val="28"/>
          <w:szCs w:val="28"/>
          <w:lang w:val="kk-KZ"/>
        </w:rPr>
        <w:t>Әлеуметтік диагноз» шығармасы» тақырыбына сараптамалық баяндама құрастыру.</w:t>
      </w:r>
    </w:p>
    <w:p w:rsidR="00AD4EF9" w:rsidRPr="00AD4EF9" w:rsidRDefault="00AD4EF9" w:rsidP="00AD4EF9">
      <w:pPr>
        <w:spacing w:after="0" w:line="240" w:lineRule="auto"/>
        <w:ind w:firstLine="567"/>
        <w:rPr>
          <w:rFonts w:ascii="Times New Roman" w:hAnsi="Times New Roman" w:cs="Times New Roman"/>
          <w:i/>
          <w:sz w:val="28"/>
          <w:szCs w:val="28"/>
          <w:lang w:val="kk-KZ"/>
        </w:rPr>
      </w:pPr>
    </w:p>
    <w:p w:rsidR="00EF4169" w:rsidRPr="000402BA" w:rsidRDefault="00EF4169" w:rsidP="00EF4169">
      <w:pPr>
        <w:spacing w:after="0" w:line="240" w:lineRule="auto"/>
        <w:rPr>
          <w:rFonts w:ascii="Times New Roman" w:hAnsi="Times New Roman" w:cs="Times New Roman"/>
          <w:b/>
          <w:sz w:val="28"/>
          <w:szCs w:val="28"/>
          <w:lang w:val="kk-KZ"/>
        </w:rPr>
      </w:pPr>
      <w:r>
        <w:rPr>
          <w:rFonts w:ascii="Times New Roman" w:hAnsi="Times New Roman" w:cs="Times New Roman"/>
          <w:b/>
          <w:sz w:val="28"/>
          <w:szCs w:val="28"/>
          <w:lang w:val="kk-KZ"/>
        </w:rPr>
        <w:t>Ұ</w:t>
      </w:r>
      <w:r w:rsidRPr="000402BA">
        <w:rPr>
          <w:rFonts w:ascii="Times New Roman" w:hAnsi="Times New Roman" w:cs="Times New Roman"/>
          <w:b/>
          <w:sz w:val="28"/>
          <w:szCs w:val="28"/>
          <w:lang w:val="kk-KZ"/>
        </w:rPr>
        <w:t>сынылатын әдебиеттер</w:t>
      </w:r>
    </w:p>
    <w:p w:rsidR="00EF4169" w:rsidRPr="00B91E56" w:rsidRDefault="00EF4169" w:rsidP="00EF4169">
      <w:pPr>
        <w:spacing w:after="0" w:line="240" w:lineRule="auto"/>
        <w:rPr>
          <w:rFonts w:ascii="Times New Roman" w:hAnsi="Times New Roman" w:cs="Times New Roman"/>
          <w:i/>
          <w:sz w:val="28"/>
          <w:szCs w:val="28"/>
          <w:lang w:val="kk-KZ"/>
        </w:rPr>
      </w:pPr>
      <w:r w:rsidRPr="00B91E56">
        <w:rPr>
          <w:rFonts w:ascii="Times New Roman" w:hAnsi="Times New Roman" w:cs="Times New Roman"/>
          <w:i/>
          <w:sz w:val="28"/>
          <w:szCs w:val="28"/>
          <w:lang w:val="kk-KZ"/>
        </w:rPr>
        <w:t>- негізгі</w:t>
      </w:r>
    </w:p>
    <w:p w:rsidR="00EF4169" w:rsidRDefault="00EF4169" w:rsidP="00EF4169">
      <w:pPr>
        <w:spacing w:after="0" w:line="240" w:lineRule="auto"/>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1</w:t>
      </w:r>
      <w:r w:rsidRPr="007464EE">
        <w:rPr>
          <w:rFonts w:ascii="Times New Roman" w:hAnsi="Times New Roman" w:cs="Times New Roman"/>
          <w:color w:val="000000"/>
          <w:sz w:val="28"/>
          <w:szCs w:val="28"/>
          <w:lang w:val="kk-KZ"/>
        </w:rPr>
        <w:t> </w:t>
      </w:r>
      <w:hyperlink r:id="rId30" w:history="1">
        <w:r w:rsidRPr="007464EE">
          <w:rPr>
            <w:rFonts w:ascii="Times New Roman" w:hAnsi="Times New Roman" w:cs="Times New Roman"/>
            <w:color w:val="000000"/>
            <w:sz w:val="28"/>
            <w:szCs w:val="28"/>
            <w:lang w:val="kk-KZ"/>
          </w:rPr>
          <w:t>Жиенбекова А. А.</w:t>
        </w:r>
      </w:hyperlink>
      <w:r>
        <w:rPr>
          <w:rFonts w:ascii="Times New Roman" w:hAnsi="Times New Roman" w:cs="Times New Roman"/>
          <w:color w:val="000000"/>
          <w:sz w:val="28"/>
          <w:szCs w:val="28"/>
          <w:lang w:val="kk-KZ"/>
        </w:rPr>
        <w:t xml:space="preserve"> </w:t>
      </w:r>
      <w:r w:rsidRPr="007464EE">
        <w:rPr>
          <w:rFonts w:ascii="Times New Roman" w:hAnsi="Times New Roman" w:cs="Times New Roman"/>
          <w:color w:val="000000"/>
          <w:sz w:val="28"/>
          <w:szCs w:val="28"/>
          <w:lang w:val="kk-KZ"/>
        </w:rPr>
        <w:t>Әлеуметтік жұмыстың әдістері мен технологи</w:t>
      </w:r>
      <w:r>
        <w:rPr>
          <w:rFonts w:ascii="Times New Roman" w:hAnsi="Times New Roman" w:cs="Times New Roman"/>
          <w:color w:val="000000"/>
          <w:sz w:val="28"/>
          <w:szCs w:val="28"/>
          <w:lang w:val="kk-KZ"/>
        </w:rPr>
        <w:t>ясы</w:t>
      </w:r>
      <w:r w:rsidRPr="007464EE">
        <w:rPr>
          <w:rFonts w:ascii="Times New Roman" w:hAnsi="Times New Roman" w:cs="Times New Roman"/>
          <w:color w:val="000000"/>
          <w:sz w:val="28"/>
          <w:szCs w:val="28"/>
          <w:lang w:val="kk-KZ"/>
        </w:rPr>
        <w:t xml:space="preserve"> : оқулық / А. А. Жиенбекова, Р. Д. Дарибаева, К. Қ. Толегенова. - Шымкент : ОҚМУ, 2013. - 264 с. - ISBN 978-9965-19-652-2</w:t>
      </w:r>
    </w:p>
    <w:p w:rsidR="00EF4169" w:rsidRPr="00B91E56" w:rsidRDefault="00EF4169" w:rsidP="00EF4169">
      <w:pPr>
        <w:spacing w:after="0" w:line="240" w:lineRule="auto"/>
        <w:jc w:val="both"/>
        <w:rPr>
          <w:rFonts w:ascii="Times New Roman" w:hAnsi="Times New Roman" w:cs="Times New Roman"/>
          <w:i/>
          <w:sz w:val="28"/>
          <w:szCs w:val="28"/>
          <w:lang w:val="kk-KZ"/>
        </w:rPr>
      </w:pPr>
      <w:r w:rsidRPr="00B91E56">
        <w:rPr>
          <w:rFonts w:ascii="Times New Roman" w:hAnsi="Times New Roman" w:cs="Times New Roman"/>
          <w:i/>
          <w:sz w:val="28"/>
          <w:szCs w:val="28"/>
          <w:lang w:val="kk-KZ"/>
        </w:rPr>
        <w:t>- қосымша</w:t>
      </w:r>
    </w:p>
    <w:p w:rsidR="00EF4169" w:rsidRDefault="00EF4169" w:rsidP="00EF4169">
      <w:pPr>
        <w:spacing w:after="0" w:line="240" w:lineRule="auto"/>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 xml:space="preserve">2 </w:t>
      </w:r>
      <w:hyperlink r:id="rId31" w:history="1">
        <w:r w:rsidRPr="007464EE">
          <w:rPr>
            <w:rFonts w:ascii="Times New Roman" w:hAnsi="Times New Roman" w:cs="Times New Roman"/>
            <w:color w:val="000000"/>
            <w:sz w:val="28"/>
            <w:szCs w:val="28"/>
            <w:lang w:val="kk-KZ"/>
          </w:rPr>
          <w:t>Дарибаева Р. Д.</w:t>
        </w:r>
      </w:hyperlink>
      <w:r>
        <w:rPr>
          <w:rFonts w:ascii="Times New Roman" w:hAnsi="Times New Roman" w:cs="Times New Roman"/>
          <w:color w:val="000000"/>
          <w:sz w:val="28"/>
          <w:szCs w:val="28"/>
          <w:lang w:val="kk-KZ"/>
        </w:rPr>
        <w:t xml:space="preserve"> </w:t>
      </w:r>
      <w:r w:rsidRPr="007464EE">
        <w:rPr>
          <w:rFonts w:ascii="Times New Roman" w:hAnsi="Times New Roman" w:cs="Times New Roman"/>
          <w:color w:val="000000"/>
          <w:sz w:val="28"/>
          <w:szCs w:val="28"/>
          <w:lang w:val="kk-KZ"/>
        </w:rPr>
        <w:t>Әлеуметтік жұмыстың әдістері мен технологи</w:t>
      </w:r>
      <w:r>
        <w:rPr>
          <w:rFonts w:ascii="Times New Roman" w:hAnsi="Times New Roman" w:cs="Times New Roman"/>
          <w:color w:val="000000"/>
          <w:sz w:val="28"/>
          <w:szCs w:val="28"/>
          <w:lang w:val="kk-KZ"/>
        </w:rPr>
        <w:t xml:space="preserve">ялары </w:t>
      </w:r>
      <w:r w:rsidRPr="007464EE">
        <w:rPr>
          <w:rFonts w:ascii="Times New Roman" w:hAnsi="Times New Roman" w:cs="Times New Roman"/>
          <w:color w:val="000000"/>
          <w:sz w:val="28"/>
          <w:szCs w:val="28"/>
          <w:lang w:val="kk-KZ"/>
        </w:rPr>
        <w:t xml:space="preserve">: 5В090500- Әлеуметтік жұмыс маманд. студ. </w:t>
      </w:r>
      <w:r w:rsidRPr="001415C3">
        <w:rPr>
          <w:rFonts w:ascii="Times New Roman" w:hAnsi="Times New Roman" w:cs="Times New Roman"/>
          <w:color w:val="000000"/>
          <w:sz w:val="28"/>
          <w:szCs w:val="28"/>
          <w:lang w:val="kk-KZ"/>
        </w:rPr>
        <w:t>СӨЖ орындауға арналған әдістемелік нұсқау / Р. Д. Дарибаева. - Шымкент : 0ҚМУ, 2013. - 32 с.</w:t>
      </w:r>
    </w:p>
    <w:p w:rsidR="00EF4169" w:rsidRDefault="00EF4169" w:rsidP="00EF4169">
      <w:pPr>
        <w:spacing w:after="0" w:line="240" w:lineRule="auto"/>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lastRenderedPageBreak/>
        <w:t xml:space="preserve">3 </w:t>
      </w:r>
      <w:hyperlink r:id="rId32" w:history="1">
        <w:r w:rsidRPr="007464EE">
          <w:rPr>
            <w:rFonts w:ascii="Times New Roman" w:hAnsi="Times New Roman" w:cs="Times New Roman"/>
            <w:color w:val="000000"/>
            <w:sz w:val="28"/>
            <w:szCs w:val="28"/>
            <w:lang w:val="kk-KZ"/>
          </w:rPr>
          <w:t>Жиенбекова, А. А.</w:t>
        </w:r>
      </w:hyperlink>
      <w:r>
        <w:rPr>
          <w:rFonts w:ascii="Times New Roman" w:hAnsi="Times New Roman" w:cs="Times New Roman"/>
          <w:color w:val="000000"/>
          <w:sz w:val="28"/>
          <w:szCs w:val="28"/>
          <w:lang w:val="kk-KZ"/>
        </w:rPr>
        <w:t xml:space="preserve"> </w:t>
      </w:r>
      <w:r w:rsidRPr="007464EE">
        <w:rPr>
          <w:rFonts w:ascii="Times New Roman" w:hAnsi="Times New Roman" w:cs="Times New Roman"/>
          <w:color w:val="000000"/>
          <w:sz w:val="28"/>
          <w:szCs w:val="28"/>
          <w:lang w:val="kk-KZ"/>
        </w:rPr>
        <w:t>Әлеуметтік жұмыстың әдістері мен технологи</w:t>
      </w:r>
      <w:r>
        <w:rPr>
          <w:rFonts w:ascii="Times New Roman" w:hAnsi="Times New Roman" w:cs="Times New Roman"/>
          <w:color w:val="000000"/>
          <w:sz w:val="28"/>
          <w:szCs w:val="28"/>
          <w:lang w:val="kk-KZ"/>
        </w:rPr>
        <w:t>ялары</w:t>
      </w:r>
      <w:r w:rsidRPr="007464EE">
        <w:rPr>
          <w:rFonts w:ascii="Times New Roman" w:hAnsi="Times New Roman" w:cs="Times New Roman"/>
          <w:color w:val="000000"/>
          <w:sz w:val="28"/>
          <w:szCs w:val="28"/>
          <w:lang w:val="kk-KZ"/>
        </w:rPr>
        <w:t xml:space="preserve"> : 5В090500 - "Әлеуметтік жұмыс" маман. студ. арналған оқулық / А. А. </w:t>
      </w:r>
    </w:p>
    <w:p w:rsidR="00EF4169" w:rsidRDefault="00EF4169" w:rsidP="00EF4169">
      <w:pPr>
        <w:spacing w:after="0" w:line="240" w:lineRule="auto"/>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 xml:space="preserve">4 </w:t>
      </w:r>
      <w:r w:rsidRPr="007464EE">
        <w:rPr>
          <w:rFonts w:ascii="Times New Roman" w:hAnsi="Times New Roman" w:cs="Times New Roman"/>
          <w:color w:val="000000"/>
          <w:sz w:val="28"/>
          <w:szCs w:val="28"/>
          <w:lang w:val="kk-KZ"/>
        </w:rPr>
        <w:t>Жиенбекова Р. Д. Дарибаева, К. К. Толегенова. - Алматы : Эверо, 2014. - 300 с. - ISBN 978-601-240-676-5</w:t>
      </w:r>
    </w:p>
    <w:p w:rsidR="00EF4169" w:rsidRDefault="00EF4169" w:rsidP="00EF4169">
      <w:pPr>
        <w:spacing w:after="0" w:line="240" w:lineRule="auto"/>
        <w:jc w:val="both"/>
        <w:rPr>
          <w:rFonts w:ascii="Times New Roman" w:hAnsi="Times New Roman" w:cs="Times New Roman"/>
          <w:color w:val="000000"/>
          <w:sz w:val="28"/>
          <w:szCs w:val="28"/>
          <w:lang w:val="kk-KZ"/>
        </w:rPr>
      </w:pPr>
      <w:r w:rsidRPr="000402BA">
        <w:rPr>
          <w:rFonts w:ascii="Times New Roman" w:hAnsi="Times New Roman" w:cs="Times New Roman"/>
          <w:color w:val="000000"/>
          <w:sz w:val="28"/>
          <w:szCs w:val="28"/>
          <w:lang w:val="kk-KZ"/>
        </w:rPr>
        <w:t>5  </w:t>
      </w:r>
      <w:hyperlink r:id="rId33" w:history="1">
        <w:r w:rsidRPr="007464EE">
          <w:rPr>
            <w:rFonts w:ascii="Times New Roman" w:hAnsi="Times New Roman" w:cs="Times New Roman"/>
            <w:color w:val="000000"/>
            <w:sz w:val="28"/>
            <w:szCs w:val="28"/>
            <w:lang w:val="kk-KZ"/>
          </w:rPr>
          <w:t>Жолдасбеков</w:t>
        </w:r>
        <w:r>
          <w:rPr>
            <w:rFonts w:ascii="Times New Roman" w:hAnsi="Times New Roman" w:cs="Times New Roman"/>
            <w:color w:val="000000"/>
            <w:sz w:val="28"/>
            <w:szCs w:val="28"/>
            <w:lang w:val="kk-KZ"/>
          </w:rPr>
          <w:t xml:space="preserve"> </w:t>
        </w:r>
        <w:r w:rsidRPr="007464EE">
          <w:rPr>
            <w:rFonts w:ascii="Times New Roman" w:hAnsi="Times New Roman" w:cs="Times New Roman"/>
            <w:color w:val="000000"/>
            <w:sz w:val="28"/>
            <w:szCs w:val="28"/>
            <w:lang w:val="kk-KZ"/>
          </w:rPr>
          <w:t>А. А.</w:t>
        </w:r>
      </w:hyperlink>
      <w:r>
        <w:rPr>
          <w:rFonts w:ascii="Times New Roman" w:hAnsi="Times New Roman" w:cs="Times New Roman"/>
          <w:color w:val="000000"/>
          <w:sz w:val="28"/>
          <w:szCs w:val="28"/>
          <w:lang w:val="kk-KZ"/>
        </w:rPr>
        <w:t xml:space="preserve"> </w:t>
      </w:r>
      <w:r w:rsidRPr="007464EE">
        <w:rPr>
          <w:rFonts w:ascii="Times New Roman" w:hAnsi="Times New Roman" w:cs="Times New Roman"/>
          <w:color w:val="000000"/>
          <w:sz w:val="28"/>
          <w:szCs w:val="28"/>
          <w:lang w:val="kk-KZ"/>
        </w:rPr>
        <w:t> Әлеуметтік-мәдени қызмет</w:t>
      </w:r>
      <w:r>
        <w:rPr>
          <w:rFonts w:ascii="Times New Roman" w:hAnsi="Times New Roman" w:cs="Times New Roman"/>
          <w:color w:val="000000"/>
          <w:sz w:val="28"/>
          <w:szCs w:val="28"/>
          <w:lang w:val="kk-KZ"/>
        </w:rPr>
        <w:t> көрсету менеджменті</w:t>
      </w:r>
      <w:r w:rsidRPr="007464EE">
        <w:rPr>
          <w:rFonts w:ascii="Times New Roman" w:hAnsi="Times New Roman" w:cs="Times New Roman"/>
          <w:color w:val="000000"/>
          <w:sz w:val="28"/>
          <w:szCs w:val="28"/>
          <w:lang w:val="kk-KZ"/>
        </w:rPr>
        <w:t xml:space="preserve"> : Сервис маманд. студ. арналған оқу құралы / А. А. Жолдасбеков, Г. М. Арапова. - Алматы : Нұрай Принт Сервис, 2011. - 165 с. - ISBN 978-601-255-072-6</w:t>
      </w:r>
    </w:p>
    <w:p w:rsidR="0086553D" w:rsidRDefault="0086553D" w:rsidP="00EB6A07">
      <w:pPr>
        <w:spacing w:after="0" w:line="240" w:lineRule="auto"/>
        <w:rPr>
          <w:rFonts w:ascii="Times New Roman" w:hAnsi="Times New Roman" w:cs="Times New Roman"/>
          <w:b/>
          <w:sz w:val="28"/>
          <w:szCs w:val="28"/>
          <w:lang w:val="kk-KZ"/>
        </w:rPr>
      </w:pPr>
    </w:p>
    <w:p w:rsidR="00AD4EF9" w:rsidRPr="00AD4EF9" w:rsidRDefault="00EB6A07" w:rsidP="00EB6A07">
      <w:pPr>
        <w:spacing w:after="0" w:line="240" w:lineRule="auto"/>
        <w:rPr>
          <w:rFonts w:ascii="Times New Roman" w:hAnsi="Times New Roman" w:cs="Times New Roman"/>
          <w:sz w:val="28"/>
          <w:szCs w:val="28"/>
          <w:lang w:val="kk-KZ"/>
        </w:rPr>
      </w:pPr>
      <w:r>
        <w:rPr>
          <w:rFonts w:ascii="Times New Roman" w:hAnsi="Times New Roman" w:cs="Times New Roman"/>
          <w:b/>
          <w:sz w:val="28"/>
          <w:szCs w:val="28"/>
          <w:lang w:val="kk-KZ"/>
        </w:rPr>
        <w:t>1.6 Әл</w:t>
      </w:r>
      <w:r w:rsidR="00AD4EF9" w:rsidRPr="00AD4EF9">
        <w:rPr>
          <w:rFonts w:ascii="Times New Roman" w:hAnsi="Times New Roman" w:cs="Times New Roman"/>
          <w:b/>
          <w:sz w:val="28"/>
          <w:szCs w:val="28"/>
          <w:lang w:val="kk-KZ"/>
        </w:rPr>
        <w:t>еуметтік қызметкердің  іс-әрекетіндегі диагностикалық кеңес беру</w:t>
      </w:r>
    </w:p>
    <w:p w:rsidR="00AD4EF9" w:rsidRPr="00AD4EF9" w:rsidRDefault="00AD4EF9" w:rsidP="00AD4EF9">
      <w:pPr>
        <w:spacing w:after="0" w:line="240" w:lineRule="auto"/>
        <w:ind w:firstLine="567"/>
        <w:jc w:val="both"/>
        <w:rPr>
          <w:rFonts w:ascii="Times New Roman" w:hAnsi="Times New Roman" w:cs="Times New Roman"/>
          <w:i/>
          <w:sz w:val="28"/>
          <w:szCs w:val="28"/>
          <w:lang w:val="kk-KZ"/>
        </w:rPr>
      </w:pPr>
    </w:p>
    <w:p w:rsidR="00AD4EF9" w:rsidRPr="00AD4EF9" w:rsidRDefault="00AD4EF9" w:rsidP="00AD4EF9">
      <w:pPr>
        <w:spacing w:after="0" w:line="240" w:lineRule="auto"/>
        <w:ind w:firstLine="567"/>
        <w:jc w:val="both"/>
        <w:rPr>
          <w:rFonts w:ascii="Times New Roman" w:hAnsi="Times New Roman" w:cs="Times New Roman"/>
          <w:sz w:val="28"/>
          <w:szCs w:val="28"/>
          <w:lang w:val="kk-KZ"/>
        </w:rPr>
      </w:pPr>
      <w:r w:rsidRPr="00AD4EF9">
        <w:rPr>
          <w:rFonts w:ascii="Times New Roman" w:hAnsi="Times New Roman" w:cs="Times New Roman"/>
          <w:i/>
          <w:sz w:val="28"/>
          <w:szCs w:val="28"/>
          <w:lang w:val="kk-KZ"/>
        </w:rPr>
        <w:t xml:space="preserve">Зерттелетін тақырыптың мақсаты </w:t>
      </w:r>
      <w:r w:rsidRPr="00AD4EF9">
        <w:rPr>
          <w:rFonts w:ascii="Times New Roman" w:hAnsi="Times New Roman" w:cs="Times New Roman"/>
          <w:sz w:val="28"/>
          <w:szCs w:val="28"/>
          <w:lang w:val="kk-KZ"/>
        </w:rPr>
        <w:t>– білім алушыларды диагностика және кеңес беру негіздерімен таныстыру және осы білімдерді, біліктер мен дағдыларды болашақ кәсіби іс-әрекеттегі жалпы және нақты мәселелерді шешуге тиімді қолдана алатын кәсіби құзыреттілікті қалыптастыру.</w:t>
      </w:r>
    </w:p>
    <w:p w:rsidR="00AD4EF9" w:rsidRPr="00AD4EF9" w:rsidRDefault="00AD4EF9" w:rsidP="00AD4EF9">
      <w:pPr>
        <w:spacing w:after="0" w:line="240" w:lineRule="auto"/>
        <w:ind w:firstLine="567"/>
        <w:jc w:val="both"/>
        <w:rPr>
          <w:rFonts w:ascii="Times New Roman" w:hAnsi="Times New Roman" w:cs="Times New Roman"/>
          <w:sz w:val="28"/>
          <w:szCs w:val="28"/>
          <w:lang w:val="kk-KZ"/>
        </w:rPr>
      </w:pPr>
      <w:r w:rsidRPr="00AD4EF9">
        <w:rPr>
          <w:rFonts w:ascii="Times New Roman" w:hAnsi="Times New Roman" w:cs="Times New Roman"/>
          <w:i/>
          <w:sz w:val="28"/>
          <w:szCs w:val="28"/>
          <w:lang w:val="kk-KZ"/>
        </w:rPr>
        <w:t xml:space="preserve">Зерттелетін тақырыптың міндеттері </w:t>
      </w:r>
      <w:r w:rsidRPr="00AD4EF9">
        <w:rPr>
          <w:rFonts w:ascii="Times New Roman" w:hAnsi="Times New Roman" w:cs="Times New Roman"/>
          <w:sz w:val="28"/>
          <w:szCs w:val="28"/>
          <w:lang w:val="kk-KZ"/>
        </w:rPr>
        <w:t>- азаматтардың өмір сүру жағдайларын нашарлататын немесе нашарлатуы мүмкін жағдайларды бағалау, әлеуметтік диагнозды тұжырымдау және әлеуметтік қызметтер көрсетудің жеке бағдарламаларын және әлеуметтік қолдау шараларын әзірлеу мақсатында азаматтардың жеке қажеттіліктерін анықтау мүмкіндігі.</w:t>
      </w:r>
    </w:p>
    <w:p w:rsidR="00AD4EF9" w:rsidRPr="00AD4EF9" w:rsidRDefault="00AD4EF9" w:rsidP="00AD4EF9">
      <w:pPr>
        <w:spacing w:after="0" w:line="240" w:lineRule="auto"/>
        <w:ind w:firstLine="567"/>
        <w:jc w:val="both"/>
        <w:rPr>
          <w:rFonts w:ascii="Times New Roman" w:hAnsi="Times New Roman" w:cs="Times New Roman"/>
          <w:i/>
          <w:sz w:val="28"/>
          <w:szCs w:val="28"/>
          <w:lang w:val="kk-KZ"/>
        </w:rPr>
      </w:pPr>
    </w:p>
    <w:p w:rsidR="00AD4EF9" w:rsidRPr="00AD4EF9" w:rsidRDefault="00AD4EF9" w:rsidP="00AD4EF9">
      <w:pPr>
        <w:pStyle w:val="Style19"/>
        <w:widowControl/>
        <w:tabs>
          <w:tab w:val="left" w:pos="426"/>
        </w:tabs>
        <w:spacing w:line="240" w:lineRule="auto"/>
        <w:ind w:firstLine="567"/>
        <w:rPr>
          <w:rStyle w:val="FontStyle22"/>
          <w:noProof/>
          <w:sz w:val="28"/>
          <w:szCs w:val="28"/>
          <w:lang w:val="kk-KZ"/>
        </w:rPr>
      </w:pPr>
      <w:r w:rsidRPr="00AD4EF9">
        <w:rPr>
          <w:rStyle w:val="FontStyle22"/>
          <w:i/>
          <w:noProof/>
          <w:sz w:val="28"/>
          <w:szCs w:val="28"/>
          <w:lang w:val="kk-KZ"/>
        </w:rPr>
        <w:t>Осы тақырыпты меңгерген кейін білім алушылар келесі құзыреттіліктерине ие бол тиіс</w:t>
      </w:r>
      <w:r w:rsidRPr="00AD4EF9">
        <w:rPr>
          <w:rStyle w:val="FontStyle22"/>
          <w:noProof/>
          <w:sz w:val="28"/>
          <w:szCs w:val="28"/>
          <w:lang w:val="kk-KZ"/>
        </w:rPr>
        <w:t xml:space="preserve">: </w:t>
      </w:r>
    </w:p>
    <w:p w:rsidR="00AD4EF9" w:rsidRPr="00AD4EF9" w:rsidRDefault="00AD4EF9" w:rsidP="00AD4EF9">
      <w:pPr>
        <w:spacing w:after="0" w:line="240" w:lineRule="auto"/>
        <w:ind w:firstLine="567"/>
        <w:jc w:val="both"/>
        <w:rPr>
          <w:rFonts w:ascii="Times New Roman" w:hAnsi="Times New Roman" w:cs="Times New Roman"/>
          <w:sz w:val="28"/>
          <w:szCs w:val="28"/>
          <w:lang w:val="kk-KZ"/>
        </w:rPr>
      </w:pPr>
      <w:r w:rsidRPr="00AD4EF9">
        <w:rPr>
          <w:rFonts w:ascii="Times New Roman" w:hAnsi="Times New Roman" w:cs="Times New Roman"/>
          <w:sz w:val="28"/>
          <w:szCs w:val="28"/>
          <w:lang w:val="kk-KZ"/>
        </w:rPr>
        <w:t xml:space="preserve">Әлеуметтік жұмыстағы диагностика мен кеңес берудің мәнін, миссиясын және мақсатын білу және түсіну; әлеуметтік жұмыстағы диагностика мен кеңес беру әдістері мен технологиялары. Диагностика мен кеңес берудің негізгі әдістері мен технологияларын қолдана отырып, әлеуметтік мәселелерді шешудің теориялық тәсілдері туралы білімді қолдану. </w:t>
      </w:r>
    </w:p>
    <w:p w:rsidR="00AD4EF9" w:rsidRPr="00AD4EF9" w:rsidRDefault="00AD4EF9" w:rsidP="00AD4EF9">
      <w:pPr>
        <w:spacing w:after="0" w:line="240" w:lineRule="auto"/>
        <w:ind w:firstLine="567"/>
        <w:jc w:val="both"/>
        <w:rPr>
          <w:rFonts w:ascii="Times New Roman" w:hAnsi="Times New Roman" w:cs="Times New Roman"/>
          <w:sz w:val="28"/>
          <w:szCs w:val="28"/>
          <w:lang w:val="kk-KZ"/>
        </w:rPr>
      </w:pPr>
      <w:r w:rsidRPr="00AD4EF9">
        <w:rPr>
          <w:rFonts w:ascii="Times New Roman" w:hAnsi="Times New Roman" w:cs="Times New Roman"/>
          <w:sz w:val="28"/>
          <w:szCs w:val="28"/>
          <w:lang w:val="kk-KZ"/>
        </w:rPr>
        <w:t xml:space="preserve">Әлеуметтік жұмыстағы диагностика мен кеңес берудің теориясы мен практикасы туралы жаңа білімді алуды ескере отырып, ойлау тәуелсіздігін синтездеу. - менеджмент бойынша кеңес берудің әдіснамалары мен механизмдерін талдау. </w:t>
      </w:r>
    </w:p>
    <w:p w:rsidR="00AD4EF9" w:rsidRPr="00AD4EF9" w:rsidRDefault="00AD4EF9" w:rsidP="00AD4EF9">
      <w:pPr>
        <w:spacing w:after="0" w:line="240" w:lineRule="auto"/>
        <w:ind w:firstLine="567"/>
        <w:jc w:val="both"/>
        <w:rPr>
          <w:rFonts w:ascii="Times New Roman" w:hAnsi="Times New Roman" w:cs="Times New Roman"/>
          <w:sz w:val="28"/>
          <w:szCs w:val="28"/>
          <w:lang w:val="kk-KZ"/>
        </w:rPr>
      </w:pPr>
      <w:r w:rsidRPr="00AD4EF9">
        <w:rPr>
          <w:rFonts w:ascii="Times New Roman" w:hAnsi="Times New Roman" w:cs="Times New Roman"/>
          <w:sz w:val="28"/>
          <w:szCs w:val="28"/>
          <w:lang w:val="kk-KZ"/>
        </w:rPr>
        <w:t>Халықты әлеуметтік қорғау жүйесінің әртүрлі ұйымдарындағы ұйымдастырушылық, басқарушылық және әкімшілік жұмыстарды бағалау.</w:t>
      </w:r>
    </w:p>
    <w:p w:rsidR="00AD4EF9" w:rsidRPr="00AD4EF9" w:rsidRDefault="00AD4EF9" w:rsidP="00AD4EF9">
      <w:pPr>
        <w:spacing w:after="0" w:line="240" w:lineRule="auto"/>
        <w:ind w:firstLine="567"/>
        <w:jc w:val="both"/>
        <w:rPr>
          <w:rFonts w:ascii="Times New Roman" w:hAnsi="Times New Roman" w:cs="Times New Roman"/>
          <w:sz w:val="28"/>
          <w:szCs w:val="28"/>
          <w:lang w:val="kk-KZ"/>
        </w:rPr>
      </w:pPr>
    </w:p>
    <w:p w:rsidR="00AD4EF9" w:rsidRPr="00EF4169" w:rsidRDefault="00AD4EF9" w:rsidP="00EF4169">
      <w:pPr>
        <w:spacing w:after="0" w:line="240" w:lineRule="auto"/>
        <w:jc w:val="both"/>
        <w:rPr>
          <w:rStyle w:val="jlqj4b"/>
          <w:rFonts w:ascii="Times New Roman" w:hAnsi="Times New Roman" w:cs="Times New Roman"/>
          <w:b/>
          <w:color w:val="000000"/>
          <w:sz w:val="28"/>
          <w:szCs w:val="28"/>
          <w:lang w:val="kk-KZ"/>
        </w:rPr>
      </w:pPr>
      <w:r w:rsidRPr="00EF4169">
        <w:rPr>
          <w:rStyle w:val="jlqj4b"/>
          <w:rFonts w:ascii="Times New Roman" w:hAnsi="Times New Roman" w:cs="Times New Roman"/>
          <w:b/>
          <w:color w:val="000000"/>
          <w:sz w:val="28"/>
          <w:szCs w:val="28"/>
          <w:lang w:val="kk-KZ"/>
        </w:rPr>
        <w:t>Жоспар</w:t>
      </w:r>
    </w:p>
    <w:p w:rsidR="00AD4EF9" w:rsidRPr="00AD4EF9" w:rsidRDefault="00AD4EF9" w:rsidP="00EF4169">
      <w:pPr>
        <w:spacing w:after="0" w:line="240" w:lineRule="auto"/>
        <w:rPr>
          <w:rFonts w:ascii="Times New Roman" w:hAnsi="Times New Roman" w:cs="Times New Roman"/>
          <w:sz w:val="28"/>
          <w:szCs w:val="28"/>
          <w:lang w:val="kk-KZ"/>
        </w:rPr>
      </w:pPr>
      <w:r w:rsidRPr="00AD4EF9">
        <w:rPr>
          <w:rFonts w:ascii="Times New Roman" w:hAnsi="Times New Roman" w:cs="Times New Roman"/>
          <w:sz w:val="28"/>
          <w:szCs w:val="28"/>
          <w:lang w:val="kk-KZ"/>
        </w:rPr>
        <w:t>1. Әлеуметтік кеңес беру.</w:t>
      </w:r>
    </w:p>
    <w:p w:rsidR="00AD4EF9" w:rsidRPr="00AD4EF9" w:rsidRDefault="00AD4EF9" w:rsidP="00EF4169">
      <w:pPr>
        <w:spacing w:after="0" w:line="240" w:lineRule="auto"/>
        <w:rPr>
          <w:rFonts w:ascii="Times New Roman" w:hAnsi="Times New Roman" w:cs="Times New Roman"/>
          <w:sz w:val="28"/>
          <w:szCs w:val="28"/>
          <w:lang w:val="kk-KZ"/>
        </w:rPr>
      </w:pPr>
      <w:r w:rsidRPr="00AD4EF9">
        <w:rPr>
          <w:rFonts w:ascii="Times New Roman" w:hAnsi="Times New Roman" w:cs="Times New Roman"/>
          <w:sz w:val="28"/>
          <w:szCs w:val="28"/>
          <w:lang w:val="kk-KZ"/>
        </w:rPr>
        <w:t>2. Әлеуметтік кеңес беру және делдалдық.</w:t>
      </w:r>
    </w:p>
    <w:p w:rsidR="00AD4EF9" w:rsidRPr="00AD4EF9" w:rsidRDefault="00AD4EF9" w:rsidP="00EF4169">
      <w:pPr>
        <w:spacing w:after="0" w:line="240" w:lineRule="auto"/>
        <w:rPr>
          <w:rFonts w:ascii="Times New Roman" w:hAnsi="Times New Roman" w:cs="Times New Roman"/>
          <w:sz w:val="28"/>
          <w:szCs w:val="28"/>
          <w:lang w:val="kk-KZ"/>
        </w:rPr>
      </w:pPr>
      <w:r w:rsidRPr="00AD4EF9">
        <w:rPr>
          <w:rFonts w:ascii="Times New Roman" w:hAnsi="Times New Roman" w:cs="Times New Roman"/>
          <w:sz w:val="28"/>
          <w:szCs w:val="28"/>
          <w:lang w:val="kk-KZ"/>
        </w:rPr>
        <w:t xml:space="preserve">3. Әлеуметтік кеңес берудің мәні мен </w:t>
      </w:r>
      <w:r w:rsidR="00EF4169">
        <w:rPr>
          <w:rFonts w:ascii="Times New Roman" w:hAnsi="Times New Roman" w:cs="Times New Roman"/>
          <w:sz w:val="28"/>
          <w:szCs w:val="28"/>
          <w:lang w:val="kk-KZ"/>
        </w:rPr>
        <w:t>қағидалары</w:t>
      </w:r>
      <w:r w:rsidRPr="00AD4EF9">
        <w:rPr>
          <w:rFonts w:ascii="Times New Roman" w:hAnsi="Times New Roman" w:cs="Times New Roman"/>
          <w:sz w:val="28"/>
          <w:szCs w:val="28"/>
          <w:lang w:val="kk-KZ"/>
        </w:rPr>
        <w:t xml:space="preserve">. </w:t>
      </w:r>
    </w:p>
    <w:p w:rsidR="00AD4EF9" w:rsidRPr="00AD4EF9" w:rsidRDefault="00AD4EF9" w:rsidP="00EF4169">
      <w:pPr>
        <w:spacing w:after="0" w:line="240" w:lineRule="auto"/>
        <w:rPr>
          <w:rFonts w:ascii="Times New Roman" w:hAnsi="Times New Roman" w:cs="Times New Roman"/>
          <w:sz w:val="28"/>
          <w:szCs w:val="28"/>
          <w:lang w:val="kk-KZ"/>
        </w:rPr>
      </w:pPr>
      <w:r w:rsidRPr="00AD4EF9">
        <w:rPr>
          <w:rFonts w:ascii="Times New Roman" w:hAnsi="Times New Roman" w:cs="Times New Roman"/>
          <w:sz w:val="28"/>
          <w:szCs w:val="28"/>
          <w:lang w:val="kk-KZ"/>
        </w:rPr>
        <w:t xml:space="preserve">4. Әлеуметтік кеңес беру тәсілдері. </w:t>
      </w:r>
    </w:p>
    <w:p w:rsidR="00AD4EF9" w:rsidRPr="00AD4EF9" w:rsidRDefault="00AD4EF9" w:rsidP="00EF4169">
      <w:pPr>
        <w:spacing w:after="0" w:line="240" w:lineRule="auto"/>
        <w:rPr>
          <w:rFonts w:ascii="Times New Roman" w:hAnsi="Times New Roman" w:cs="Times New Roman"/>
          <w:sz w:val="28"/>
          <w:szCs w:val="28"/>
          <w:lang w:val="kk-KZ"/>
        </w:rPr>
      </w:pPr>
      <w:r w:rsidRPr="00AD4EF9">
        <w:rPr>
          <w:rFonts w:ascii="Times New Roman" w:hAnsi="Times New Roman" w:cs="Times New Roman"/>
          <w:sz w:val="28"/>
          <w:szCs w:val="28"/>
          <w:lang w:val="kk-KZ"/>
        </w:rPr>
        <w:t>5. Кеңес беру әдістерінің жіктелуі.</w:t>
      </w:r>
    </w:p>
    <w:p w:rsidR="00AD4EF9" w:rsidRPr="00AD4EF9" w:rsidRDefault="00AD4EF9" w:rsidP="00AD4EF9">
      <w:pPr>
        <w:spacing w:after="0" w:line="240" w:lineRule="auto"/>
        <w:ind w:firstLine="567"/>
        <w:jc w:val="both"/>
        <w:rPr>
          <w:rStyle w:val="jlqj4b"/>
          <w:rFonts w:ascii="Times New Roman" w:hAnsi="Times New Roman" w:cs="Times New Roman"/>
          <w:color w:val="000000"/>
          <w:sz w:val="28"/>
          <w:szCs w:val="28"/>
          <w:lang w:val="kk-KZ"/>
        </w:rPr>
      </w:pPr>
    </w:p>
    <w:p w:rsidR="00EF4169" w:rsidRPr="00EF4169" w:rsidRDefault="00EF4169" w:rsidP="00EF4169">
      <w:pPr>
        <w:spacing w:after="0" w:line="240" w:lineRule="auto"/>
        <w:ind w:firstLine="567"/>
        <w:jc w:val="both"/>
        <w:rPr>
          <w:rFonts w:ascii="Times New Roman" w:hAnsi="Times New Roman" w:cs="Times New Roman"/>
          <w:sz w:val="28"/>
          <w:szCs w:val="28"/>
          <w:lang w:val="kk-KZ"/>
        </w:rPr>
      </w:pPr>
      <w:r w:rsidRPr="00EF4169">
        <w:rPr>
          <w:rFonts w:ascii="Times New Roman" w:hAnsi="Times New Roman" w:cs="Times New Roman"/>
          <w:sz w:val="28"/>
          <w:szCs w:val="28"/>
          <w:lang w:val="kk-KZ"/>
        </w:rPr>
        <w:lastRenderedPageBreak/>
        <w:t>Әлеуметтік мәселелерді шешудің технологиялық әдісі ретінде кеңес беру - бұл әлеуметтік жұмыста, сонымен қатар медициналық, заң практикасында азаматтарды, жеке тұлғаларды, отбасыларды, топтарды баламалы көмек түрлеріне бағдарлау мақсатында қолданатын рәсім. қажетті ақпарат.</w:t>
      </w:r>
    </w:p>
    <w:p w:rsidR="00EF4169" w:rsidRPr="00EF4169" w:rsidRDefault="00EF4169" w:rsidP="00EF4169">
      <w:pPr>
        <w:spacing w:after="0" w:line="240" w:lineRule="auto"/>
        <w:ind w:firstLine="567"/>
        <w:jc w:val="both"/>
        <w:rPr>
          <w:rFonts w:ascii="Times New Roman" w:hAnsi="Times New Roman" w:cs="Times New Roman"/>
          <w:sz w:val="28"/>
          <w:szCs w:val="28"/>
          <w:lang w:val="kk-KZ"/>
        </w:rPr>
      </w:pPr>
      <w:r w:rsidRPr="00EF4169">
        <w:rPr>
          <w:rFonts w:ascii="Times New Roman" w:hAnsi="Times New Roman" w:cs="Times New Roman"/>
          <w:sz w:val="28"/>
          <w:szCs w:val="28"/>
          <w:lang w:val="kk-KZ"/>
        </w:rPr>
        <w:t>Әлеуметтік жұмыс тәжірибесінде кеңестің бірнеше түрлері кездеседі және кеңінен қолданылады, атап айтқанда:</w:t>
      </w:r>
    </w:p>
    <w:p w:rsidR="00EF4169" w:rsidRPr="00EF4169" w:rsidRDefault="00EF4169" w:rsidP="00EF4169">
      <w:pPr>
        <w:spacing w:after="0" w:line="240" w:lineRule="auto"/>
        <w:ind w:firstLine="567"/>
        <w:jc w:val="both"/>
        <w:rPr>
          <w:rFonts w:ascii="Times New Roman" w:hAnsi="Times New Roman" w:cs="Times New Roman"/>
          <w:sz w:val="28"/>
          <w:szCs w:val="28"/>
          <w:lang w:val="kk-KZ"/>
        </w:rPr>
      </w:pPr>
      <w:r w:rsidRPr="00EF4169">
        <w:rPr>
          <w:rFonts w:ascii="Times New Roman" w:hAnsi="Times New Roman" w:cs="Times New Roman"/>
          <w:sz w:val="28"/>
          <w:szCs w:val="28"/>
          <w:lang w:val="kk-KZ"/>
        </w:rPr>
        <w:t>- әлеуметтік жұмыс бойынша мамандармен клиенттерге жалпы кеңес беру;</w:t>
      </w:r>
    </w:p>
    <w:p w:rsidR="00EF4169" w:rsidRPr="00EF4169" w:rsidRDefault="00EF4169" w:rsidP="00EF4169">
      <w:pPr>
        <w:spacing w:after="0" w:line="240" w:lineRule="auto"/>
        <w:ind w:firstLine="567"/>
        <w:jc w:val="both"/>
        <w:rPr>
          <w:rFonts w:ascii="Times New Roman" w:hAnsi="Times New Roman" w:cs="Times New Roman"/>
          <w:sz w:val="28"/>
          <w:szCs w:val="28"/>
          <w:lang w:val="kk-KZ"/>
        </w:rPr>
      </w:pPr>
      <w:r w:rsidRPr="00EF4169">
        <w:rPr>
          <w:rFonts w:ascii="Times New Roman" w:hAnsi="Times New Roman" w:cs="Times New Roman"/>
          <w:sz w:val="28"/>
          <w:szCs w:val="28"/>
          <w:lang w:val="kk-KZ"/>
        </w:rPr>
        <w:t>- әлеуметтік қызметтер немесе мекемелер қызметкерлерінің клиенттерге арнайы кеңес беруі;</w:t>
      </w:r>
    </w:p>
    <w:p w:rsidR="00EF4169" w:rsidRPr="00EF4169" w:rsidRDefault="00EF4169" w:rsidP="00EF4169">
      <w:pPr>
        <w:spacing w:after="0" w:line="240" w:lineRule="auto"/>
        <w:ind w:firstLine="567"/>
        <w:jc w:val="both"/>
        <w:rPr>
          <w:rFonts w:ascii="Times New Roman" w:hAnsi="Times New Roman" w:cs="Times New Roman"/>
          <w:sz w:val="28"/>
          <w:szCs w:val="28"/>
          <w:lang w:val="kk-KZ"/>
        </w:rPr>
      </w:pPr>
      <w:r w:rsidRPr="00EF4169">
        <w:rPr>
          <w:rFonts w:ascii="Times New Roman" w:hAnsi="Times New Roman" w:cs="Times New Roman"/>
          <w:sz w:val="28"/>
          <w:szCs w:val="28"/>
          <w:lang w:val="kk-KZ"/>
        </w:rPr>
        <w:t>- жоғары ұйымдар мен мекемелер қызметкерлерінің әлеуметтік қызметтер мен ұйымдар мамандарының консультациясын оқыту. Оған кадрлармен жұмыс, заңдардың, әлеуметтік саясаттың, бағдарламалардың мазмұнын түсіндіру кіреді;</w:t>
      </w:r>
    </w:p>
    <w:p w:rsidR="00EF4169" w:rsidRDefault="00EF4169" w:rsidP="00EF4169">
      <w:pPr>
        <w:spacing w:after="0" w:line="240" w:lineRule="auto"/>
        <w:ind w:firstLine="567"/>
        <w:jc w:val="both"/>
        <w:rPr>
          <w:rFonts w:ascii="Times New Roman" w:hAnsi="Times New Roman" w:cs="Times New Roman"/>
          <w:sz w:val="28"/>
          <w:szCs w:val="28"/>
          <w:lang w:val="kk-KZ"/>
        </w:rPr>
      </w:pPr>
      <w:r w:rsidRPr="00EF4169">
        <w:rPr>
          <w:rFonts w:ascii="Times New Roman" w:hAnsi="Times New Roman" w:cs="Times New Roman"/>
          <w:sz w:val="28"/>
          <w:szCs w:val="28"/>
          <w:lang w:val="kk-KZ"/>
        </w:rPr>
        <w:t>- әлеуметтік ұйымдар мамандарының әр түрлі ұйымдастырушылық, экономикалық, кәсіптік және басқа мәселелер бойынша келісімшарттық кеңес беруі.</w:t>
      </w:r>
    </w:p>
    <w:p w:rsidR="00EF4169" w:rsidRPr="00EF4169" w:rsidRDefault="00EF4169" w:rsidP="00EF4169">
      <w:pPr>
        <w:spacing w:after="0" w:line="240" w:lineRule="auto"/>
        <w:ind w:firstLine="567"/>
        <w:jc w:val="both"/>
        <w:rPr>
          <w:rFonts w:ascii="Times New Roman" w:hAnsi="Times New Roman" w:cs="Times New Roman"/>
          <w:sz w:val="28"/>
          <w:szCs w:val="28"/>
          <w:lang w:val="kk-KZ"/>
        </w:rPr>
      </w:pPr>
      <w:r w:rsidRPr="00EF4169">
        <w:rPr>
          <w:rFonts w:ascii="Times New Roman" w:hAnsi="Times New Roman" w:cs="Times New Roman"/>
          <w:sz w:val="28"/>
          <w:szCs w:val="28"/>
          <w:lang w:val="kk-KZ"/>
        </w:rPr>
        <w:t>К</w:t>
      </w:r>
      <w:r>
        <w:rPr>
          <w:rFonts w:ascii="Times New Roman" w:hAnsi="Times New Roman" w:cs="Times New Roman"/>
          <w:sz w:val="28"/>
          <w:szCs w:val="28"/>
          <w:lang w:val="kk-KZ"/>
        </w:rPr>
        <w:t>еңес беру</w:t>
      </w:r>
      <w:r w:rsidRPr="00EF4169">
        <w:rPr>
          <w:rFonts w:ascii="Times New Roman" w:hAnsi="Times New Roman" w:cs="Times New Roman"/>
          <w:sz w:val="28"/>
          <w:szCs w:val="28"/>
          <w:lang w:val="kk-KZ"/>
        </w:rPr>
        <w:t xml:space="preserve"> өзінің технологиясы мен формасы бойынша екі немесе одан да көп адамдардың өзара әрекеттестігі болып табылады, оның барысында консультант шұғыл мәселелерді шешуге көмектесу үшін консультантқа арнайы білім мен тиісті ақпаратты береді. Клиентке уақытында алынған ақпарат оның балама әрекеттерінің салдарын болдырмауға, оның алдында тұрған проблемаларды жан -жақты және объективті бағалауға, әрекет нұсқасының оңтайлы таңдауын жақсы түсінуге және енгізуге көмектеседі. Консультант клиентті жаңа тәсілдермен, инновациялық ақпаратпен және технологиямен қаруландырады.</w:t>
      </w:r>
    </w:p>
    <w:p w:rsidR="00EF4169" w:rsidRPr="00EF4169" w:rsidRDefault="00EF4169" w:rsidP="00EF4169">
      <w:pPr>
        <w:spacing w:after="0" w:line="240" w:lineRule="auto"/>
        <w:ind w:firstLine="567"/>
        <w:jc w:val="both"/>
        <w:rPr>
          <w:rFonts w:ascii="Times New Roman" w:hAnsi="Times New Roman" w:cs="Times New Roman"/>
          <w:sz w:val="28"/>
          <w:szCs w:val="28"/>
          <w:lang w:val="kk-KZ"/>
        </w:rPr>
      </w:pPr>
      <w:r w:rsidRPr="00EF4169">
        <w:rPr>
          <w:rFonts w:ascii="Times New Roman" w:hAnsi="Times New Roman" w:cs="Times New Roman"/>
          <w:sz w:val="28"/>
          <w:szCs w:val="28"/>
          <w:lang w:val="kk-KZ"/>
        </w:rPr>
        <w:t>Пішіні бойынша олар топтық және жеке кеңес беруді, ал мазмұны бойынша нақты және бағдарламаланған деп бөледі. Әлеуметтік жұмыс тәжірибесінде кеңес берудің барлық түрлері мен түрлері қолданылады, олардың комбинациясын қолдануға болады.</w:t>
      </w:r>
    </w:p>
    <w:p w:rsidR="00EF4169" w:rsidRPr="00EF4169" w:rsidRDefault="00EF4169" w:rsidP="00EF4169">
      <w:pPr>
        <w:spacing w:after="0" w:line="240" w:lineRule="auto"/>
        <w:ind w:firstLine="567"/>
        <w:jc w:val="both"/>
        <w:rPr>
          <w:rFonts w:ascii="Times New Roman" w:hAnsi="Times New Roman" w:cs="Times New Roman"/>
          <w:sz w:val="28"/>
          <w:szCs w:val="28"/>
          <w:lang w:val="kk-KZ"/>
        </w:rPr>
      </w:pPr>
      <w:r w:rsidRPr="00EF4169">
        <w:rPr>
          <w:rFonts w:ascii="Times New Roman" w:hAnsi="Times New Roman" w:cs="Times New Roman"/>
          <w:sz w:val="28"/>
          <w:szCs w:val="28"/>
          <w:lang w:val="kk-KZ"/>
        </w:rPr>
        <w:t>Нақты кеңес беру жеке адамның, топтың, отбасының және т.б. Бұл ретте қосымша ақпарат беріледі, бұл кеңес берушілерге оны мазалайтын мәселені жаңаша қарауға көмектеседі.</w:t>
      </w:r>
    </w:p>
    <w:p w:rsidR="00EF4169" w:rsidRDefault="00EF4169" w:rsidP="00EF4169">
      <w:pPr>
        <w:spacing w:after="0" w:line="240" w:lineRule="auto"/>
        <w:ind w:firstLine="567"/>
        <w:jc w:val="both"/>
        <w:rPr>
          <w:rFonts w:ascii="Times New Roman" w:hAnsi="Times New Roman" w:cs="Times New Roman"/>
          <w:sz w:val="28"/>
          <w:szCs w:val="28"/>
          <w:lang w:val="kk-KZ"/>
        </w:rPr>
      </w:pPr>
      <w:r w:rsidRPr="00EF4169">
        <w:rPr>
          <w:rFonts w:ascii="Times New Roman" w:hAnsi="Times New Roman" w:cs="Times New Roman"/>
          <w:sz w:val="28"/>
          <w:szCs w:val="28"/>
          <w:lang w:val="kk-KZ"/>
        </w:rPr>
        <w:t>Бағдарламалық кеңес беруге қатысты бұл мәселені шешудің екі жақты процесі ретінде анықталуы мүмкін, оның барысында кеңесші мекемеге немесе ұйымға олардың қызметін объективті талдауға, бағалаудағы субъективтілікті жоюға және осының негізінде әлеуметтік сапаны жақсартуға көмектеседі. көрсетілетін қызметтер.</w:t>
      </w:r>
    </w:p>
    <w:p w:rsidR="00EF4169" w:rsidRPr="00EF4169" w:rsidRDefault="00EF4169" w:rsidP="00EF4169">
      <w:pPr>
        <w:spacing w:after="0" w:line="240" w:lineRule="auto"/>
        <w:ind w:firstLine="567"/>
        <w:jc w:val="both"/>
        <w:rPr>
          <w:rFonts w:ascii="Times New Roman" w:hAnsi="Times New Roman" w:cs="Times New Roman"/>
          <w:sz w:val="28"/>
          <w:szCs w:val="28"/>
          <w:lang w:val="kk-KZ"/>
        </w:rPr>
      </w:pPr>
      <w:r w:rsidRPr="00EF4169">
        <w:rPr>
          <w:rFonts w:ascii="Times New Roman" w:hAnsi="Times New Roman" w:cs="Times New Roman"/>
          <w:sz w:val="28"/>
          <w:szCs w:val="28"/>
          <w:lang w:val="kk-KZ"/>
        </w:rPr>
        <w:t>Бағдарламалық кеңес берудің тағы бір түрі ұйымдастырушылық мәселелерге назар аударуды қамтиды. Консультант жанжалдарды шешу әдістерін қолдана отырып, менеджер мен қызметкерлерге туындаған мәселелерді диагностикалауға және ұйымдастырушылық тұрғыда шешуге көмектеседі.</w:t>
      </w:r>
    </w:p>
    <w:p w:rsidR="00EF4169" w:rsidRPr="00EF4169" w:rsidRDefault="00EF4169" w:rsidP="00EF4169">
      <w:pPr>
        <w:spacing w:after="0" w:line="240" w:lineRule="auto"/>
        <w:ind w:firstLine="567"/>
        <w:jc w:val="both"/>
        <w:rPr>
          <w:rFonts w:ascii="Times New Roman" w:hAnsi="Times New Roman" w:cs="Times New Roman"/>
          <w:sz w:val="28"/>
          <w:szCs w:val="28"/>
          <w:lang w:val="kk-KZ"/>
        </w:rPr>
      </w:pPr>
    </w:p>
    <w:p w:rsidR="00EF4169" w:rsidRDefault="00EF4169" w:rsidP="00EF4169">
      <w:pPr>
        <w:spacing w:after="0" w:line="240" w:lineRule="auto"/>
        <w:ind w:firstLine="567"/>
        <w:jc w:val="both"/>
        <w:rPr>
          <w:rFonts w:ascii="Times New Roman" w:hAnsi="Times New Roman" w:cs="Times New Roman"/>
          <w:sz w:val="28"/>
          <w:szCs w:val="28"/>
          <w:lang w:val="kk-KZ"/>
        </w:rPr>
      </w:pPr>
      <w:r w:rsidRPr="00EF4169">
        <w:rPr>
          <w:rFonts w:ascii="Times New Roman" w:hAnsi="Times New Roman" w:cs="Times New Roman"/>
          <w:sz w:val="28"/>
          <w:szCs w:val="28"/>
          <w:lang w:val="kk-KZ"/>
        </w:rPr>
        <w:lastRenderedPageBreak/>
        <w:t>Кеңес берудің тағы бір түрі бар - нақты және бағдарламалық тәсілдердің комбинациясы. Әлеуметтік жұмыс маманы жеке клиенттердің мәселелерін шешуде әлеуметтік қызметкерлерге көмек көрсетуден кеңес берудің нақты түрін бастайды. Консультация барысында ол алған қосымша ақпаратты және нақты нәтижелерді жедел қолданады, оларды жинақтайды және тұтастай клиенттердің осы санатына қатысты бағдарламалық мәселелерді шешуге назар аударады.</w:t>
      </w:r>
    </w:p>
    <w:p w:rsidR="0028072D" w:rsidRPr="0028072D" w:rsidRDefault="0028072D" w:rsidP="0028072D">
      <w:pPr>
        <w:spacing w:after="0" w:line="240" w:lineRule="auto"/>
        <w:ind w:firstLine="567"/>
        <w:jc w:val="both"/>
        <w:rPr>
          <w:rFonts w:ascii="Times New Roman" w:hAnsi="Times New Roman" w:cs="Times New Roman"/>
          <w:sz w:val="28"/>
          <w:szCs w:val="28"/>
          <w:lang w:val="kk-KZ"/>
        </w:rPr>
      </w:pPr>
      <w:r w:rsidRPr="0028072D">
        <w:rPr>
          <w:rFonts w:ascii="Times New Roman" w:hAnsi="Times New Roman" w:cs="Times New Roman"/>
          <w:sz w:val="28"/>
          <w:szCs w:val="28"/>
          <w:lang w:val="kk-KZ"/>
        </w:rPr>
        <w:t>К</w:t>
      </w:r>
      <w:r>
        <w:rPr>
          <w:rFonts w:ascii="Times New Roman" w:hAnsi="Times New Roman" w:cs="Times New Roman"/>
          <w:sz w:val="28"/>
          <w:szCs w:val="28"/>
          <w:lang w:val="kk-KZ"/>
        </w:rPr>
        <w:t>еңес беру</w:t>
      </w:r>
      <w:r w:rsidRPr="0028072D">
        <w:rPr>
          <w:rFonts w:ascii="Times New Roman" w:hAnsi="Times New Roman" w:cs="Times New Roman"/>
          <w:sz w:val="28"/>
          <w:szCs w:val="28"/>
          <w:lang w:val="kk-KZ"/>
        </w:rPr>
        <w:t xml:space="preserve"> нәтижесі көп жағдайда консультант пен клиент арасындағы өзара түсіністікке қол жеткізуге байланысты. Ол үшін келесі технологиялық шарттарды сақтау қажет:</w:t>
      </w:r>
    </w:p>
    <w:p w:rsidR="0028072D" w:rsidRPr="0028072D" w:rsidRDefault="0028072D" w:rsidP="0028072D">
      <w:pPr>
        <w:spacing w:after="0" w:line="240" w:lineRule="auto"/>
        <w:ind w:firstLine="567"/>
        <w:jc w:val="both"/>
        <w:rPr>
          <w:rFonts w:ascii="Times New Roman" w:hAnsi="Times New Roman" w:cs="Times New Roman"/>
          <w:sz w:val="28"/>
          <w:szCs w:val="28"/>
          <w:lang w:val="kk-KZ"/>
        </w:rPr>
      </w:pPr>
      <w:r w:rsidRPr="0028072D">
        <w:rPr>
          <w:rFonts w:ascii="Times New Roman" w:hAnsi="Times New Roman" w:cs="Times New Roman"/>
          <w:sz w:val="28"/>
          <w:szCs w:val="28"/>
          <w:lang w:val="kk-KZ"/>
        </w:rPr>
        <w:t>- біріншіден, кеңес берушінің позициясы клиенттің көзқарасына қайшы келмеуі қажет;</w:t>
      </w:r>
    </w:p>
    <w:p w:rsidR="0028072D" w:rsidRPr="0028072D" w:rsidRDefault="0028072D" w:rsidP="0028072D">
      <w:pPr>
        <w:spacing w:after="0" w:line="240" w:lineRule="auto"/>
        <w:ind w:firstLine="567"/>
        <w:jc w:val="both"/>
        <w:rPr>
          <w:rFonts w:ascii="Times New Roman" w:hAnsi="Times New Roman" w:cs="Times New Roman"/>
          <w:sz w:val="28"/>
          <w:szCs w:val="28"/>
          <w:lang w:val="kk-KZ"/>
        </w:rPr>
      </w:pPr>
      <w:r w:rsidRPr="0028072D">
        <w:rPr>
          <w:rFonts w:ascii="Times New Roman" w:hAnsi="Times New Roman" w:cs="Times New Roman"/>
          <w:sz w:val="28"/>
          <w:szCs w:val="28"/>
          <w:lang w:val="kk-KZ"/>
        </w:rPr>
        <w:t>- екіншіден, кеңес берушінің әрекеті оның қажеттіліктері мен мүдделерін қанағаттандыруға ықпал ететінін клиентке нақты көрсету қажет.</w:t>
      </w:r>
    </w:p>
    <w:p w:rsidR="0028072D" w:rsidRDefault="0028072D" w:rsidP="0028072D">
      <w:pPr>
        <w:spacing w:after="0" w:line="240" w:lineRule="auto"/>
        <w:ind w:firstLine="567"/>
        <w:jc w:val="both"/>
        <w:rPr>
          <w:rFonts w:ascii="Times New Roman" w:hAnsi="Times New Roman" w:cs="Times New Roman"/>
          <w:sz w:val="28"/>
          <w:szCs w:val="28"/>
          <w:lang w:val="kk-KZ"/>
        </w:rPr>
      </w:pPr>
      <w:r w:rsidRPr="0028072D">
        <w:rPr>
          <w:rFonts w:ascii="Times New Roman" w:hAnsi="Times New Roman" w:cs="Times New Roman"/>
          <w:sz w:val="28"/>
          <w:szCs w:val="28"/>
          <w:lang w:val="kk-KZ"/>
        </w:rPr>
        <w:t>Клиентке кеңес беретін әлеуметтік жұмыс маманы сенімділікті нығайту және қарым -қатынас орнату үшін арнайы психологиялық әдістерді қолдануы керек. Ол тыңдай білуі, байқауы, вербалды және вербальды емес қарым-қатынастың мазмұны мен формасына сезімтал болуы керек.</w:t>
      </w:r>
    </w:p>
    <w:p w:rsidR="0028072D" w:rsidRPr="0028072D" w:rsidRDefault="0028072D" w:rsidP="0028072D">
      <w:pPr>
        <w:spacing w:after="0" w:line="240" w:lineRule="auto"/>
        <w:ind w:firstLine="567"/>
        <w:jc w:val="both"/>
        <w:rPr>
          <w:rFonts w:ascii="Times New Roman" w:hAnsi="Times New Roman" w:cs="Times New Roman"/>
          <w:sz w:val="28"/>
          <w:szCs w:val="28"/>
          <w:lang w:val="kk-KZ"/>
        </w:rPr>
      </w:pPr>
      <w:r w:rsidRPr="0028072D">
        <w:rPr>
          <w:rFonts w:ascii="Times New Roman" w:hAnsi="Times New Roman" w:cs="Times New Roman"/>
          <w:sz w:val="28"/>
          <w:szCs w:val="28"/>
          <w:lang w:val="kk-KZ"/>
        </w:rPr>
        <w:t>Тәжірибелі кеңесші болу үшін сізге тиісті әдістер мен әдістерді тәжірибеде шебер қолдану қажет. Кеңесші келесі қасиеттерге ие болуы керек:</w:t>
      </w:r>
    </w:p>
    <w:p w:rsidR="0028072D" w:rsidRPr="0028072D" w:rsidRDefault="0028072D" w:rsidP="0028072D">
      <w:pPr>
        <w:spacing w:after="0" w:line="240" w:lineRule="auto"/>
        <w:ind w:firstLine="567"/>
        <w:jc w:val="both"/>
        <w:rPr>
          <w:rFonts w:ascii="Times New Roman" w:hAnsi="Times New Roman" w:cs="Times New Roman"/>
          <w:sz w:val="28"/>
          <w:szCs w:val="28"/>
          <w:lang w:val="kk-KZ"/>
        </w:rPr>
      </w:pPr>
      <w:r w:rsidRPr="0028072D">
        <w:rPr>
          <w:rFonts w:ascii="Times New Roman" w:hAnsi="Times New Roman" w:cs="Times New Roman"/>
          <w:sz w:val="28"/>
          <w:szCs w:val="28"/>
          <w:lang w:val="kk-KZ"/>
        </w:rPr>
        <w:t>- эмпатия, немесе әлемді басқа адамның көзімен көру қабілеті;</w:t>
      </w:r>
    </w:p>
    <w:p w:rsidR="0028072D" w:rsidRPr="0028072D" w:rsidRDefault="0028072D" w:rsidP="0028072D">
      <w:pPr>
        <w:spacing w:after="0" w:line="240" w:lineRule="auto"/>
        <w:ind w:firstLine="567"/>
        <w:jc w:val="both"/>
        <w:rPr>
          <w:rFonts w:ascii="Times New Roman" w:hAnsi="Times New Roman" w:cs="Times New Roman"/>
          <w:sz w:val="28"/>
          <w:szCs w:val="28"/>
          <w:lang w:val="kk-KZ"/>
        </w:rPr>
      </w:pPr>
      <w:r w:rsidRPr="0028072D">
        <w:rPr>
          <w:rFonts w:ascii="Times New Roman" w:hAnsi="Times New Roman" w:cs="Times New Roman"/>
          <w:sz w:val="28"/>
          <w:szCs w:val="28"/>
          <w:lang w:val="kk-KZ"/>
        </w:rPr>
        <w:t>- клиентті құрметтеу, клиенттің мәселесіне өзіне деген сенімділікті жеткізе алатындай жауап беру мүмкіндігі;</w:t>
      </w:r>
    </w:p>
    <w:p w:rsidR="0028072D" w:rsidRPr="0028072D" w:rsidRDefault="0028072D" w:rsidP="0028072D">
      <w:pPr>
        <w:spacing w:after="0" w:line="240" w:lineRule="auto"/>
        <w:ind w:firstLine="567"/>
        <w:jc w:val="both"/>
        <w:rPr>
          <w:rFonts w:ascii="Times New Roman" w:hAnsi="Times New Roman" w:cs="Times New Roman"/>
          <w:sz w:val="28"/>
          <w:szCs w:val="28"/>
          <w:lang w:val="kk-KZ"/>
        </w:rPr>
      </w:pPr>
      <w:r w:rsidRPr="0028072D">
        <w:rPr>
          <w:rFonts w:ascii="Times New Roman" w:hAnsi="Times New Roman" w:cs="Times New Roman"/>
          <w:sz w:val="28"/>
          <w:szCs w:val="28"/>
          <w:lang w:val="kk-KZ"/>
        </w:rPr>
        <w:t>- көпіршіктерін анық және анық айта білу;</w:t>
      </w:r>
    </w:p>
    <w:p w:rsidR="0028072D" w:rsidRPr="0028072D" w:rsidRDefault="0028072D" w:rsidP="0028072D">
      <w:pPr>
        <w:spacing w:after="0" w:line="240" w:lineRule="auto"/>
        <w:ind w:firstLine="567"/>
        <w:jc w:val="both"/>
        <w:rPr>
          <w:rFonts w:ascii="Times New Roman" w:hAnsi="Times New Roman" w:cs="Times New Roman"/>
          <w:sz w:val="28"/>
          <w:szCs w:val="28"/>
          <w:lang w:val="kk-KZ"/>
        </w:rPr>
      </w:pPr>
      <w:r w:rsidRPr="0028072D">
        <w:rPr>
          <w:rFonts w:ascii="Times New Roman" w:hAnsi="Times New Roman" w:cs="Times New Roman"/>
          <w:sz w:val="28"/>
          <w:szCs w:val="28"/>
          <w:lang w:val="kk-KZ"/>
        </w:rPr>
        <w:t>-өзін-өзі тану және өзін-өзі тануда басқаларға көмектесу мүмкіндігі;</w:t>
      </w:r>
    </w:p>
    <w:p w:rsidR="0028072D" w:rsidRPr="0028072D" w:rsidRDefault="0028072D" w:rsidP="0028072D">
      <w:pPr>
        <w:spacing w:after="0" w:line="240" w:lineRule="auto"/>
        <w:ind w:firstLine="567"/>
        <w:jc w:val="both"/>
        <w:rPr>
          <w:rFonts w:ascii="Times New Roman" w:hAnsi="Times New Roman" w:cs="Times New Roman"/>
          <w:sz w:val="28"/>
          <w:szCs w:val="28"/>
          <w:lang w:val="kk-KZ"/>
        </w:rPr>
      </w:pPr>
      <w:r w:rsidRPr="0028072D">
        <w:rPr>
          <w:rFonts w:ascii="Times New Roman" w:hAnsi="Times New Roman" w:cs="Times New Roman"/>
          <w:sz w:val="28"/>
          <w:szCs w:val="28"/>
          <w:lang w:val="kk-KZ"/>
        </w:rPr>
        <w:t>- шынайылық, клиентпен қарым -қатынаста өзін табиғи ұстай білу;</w:t>
      </w:r>
    </w:p>
    <w:p w:rsidR="0028072D" w:rsidRPr="0028072D" w:rsidRDefault="0028072D" w:rsidP="0028072D">
      <w:pPr>
        <w:spacing w:after="0" w:line="240" w:lineRule="auto"/>
        <w:ind w:firstLine="567"/>
        <w:jc w:val="both"/>
        <w:rPr>
          <w:rFonts w:ascii="Times New Roman" w:hAnsi="Times New Roman" w:cs="Times New Roman"/>
          <w:sz w:val="28"/>
          <w:szCs w:val="28"/>
          <w:lang w:val="kk-KZ"/>
        </w:rPr>
      </w:pPr>
      <w:r w:rsidRPr="0028072D">
        <w:rPr>
          <w:rFonts w:ascii="Times New Roman" w:hAnsi="Times New Roman" w:cs="Times New Roman"/>
          <w:sz w:val="28"/>
          <w:szCs w:val="28"/>
          <w:lang w:val="kk-KZ"/>
        </w:rPr>
        <w:t>- кездесу кезінде не болып жатқанын шеше білу.</w:t>
      </w:r>
    </w:p>
    <w:p w:rsidR="00EF4169" w:rsidRDefault="0028072D" w:rsidP="0028072D">
      <w:pPr>
        <w:spacing w:after="0" w:line="240" w:lineRule="auto"/>
        <w:ind w:firstLine="567"/>
        <w:jc w:val="both"/>
        <w:rPr>
          <w:rFonts w:ascii="Times New Roman" w:hAnsi="Times New Roman" w:cs="Times New Roman"/>
          <w:sz w:val="28"/>
          <w:szCs w:val="28"/>
          <w:lang w:val="kk-KZ"/>
        </w:rPr>
      </w:pPr>
      <w:r w:rsidRPr="0028072D">
        <w:rPr>
          <w:rFonts w:ascii="Times New Roman" w:hAnsi="Times New Roman" w:cs="Times New Roman"/>
          <w:sz w:val="28"/>
          <w:szCs w:val="28"/>
          <w:lang w:val="kk-KZ"/>
        </w:rPr>
        <w:t>Осылайша, әлеуметтік кеңес беру - бұл білікті кеңес, әлеуметтену, әлеуметтік функцияларын қалпына келтіру және оңтайландыру, қарым -қатынастың әлеуметтік нормаларын дамыту мақсатында түрлі проблемаларға тап болған адамдарға көмек.</w:t>
      </w:r>
    </w:p>
    <w:p w:rsidR="0028072D" w:rsidRPr="0028072D" w:rsidRDefault="0028072D" w:rsidP="0028072D">
      <w:pPr>
        <w:spacing w:after="0" w:line="240" w:lineRule="auto"/>
        <w:ind w:firstLine="567"/>
        <w:jc w:val="both"/>
        <w:rPr>
          <w:rFonts w:ascii="Times New Roman" w:hAnsi="Times New Roman" w:cs="Times New Roman"/>
          <w:sz w:val="28"/>
          <w:szCs w:val="28"/>
          <w:lang w:val="kk-KZ"/>
        </w:rPr>
      </w:pPr>
      <w:r w:rsidRPr="0028072D">
        <w:rPr>
          <w:rFonts w:ascii="Times New Roman" w:hAnsi="Times New Roman" w:cs="Times New Roman"/>
          <w:sz w:val="28"/>
          <w:szCs w:val="28"/>
          <w:lang w:val="kk-KZ"/>
        </w:rPr>
        <w:t>Кеңес беру технологиясы әлеуметтік қызметкердің медиация технологиясына өте жақын. Тараптарға моральдық және психологиялық кедергілерді жоюға, өзара жеңілдіктер мен келісімдерге қол жеткізуге, жанжалға немесе дауға қатысушыларды өмірлік маңызды мәселелерді шешу үшін біріктіруге көмектесу - медиацияның міндеті.</w:t>
      </w:r>
    </w:p>
    <w:p w:rsidR="0028072D" w:rsidRPr="0028072D" w:rsidRDefault="0028072D" w:rsidP="0028072D">
      <w:pPr>
        <w:spacing w:after="0" w:line="240" w:lineRule="auto"/>
        <w:ind w:firstLine="567"/>
        <w:jc w:val="both"/>
        <w:rPr>
          <w:rFonts w:ascii="Times New Roman" w:hAnsi="Times New Roman" w:cs="Times New Roman"/>
          <w:sz w:val="28"/>
          <w:szCs w:val="28"/>
          <w:lang w:val="kk-KZ"/>
        </w:rPr>
      </w:pPr>
      <w:r w:rsidRPr="0028072D">
        <w:rPr>
          <w:rFonts w:ascii="Times New Roman" w:hAnsi="Times New Roman" w:cs="Times New Roman"/>
          <w:sz w:val="28"/>
          <w:szCs w:val="28"/>
          <w:lang w:val="kk-KZ"/>
        </w:rPr>
        <w:t>Медиация - әлеуметтік жұмыстың функцияларының бірі. Белгілі бір ұйымдастырушылық, әдістемелік, психологиялық және моральдық шарттар бар, оларда делдалдық жасауға және бірлескен әрекеттердің тиімділігін қамтамасыз етуге болады.</w:t>
      </w:r>
    </w:p>
    <w:p w:rsidR="0028072D" w:rsidRPr="0028072D" w:rsidRDefault="0028072D" w:rsidP="0028072D">
      <w:pPr>
        <w:spacing w:after="0" w:line="240" w:lineRule="auto"/>
        <w:ind w:firstLine="567"/>
        <w:jc w:val="both"/>
        <w:rPr>
          <w:rFonts w:ascii="Times New Roman" w:hAnsi="Times New Roman" w:cs="Times New Roman"/>
          <w:sz w:val="28"/>
          <w:szCs w:val="28"/>
          <w:lang w:val="kk-KZ"/>
        </w:rPr>
      </w:pPr>
      <w:r w:rsidRPr="0028072D">
        <w:rPr>
          <w:rFonts w:ascii="Times New Roman" w:hAnsi="Times New Roman" w:cs="Times New Roman"/>
          <w:sz w:val="28"/>
          <w:szCs w:val="28"/>
          <w:lang w:val="kk-KZ"/>
        </w:rPr>
        <w:t>Әлеуметтік қызметкер өзінің қызметінің сипатына байланысты объективті түрде белгілі бір мәселені шешуде әлеуметтік көмекке мұқтаж өкілі мен клиенті болып табылатын мемлекеттік немесе қоғамдық ұйымдар арасында делдал ретінде әрекет етеді.</w:t>
      </w:r>
    </w:p>
    <w:p w:rsidR="0028072D" w:rsidRPr="0028072D" w:rsidRDefault="0028072D" w:rsidP="0028072D">
      <w:pPr>
        <w:spacing w:after="0" w:line="240" w:lineRule="auto"/>
        <w:ind w:firstLine="567"/>
        <w:jc w:val="both"/>
        <w:rPr>
          <w:rFonts w:ascii="Times New Roman" w:hAnsi="Times New Roman" w:cs="Times New Roman"/>
          <w:sz w:val="28"/>
          <w:szCs w:val="28"/>
          <w:lang w:val="kk-KZ"/>
        </w:rPr>
      </w:pPr>
      <w:r w:rsidRPr="0028072D">
        <w:rPr>
          <w:rFonts w:ascii="Times New Roman" w:hAnsi="Times New Roman" w:cs="Times New Roman"/>
          <w:sz w:val="28"/>
          <w:szCs w:val="28"/>
          <w:lang w:val="kk-KZ"/>
        </w:rPr>
        <w:lastRenderedPageBreak/>
        <w:t>Делдалдық қызметтерді келесі бағыттар бойынша топтастыруға болады:</w:t>
      </w:r>
    </w:p>
    <w:p w:rsidR="0028072D" w:rsidRPr="0028072D" w:rsidRDefault="0028072D" w:rsidP="0028072D">
      <w:pPr>
        <w:spacing w:after="0" w:line="240" w:lineRule="auto"/>
        <w:ind w:firstLine="567"/>
        <w:jc w:val="both"/>
        <w:rPr>
          <w:rFonts w:ascii="Times New Roman" w:hAnsi="Times New Roman" w:cs="Times New Roman"/>
          <w:sz w:val="28"/>
          <w:szCs w:val="28"/>
          <w:lang w:val="kk-KZ"/>
        </w:rPr>
      </w:pPr>
      <w:r w:rsidRPr="0028072D">
        <w:rPr>
          <w:rFonts w:ascii="Times New Roman" w:hAnsi="Times New Roman" w:cs="Times New Roman"/>
          <w:sz w:val="28"/>
          <w:szCs w:val="28"/>
          <w:lang w:val="kk-KZ"/>
        </w:rPr>
        <w:t>- мемлекет, ұйым, мекеме мен клиент арасындағы делдалдық;</w:t>
      </w:r>
    </w:p>
    <w:p w:rsidR="0028072D" w:rsidRPr="0028072D" w:rsidRDefault="0028072D" w:rsidP="0028072D">
      <w:pPr>
        <w:spacing w:after="0" w:line="240" w:lineRule="auto"/>
        <w:ind w:firstLine="567"/>
        <w:jc w:val="both"/>
        <w:rPr>
          <w:rFonts w:ascii="Times New Roman" w:hAnsi="Times New Roman" w:cs="Times New Roman"/>
          <w:sz w:val="28"/>
          <w:szCs w:val="28"/>
          <w:lang w:val="kk-KZ"/>
        </w:rPr>
      </w:pPr>
      <w:r w:rsidRPr="0028072D">
        <w:rPr>
          <w:rFonts w:ascii="Times New Roman" w:hAnsi="Times New Roman" w:cs="Times New Roman"/>
          <w:sz w:val="28"/>
          <w:szCs w:val="28"/>
          <w:lang w:val="kk-KZ"/>
        </w:rPr>
        <w:t>- ұйымдар мен мекемелер арасында;</w:t>
      </w:r>
    </w:p>
    <w:p w:rsidR="0028072D" w:rsidRPr="0028072D" w:rsidRDefault="0028072D" w:rsidP="0028072D">
      <w:pPr>
        <w:spacing w:after="0" w:line="240" w:lineRule="auto"/>
        <w:ind w:firstLine="567"/>
        <w:jc w:val="both"/>
        <w:rPr>
          <w:rFonts w:ascii="Times New Roman" w:hAnsi="Times New Roman" w:cs="Times New Roman"/>
          <w:sz w:val="28"/>
          <w:szCs w:val="28"/>
          <w:lang w:val="kk-KZ"/>
        </w:rPr>
      </w:pPr>
      <w:r w:rsidRPr="0028072D">
        <w:rPr>
          <w:rFonts w:ascii="Times New Roman" w:hAnsi="Times New Roman" w:cs="Times New Roman"/>
          <w:sz w:val="28"/>
          <w:szCs w:val="28"/>
          <w:lang w:val="kk-KZ"/>
        </w:rPr>
        <w:t>- әр түрлі ведомстволық бағынысты мамандар арасында;</w:t>
      </w:r>
    </w:p>
    <w:p w:rsidR="0028072D" w:rsidRPr="0028072D" w:rsidRDefault="0028072D" w:rsidP="0028072D">
      <w:pPr>
        <w:spacing w:after="0" w:line="240" w:lineRule="auto"/>
        <w:ind w:firstLine="567"/>
        <w:jc w:val="both"/>
        <w:rPr>
          <w:rFonts w:ascii="Times New Roman" w:hAnsi="Times New Roman" w:cs="Times New Roman"/>
          <w:sz w:val="28"/>
          <w:szCs w:val="28"/>
          <w:lang w:val="kk-KZ"/>
        </w:rPr>
      </w:pPr>
      <w:r w:rsidRPr="0028072D">
        <w:rPr>
          <w:rFonts w:ascii="Times New Roman" w:hAnsi="Times New Roman" w:cs="Times New Roman"/>
          <w:sz w:val="28"/>
          <w:szCs w:val="28"/>
          <w:lang w:val="kk-KZ"/>
        </w:rPr>
        <w:t>- әлеуметтік топтар мен мекемелердің клиенттері арасында</w:t>
      </w:r>
    </w:p>
    <w:p w:rsidR="0028072D" w:rsidRDefault="0028072D" w:rsidP="0028072D">
      <w:pPr>
        <w:spacing w:after="0" w:line="240" w:lineRule="auto"/>
        <w:ind w:firstLine="567"/>
        <w:jc w:val="both"/>
        <w:rPr>
          <w:rFonts w:ascii="Times New Roman" w:hAnsi="Times New Roman" w:cs="Times New Roman"/>
          <w:sz w:val="28"/>
          <w:szCs w:val="28"/>
          <w:lang w:val="kk-KZ"/>
        </w:rPr>
      </w:pPr>
      <w:r w:rsidRPr="0028072D">
        <w:rPr>
          <w:rFonts w:ascii="Times New Roman" w:hAnsi="Times New Roman" w:cs="Times New Roman"/>
          <w:sz w:val="28"/>
          <w:szCs w:val="28"/>
          <w:lang w:val="kk-KZ"/>
        </w:rPr>
        <w:t>- тұлғааралық медиация.</w:t>
      </w:r>
    </w:p>
    <w:p w:rsidR="0028072D" w:rsidRPr="0028072D" w:rsidRDefault="0028072D" w:rsidP="0028072D">
      <w:pPr>
        <w:spacing w:after="0" w:line="240" w:lineRule="auto"/>
        <w:ind w:firstLine="567"/>
        <w:jc w:val="both"/>
        <w:rPr>
          <w:rFonts w:ascii="Times New Roman" w:hAnsi="Times New Roman" w:cs="Times New Roman"/>
          <w:sz w:val="28"/>
          <w:szCs w:val="28"/>
          <w:lang w:val="kk-KZ"/>
        </w:rPr>
      </w:pPr>
      <w:r w:rsidRPr="0028072D">
        <w:rPr>
          <w:rFonts w:ascii="Times New Roman" w:hAnsi="Times New Roman" w:cs="Times New Roman"/>
          <w:sz w:val="28"/>
          <w:szCs w:val="28"/>
          <w:lang w:val="kk-KZ"/>
        </w:rPr>
        <w:t>Ұйымдастырушылық жағынан әлеуметтік қызметкердің делдалдық қызметін үш кезеңге бөлуге болады:</w:t>
      </w:r>
    </w:p>
    <w:p w:rsidR="0028072D" w:rsidRPr="0028072D" w:rsidRDefault="0028072D" w:rsidP="0028072D">
      <w:pPr>
        <w:spacing w:after="0" w:line="240" w:lineRule="auto"/>
        <w:ind w:firstLine="567"/>
        <w:jc w:val="both"/>
        <w:rPr>
          <w:rFonts w:ascii="Times New Roman" w:hAnsi="Times New Roman" w:cs="Times New Roman"/>
          <w:sz w:val="28"/>
          <w:szCs w:val="28"/>
          <w:lang w:val="kk-KZ"/>
        </w:rPr>
      </w:pPr>
      <w:r w:rsidRPr="0028072D">
        <w:rPr>
          <w:rFonts w:ascii="Times New Roman" w:hAnsi="Times New Roman" w:cs="Times New Roman"/>
          <w:sz w:val="28"/>
          <w:szCs w:val="28"/>
          <w:lang w:val="kk-KZ"/>
        </w:rPr>
        <w:t>1. клиенттің мәселесін анықтау, оны шешу мүмкіндіктерін бағалау;</w:t>
      </w:r>
    </w:p>
    <w:p w:rsidR="0028072D" w:rsidRPr="0028072D" w:rsidRDefault="0028072D" w:rsidP="0028072D">
      <w:pPr>
        <w:spacing w:after="0" w:line="240" w:lineRule="auto"/>
        <w:ind w:firstLine="567"/>
        <w:jc w:val="both"/>
        <w:rPr>
          <w:rFonts w:ascii="Times New Roman" w:hAnsi="Times New Roman" w:cs="Times New Roman"/>
          <w:sz w:val="28"/>
          <w:szCs w:val="28"/>
          <w:lang w:val="kk-KZ"/>
        </w:rPr>
      </w:pPr>
      <w:r w:rsidRPr="0028072D">
        <w:rPr>
          <w:rFonts w:ascii="Times New Roman" w:hAnsi="Times New Roman" w:cs="Times New Roman"/>
          <w:sz w:val="28"/>
          <w:szCs w:val="28"/>
          <w:lang w:val="kk-KZ"/>
        </w:rPr>
        <w:t>2. Мәселені жақсы шеше алатын мекемені бағалау және таңдау;</w:t>
      </w:r>
    </w:p>
    <w:p w:rsidR="0028072D" w:rsidRPr="0028072D" w:rsidRDefault="0028072D" w:rsidP="0028072D">
      <w:pPr>
        <w:spacing w:after="0" w:line="240" w:lineRule="auto"/>
        <w:ind w:firstLine="567"/>
        <w:jc w:val="both"/>
        <w:rPr>
          <w:rFonts w:ascii="Times New Roman" w:hAnsi="Times New Roman" w:cs="Times New Roman"/>
          <w:sz w:val="28"/>
          <w:szCs w:val="28"/>
          <w:lang w:val="kk-KZ"/>
        </w:rPr>
      </w:pPr>
      <w:r w:rsidRPr="0028072D">
        <w:rPr>
          <w:rFonts w:ascii="Times New Roman" w:hAnsi="Times New Roman" w:cs="Times New Roman"/>
          <w:sz w:val="28"/>
          <w:szCs w:val="28"/>
          <w:lang w:val="kk-KZ"/>
        </w:rPr>
        <w:t>3. Клиентке байланыс орнатуға көмектесу және тиісті мекемені қабылдауға көмектесу.</w:t>
      </w:r>
    </w:p>
    <w:p w:rsidR="0028072D" w:rsidRPr="0028072D" w:rsidRDefault="0028072D" w:rsidP="0028072D">
      <w:pPr>
        <w:spacing w:after="0" w:line="240" w:lineRule="auto"/>
        <w:ind w:firstLine="567"/>
        <w:jc w:val="both"/>
        <w:rPr>
          <w:rFonts w:ascii="Times New Roman" w:hAnsi="Times New Roman" w:cs="Times New Roman"/>
          <w:sz w:val="28"/>
          <w:szCs w:val="28"/>
          <w:lang w:val="kk-KZ"/>
        </w:rPr>
      </w:pPr>
      <w:r w:rsidRPr="0028072D">
        <w:rPr>
          <w:rFonts w:ascii="Times New Roman" w:hAnsi="Times New Roman" w:cs="Times New Roman"/>
          <w:sz w:val="28"/>
          <w:szCs w:val="28"/>
          <w:lang w:val="kk-KZ"/>
        </w:rPr>
        <w:t>Медиацияның тиімділігін арттыру үшін әлеуметтік қызметкер дәлелденген тәжірибені қолданады:</w:t>
      </w:r>
    </w:p>
    <w:p w:rsidR="0028072D" w:rsidRPr="0028072D" w:rsidRDefault="0028072D" w:rsidP="0028072D">
      <w:pPr>
        <w:spacing w:after="0" w:line="240" w:lineRule="auto"/>
        <w:ind w:firstLine="567"/>
        <w:jc w:val="both"/>
        <w:rPr>
          <w:rFonts w:ascii="Times New Roman" w:hAnsi="Times New Roman" w:cs="Times New Roman"/>
          <w:sz w:val="28"/>
          <w:szCs w:val="28"/>
          <w:lang w:val="kk-KZ"/>
        </w:rPr>
      </w:pPr>
      <w:r w:rsidRPr="0028072D">
        <w:rPr>
          <w:rFonts w:ascii="Times New Roman" w:hAnsi="Times New Roman" w:cs="Times New Roman"/>
          <w:sz w:val="28"/>
          <w:szCs w:val="28"/>
          <w:lang w:val="kk-KZ"/>
        </w:rPr>
        <w:t>1. Клиенттерге ұйым немесе мекеме туралы ең қажетті ақпаратты алу: олардың мекен -жайы мен телефоны, маманның тегі, аты, әкесінің аты (мүмкін болса), маршрут туралы түсінік және қолайлы көлік. Бұл мекемеде клиенттен нені күтуге болатынын нақты және анық түсіндіру маңызды. Бұл әдіс клиенттерді жалпы денсаулық сақтау мекемелеріне, әлеуметтік көмек орталықтарына, интернаттарға, баспаналарға, балалар үйіне, ардагерлер үйлеріне және т.б. Мекемемен байланыс орнату, кездесуді ұйымдастыру және кездесуді өткізу бастамасы клиентте қалады.</w:t>
      </w:r>
    </w:p>
    <w:p w:rsidR="0028072D" w:rsidRPr="0028072D" w:rsidRDefault="0028072D" w:rsidP="0028072D">
      <w:pPr>
        <w:spacing w:after="0" w:line="240" w:lineRule="auto"/>
        <w:ind w:firstLine="567"/>
        <w:jc w:val="both"/>
        <w:rPr>
          <w:rFonts w:ascii="Times New Roman" w:hAnsi="Times New Roman" w:cs="Times New Roman"/>
          <w:sz w:val="28"/>
          <w:szCs w:val="28"/>
          <w:lang w:val="kk-KZ"/>
        </w:rPr>
      </w:pPr>
      <w:r w:rsidRPr="0028072D">
        <w:rPr>
          <w:rFonts w:ascii="Times New Roman" w:hAnsi="Times New Roman" w:cs="Times New Roman"/>
          <w:sz w:val="28"/>
          <w:szCs w:val="28"/>
          <w:lang w:val="kk-KZ"/>
        </w:rPr>
        <w:t>2. Әлеуметтік қызметкердің ілеспе хаты клиентке және ол жіберілген мекемеге айтарлықтай көмек көрсетеді. Бұл жағдайда клиентте мекемеге хабарласудың себептері мен мақсаттары туралы нақты сипаттама болады, ал мекеме клиенттен одан не күтетіні туралы нақты түсінікке ие болады.</w:t>
      </w:r>
    </w:p>
    <w:p w:rsidR="0028072D" w:rsidRPr="0028072D" w:rsidRDefault="0028072D" w:rsidP="0028072D">
      <w:pPr>
        <w:spacing w:after="0" w:line="240" w:lineRule="auto"/>
        <w:ind w:firstLine="567"/>
        <w:jc w:val="both"/>
        <w:rPr>
          <w:rFonts w:ascii="Times New Roman" w:hAnsi="Times New Roman" w:cs="Times New Roman"/>
          <w:sz w:val="28"/>
          <w:szCs w:val="28"/>
          <w:lang w:val="kk-KZ"/>
        </w:rPr>
      </w:pPr>
      <w:r w:rsidRPr="0028072D">
        <w:rPr>
          <w:rFonts w:ascii="Times New Roman" w:hAnsi="Times New Roman" w:cs="Times New Roman"/>
          <w:sz w:val="28"/>
          <w:szCs w:val="28"/>
          <w:lang w:val="kk-KZ"/>
        </w:rPr>
        <w:t>3. Клиентке осы мекемеде хабарласу керек адамның атын беру өте пайдалы.</w:t>
      </w:r>
    </w:p>
    <w:p w:rsidR="0028072D" w:rsidRPr="0028072D" w:rsidRDefault="0028072D" w:rsidP="0028072D">
      <w:pPr>
        <w:spacing w:after="0" w:line="240" w:lineRule="auto"/>
        <w:ind w:firstLine="567"/>
        <w:jc w:val="both"/>
        <w:rPr>
          <w:rFonts w:ascii="Times New Roman" w:hAnsi="Times New Roman" w:cs="Times New Roman"/>
          <w:sz w:val="28"/>
          <w:szCs w:val="28"/>
          <w:lang w:val="kk-KZ"/>
        </w:rPr>
      </w:pPr>
      <w:r w:rsidRPr="0028072D">
        <w:rPr>
          <w:rFonts w:ascii="Times New Roman" w:hAnsi="Times New Roman" w:cs="Times New Roman"/>
          <w:sz w:val="28"/>
          <w:szCs w:val="28"/>
          <w:lang w:val="kk-KZ"/>
        </w:rPr>
        <w:t>4. Клиентті мекемеге жібермес бұрын алдымен сол жерге қоңырау шалып, клиент туралы қажетті ақпаратты ұсыну қажет.</w:t>
      </w:r>
    </w:p>
    <w:p w:rsidR="0028072D" w:rsidRDefault="0028072D" w:rsidP="0028072D">
      <w:pPr>
        <w:spacing w:after="0" w:line="240" w:lineRule="auto"/>
        <w:ind w:firstLine="567"/>
        <w:jc w:val="both"/>
        <w:rPr>
          <w:rFonts w:ascii="Times New Roman" w:hAnsi="Times New Roman" w:cs="Times New Roman"/>
          <w:sz w:val="28"/>
          <w:szCs w:val="28"/>
          <w:lang w:val="kk-KZ"/>
        </w:rPr>
      </w:pPr>
      <w:r w:rsidRPr="0028072D">
        <w:rPr>
          <w:rFonts w:ascii="Times New Roman" w:hAnsi="Times New Roman" w:cs="Times New Roman"/>
          <w:sz w:val="28"/>
          <w:szCs w:val="28"/>
          <w:lang w:val="kk-KZ"/>
        </w:rPr>
        <w:t>5. Клиентке бұрын әлеуметтік қызметкердің нұсқауы бойынша оның туыстарының немесе достарының бірі еріп жүрсе пайдалы болады.</w:t>
      </w:r>
    </w:p>
    <w:p w:rsidR="00AD4EF9" w:rsidRPr="00AD4EF9" w:rsidRDefault="00AD4EF9" w:rsidP="00EF4169">
      <w:pPr>
        <w:spacing w:after="0" w:line="240" w:lineRule="auto"/>
        <w:ind w:firstLine="567"/>
        <w:jc w:val="both"/>
        <w:rPr>
          <w:rFonts w:ascii="Times New Roman" w:hAnsi="Times New Roman" w:cs="Times New Roman"/>
          <w:sz w:val="28"/>
          <w:szCs w:val="28"/>
          <w:lang w:val="kk-KZ"/>
        </w:rPr>
      </w:pPr>
      <w:r w:rsidRPr="00AD4EF9">
        <w:rPr>
          <w:rFonts w:ascii="Times New Roman" w:hAnsi="Times New Roman" w:cs="Times New Roman"/>
          <w:sz w:val="28"/>
          <w:szCs w:val="28"/>
          <w:lang w:val="kk-KZ"/>
        </w:rPr>
        <w:t>Клиентке кеңес беру қызметін көрсету - бұл психоәлеуметтік жұмыстың мәні болып табылатын көмек түрлерінің бірі. Консультацияны әлеуметтік салада жұмыс істейтін барлық дерлік маман, қиын жағдайға тап болған немесе стресстегі адамдармен жүргізеді. Клиентке әлеуметтік кеңес беру жағдайды жақсартуға көмектесетін ақпарат беруді, дағдыларға үйретуді қамтиды. Сондай-ақ, маман проблемаларды талдауға, жанжалды аймақтарды анықтауға және осы мәселені шешудің жолдарын табуға көмектеседі. Мұндай іс-шараларды кәсіби деңгейде өткізу үшін кеңес берудің негіздерін меңгерген жөн, өйткені бұл процедура осы саладағы маман қызметіндегі маңыздылардың бірі болып табылады.</w:t>
      </w:r>
    </w:p>
    <w:p w:rsidR="00AD4EF9" w:rsidRPr="00AD4EF9" w:rsidRDefault="00AD4EF9" w:rsidP="00AD4EF9">
      <w:pPr>
        <w:spacing w:after="0" w:line="240" w:lineRule="auto"/>
        <w:ind w:firstLine="567"/>
        <w:jc w:val="both"/>
        <w:rPr>
          <w:rFonts w:ascii="Times New Roman" w:hAnsi="Times New Roman" w:cs="Times New Roman"/>
          <w:sz w:val="28"/>
          <w:szCs w:val="28"/>
          <w:lang w:val="kk-KZ"/>
        </w:rPr>
      </w:pPr>
      <w:r w:rsidRPr="00AD4EF9">
        <w:rPr>
          <w:rFonts w:ascii="Times New Roman" w:hAnsi="Times New Roman" w:cs="Times New Roman"/>
          <w:sz w:val="28"/>
          <w:szCs w:val="28"/>
          <w:lang w:val="kk-KZ"/>
        </w:rPr>
        <w:lastRenderedPageBreak/>
        <w:t>Кеңес берудің мәні кәсіби көмек көрсету стратегиясы, технологиясы немесе әдісі ретінде анықталуы мүмкін. Кеңес беру әлеуметтік қызметкер мен оның клиенті арасындағы байланысты қамтиды.</w:t>
      </w:r>
    </w:p>
    <w:p w:rsidR="00AD4EF9" w:rsidRPr="00AD4EF9" w:rsidRDefault="00AD4EF9" w:rsidP="00AD4EF9">
      <w:pPr>
        <w:spacing w:after="0" w:line="240" w:lineRule="auto"/>
        <w:ind w:firstLine="567"/>
        <w:jc w:val="both"/>
        <w:rPr>
          <w:rFonts w:ascii="Times New Roman" w:hAnsi="Times New Roman" w:cs="Times New Roman"/>
          <w:sz w:val="28"/>
          <w:szCs w:val="28"/>
          <w:lang w:val="kk-KZ"/>
        </w:rPr>
      </w:pPr>
      <w:r w:rsidRPr="00AD4EF9">
        <w:rPr>
          <w:rFonts w:ascii="Times New Roman" w:hAnsi="Times New Roman" w:cs="Times New Roman"/>
          <w:sz w:val="28"/>
          <w:szCs w:val="28"/>
          <w:lang w:val="kk-KZ"/>
        </w:rPr>
        <w:t>Психология ғылымы мен кеңес берудің арасындағы түбегейлі байланыстың бірнеше себептері бар: - кеңес беру процесі адамның жағдайды өзгертуге әсер ететін сезімдерімен, тәжірибелерімен, рефлексияларымен және әрекеттерімен байланысты проблемаларын талдауға бағытталған; - консультациялар процедурасының өзі психологиялық болып табылады, өйткені клиент бұл процесте алатын ақпарат оның санасында кеңес беру кезінде ғана емес, сонымен қатар кездесулер арасындағы уақыт аралығында, тіпті олар аяқталғаннан кейін де пайда болуы мүмкін; - бүкіл кеңес беру процесі негізделген теориялар, белгілі психологиялық мектептер мен бағыттарды негізге алады.</w:t>
      </w:r>
    </w:p>
    <w:p w:rsidR="00AD4EF9" w:rsidRPr="00AD4EF9" w:rsidRDefault="00AD4EF9" w:rsidP="00AD4EF9">
      <w:pPr>
        <w:spacing w:after="0" w:line="240" w:lineRule="auto"/>
        <w:ind w:firstLine="567"/>
        <w:jc w:val="both"/>
        <w:rPr>
          <w:rFonts w:ascii="Times New Roman" w:hAnsi="Times New Roman" w:cs="Times New Roman"/>
          <w:sz w:val="28"/>
          <w:szCs w:val="28"/>
          <w:lang w:val="kk-KZ"/>
        </w:rPr>
      </w:pPr>
      <w:r w:rsidRPr="00AD4EF9">
        <w:rPr>
          <w:rFonts w:ascii="Times New Roman" w:hAnsi="Times New Roman" w:cs="Times New Roman"/>
          <w:sz w:val="28"/>
          <w:szCs w:val="28"/>
          <w:lang w:val="kk-KZ"/>
        </w:rPr>
        <w:t>«Кеңес беру» термині көптеген мағыналарға ие болғанына қарамастан, оның басты мағынасы - клиентті өз тәжірибесін барабар бағалау және жеке тәжірибелер туралы хабардар ету арқылы өз өмірін басқаруға үйрету.</w:t>
      </w:r>
    </w:p>
    <w:p w:rsidR="00AD4EF9" w:rsidRPr="00AD4EF9" w:rsidRDefault="00AD4EF9" w:rsidP="00AD4EF9">
      <w:pPr>
        <w:spacing w:after="0" w:line="240" w:lineRule="auto"/>
        <w:ind w:firstLine="567"/>
        <w:jc w:val="both"/>
        <w:rPr>
          <w:rFonts w:ascii="Times New Roman" w:hAnsi="Times New Roman" w:cs="Times New Roman"/>
          <w:sz w:val="28"/>
          <w:szCs w:val="28"/>
          <w:lang w:val="kk-KZ"/>
        </w:rPr>
      </w:pPr>
      <w:r w:rsidRPr="00AD4EF9">
        <w:rPr>
          <w:rFonts w:ascii="Times New Roman" w:hAnsi="Times New Roman" w:cs="Times New Roman"/>
          <w:sz w:val="28"/>
          <w:szCs w:val="28"/>
          <w:lang w:val="kk-KZ"/>
        </w:rPr>
        <w:t xml:space="preserve">Кеңес берудің құрамдас бөліктері: </w:t>
      </w:r>
    </w:p>
    <w:p w:rsidR="00AD4EF9" w:rsidRPr="00AD4EF9" w:rsidRDefault="00AD4EF9" w:rsidP="00AD4EF9">
      <w:pPr>
        <w:spacing w:after="0" w:line="240" w:lineRule="auto"/>
        <w:ind w:firstLine="567"/>
        <w:jc w:val="both"/>
        <w:rPr>
          <w:rFonts w:ascii="Times New Roman" w:hAnsi="Times New Roman" w:cs="Times New Roman"/>
          <w:sz w:val="28"/>
          <w:szCs w:val="28"/>
          <w:lang w:val="kk-KZ"/>
        </w:rPr>
      </w:pPr>
      <w:r w:rsidRPr="00AD4EF9">
        <w:rPr>
          <w:rFonts w:ascii="Times New Roman" w:hAnsi="Times New Roman" w:cs="Times New Roman"/>
          <w:sz w:val="28"/>
          <w:szCs w:val="28"/>
          <w:lang w:val="kk-KZ"/>
        </w:rPr>
        <w:t xml:space="preserve">- клиенттің жеке басы, оның сезімдері мен тәжірибесі; </w:t>
      </w:r>
    </w:p>
    <w:p w:rsidR="00AD4EF9" w:rsidRPr="00AD4EF9" w:rsidRDefault="00AD4EF9" w:rsidP="00AD4EF9">
      <w:pPr>
        <w:spacing w:after="0" w:line="240" w:lineRule="auto"/>
        <w:ind w:firstLine="567"/>
        <w:jc w:val="both"/>
        <w:rPr>
          <w:rFonts w:ascii="Times New Roman" w:hAnsi="Times New Roman" w:cs="Times New Roman"/>
          <w:sz w:val="28"/>
          <w:szCs w:val="28"/>
          <w:lang w:val="kk-KZ"/>
        </w:rPr>
      </w:pPr>
      <w:r w:rsidRPr="00AD4EF9">
        <w:rPr>
          <w:rFonts w:ascii="Times New Roman" w:hAnsi="Times New Roman" w:cs="Times New Roman"/>
          <w:sz w:val="28"/>
          <w:szCs w:val="28"/>
          <w:lang w:val="kk-KZ"/>
        </w:rPr>
        <w:t xml:space="preserve">- консалтингтік әлеуметтік тұлға. қызметкер; </w:t>
      </w:r>
    </w:p>
    <w:p w:rsidR="00AD4EF9" w:rsidRPr="00AD4EF9" w:rsidRDefault="00AD4EF9" w:rsidP="00AD4EF9">
      <w:pPr>
        <w:spacing w:after="0" w:line="240" w:lineRule="auto"/>
        <w:ind w:firstLine="567"/>
        <w:jc w:val="both"/>
        <w:rPr>
          <w:rFonts w:ascii="Times New Roman" w:hAnsi="Times New Roman" w:cs="Times New Roman"/>
          <w:sz w:val="28"/>
          <w:szCs w:val="28"/>
          <w:lang w:val="kk-KZ"/>
        </w:rPr>
      </w:pPr>
      <w:r w:rsidRPr="00AD4EF9">
        <w:rPr>
          <w:rFonts w:ascii="Times New Roman" w:hAnsi="Times New Roman" w:cs="Times New Roman"/>
          <w:sz w:val="28"/>
          <w:szCs w:val="28"/>
          <w:lang w:val="kk-KZ"/>
        </w:rPr>
        <w:t xml:space="preserve">- клиент пен консультант арасында туындайтын байланыс пен қатынастар; </w:t>
      </w:r>
    </w:p>
    <w:p w:rsidR="00AD4EF9" w:rsidRPr="00AD4EF9" w:rsidRDefault="00AD4EF9" w:rsidP="00AD4EF9">
      <w:pPr>
        <w:spacing w:after="0" w:line="240" w:lineRule="auto"/>
        <w:ind w:firstLine="567"/>
        <w:jc w:val="both"/>
        <w:rPr>
          <w:rFonts w:ascii="Times New Roman" w:hAnsi="Times New Roman" w:cs="Times New Roman"/>
          <w:sz w:val="28"/>
          <w:szCs w:val="28"/>
          <w:lang w:val="kk-KZ"/>
        </w:rPr>
      </w:pPr>
      <w:r w:rsidRPr="00AD4EF9">
        <w:rPr>
          <w:rFonts w:ascii="Times New Roman" w:hAnsi="Times New Roman" w:cs="Times New Roman"/>
          <w:sz w:val="28"/>
          <w:szCs w:val="28"/>
          <w:lang w:val="kk-KZ"/>
        </w:rPr>
        <w:t xml:space="preserve">- клиенттің мәселелерін шешуге бағытталған әдістер мен тәсілдерді қолдану. </w:t>
      </w:r>
    </w:p>
    <w:p w:rsidR="00AD4EF9" w:rsidRPr="00AD4EF9" w:rsidRDefault="00AD4EF9" w:rsidP="00AD4EF9">
      <w:pPr>
        <w:spacing w:after="0" w:line="240" w:lineRule="auto"/>
        <w:ind w:firstLine="567"/>
        <w:jc w:val="both"/>
        <w:rPr>
          <w:rFonts w:ascii="Times New Roman" w:hAnsi="Times New Roman" w:cs="Times New Roman"/>
          <w:sz w:val="28"/>
          <w:szCs w:val="28"/>
          <w:lang w:val="kk-KZ"/>
        </w:rPr>
      </w:pPr>
      <w:r w:rsidRPr="00AD4EF9">
        <w:rPr>
          <w:rFonts w:ascii="Times New Roman" w:hAnsi="Times New Roman" w:cs="Times New Roman"/>
          <w:sz w:val="28"/>
          <w:szCs w:val="28"/>
          <w:lang w:val="kk-KZ"/>
        </w:rPr>
        <w:t>Кеңес беру процесін арнайы дайындықтан өткен психологтар, әлеуметтік қызметкерлер, тәрбиешілер мен дәрігерлер жүргізе алады. Клиенттер психологиялық жағынан сау және экзистенциалды дағдарысқа байланысты проблемалар туындайтын, адамдар арасындағы жанжалдармен, отбасылық қиындықтармен немесе кәсіби таңдауымен ауыратын адамдар болуы мүмкін. Маңызды мәселе, клиентті әлеуметтік қызметкер қабылданған шешімдер үшін жауап беретін қабілетті субъект ретінде қабылдайды.</w:t>
      </w:r>
    </w:p>
    <w:p w:rsidR="00AD4EF9" w:rsidRPr="00AD4EF9" w:rsidRDefault="00AD4EF9" w:rsidP="00AD4EF9">
      <w:pPr>
        <w:spacing w:after="0" w:line="240" w:lineRule="auto"/>
        <w:ind w:firstLine="567"/>
        <w:jc w:val="both"/>
        <w:rPr>
          <w:rFonts w:ascii="Times New Roman" w:hAnsi="Times New Roman" w:cs="Times New Roman"/>
          <w:sz w:val="28"/>
          <w:szCs w:val="28"/>
          <w:lang w:val="kk-KZ"/>
        </w:rPr>
      </w:pPr>
      <w:r w:rsidRPr="00AD4EF9">
        <w:rPr>
          <w:rFonts w:ascii="Times New Roman" w:hAnsi="Times New Roman" w:cs="Times New Roman"/>
          <w:sz w:val="28"/>
          <w:szCs w:val="28"/>
          <w:lang w:val="kk-KZ"/>
        </w:rPr>
        <w:t xml:space="preserve">Барлық кеңес беру процесі негізделген әдіснаманың негіздері психологиядағы іргелі зерттеулерде қаланады. Теориялық тұрғыдан ғана емес, практикалық тұрғыдан да қолданылатын әртүрлі тәсілдер Батыс елдерінде бұрыннан қалыптасқан. Барлық кеңес берудің негізі Зигмунд Фрейд ұсынған «сөйлесу терапиясы» болып табылады. Ол клиентке оның балалық шақтағы тәжірибесіне сілтеме жасау арқылы әр түрлі эмоционалды жағдайларды түсіндіреді. Осы проблемалық жағдайларды шешу катарсис әдісі бойынша жүреді. Карл Роджерс кеңес беру теориясының принциптерін дамытуға үлкен үлес қосты, ол мамандар үшін бүкіл процестің негізгі құралдарының бірі - кеңес беруші мен клиент арасындағы қарым-қатынастың сапасын, сондай-ақ жанашырлық, шынайылық пен қолдауға негізделген сезімдерге негізделген терапевтік тәжірибе үшін жағдайлар жасауды атап өтті. жеке адамның кеңесшісі. Клиенттің шындыққа деген </w:t>
      </w:r>
      <w:r w:rsidRPr="00AD4EF9">
        <w:rPr>
          <w:rFonts w:ascii="Times New Roman" w:hAnsi="Times New Roman" w:cs="Times New Roman"/>
          <w:sz w:val="28"/>
          <w:szCs w:val="28"/>
          <w:lang w:val="kk-KZ"/>
        </w:rPr>
        <w:lastRenderedPageBreak/>
        <w:t>мінез-құлқын өзгертуге бағытталған директивті әдістерді дамыту когнитивті-мінез-құлық бағытында жүзеге асырылды.</w:t>
      </w:r>
    </w:p>
    <w:p w:rsidR="0028072D" w:rsidRDefault="0028072D" w:rsidP="00AD4EF9">
      <w:pPr>
        <w:spacing w:after="0" w:line="240" w:lineRule="auto"/>
        <w:ind w:firstLine="567"/>
        <w:jc w:val="both"/>
        <w:rPr>
          <w:rFonts w:ascii="Times New Roman" w:hAnsi="Times New Roman" w:cs="Times New Roman"/>
          <w:i/>
          <w:sz w:val="28"/>
          <w:szCs w:val="28"/>
          <w:lang w:val="kk-KZ"/>
        </w:rPr>
      </w:pPr>
    </w:p>
    <w:p w:rsidR="0028072D" w:rsidRPr="0028072D" w:rsidRDefault="00AD4EF9" w:rsidP="00AD4EF9">
      <w:pPr>
        <w:spacing w:after="0" w:line="240" w:lineRule="auto"/>
        <w:ind w:firstLine="567"/>
        <w:jc w:val="both"/>
        <w:rPr>
          <w:rFonts w:ascii="Times New Roman" w:hAnsi="Times New Roman" w:cs="Times New Roman"/>
          <w:sz w:val="28"/>
          <w:szCs w:val="28"/>
          <w:lang w:val="kk-KZ"/>
        </w:rPr>
      </w:pPr>
      <w:r w:rsidRPr="0028072D">
        <w:rPr>
          <w:rFonts w:ascii="Times New Roman" w:hAnsi="Times New Roman" w:cs="Times New Roman"/>
          <w:sz w:val="28"/>
          <w:szCs w:val="28"/>
          <w:lang w:val="kk-KZ"/>
        </w:rPr>
        <w:t>Әлеуметтік кеңес беру тәсілдері</w:t>
      </w:r>
    </w:p>
    <w:p w:rsidR="00AD4EF9" w:rsidRPr="00AD4EF9" w:rsidRDefault="00AD4EF9" w:rsidP="00AD4EF9">
      <w:pPr>
        <w:spacing w:after="0" w:line="240" w:lineRule="auto"/>
        <w:ind w:firstLine="567"/>
        <w:jc w:val="both"/>
        <w:rPr>
          <w:rFonts w:ascii="Times New Roman" w:hAnsi="Times New Roman" w:cs="Times New Roman"/>
          <w:sz w:val="28"/>
          <w:szCs w:val="28"/>
          <w:lang w:val="kk-KZ"/>
        </w:rPr>
      </w:pPr>
      <w:r w:rsidRPr="00AD4EF9">
        <w:rPr>
          <w:rFonts w:ascii="Times New Roman" w:hAnsi="Times New Roman" w:cs="Times New Roman"/>
          <w:sz w:val="28"/>
          <w:szCs w:val="28"/>
          <w:lang w:val="kk-KZ"/>
        </w:rPr>
        <w:t>Психология туралы әдебиеттерде психология мектептерінде жасалған іргелі теорияларға негізделген кеңес берудің 3 негізгі тәсілі бар.</w:t>
      </w:r>
    </w:p>
    <w:p w:rsidR="00AD4EF9" w:rsidRPr="00AD4EF9" w:rsidRDefault="00AD4EF9" w:rsidP="00AD4EF9">
      <w:pPr>
        <w:spacing w:after="0" w:line="240" w:lineRule="auto"/>
        <w:ind w:firstLine="567"/>
        <w:jc w:val="both"/>
        <w:rPr>
          <w:rFonts w:ascii="Times New Roman" w:hAnsi="Times New Roman" w:cs="Times New Roman"/>
          <w:sz w:val="28"/>
          <w:szCs w:val="28"/>
          <w:lang w:val="kk-KZ"/>
        </w:rPr>
      </w:pPr>
      <w:r w:rsidRPr="00AD4EF9">
        <w:rPr>
          <w:rFonts w:ascii="Times New Roman" w:hAnsi="Times New Roman" w:cs="Times New Roman"/>
          <w:sz w:val="28"/>
          <w:szCs w:val="28"/>
          <w:lang w:val="kk-KZ"/>
        </w:rPr>
        <w:t>Табиғат пен себептерге байланысты сыртқы мәселелерді талдауға және оларды шешу жолдарын табуға бағытталған проблемалық-кеңес беру. Тұлғалық-бағдарлы кеңес беру, оның мәні проблеманың нақты себептері мен қайнар көздерін талдау, жеке тұлғаның деструктивті стереотиптері мен оларды кейінгі жағдайларда болдырмау болып табылады. Консалтинг, оның негізгі міндеттері проблеманы шешуге арналған ресурстарды анықтауға бағытталған. Жаңа бастаған маман өзінің қолданыстағы әдістердің ішінен өзінің теориясын және өзі жұмыс істейтін бағытты таңдауы үшін барлық бастапқы дереккөздерді, яғни теоретиктер консалтингтің түрлі салаларында жазған кітаптар мен мақалаларды таңдап, зерттеген жөн. Сондай-ақ тәжірибелік психотерапевтердің әртүрлі кеңес беру тәсілдерін қолданатын әртүрлі курстар мен семинарларға назар аударған жөн. Бұл барлық ұсынылған теорияларды салыстыра отырып талдауға, сондай-ақ олардың күшті және әлсіз жақтарын бағалауға көмектеседі.</w:t>
      </w:r>
    </w:p>
    <w:p w:rsidR="00AD4EF9" w:rsidRPr="00AD4EF9" w:rsidRDefault="00AD4EF9" w:rsidP="00AD4EF9">
      <w:pPr>
        <w:spacing w:after="0" w:line="240" w:lineRule="auto"/>
        <w:ind w:firstLine="567"/>
        <w:jc w:val="both"/>
        <w:rPr>
          <w:rFonts w:ascii="Times New Roman" w:hAnsi="Times New Roman" w:cs="Times New Roman"/>
          <w:sz w:val="28"/>
          <w:szCs w:val="28"/>
          <w:lang w:val="kk-KZ"/>
        </w:rPr>
      </w:pPr>
      <w:r w:rsidRPr="00AD4EF9">
        <w:rPr>
          <w:rFonts w:ascii="Times New Roman" w:hAnsi="Times New Roman" w:cs="Times New Roman"/>
          <w:sz w:val="28"/>
          <w:szCs w:val="28"/>
          <w:lang w:val="kk-KZ"/>
        </w:rPr>
        <w:t>Нақты теориялық тәсілді мүмкіндігінше тереңірек зерттеу үшін сіз өзіңізді қызықтыратын салада тәжірибе жасайтын психологқа клиент ретінде баруға және бұл теорияның іс жүзінде жұмыс істейтіндігін өз сезімдеріңізбен түсінуге болады. Осыған сүйене отырып, өз теорияңызды қалыптастыру үшін ресурстарды білімнің екі қайнар көзі, кеңес беру теориясы және жеке тәжірибе негізінде алуға болады деген қорытынды жасауға болады.</w:t>
      </w:r>
    </w:p>
    <w:p w:rsidR="00AD4EF9" w:rsidRPr="00AD4EF9" w:rsidRDefault="00AD4EF9" w:rsidP="00AD4EF9">
      <w:pPr>
        <w:spacing w:after="0" w:line="240" w:lineRule="auto"/>
        <w:ind w:firstLine="567"/>
        <w:jc w:val="both"/>
        <w:rPr>
          <w:rFonts w:ascii="Times New Roman" w:hAnsi="Times New Roman" w:cs="Times New Roman"/>
          <w:sz w:val="28"/>
          <w:szCs w:val="28"/>
          <w:lang w:val="kk-KZ"/>
        </w:rPr>
      </w:pPr>
      <w:r w:rsidRPr="00AD4EF9">
        <w:rPr>
          <w:rFonts w:ascii="Times New Roman" w:hAnsi="Times New Roman" w:cs="Times New Roman"/>
          <w:sz w:val="28"/>
          <w:szCs w:val="28"/>
          <w:lang w:val="kk-KZ"/>
        </w:rPr>
        <w:t xml:space="preserve">Психология мектептерінің теориялық және практикалық аспектілерін меңгеріп, өзіндік тәжірибе жинақтағаннан кейін психолог кеңес беру процесінде эклектикалық тәсілді қолдана алады. Қазіргі ғалымдардың оқу процесіне деген көзқарасы психологиялық кеңес беру теориялары әдістер мен тәсілдерді қатаң таңдау емес екенін түсінуге бағытталған. Зерттеушілердің айтуы бойынша, эклектикалық тәсілді тәжірибеде психологтар мен кеңесшілердің 70% -ы қолданады. Консультациялардың өзіндік стилін дамыту үшін сізге жеке тәсілдерді де, клиенттердің қажеттіліктерін де, ерекшеліктерін де ескере отырып, әр түрлі тәсілдердің теорияларын білу керек және оларды жұмыс барысында қолдану қажет. </w:t>
      </w:r>
    </w:p>
    <w:p w:rsidR="00AD4EF9" w:rsidRPr="00AD4EF9" w:rsidRDefault="00AD4EF9" w:rsidP="00AD4EF9">
      <w:pPr>
        <w:spacing w:after="0" w:line="240" w:lineRule="auto"/>
        <w:ind w:firstLine="567"/>
        <w:jc w:val="both"/>
        <w:rPr>
          <w:rFonts w:ascii="Times New Roman" w:hAnsi="Times New Roman" w:cs="Times New Roman"/>
          <w:sz w:val="28"/>
          <w:szCs w:val="28"/>
          <w:lang w:val="kk-KZ"/>
        </w:rPr>
      </w:pPr>
      <w:r w:rsidRPr="00AD4EF9">
        <w:rPr>
          <w:rFonts w:ascii="Times New Roman" w:hAnsi="Times New Roman" w:cs="Times New Roman"/>
          <w:sz w:val="28"/>
          <w:szCs w:val="28"/>
          <w:lang w:val="kk-KZ"/>
        </w:rPr>
        <w:t>Қызметтің кез-келген түрі, оның ішінде консалтинг, клиенттің қажеттілігіне негізделген нақты мақсатты көздейді. Кеңес беру процесінің негізгі екі мақсаты бар: - клиенттің өз өмірін реттеу тиімділігін арттыру; - клиенттің қиын жағдайларды шешу дағдыларын дамыту және бар мүмкіндіктерді жетілдіру. Әлеуметтік жұмыс саласында кеңес берудің мақсаты адамға ойлар, эмоциялар, мінез-құлық, қоғамдағы адамдармен және топтармен табысты өзара әрекеттесу әрекеттерінің көптеген нұсқаларын табуға көмектесу болып табылады.</w:t>
      </w:r>
    </w:p>
    <w:p w:rsidR="00AD4EF9" w:rsidRPr="00AD4EF9" w:rsidRDefault="00AD4EF9" w:rsidP="00AD4EF9">
      <w:pPr>
        <w:spacing w:after="0" w:line="240" w:lineRule="auto"/>
        <w:ind w:firstLine="567"/>
        <w:jc w:val="both"/>
        <w:rPr>
          <w:rFonts w:ascii="Times New Roman" w:hAnsi="Times New Roman" w:cs="Times New Roman"/>
          <w:sz w:val="28"/>
          <w:szCs w:val="28"/>
          <w:lang w:val="kk-KZ"/>
        </w:rPr>
      </w:pPr>
      <w:r w:rsidRPr="00AD4EF9">
        <w:rPr>
          <w:rFonts w:ascii="Times New Roman" w:hAnsi="Times New Roman" w:cs="Times New Roman"/>
          <w:sz w:val="28"/>
          <w:szCs w:val="28"/>
          <w:lang w:val="kk-KZ"/>
        </w:rPr>
        <w:lastRenderedPageBreak/>
        <w:t xml:space="preserve">Кеңесшінің міндеті - клиентке барлық қиыншылықтар мен проблемаларды өз еркінен тыс іске асыруға көмектесу, сондай-ақ айналасындағы адамдарға және жалпы әлемге деген көзқарастарының өзгеруіне ықпал ету, олардың мінез-құлқын оларға сәйкес келтіру. Нәтижесінде кеңес берудің негізгі міндеттері адамның жеке басының өсуіне байланысты өз өміріне қанағаттанушылықты арттыруға, сонымен қатар қиындықтарды жеңуге көмектесетін, тұлғааралық қатынастарды бастауға және сақтауға көмектесетін дағдыларды жетілдіруге бағытталған. </w:t>
      </w:r>
    </w:p>
    <w:p w:rsidR="00AD4EF9" w:rsidRPr="00AD4EF9" w:rsidRDefault="00AD4EF9" w:rsidP="00AD4EF9">
      <w:pPr>
        <w:spacing w:after="0" w:line="240" w:lineRule="auto"/>
        <w:ind w:firstLine="567"/>
        <w:jc w:val="both"/>
        <w:rPr>
          <w:rFonts w:ascii="Times New Roman" w:hAnsi="Times New Roman" w:cs="Times New Roman"/>
          <w:sz w:val="28"/>
          <w:szCs w:val="28"/>
          <w:lang w:val="kk-KZ"/>
        </w:rPr>
      </w:pPr>
      <w:r w:rsidRPr="00AD4EF9">
        <w:rPr>
          <w:rFonts w:ascii="Times New Roman" w:hAnsi="Times New Roman" w:cs="Times New Roman"/>
          <w:sz w:val="28"/>
          <w:szCs w:val="28"/>
          <w:lang w:val="kk-KZ"/>
        </w:rPr>
        <w:t xml:space="preserve">Әлеуметтік жұмыстағы кеңес беру клиентке қазіргі әлеуметтік-кәсіби немесе жеке-жеке мәселелерді шешуде көмек көрсету, психологиялық және әлеуметтік аспектілерде көмек көрсету, дағдарыстық жағдайдан шығу жолдарын табу, отбасындағы жанжалдарды шешу жолдары сияқты көптеген нақты міндеттерді қояды. </w:t>
      </w:r>
    </w:p>
    <w:p w:rsidR="00AD4EF9" w:rsidRPr="00AD4EF9" w:rsidRDefault="00AD4EF9" w:rsidP="00AD4EF9">
      <w:pPr>
        <w:spacing w:after="0" w:line="240" w:lineRule="auto"/>
        <w:ind w:firstLine="567"/>
        <w:jc w:val="both"/>
        <w:rPr>
          <w:rFonts w:ascii="Times New Roman" w:hAnsi="Times New Roman" w:cs="Times New Roman"/>
          <w:sz w:val="28"/>
          <w:szCs w:val="28"/>
          <w:lang w:val="kk-KZ"/>
        </w:rPr>
      </w:pPr>
      <w:r w:rsidRPr="00AD4EF9">
        <w:rPr>
          <w:rFonts w:ascii="Times New Roman" w:hAnsi="Times New Roman" w:cs="Times New Roman"/>
          <w:sz w:val="28"/>
          <w:szCs w:val="28"/>
          <w:lang w:val="kk-KZ"/>
        </w:rPr>
        <w:t>Мақсаттар мен міндеттерді шешу және жүзеге асыру үшін консультанттар әртүрлі әдістерді қолданады. Әдіс (грек тілінен алынған. Methodos - зерттеу немесе таным тәсілі, теория, оқыту) ғылымда алға қойылған мақсатқа жету немесе белгілі бір мәселені шешу тәсілі ретінде анықталуы мүмкін; сонымен қатар бұл әрекетті теория жүзінде де, практика жүзінде де игеру үшін әдістер мен тәсілдер тобы.</w:t>
      </w:r>
    </w:p>
    <w:p w:rsidR="0028072D" w:rsidRDefault="0028072D" w:rsidP="00AD4EF9">
      <w:pPr>
        <w:spacing w:after="0" w:line="240" w:lineRule="auto"/>
        <w:ind w:firstLine="567"/>
        <w:jc w:val="both"/>
        <w:rPr>
          <w:rFonts w:ascii="Times New Roman" w:hAnsi="Times New Roman" w:cs="Times New Roman"/>
          <w:i/>
          <w:sz w:val="28"/>
          <w:szCs w:val="28"/>
          <w:lang w:val="kk-KZ"/>
        </w:rPr>
      </w:pPr>
    </w:p>
    <w:p w:rsidR="0028072D" w:rsidRPr="0028072D" w:rsidRDefault="00AD4EF9" w:rsidP="00AD4EF9">
      <w:pPr>
        <w:spacing w:after="0" w:line="240" w:lineRule="auto"/>
        <w:ind w:firstLine="567"/>
        <w:jc w:val="both"/>
        <w:rPr>
          <w:rFonts w:ascii="Times New Roman" w:hAnsi="Times New Roman" w:cs="Times New Roman"/>
          <w:sz w:val="28"/>
          <w:szCs w:val="28"/>
          <w:lang w:val="kk-KZ"/>
        </w:rPr>
      </w:pPr>
      <w:r w:rsidRPr="0028072D">
        <w:rPr>
          <w:rFonts w:ascii="Times New Roman" w:hAnsi="Times New Roman" w:cs="Times New Roman"/>
          <w:sz w:val="28"/>
          <w:szCs w:val="28"/>
          <w:lang w:val="kk-KZ"/>
        </w:rPr>
        <w:t>Кеңес беру әдістерінің жіктелуі</w:t>
      </w:r>
    </w:p>
    <w:p w:rsidR="00AD4EF9" w:rsidRPr="00AD4EF9" w:rsidRDefault="00AD4EF9" w:rsidP="00AD4EF9">
      <w:pPr>
        <w:spacing w:after="0" w:line="240" w:lineRule="auto"/>
        <w:ind w:firstLine="567"/>
        <w:jc w:val="both"/>
        <w:rPr>
          <w:rFonts w:ascii="Times New Roman" w:hAnsi="Times New Roman" w:cs="Times New Roman"/>
          <w:sz w:val="28"/>
          <w:szCs w:val="28"/>
          <w:lang w:val="kk-KZ"/>
        </w:rPr>
      </w:pPr>
      <w:r w:rsidRPr="00AD4EF9">
        <w:rPr>
          <w:rFonts w:ascii="Times New Roman" w:hAnsi="Times New Roman" w:cs="Times New Roman"/>
          <w:sz w:val="28"/>
          <w:szCs w:val="28"/>
          <w:lang w:val="kk-KZ"/>
        </w:rPr>
        <w:t xml:space="preserve">Бүгінгі күні әлемде біркелкі болатын кеңес беру әдістерінің классификациясы әлі жоқ, бірақ оларды топтастыруға болатын бірнеше себептер бар: - ақпараттар мен мәселелерді іздеу; - эмоционалдық стресстің төмендеуі; - проблеманың басымдылығын және оны шешуді бөліп көрсету; психопрофилактика. Бірінші әдістер тобына әңгімелесу, объектіні бақылау, тестілеу және сұрақ қою, өмірбаян әдісі және басқалары жатады. </w:t>
      </w:r>
    </w:p>
    <w:p w:rsidR="00AD4EF9" w:rsidRPr="00AD4EF9" w:rsidRDefault="00AD4EF9" w:rsidP="00AD4EF9">
      <w:pPr>
        <w:spacing w:after="0" w:line="240" w:lineRule="auto"/>
        <w:ind w:firstLine="567"/>
        <w:jc w:val="both"/>
        <w:rPr>
          <w:rFonts w:ascii="Times New Roman" w:hAnsi="Times New Roman" w:cs="Times New Roman"/>
          <w:sz w:val="28"/>
          <w:szCs w:val="28"/>
          <w:lang w:val="kk-KZ"/>
        </w:rPr>
      </w:pPr>
      <w:r w:rsidRPr="00AD4EF9">
        <w:rPr>
          <w:rFonts w:ascii="Times New Roman" w:hAnsi="Times New Roman" w:cs="Times New Roman"/>
          <w:sz w:val="28"/>
          <w:szCs w:val="28"/>
          <w:lang w:val="kk-KZ"/>
        </w:rPr>
        <w:t xml:space="preserve">Бақылау әдісін зерттеу үшін маңызы бар фактілер мен оқиғаларды тіркеу арқылы зерттеу объектісі туралы ақпарат жиналатын процесс деп атауға болады. Бұл әдісті психологтар бүкіл кеңес беру процесінде қолданады және нәтижесінде консультант клиенттен түскен сұранысты бастапқыда нақтылай алады (адам осы кезеңде не істей алады және жұмыс істегісі келеді), сонымен қатар клиентке және оның өзіне қатысты гипотезаларды тұжырымдайды, тексереді және түзетеді. мәселелер. </w:t>
      </w:r>
    </w:p>
    <w:p w:rsidR="00AD4EF9" w:rsidRPr="00AD4EF9" w:rsidRDefault="00AD4EF9" w:rsidP="00AD4EF9">
      <w:pPr>
        <w:spacing w:after="0" w:line="240" w:lineRule="auto"/>
        <w:ind w:firstLine="567"/>
        <w:jc w:val="both"/>
        <w:rPr>
          <w:rFonts w:ascii="Times New Roman" w:hAnsi="Times New Roman" w:cs="Times New Roman"/>
          <w:sz w:val="28"/>
          <w:szCs w:val="28"/>
          <w:lang w:val="kk-KZ"/>
        </w:rPr>
      </w:pPr>
      <w:r w:rsidRPr="00AD4EF9">
        <w:rPr>
          <w:rFonts w:ascii="Times New Roman" w:hAnsi="Times New Roman" w:cs="Times New Roman"/>
          <w:sz w:val="28"/>
          <w:szCs w:val="28"/>
          <w:lang w:val="kk-KZ"/>
        </w:rPr>
        <w:t>Тестілеу әдісін консультант көбінесе сауалнама, эксперимент немесе қысқа мерзімді тапсырма түрінде өткізеді. Тестілеудің басқа әдістерден айырмашылығы, ол стандартталған (тапсырмалардың, нұсқаулықтардың, процедуралардың болуы). Қазақстандық психологияда ең танымал болып проективті тестілер табылады, олар әртүрлі бағыттарда жұмыс жасағанда қолданылады: клиенттің өз өмірімен, оның туыстарымен және айналасындағы адамдармен байланысын анықтау. Егер сіз сұхбаттасудан, бақылаудан және тестпен аяқтағаннан бастап барлық әдістерді қолдансаңыз, ең дәл және мұқият нәтижелерге қол жеткізуге болады.</w:t>
      </w:r>
    </w:p>
    <w:p w:rsidR="00AD4EF9" w:rsidRPr="00AD4EF9" w:rsidRDefault="00AD4EF9" w:rsidP="00AD4EF9">
      <w:pPr>
        <w:spacing w:after="0" w:line="240" w:lineRule="auto"/>
        <w:ind w:firstLine="567"/>
        <w:jc w:val="both"/>
        <w:rPr>
          <w:rFonts w:ascii="Times New Roman" w:hAnsi="Times New Roman" w:cs="Times New Roman"/>
          <w:sz w:val="28"/>
          <w:szCs w:val="28"/>
          <w:lang w:val="kk-KZ"/>
        </w:rPr>
      </w:pPr>
      <w:r w:rsidRPr="00AD4EF9">
        <w:rPr>
          <w:rFonts w:ascii="Times New Roman" w:hAnsi="Times New Roman" w:cs="Times New Roman"/>
          <w:sz w:val="28"/>
          <w:szCs w:val="28"/>
          <w:lang w:val="kk-KZ"/>
        </w:rPr>
        <w:t xml:space="preserve">Сауалнама әдісі кеңес берушіге адамның қызығушылықтары, мінезінің ерекшеліктері, психикалық проблемалары мен әрекеттері туралы ақпарат </w:t>
      </w:r>
      <w:r w:rsidRPr="00AD4EF9">
        <w:rPr>
          <w:rFonts w:ascii="Times New Roman" w:hAnsi="Times New Roman" w:cs="Times New Roman"/>
          <w:sz w:val="28"/>
          <w:szCs w:val="28"/>
          <w:lang w:val="kk-KZ"/>
        </w:rPr>
        <w:lastRenderedPageBreak/>
        <w:t xml:space="preserve">жинауға мүмкіндік береді. Нәтижелер барынша сенімді және толық болу үшін, сауалнаманы бастамас бұрын, клиентпен шынайы және ашық жауап беруі үшін сенімді қарым-қатынас орнатып, байланыс орнатқан жөн. Сауалнамада берілген сұрақтар клиенттің болашаққа құратын әр түрлі жоспарларына, оның мінез-құлқы мен іс-әрекетінің ерекшеліктеріне, қоғамдағы жағдайына, интеллектіне және т.б. байланысты болуы мүмкін. </w:t>
      </w:r>
    </w:p>
    <w:p w:rsidR="00AD4EF9" w:rsidRPr="00AD4EF9" w:rsidRDefault="00AD4EF9" w:rsidP="00AD4EF9">
      <w:pPr>
        <w:spacing w:after="0" w:line="240" w:lineRule="auto"/>
        <w:ind w:firstLine="567"/>
        <w:jc w:val="both"/>
        <w:rPr>
          <w:rFonts w:ascii="Times New Roman" w:hAnsi="Times New Roman" w:cs="Times New Roman"/>
          <w:sz w:val="28"/>
          <w:szCs w:val="28"/>
          <w:lang w:val="kk-KZ"/>
        </w:rPr>
      </w:pPr>
      <w:r w:rsidRPr="00AD4EF9">
        <w:rPr>
          <w:rFonts w:ascii="Times New Roman" w:hAnsi="Times New Roman" w:cs="Times New Roman"/>
          <w:sz w:val="28"/>
          <w:szCs w:val="28"/>
          <w:lang w:val="kk-KZ"/>
        </w:rPr>
        <w:t xml:space="preserve">Өмірбаян әдісі - бұл клиенттің өмір жолын зерттеу, анықтау, өзгерту және жобалау тәсілі. Әдістің қайнар көздері жақындарыңызға қойылатын сұрақтар, жеке жазбаларды талдау, өмірдегі өзгерістер сызбасын құру және т.б. </w:t>
      </w:r>
    </w:p>
    <w:p w:rsidR="00AD4EF9" w:rsidRPr="00AD4EF9" w:rsidRDefault="00AD4EF9" w:rsidP="00AD4EF9">
      <w:pPr>
        <w:spacing w:after="0" w:line="240" w:lineRule="auto"/>
        <w:ind w:firstLine="567"/>
        <w:jc w:val="both"/>
        <w:rPr>
          <w:rFonts w:ascii="Times New Roman" w:hAnsi="Times New Roman" w:cs="Times New Roman"/>
          <w:sz w:val="28"/>
          <w:szCs w:val="28"/>
          <w:lang w:val="kk-KZ"/>
        </w:rPr>
      </w:pPr>
      <w:r w:rsidRPr="00AD4EF9">
        <w:rPr>
          <w:rFonts w:ascii="Times New Roman" w:hAnsi="Times New Roman" w:cs="Times New Roman"/>
          <w:sz w:val="28"/>
          <w:szCs w:val="28"/>
          <w:lang w:val="kk-KZ"/>
        </w:rPr>
        <w:t>Екінші топқа жататын әдістер катартикалық деп аталады. Олар клиенттің эмоционалды күйзелісін жоюға бағытталған. Бұл әдістер консультация өткізілетін кез келген бағытта қолданыла алады. Кеңес беру процесіне клиенттің эмоционалды жағдайы үлкен әсер етеді, сондықтан эмоционалды стресстен арылу және қауіпсіздік атмосферасын құру өте маңызды рөл атқарады.</w:t>
      </w:r>
    </w:p>
    <w:p w:rsidR="00AD4EF9" w:rsidRPr="00AD4EF9" w:rsidRDefault="00AD4EF9" w:rsidP="00AD4EF9">
      <w:pPr>
        <w:spacing w:after="0" w:line="240" w:lineRule="auto"/>
        <w:ind w:firstLine="567"/>
        <w:jc w:val="both"/>
        <w:rPr>
          <w:rFonts w:ascii="Times New Roman" w:hAnsi="Times New Roman" w:cs="Times New Roman"/>
          <w:sz w:val="28"/>
          <w:szCs w:val="28"/>
          <w:lang w:val="kk-KZ"/>
        </w:rPr>
      </w:pPr>
      <w:r w:rsidRPr="00AD4EF9">
        <w:rPr>
          <w:rFonts w:ascii="Times New Roman" w:hAnsi="Times New Roman" w:cs="Times New Roman"/>
          <w:sz w:val="28"/>
          <w:szCs w:val="28"/>
          <w:lang w:val="kk-KZ"/>
        </w:rPr>
        <w:t>Ауызша және вербальды емес қолдау, рефлексивті емес тыңдау, тыныс алу әдістері және арт-терапия кеңес беру үшін қолайлы жағдай жасауға көмектеседі.</w:t>
      </w:r>
    </w:p>
    <w:p w:rsidR="00AD4EF9" w:rsidRPr="00AD4EF9" w:rsidRDefault="00AD4EF9" w:rsidP="00AD4EF9">
      <w:pPr>
        <w:spacing w:after="0" w:line="240" w:lineRule="auto"/>
        <w:ind w:firstLine="567"/>
        <w:jc w:val="both"/>
        <w:rPr>
          <w:rFonts w:ascii="Times New Roman" w:hAnsi="Times New Roman" w:cs="Times New Roman"/>
          <w:sz w:val="28"/>
          <w:szCs w:val="28"/>
          <w:lang w:val="kk-KZ"/>
        </w:rPr>
      </w:pPr>
      <w:r w:rsidRPr="00AD4EF9">
        <w:rPr>
          <w:rFonts w:ascii="Times New Roman" w:hAnsi="Times New Roman" w:cs="Times New Roman"/>
          <w:sz w:val="28"/>
          <w:szCs w:val="28"/>
          <w:lang w:val="kk-KZ"/>
        </w:rPr>
        <w:t xml:space="preserve">Үшінші топтық әдістер проблемалық жағдайдың басымдылықтарын анықтау және оларды шешу бойынша жұмыс жасау үшін қолданылады. Бұл әдістер осы проблемаларды тудыратын проблемалар мен факторларды талдау үшін, сондай-ақ факторлардың өзара әсерін талдау, ақпараттарды бір-бірімен салыстыру және т.б. Бұл процедура проблемалардың қаншалықты маңызды екендігін және оларды қаншалықты жедел шешуді қажет ететіндігін анықтайды. Осындай әдістердің бірі - баламаларды рейтингтеу әдісі. Бұл клиенттің қиындықтарын олардың дәрежесіне сәйкес шешудің барлық нұсқаларын ең маңызды және маңызды емес етіп ұйымдастыруға көмектеседі. </w:t>
      </w:r>
    </w:p>
    <w:p w:rsidR="00AD4EF9" w:rsidRPr="00AD4EF9" w:rsidRDefault="00AD4EF9" w:rsidP="00AD4EF9">
      <w:pPr>
        <w:spacing w:after="0" w:line="240" w:lineRule="auto"/>
        <w:ind w:firstLine="567"/>
        <w:jc w:val="both"/>
        <w:rPr>
          <w:rFonts w:ascii="Times New Roman" w:hAnsi="Times New Roman" w:cs="Times New Roman"/>
          <w:sz w:val="28"/>
          <w:szCs w:val="28"/>
          <w:lang w:val="kk-KZ"/>
        </w:rPr>
      </w:pPr>
      <w:r w:rsidRPr="00AD4EF9">
        <w:rPr>
          <w:rFonts w:ascii="Times New Roman" w:hAnsi="Times New Roman" w:cs="Times New Roman"/>
          <w:sz w:val="28"/>
          <w:szCs w:val="28"/>
          <w:lang w:val="kk-KZ"/>
        </w:rPr>
        <w:t xml:space="preserve">Төртінші топ әдісі психопрофилактика үшін қажет. Бұл клиент пен оның туыстары үшін психо білім беру қызметін білдіреді. Осындай әдістердің бірі - библиотерапия, оның барысында адамның мәселесін шешуге қажетті материал бағытталған оқылым арқылы таңдалады. Сонымен қатар жаттығу әдісі де бар. Тақырыптар әр түрлі болуы мүмкін: жұмыс іздеу, уақытты сауатты бөлу, жыныстық қатынас және т.б. </w:t>
      </w:r>
    </w:p>
    <w:p w:rsidR="00AD4EF9" w:rsidRPr="00AD4EF9" w:rsidRDefault="00AD4EF9" w:rsidP="00AD4EF9">
      <w:pPr>
        <w:spacing w:after="0" w:line="240" w:lineRule="auto"/>
        <w:ind w:firstLine="567"/>
        <w:jc w:val="both"/>
        <w:rPr>
          <w:rFonts w:ascii="Times New Roman" w:hAnsi="Times New Roman" w:cs="Times New Roman"/>
          <w:sz w:val="28"/>
          <w:szCs w:val="28"/>
          <w:lang w:val="kk-KZ"/>
        </w:rPr>
      </w:pPr>
      <w:r w:rsidRPr="00AD4EF9">
        <w:rPr>
          <w:rFonts w:ascii="Times New Roman" w:hAnsi="Times New Roman" w:cs="Times New Roman"/>
          <w:sz w:val="28"/>
          <w:szCs w:val="28"/>
          <w:lang w:val="kk-KZ"/>
        </w:rPr>
        <w:t>Әлеуметтік консультациялар клиентпен жеке, жеке және топтық терапия форматында жүргізілуі мүмкін. Жеке кеңес берудің көмегімен маман сенімді атмосфераны құра алады, онда клиентке олардың проблемалары туралы айту оңайырақ болады. Топтық терапия кезінде маманға жалпы мүдделер мен мәселелерге негізделген адамдар тобын құру мүмкіндігі туады.</w:t>
      </w:r>
    </w:p>
    <w:p w:rsidR="00AD4EF9" w:rsidRPr="00AD4EF9" w:rsidRDefault="00AD4EF9" w:rsidP="00AD4EF9">
      <w:pPr>
        <w:spacing w:after="0" w:line="240" w:lineRule="auto"/>
        <w:ind w:firstLine="567"/>
        <w:jc w:val="both"/>
        <w:rPr>
          <w:rFonts w:ascii="Times New Roman" w:hAnsi="Times New Roman" w:cs="Times New Roman"/>
          <w:sz w:val="28"/>
          <w:szCs w:val="28"/>
          <w:lang w:val="kk-KZ"/>
        </w:rPr>
      </w:pPr>
      <w:r w:rsidRPr="00AD4EF9">
        <w:rPr>
          <w:rFonts w:ascii="Times New Roman" w:hAnsi="Times New Roman" w:cs="Times New Roman"/>
          <w:sz w:val="28"/>
          <w:szCs w:val="28"/>
          <w:lang w:val="kk-KZ"/>
        </w:rPr>
        <w:t>Мұндай консультациялар түзету мақсатында, топ мүшелерінің қалыпты дамуын қамтамасыз ету үшін, белгілі бір санаттағы адамдардың жалпы мәселелерін шешу үшін, сондай-ақ психо білім беру мақсатында қолданылады.</w:t>
      </w:r>
    </w:p>
    <w:p w:rsidR="00AD4EF9" w:rsidRPr="00AD4EF9" w:rsidRDefault="00AD4EF9" w:rsidP="00AD4EF9">
      <w:pPr>
        <w:spacing w:after="0" w:line="240" w:lineRule="auto"/>
        <w:ind w:firstLine="567"/>
        <w:jc w:val="both"/>
        <w:rPr>
          <w:rFonts w:ascii="Times New Roman" w:hAnsi="Times New Roman" w:cs="Times New Roman"/>
          <w:sz w:val="28"/>
          <w:szCs w:val="28"/>
          <w:lang w:val="kk-KZ"/>
        </w:rPr>
      </w:pPr>
      <w:r w:rsidRPr="00AD4EF9">
        <w:rPr>
          <w:rFonts w:ascii="Times New Roman" w:hAnsi="Times New Roman" w:cs="Times New Roman"/>
          <w:sz w:val="28"/>
          <w:szCs w:val="28"/>
          <w:lang w:val="kk-KZ"/>
        </w:rPr>
        <w:lastRenderedPageBreak/>
        <w:t>Мұндай консультациялардың нәтижелері психо-эмоционалды тұрақтандыру болып табылады; өзіңізді және проблемаларыңызды түсіну; шешім қабылдау және жүзеге асыру. Ерлі-зайыптылармен жұмыс істеу кезінде еңбек тиімділігінің маңызды критерийлерінің бірі - ата-аналардың балаларға деген көзқарасын өзгерту, сонымен қатар эмоционалды тыныштық пен қауіпсіз атмосферада өмір құру, бұл әрбір отбасы мүшесінің өсуіне және дамуына ықпал етеді.</w:t>
      </w:r>
    </w:p>
    <w:p w:rsidR="0028072D" w:rsidRDefault="0028072D" w:rsidP="00AD4EF9">
      <w:pPr>
        <w:spacing w:after="0" w:line="240" w:lineRule="auto"/>
        <w:ind w:firstLine="567"/>
        <w:jc w:val="both"/>
        <w:rPr>
          <w:rFonts w:ascii="Times New Roman" w:hAnsi="Times New Roman" w:cs="Times New Roman"/>
          <w:i/>
          <w:sz w:val="28"/>
          <w:szCs w:val="28"/>
          <w:lang w:val="kk-KZ"/>
        </w:rPr>
      </w:pPr>
    </w:p>
    <w:p w:rsidR="0028072D" w:rsidRPr="0028072D" w:rsidRDefault="00AD4EF9" w:rsidP="00AD4EF9">
      <w:pPr>
        <w:spacing w:after="0" w:line="240" w:lineRule="auto"/>
        <w:ind w:firstLine="567"/>
        <w:jc w:val="both"/>
        <w:rPr>
          <w:rFonts w:ascii="Times New Roman" w:hAnsi="Times New Roman" w:cs="Times New Roman"/>
          <w:sz w:val="28"/>
          <w:szCs w:val="28"/>
          <w:lang w:val="kk-KZ"/>
        </w:rPr>
      </w:pPr>
      <w:r w:rsidRPr="0028072D">
        <w:rPr>
          <w:rFonts w:ascii="Times New Roman" w:hAnsi="Times New Roman" w:cs="Times New Roman"/>
          <w:sz w:val="28"/>
          <w:szCs w:val="28"/>
          <w:lang w:val="kk-KZ"/>
        </w:rPr>
        <w:t>Халықты әлеуметтік қорғау жүйесінде кеңес беру</w:t>
      </w:r>
    </w:p>
    <w:p w:rsidR="00AD4EF9" w:rsidRPr="00AD4EF9" w:rsidRDefault="00AD4EF9" w:rsidP="00AD4EF9">
      <w:pPr>
        <w:spacing w:after="0" w:line="240" w:lineRule="auto"/>
        <w:ind w:firstLine="567"/>
        <w:jc w:val="both"/>
        <w:rPr>
          <w:rFonts w:ascii="Times New Roman" w:hAnsi="Times New Roman" w:cs="Times New Roman"/>
          <w:sz w:val="28"/>
          <w:szCs w:val="28"/>
          <w:lang w:val="kk-KZ"/>
        </w:rPr>
      </w:pPr>
      <w:r w:rsidRPr="00AD4EF9">
        <w:rPr>
          <w:rFonts w:ascii="Times New Roman" w:hAnsi="Times New Roman" w:cs="Times New Roman"/>
          <w:sz w:val="28"/>
          <w:szCs w:val="28"/>
          <w:lang w:val="kk-KZ"/>
        </w:rPr>
        <w:t xml:space="preserve">Әлеуметтік қорғау әлеуметтік институт ретінде, бұл мүгедектікке, жұмысының жеткіліксіздігіне немесе басқа да себептерге байланысты өзінің өмірлік қажеттіліктері мен еңбекке қабілетті емес отбасы мүшелерінің қажеттіліктерін қанағаттандыру үшін жеткілікті қаражаты жоқ азаматтар санаттары үшін белгілі бір әлеуметтік-экономикалық мәселелерді шешуге арналған құқықтық нормалардың жиынтығы. </w:t>
      </w:r>
    </w:p>
    <w:p w:rsidR="00AD4EF9" w:rsidRPr="00AD4EF9" w:rsidRDefault="00AD4EF9" w:rsidP="00AD4EF9">
      <w:pPr>
        <w:spacing w:after="0" w:line="240" w:lineRule="auto"/>
        <w:ind w:firstLine="567"/>
        <w:jc w:val="both"/>
        <w:rPr>
          <w:rFonts w:ascii="Times New Roman" w:hAnsi="Times New Roman" w:cs="Times New Roman"/>
          <w:sz w:val="28"/>
          <w:szCs w:val="28"/>
          <w:lang w:val="kk-KZ"/>
        </w:rPr>
      </w:pPr>
      <w:r w:rsidRPr="00AD4EF9">
        <w:rPr>
          <w:rFonts w:ascii="Times New Roman" w:hAnsi="Times New Roman" w:cs="Times New Roman"/>
          <w:sz w:val="28"/>
          <w:szCs w:val="28"/>
          <w:lang w:val="kk-KZ"/>
        </w:rPr>
        <w:t>Басымдық ретінде Қазақстан Республикасында халықты әлеуметтік қорғау мыналарға мұқтаж:</w:t>
      </w:r>
    </w:p>
    <w:p w:rsidR="00AD4EF9" w:rsidRPr="00AD4EF9" w:rsidRDefault="00AD4EF9" w:rsidP="00AD4EF9">
      <w:pPr>
        <w:spacing w:after="0" w:line="240" w:lineRule="auto"/>
        <w:ind w:firstLine="567"/>
        <w:jc w:val="both"/>
        <w:rPr>
          <w:rFonts w:ascii="Times New Roman" w:hAnsi="Times New Roman" w:cs="Times New Roman"/>
          <w:sz w:val="28"/>
          <w:szCs w:val="28"/>
          <w:lang w:val="kk-KZ"/>
        </w:rPr>
      </w:pPr>
      <w:r w:rsidRPr="00AD4EF9">
        <w:rPr>
          <w:rFonts w:ascii="Times New Roman" w:hAnsi="Times New Roman" w:cs="Times New Roman"/>
          <w:sz w:val="28"/>
          <w:szCs w:val="28"/>
          <w:lang w:val="kk-KZ"/>
        </w:rPr>
        <w:t xml:space="preserve">- қарт азаматтар, әсіресе жалғызбасты және жалғыз адамдар; </w:t>
      </w:r>
    </w:p>
    <w:p w:rsidR="00AD4EF9" w:rsidRPr="00AD4EF9" w:rsidRDefault="00AD4EF9" w:rsidP="00AD4EF9">
      <w:pPr>
        <w:spacing w:after="0" w:line="240" w:lineRule="auto"/>
        <w:ind w:firstLine="567"/>
        <w:jc w:val="both"/>
        <w:rPr>
          <w:rFonts w:ascii="Times New Roman" w:hAnsi="Times New Roman" w:cs="Times New Roman"/>
          <w:sz w:val="28"/>
          <w:szCs w:val="28"/>
          <w:lang w:val="kk-KZ"/>
        </w:rPr>
      </w:pPr>
      <w:r w:rsidRPr="00AD4EF9">
        <w:rPr>
          <w:rFonts w:ascii="Times New Roman" w:hAnsi="Times New Roman" w:cs="Times New Roman"/>
          <w:sz w:val="28"/>
          <w:szCs w:val="28"/>
          <w:lang w:val="kk-KZ"/>
        </w:rPr>
        <w:t xml:space="preserve">- Ұлы Отан соғысының мүгедектері және қаза тапқан әскери қызметшілердің отбасылары; </w:t>
      </w:r>
    </w:p>
    <w:p w:rsidR="00AD4EF9" w:rsidRPr="00AD4EF9" w:rsidRDefault="00AD4EF9" w:rsidP="00AD4EF9">
      <w:pPr>
        <w:spacing w:after="0" w:line="240" w:lineRule="auto"/>
        <w:ind w:firstLine="567"/>
        <w:jc w:val="both"/>
        <w:rPr>
          <w:rFonts w:ascii="Times New Roman" w:hAnsi="Times New Roman" w:cs="Times New Roman"/>
          <w:sz w:val="28"/>
          <w:szCs w:val="28"/>
          <w:lang w:val="kk-KZ"/>
        </w:rPr>
      </w:pPr>
      <w:r w:rsidRPr="00AD4EF9">
        <w:rPr>
          <w:rFonts w:ascii="Times New Roman" w:hAnsi="Times New Roman" w:cs="Times New Roman"/>
          <w:sz w:val="28"/>
          <w:szCs w:val="28"/>
          <w:lang w:val="kk-KZ"/>
        </w:rPr>
        <w:t xml:space="preserve">- мүгедектер, оның ішінде бала кезінен және мүгедек балалар; </w:t>
      </w:r>
    </w:p>
    <w:p w:rsidR="00AD4EF9" w:rsidRPr="00AD4EF9" w:rsidRDefault="00AD4EF9" w:rsidP="00AD4EF9">
      <w:pPr>
        <w:spacing w:after="0" w:line="240" w:lineRule="auto"/>
        <w:ind w:firstLine="567"/>
        <w:jc w:val="both"/>
        <w:rPr>
          <w:rFonts w:ascii="Times New Roman" w:hAnsi="Times New Roman" w:cs="Times New Roman"/>
          <w:sz w:val="28"/>
          <w:szCs w:val="28"/>
          <w:lang w:val="kk-KZ"/>
        </w:rPr>
      </w:pPr>
      <w:r w:rsidRPr="00AD4EF9">
        <w:rPr>
          <w:rFonts w:ascii="Times New Roman" w:hAnsi="Times New Roman" w:cs="Times New Roman"/>
          <w:sz w:val="28"/>
          <w:szCs w:val="28"/>
          <w:lang w:val="kk-KZ"/>
        </w:rPr>
        <w:t xml:space="preserve">- басқа жерлерде Чернобыль апатының және радиоактивті шығарындылардың зардаптарынан зардап шеккен азаматтар; </w:t>
      </w:r>
    </w:p>
    <w:p w:rsidR="00AD4EF9" w:rsidRPr="00AD4EF9" w:rsidRDefault="00AD4EF9" w:rsidP="00AD4EF9">
      <w:pPr>
        <w:spacing w:after="0" w:line="240" w:lineRule="auto"/>
        <w:ind w:firstLine="567"/>
        <w:jc w:val="both"/>
        <w:rPr>
          <w:rFonts w:ascii="Times New Roman" w:hAnsi="Times New Roman" w:cs="Times New Roman"/>
          <w:sz w:val="28"/>
          <w:szCs w:val="28"/>
          <w:lang w:val="kk-KZ"/>
        </w:rPr>
      </w:pPr>
      <w:r w:rsidRPr="00AD4EF9">
        <w:rPr>
          <w:rFonts w:ascii="Times New Roman" w:hAnsi="Times New Roman" w:cs="Times New Roman"/>
          <w:sz w:val="28"/>
          <w:szCs w:val="28"/>
          <w:lang w:val="kk-KZ"/>
        </w:rPr>
        <w:t xml:space="preserve">- жұмыссыздар; </w:t>
      </w:r>
    </w:p>
    <w:p w:rsidR="00AD4EF9" w:rsidRPr="00AD4EF9" w:rsidRDefault="00AD4EF9" w:rsidP="00AD4EF9">
      <w:pPr>
        <w:spacing w:after="0" w:line="240" w:lineRule="auto"/>
        <w:ind w:firstLine="567"/>
        <w:jc w:val="both"/>
        <w:rPr>
          <w:rFonts w:ascii="Times New Roman" w:hAnsi="Times New Roman" w:cs="Times New Roman"/>
          <w:sz w:val="28"/>
          <w:szCs w:val="28"/>
          <w:lang w:val="kk-KZ"/>
        </w:rPr>
      </w:pPr>
      <w:r w:rsidRPr="00AD4EF9">
        <w:rPr>
          <w:rFonts w:ascii="Times New Roman" w:hAnsi="Times New Roman" w:cs="Times New Roman"/>
          <w:sz w:val="28"/>
          <w:szCs w:val="28"/>
          <w:lang w:val="kk-KZ"/>
        </w:rPr>
        <w:t xml:space="preserve">- мәжбүрлі босқындар мен қоныс аударушылар; </w:t>
      </w:r>
    </w:p>
    <w:p w:rsidR="00AD4EF9" w:rsidRPr="00AD4EF9" w:rsidRDefault="00AD4EF9" w:rsidP="00AD4EF9">
      <w:pPr>
        <w:spacing w:after="0" w:line="240" w:lineRule="auto"/>
        <w:ind w:firstLine="567"/>
        <w:jc w:val="both"/>
        <w:rPr>
          <w:rFonts w:ascii="Times New Roman" w:hAnsi="Times New Roman" w:cs="Times New Roman"/>
          <w:sz w:val="28"/>
          <w:szCs w:val="28"/>
          <w:lang w:val="kk-KZ"/>
        </w:rPr>
      </w:pPr>
      <w:r w:rsidRPr="00AD4EF9">
        <w:rPr>
          <w:rFonts w:ascii="Times New Roman" w:hAnsi="Times New Roman" w:cs="Times New Roman"/>
          <w:sz w:val="28"/>
          <w:szCs w:val="28"/>
          <w:lang w:val="kk-KZ"/>
        </w:rPr>
        <w:t xml:space="preserve">- девиантты мінез-құлықты балалар; </w:t>
      </w:r>
    </w:p>
    <w:p w:rsidR="00AD4EF9" w:rsidRPr="00AD4EF9" w:rsidRDefault="00AD4EF9" w:rsidP="00AD4EF9">
      <w:pPr>
        <w:spacing w:after="0" w:line="240" w:lineRule="auto"/>
        <w:ind w:firstLine="567"/>
        <w:jc w:val="both"/>
        <w:rPr>
          <w:rFonts w:ascii="Times New Roman" w:hAnsi="Times New Roman" w:cs="Times New Roman"/>
          <w:sz w:val="28"/>
          <w:szCs w:val="28"/>
          <w:lang w:val="kk-KZ"/>
        </w:rPr>
      </w:pPr>
      <w:r w:rsidRPr="00AD4EF9">
        <w:rPr>
          <w:rFonts w:ascii="Times New Roman" w:hAnsi="Times New Roman" w:cs="Times New Roman"/>
          <w:sz w:val="28"/>
          <w:szCs w:val="28"/>
          <w:lang w:val="kk-KZ"/>
        </w:rPr>
        <w:t xml:space="preserve">- мүгедек балалары бар отбасылар, жетім балалар, маскүнемдер және нашақорлар; </w:t>
      </w:r>
    </w:p>
    <w:p w:rsidR="00AD4EF9" w:rsidRPr="00AD4EF9" w:rsidRDefault="00AD4EF9" w:rsidP="00AD4EF9">
      <w:pPr>
        <w:spacing w:after="0" w:line="240" w:lineRule="auto"/>
        <w:ind w:firstLine="567"/>
        <w:jc w:val="both"/>
        <w:rPr>
          <w:rFonts w:ascii="Times New Roman" w:hAnsi="Times New Roman" w:cs="Times New Roman"/>
          <w:sz w:val="28"/>
          <w:szCs w:val="28"/>
          <w:lang w:val="kk-KZ"/>
        </w:rPr>
      </w:pPr>
      <w:r w:rsidRPr="00AD4EF9">
        <w:rPr>
          <w:rFonts w:ascii="Times New Roman" w:hAnsi="Times New Roman" w:cs="Times New Roman"/>
          <w:sz w:val="28"/>
          <w:szCs w:val="28"/>
          <w:lang w:val="kk-KZ"/>
        </w:rPr>
        <w:t xml:space="preserve">- аз қамтылған отбасылар; </w:t>
      </w:r>
    </w:p>
    <w:p w:rsidR="00AD4EF9" w:rsidRPr="00AD4EF9" w:rsidRDefault="00AD4EF9" w:rsidP="00AD4EF9">
      <w:pPr>
        <w:spacing w:after="0" w:line="240" w:lineRule="auto"/>
        <w:ind w:firstLine="567"/>
        <w:jc w:val="both"/>
        <w:rPr>
          <w:rFonts w:ascii="Times New Roman" w:hAnsi="Times New Roman" w:cs="Times New Roman"/>
          <w:sz w:val="28"/>
          <w:szCs w:val="28"/>
          <w:lang w:val="kk-KZ"/>
        </w:rPr>
      </w:pPr>
      <w:r w:rsidRPr="00AD4EF9">
        <w:rPr>
          <w:rFonts w:ascii="Times New Roman" w:hAnsi="Times New Roman" w:cs="Times New Roman"/>
          <w:sz w:val="28"/>
          <w:szCs w:val="28"/>
          <w:lang w:val="kk-KZ"/>
        </w:rPr>
        <w:t xml:space="preserve">- көпбалалы отбасылар; </w:t>
      </w:r>
    </w:p>
    <w:p w:rsidR="00AD4EF9" w:rsidRPr="00AD4EF9" w:rsidRDefault="00AD4EF9" w:rsidP="00AD4EF9">
      <w:pPr>
        <w:spacing w:after="0" w:line="240" w:lineRule="auto"/>
        <w:ind w:firstLine="567"/>
        <w:jc w:val="both"/>
        <w:rPr>
          <w:rFonts w:ascii="Times New Roman" w:hAnsi="Times New Roman" w:cs="Times New Roman"/>
          <w:sz w:val="28"/>
          <w:szCs w:val="28"/>
          <w:lang w:val="kk-KZ"/>
        </w:rPr>
      </w:pPr>
      <w:r w:rsidRPr="00AD4EF9">
        <w:rPr>
          <w:rFonts w:ascii="Times New Roman" w:hAnsi="Times New Roman" w:cs="Times New Roman"/>
          <w:sz w:val="28"/>
          <w:szCs w:val="28"/>
          <w:lang w:val="kk-KZ"/>
        </w:rPr>
        <w:t xml:space="preserve">- жалғызбасты аналар; </w:t>
      </w:r>
    </w:p>
    <w:p w:rsidR="00AD4EF9" w:rsidRPr="00AD4EF9" w:rsidRDefault="00AD4EF9" w:rsidP="00AD4EF9">
      <w:pPr>
        <w:spacing w:after="0" w:line="240" w:lineRule="auto"/>
        <w:ind w:firstLine="567"/>
        <w:jc w:val="both"/>
        <w:rPr>
          <w:rFonts w:ascii="Times New Roman" w:hAnsi="Times New Roman" w:cs="Times New Roman"/>
          <w:sz w:val="28"/>
          <w:szCs w:val="28"/>
          <w:lang w:val="kk-KZ"/>
        </w:rPr>
      </w:pPr>
      <w:r w:rsidRPr="00AD4EF9">
        <w:rPr>
          <w:rFonts w:ascii="Times New Roman" w:hAnsi="Times New Roman" w:cs="Times New Roman"/>
          <w:sz w:val="28"/>
          <w:szCs w:val="28"/>
          <w:lang w:val="kk-KZ"/>
        </w:rPr>
        <w:t xml:space="preserve">- жас, студенттік отбасылар; </w:t>
      </w:r>
    </w:p>
    <w:p w:rsidR="00AD4EF9" w:rsidRPr="00AD4EF9" w:rsidRDefault="00AD4EF9" w:rsidP="00AD4EF9">
      <w:pPr>
        <w:spacing w:after="0" w:line="240" w:lineRule="auto"/>
        <w:ind w:firstLine="567"/>
        <w:jc w:val="both"/>
        <w:rPr>
          <w:rFonts w:ascii="Times New Roman" w:hAnsi="Times New Roman" w:cs="Times New Roman"/>
          <w:sz w:val="28"/>
          <w:szCs w:val="28"/>
          <w:lang w:val="kk-KZ"/>
        </w:rPr>
      </w:pPr>
      <w:r w:rsidRPr="00AD4EF9">
        <w:rPr>
          <w:rFonts w:ascii="Times New Roman" w:hAnsi="Times New Roman" w:cs="Times New Roman"/>
          <w:sz w:val="28"/>
          <w:szCs w:val="28"/>
          <w:lang w:val="kk-KZ"/>
        </w:rPr>
        <w:t>- АҚТҚ және ЖҚТБ-мен ауыратын азаматтар;</w:t>
      </w:r>
    </w:p>
    <w:p w:rsidR="00AD4EF9" w:rsidRPr="00AD4EF9" w:rsidRDefault="00AD4EF9" w:rsidP="00AD4EF9">
      <w:pPr>
        <w:spacing w:after="0" w:line="240" w:lineRule="auto"/>
        <w:ind w:firstLine="567"/>
        <w:jc w:val="both"/>
        <w:rPr>
          <w:rFonts w:ascii="Times New Roman" w:hAnsi="Times New Roman" w:cs="Times New Roman"/>
          <w:sz w:val="28"/>
          <w:szCs w:val="28"/>
          <w:lang w:val="kk-KZ"/>
        </w:rPr>
      </w:pPr>
      <w:r w:rsidRPr="00AD4EF9">
        <w:rPr>
          <w:rFonts w:ascii="Times New Roman" w:hAnsi="Times New Roman" w:cs="Times New Roman"/>
          <w:sz w:val="28"/>
          <w:szCs w:val="28"/>
          <w:lang w:val="kk-KZ"/>
        </w:rPr>
        <w:t xml:space="preserve"> - мүгедектер; </w:t>
      </w:r>
    </w:p>
    <w:p w:rsidR="00AD4EF9" w:rsidRPr="00AD4EF9" w:rsidRDefault="00AD4EF9" w:rsidP="00AD4EF9">
      <w:pPr>
        <w:spacing w:after="0" w:line="240" w:lineRule="auto"/>
        <w:ind w:firstLine="567"/>
        <w:jc w:val="both"/>
        <w:rPr>
          <w:rFonts w:ascii="Times New Roman" w:hAnsi="Times New Roman" w:cs="Times New Roman"/>
          <w:sz w:val="28"/>
          <w:szCs w:val="28"/>
          <w:lang w:val="kk-KZ"/>
        </w:rPr>
      </w:pPr>
      <w:r w:rsidRPr="00AD4EF9">
        <w:rPr>
          <w:rFonts w:ascii="Times New Roman" w:hAnsi="Times New Roman" w:cs="Times New Roman"/>
          <w:sz w:val="28"/>
          <w:szCs w:val="28"/>
          <w:lang w:val="kk-KZ"/>
        </w:rPr>
        <w:t xml:space="preserve">- тұрақты мекен-жайы жоқ адамдар. </w:t>
      </w:r>
    </w:p>
    <w:p w:rsidR="00AD4EF9" w:rsidRPr="00AD4EF9" w:rsidRDefault="00AD4EF9" w:rsidP="00AD4EF9">
      <w:pPr>
        <w:spacing w:after="0" w:line="240" w:lineRule="auto"/>
        <w:ind w:firstLine="567"/>
        <w:jc w:val="both"/>
        <w:rPr>
          <w:rFonts w:ascii="Times New Roman" w:hAnsi="Times New Roman" w:cs="Times New Roman"/>
          <w:sz w:val="28"/>
          <w:szCs w:val="28"/>
          <w:lang w:val="kk-KZ"/>
        </w:rPr>
      </w:pPr>
      <w:r w:rsidRPr="00AD4EF9">
        <w:rPr>
          <w:rFonts w:ascii="Times New Roman" w:hAnsi="Times New Roman" w:cs="Times New Roman"/>
          <w:sz w:val="28"/>
          <w:szCs w:val="28"/>
          <w:lang w:val="kk-KZ"/>
        </w:rPr>
        <w:t>Кез-келген мемлекеттегі әлеуметтік қорғау дегеніміз - мүгедектерге немесе мүгедектерге, сондай-ақ еңбекке қабілетті мүшелерінің кірістері отбасы үшін өмірдің әлеуметтік қажетті деңгейін қамтамасыз ете алмайтын отбасыларға жан-жақты көмек көрсетуге арналған әлеуметтік-экономикалық қатынастардың күрделі жүйесі.</w:t>
      </w:r>
    </w:p>
    <w:p w:rsidR="00AD4EF9" w:rsidRPr="00AD4EF9" w:rsidRDefault="00AD4EF9" w:rsidP="00AD4EF9">
      <w:pPr>
        <w:spacing w:after="0" w:line="240" w:lineRule="auto"/>
        <w:ind w:firstLine="567"/>
        <w:jc w:val="both"/>
        <w:rPr>
          <w:rFonts w:ascii="Times New Roman" w:hAnsi="Times New Roman" w:cs="Times New Roman"/>
          <w:sz w:val="28"/>
          <w:szCs w:val="28"/>
          <w:lang w:val="kk-KZ"/>
        </w:rPr>
      </w:pPr>
      <w:r w:rsidRPr="00AD4EF9">
        <w:rPr>
          <w:rFonts w:ascii="Times New Roman" w:hAnsi="Times New Roman" w:cs="Times New Roman"/>
          <w:sz w:val="28"/>
          <w:szCs w:val="28"/>
          <w:lang w:val="kk-KZ"/>
        </w:rPr>
        <w:t xml:space="preserve">Әлеуметтік жұмыс тәжірибесінде орталық орындардың бірі клиентпен жеке жұмыс жасауға жатады. Көбіне әлеуметтік қызметкер адамдардың қате әрекеттерімен, олардың шатасуымен, дәрменсіздігімен, басқаларды ауыр, ауыр күйде ғана емес, стресстік жағдайда да қабылдауымен кездеседі. </w:t>
      </w:r>
    </w:p>
    <w:p w:rsidR="00AD4EF9" w:rsidRPr="00AD4EF9" w:rsidRDefault="00AD4EF9" w:rsidP="00AD4EF9">
      <w:pPr>
        <w:spacing w:after="0" w:line="240" w:lineRule="auto"/>
        <w:ind w:firstLine="567"/>
        <w:jc w:val="both"/>
        <w:rPr>
          <w:rFonts w:ascii="Times New Roman" w:hAnsi="Times New Roman" w:cs="Times New Roman"/>
          <w:sz w:val="28"/>
          <w:szCs w:val="28"/>
          <w:lang w:val="kk-KZ"/>
        </w:rPr>
      </w:pPr>
      <w:r w:rsidRPr="00AD4EF9">
        <w:rPr>
          <w:rFonts w:ascii="Times New Roman" w:hAnsi="Times New Roman" w:cs="Times New Roman"/>
          <w:sz w:val="28"/>
          <w:szCs w:val="28"/>
          <w:lang w:val="kk-KZ"/>
        </w:rPr>
        <w:lastRenderedPageBreak/>
        <w:t>Көбіне физикалық жағдайына байланысты мәселелерін шеше алмайтын адамдар (қарттар, жалғызбастар, науқастар, мүгедектер) әлеуметтік қызметкердің көмегіне мұқтаж. Әдетте, оларда психика сферасында ерекше тенденциялар бар: агрессия, депрессия, аутизм.</w:t>
      </w:r>
    </w:p>
    <w:p w:rsidR="00AD4EF9" w:rsidRPr="00AD4EF9" w:rsidRDefault="00AD4EF9" w:rsidP="00AD4EF9">
      <w:pPr>
        <w:spacing w:after="0" w:line="240" w:lineRule="auto"/>
        <w:ind w:firstLine="567"/>
        <w:jc w:val="both"/>
        <w:rPr>
          <w:rFonts w:ascii="Times New Roman" w:hAnsi="Times New Roman" w:cs="Times New Roman"/>
          <w:sz w:val="28"/>
          <w:szCs w:val="28"/>
          <w:lang w:val="kk-KZ"/>
        </w:rPr>
      </w:pPr>
      <w:r w:rsidRPr="00AD4EF9">
        <w:rPr>
          <w:rFonts w:ascii="Times New Roman" w:hAnsi="Times New Roman" w:cs="Times New Roman"/>
          <w:sz w:val="28"/>
          <w:szCs w:val="28"/>
          <w:lang w:val="kk-KZ"/>
        </w:rPr>
        <w:t xml:space="preserve">Өз мәселелерін шешудің жолын қалай таңдау керектігін білмейтін немесе білмейтін адамдар өз ниеттерін жүзеге асыруға күш таба отырып, әлеуметтік көмекке жүгінеді. Әлеуметтік қызметкер қызметінің объектісі - бұл көбінесе жетекші рөл психологиялық компонентке жататын өзгерген (бірақ норма шегінде) психикалық күйдегі адамдар. </w:t>
      </w:r>
    </w:p>
    <w:p w:rsidR="00AD4EF9" w:rsidRPr="00AD4EF9" w:rsidRDefault="00AD4EF9" w:rsidP="00AD4EF9">
      <w:pPr>
        <w:spacing w:after="0" w:line="240" w:lineRule="auto"/>
        <w:ind w:firstLine="567"/>
        <w:jc w:val="both"/>
        <w:rPr>
          <w:rFonts w:ascii="Times New Roman" w:hAnsi="Times New Roman" w:cs="Times New Roman"/>
          <w:sz w:val="28"/>
          <w:szCs w:val="28"/>
          <w:lang w:val="kk-KZ"/>
        </w:rPr>
      </w:pPr>
      <w:r w:rsidRPr="00AD4EF9">
        <w:rPr>
          <w:rFonts w:ascii="Times New Roman" w:hAnsi="Times New Roman" w:cs="Times New Roman"/>
          <w:sz w:val="28"/>
          <w:szCs w:val="28"/>
          <w:lang w:val="kk-KZ"/>
        </w:rPr>
        <w:t>Адамға кеңес берудің нұсқалары әр түрлі. Әлеуметтік жұмыс саласындағы маман үшін нақты адамның даралығына сәйкес келетін және оның әлеуметтік қажеттіліктері мен қызығушылықтарын ескеретін әдістерді таңдап, тәжірибеде қолдана білуі маңызды.</w:t>
      </w:r>
    </w:p>
    <w:p w:rsidR="0028072D" w:rsidRDefault="0028072D" w:rsidP="00AD4EF9">
      <w:pPr>
        <w:spacing w:after="0" w:line="240" w:lineRule="auto"/>
        <w:ind w:firstLine="567"/>
        <w:jc w:val="both"/>
        <w:rPr>
          <w:rFonts w:ascii="Times New Roman" w:hAnsi="Times New Roman" w:cs="Times New Roman"/>
          <w:i/>
          <w:sz w:val="28"/>
          <w:szCs w:val="28"/>
          <w:lang w:val="kk-KZ"/>
        </w:rPr>
      </w:pPr>
    </w:p>
    <w:p w:rsidR="0028072D" w:rsidRPr="0028072D" w:rsidRDefault="00AD4EF9" w:rsidP="00AD4EF9">
      <w:pPr>
        <w:spacing w:after="0" w:line="240" w:lineRule="auto"/>
        <w:ind w:firstLine="567"/>
        <w:jc w:val="both"/>
        <w:rPr>
          <w:rFonts w:ascii="Times New Roman" w:hAnsi="Times New Roman" w:cs="Times New Roman"/>
          <w:sz w:val="28"/>
          <w:szCs w:val="28"/>
          <w:lang w:val="kk-KZ"/>
        </w:rPr>
      </w:pPr>
      <w:r w:rsidRPr="0028072D">
        <w:rPr>
          <w:rFonts w:ascii="Times New Roman" w:hAnsi="Times New Roman" w:cs="Times New Roman"/>
          <w:sz w:val="28"/>
          <w:szCs w:val="28"/>
          <w:lang w:val="kk-KZ"/>
        </w:rPr>
        <w:t xml:space="preserve">Әлеуметтік жұмыстағы кеңес беру принциптері және оның міндеттері </w:t>
      </w:r>
    </w:p>
    <w:p w:rsidR="00AD4EF9" w:rsidRPr="00AD4EF9" w:rsidRDefault="00AD4EF9" w:rsidP="00AD4EF9">
      <w:pPr>
        <w:spacing w:after="0" w:line="240" w:lineRule="auto"/>
        <w:ind w:firstLine="567"/>
        <w:jc w:val="both"/>
        <w:rPr>
          <w:rFonts w:ascii="Times New Roman" w:hAnsi="Times New Roman" w:cs="Times New Roman"/>
          <w:sz w:val="28"/>
          <w:szCs w:val="28"/>
          <w:lang w:val="kk-KZ"/>
        </w:rPr>
      </w:pPr>
      <w:r w:rsidRPr="00AD4EF9">
        <w:rPr>
          <w:rFonts w:ascii="Times New Roman" w:hAnsi="Times New Roman" w:cs="Times New Roman"/>
          <w:sz w:val="28"/>
          <w:szCs w:val="28"/>
          <w:lang w:val="kk-KZ"/>
        </w:rPr>
        <w:t xml:space="preserve">Клиенттерге кеңес беру - бұл психоәлеуметтік жұмысқа көмек түрі. Іс жүзінде кеңес беруді әлеуметтік саланың барлық дерлік мамандары, дағдарыс жағдайында, стресстік жағдайдағы адамдармен жұмыс жасайды. Өмірлік қиын жағдайда клиентке көмектесу ақпараттандыруды қамтиды; жағдайды жақсарту үшін оқыту шеберлігі; проблемаларды талдауға, жанжалды аймақтарды анықтауға және проблемалық жағдайды шешу жолдарын табуға көмек. </w:t>
      </w:r>
    </w:p>
    <w:p w:rsidR="00AD4EF9" w:rsidRPr="00AD4EF9" w:rsidRDefault="00AD4EF9" w:rsidP="00AD4EF9">
      <w:pPr>
        <w:spacing w:after="0" w:line="240" w:lineRule="auto"/>
        <w:ind w:firstLine="567"/>
        <w:jc w:val="both"/>
        <w:rPr>
          <w:rFonts w:ascii="Times New Roman" w:hAnsi="Times New Roman" w:cs="Times New Roman"/>
          <w:sz w:val="28"/>
          <w:szCs w:val="28"/>
          <w:lang w:val="kk-KZ"/>
        </w:rPr>
      </w:pPr>
      <w:r w:rsidRPr="00AD4EF9">
        <w:rPr>
          <w:rFonts w:ascii="Times New Roman" w:hAnsi="Times New Roman" w:cs="Times New Roman"/>
          <w:sz w:val="28"/>
          <w:szCs w:val="28"/>
          <w:lang w:val="kk-KZ"/>
        </w:rPr>
        <w:t xml:space="preserve">Оның негізгі кеңес беру құндылығы - клиентке өзінің өмірін нақты бағалау және олардың тәжірибесін түсіну арқылы басқаруға көмектесу. </w:t>
      </w:r>
    </w:p>
    <w:p w:rsidR="00AD4EF9" w:rsidRPr="00AD4EF9" w:rsidRDefault="00AD4EF9" w:rsidP="00AD4EF9">
      <w:pPr>
        <w:spacing w:after="0" w:line="240" w:lineRule="auto"/>
        <w:ind w:firstLine="567"/>
        <w:jc w:val="both"/>
        <w:rPr>
          <w:rFonts w:ascii="Times New Roman" w:hAnsi="Times New Roman" w:cs="Times New Roman"/>
          <w:sz w:val="28"/>
          <w:szCs w:val="28"/>
          <w:lang w:val="kk-KZ"/>
        </w:rPr>
      </w:pPr>
      <w:r w:rsidRPr="00AD4EF9">
        <w:rPr>
          <w:rFonts w:ascii="Times New Roman" w:hAnsi="Times New Roman" w:cs="Times New Roman"/>
          <w:sz w:val="28"/>
          <w:szCs w:val="28"/>
          <w:lang w:val="kk-KZ"/>
        </w:rPr>
        <w:t xml:space="preserve">Консультациялық компоненттер: </w:t>
      </w:r>
    </w:p>
    <w:p w:rsidR="00AD4EF9" w:rsidRPr="00AD4EF9" w:rsidRDefault="00AD4EF9" w:rsidP="00AD4EF9">
      <w:pPr>
        <w:spacing w:after="0" w:line="240" w:lineRule="auto"/>
        <w:ind w:firstLine="567"/>
        <w:jc w:val="both"/>
        <w:rPr>
          <w:rFonts w:ascii="Times New Roman" w:hAnsi="Times New Roman" w:cs="Times New Roman"/>
          <w:sz w:val="28"/>
          <w:szCs w:val="28"/>
          <w:lang w:val="kk-KZ"/>
        </w:rPr>
      </w:pPr>
      <w:r w:rsidRPr="00AD4EF9">
        <w:rPr>
          <w:rFonts w:ascii="Times New Roman" w:hAnsi="Times New Roman" w:cs="Times New Roman"/>
          <w:sz w:val="28"/>
          <w:szCs w:val="28"/>
          <w:lang w:val="kk-KZ"/>
        </w:rPr>
        <w:t xml:space="preserve">1) клиенттің жеке басы және оның тәжірибесі; </w:t>
      </w:r>
    </w:p>
    <w:p w:rsidR="00AD4EF9" w:rsidRPr="00AD4EF9" w:rsidRDefault="00AD4EF9" w:rsidP="00AD4EF9">
      <w:pPr>
        <w:spacing w:after="0" w:line="240" w:lineRule="auto"/>
        <w:ind w:firstLine="567"/>
        <w:jc w:val="both"/>
        <w:rPr>
          <w:rFonts w:ascii="Times New Roman" w:hAnsi="Times New Roman" w:cs="Times New Roman"/>
          <w:sz w:val="28"/>
          <w:szCs w:val="28"/>
          <w:lang w:val="kk-KZ"/>
        </w:rPr>
      </w:pPr>
      <w:r w:rsidRPr="00AD4EF9">
        <w:rPr>
          <w:rFonts w:ascii="Times New Roman" w:hAnsi="Times New Roman" w:cs="Times New Roman"/>
          <w:sz w:val="28"/>
          <w:szCs w:val="28"/>
          <w:lang w:val="kk-KZ"/>
        </w:rPr>
        <w:t xml:space="preserve">2) консультанттың жеке басы; </w:t>
      </w:r>
    </w:p>
    <w:p w:rsidR="00AD4EF9" w:rsidRPr="00AD4EF9" w:rsidRDefault="00AD4EF9" w:rsidP="00AD4EF9">
      <w:pPr>
        <w:spacing w:after="0" w:line="240" w:lineRule="auto"/>
        <w:ind w:firstLine="567"/>
        <w:jc w:val="both"/>
        <w:rPr>
          <w:rFonts w:ascii="Times New Roman" w:hAnsi="Times New Roman" w:cs="Times New Roman"/>
          <w:sz w:val="28"/>
          <w:szCs w:val="28"/>
          <w:lang w:val="kk-KZ"/>
        </w:rPr>
      </w:pPr>
      <w:r w:rsidRPr="00AD4EF9">
        <w:rPr>
          <w:rFonts w:ascii="Times New Roman" w:hAnsi="Times New Roman" w:cs="Times New Roman"/>
          <w:sz w:val="28"/>
          <w:szCs w:val="28"/>
          <w:lang w:val="kk-KZ"/>
        </w:rPr>
        <w:t xml:space="preserve">3) клиент пен консультант арасындағы қатынас; </w:t>
      </w:r>
    </w:p>
    <w:p w:rsidR="00AD4EF9" w:rsidRPr="00AD4EF9" w:rsidRDefault="00AD4EF9" w:rsidP="00AD4EF9">
      <w:pPr>
        <w:spacing w:after="0" w:line="240" w:lineRule="auto"/>
        <w:ind w:firstLine="567"/>
        <w:jc w:val="both"/>
        <w:rPr>
          <w:rFonts w:ascii="Times New Roman" w:hAnsi="Times New Roman" w:cs="Times New Roman"/>
          <w:sz w:val="28"/>
          <w:szCs w:val="28"/>
          <w:lang w:val="kk-KZ"/>
        </w:rPr>
      </w:pPr>
      <w:r w:rsidRPr="00AD4EF9">
        <w:rPr>
          <w:rFonts w:ascii="Times New Roman" w:hAnsi="Times New Roman" w:cs="Times New Roman"/>
          <w:sz w:val="28"/>
          <w:szCs w:val="28"/>
          <w:lang w:val="kk-KZ"/>
        </w:rPr>
        <w:t>4) клиенттің мәселелерін шешуге бағытталған кеңес беру рәсімдері (әдістері, әдістері).</w:t>
      </w:r>
    </w:p>
    <w:p w:rsidR="00AD4EF9" w:rsidRPr="00AD4EF9" w:rsidRDefault="00AD4EF9" w:rsidP="00AD4EF9">
      <w:pPr>
        <w:spacing w:after="0" w:line="240" w:lineRule="auto"/>
        <w:ind w:firstLine="567"/>
        <w:jc w:val="both"/>
        <w:rPr>
          <w:rFonts w:ascii="Times New Roman" w:hAnsi="Times New Roman" w:cs="Times New Roman"/>
          <w:sz w:val="28"/>
          <w:szCs w:val="28"/>
          <w:lang w:val="kk-KZ"/>
        </w:rPr>
      </w:pPr>
      <w:r w:rsidRPr="00AD4EF9">
        <w:rPr>
          <w:rFonts w:ascii="Times New Roman" w:hAnsi="Times New Roman" w:cs="Times New Roman"/>
          <w:sz w:val="28"/>
          <w:szCs w:val="28"/>
          <w:lang w:val="kk-KZ"/>
        </w:rPr>
        <w:t>Кеңес беруді психологтар, әлеуметтік қызметкерлер, тәрбиешілер немесе білікті дәрігерлер бере алады. Адамдар арасындағы жанжалдар, отбасылық қиындықтар немесе кәсіби таңдау проблемаларын ұсынатын сау адамдар да, науқастар да клиент болып саналады. Кеңес беруші клиентті өзінің мәселесін шешуге жауапты қабілетті субъект ретінде қабылдайды.</w:t>
      </w:r>
    </w:p>
    <w:p w:rsidR="00AD4EF9" w:rsidRPr="00AD4EF9" w:rsidRDefault="00AD4EF9" w:rsidP="00AD4EF9">
      <w:pPr>
        <w:spacing w:after="0" w:line="240" w:lineRule="auto"/>
        <w:ind w:firstLine="567"/>
        <w:jc w:val="both"/>
        <w:rPr>
          <w:rFonts w:ascii="Times New Roman" w:hAnsi="Times New Roman" w:cs="Times New Roman"/>
          <w:sz w:val="28"/>
          <w:szCs w:val="28"/>
          <w:lang w:val="kk-KZ"/>
        </w:rPr>
      </w:pPr>
      <w:r w:rsidRPr="00AD4EF9">
        <w:rPr>
          <w:rFonts w:ascii="Times New Roman" w:hAnsi="Times New Roman" w:cs="Times New Roman"/>
          <w:sz w:val="28"/>
          <w:szCs w:val="28"/>
          <w:lang w:val="kk-KZ"/>
        </w:rPr>
        <w:t xml:space="preserve">Кеңес берудің екі негізгі мақсаты бар: </w:t>
      </w:r>
    </w:p>
    <w:p w:rsidR="00AD4EF9" w:rsidRPr="00AD4EF9" w:rsidRDefault="00AD4EF9" w:rsidP="00AD4EF9">
      <w:pPr>
        <w:spacing w:after="0" w:line="240" w:lineRule="auto"/>
        <w:ind w:firstLine="567"/>
        <w:jc w:val="both"/>
        <w:rPr>
          <w:rFonts w:ascii="Times New Roman" w:hAnsi="Times New Roman" w:cs="Times New Roman"/>
          <w:sz w:val="28"/>
          <w:szCs w:val="28"/>
          <w:lang w:val="kk-KZ"/>
        </w:rPr>
      </w:pPr>
      <w:r w:rsidRPr="00AD4EF9">
        <w:rPr>
          <w:rFonts w:ascii="Times New Roman" w:hAnsi="Times New Roman" w:cs="Times New Roman"/>
          <w:sz w:val="28"/>
          <w:szCs w:val="28"/>
          <w:lang w:val="kk-KZ"/>
        </w:rPr>
        <w:t xml:space="preserve">1) клиенттің өмірін басқару тиімділігін арттыру; </w:t>
      </w:r>
    </w:p>
    <w:p w:rsidR="00AD4EF9" w:rsidRPr="00AD4EF9" w:rsidRDefault="00AD4EF9" w:rsidP="00AD4EF9">
      <w:pPr>
        <w:spacing w:after="0" w:line="240" w:lineRule="auto"/>
        <w:ind w:firstLine="567"/>
        <w:jc w:val="both"/>
        <w:rPr>
          <w:rFonts w:ascii="Times New Roman" w:hAnsi="Times New Roman" w:cs="Times New Roman"/>
          <w:sz w:val="28"/>
          <w:szCs w:val="28"/>
          <w:lang w:val="kk-KZ"/>
        </w:rPr>
      </w:pPr>
      <w:r w:rsidRPr="00AD4EF9">
        <w:rPr>
          <w:rFonts w:ascii="Times New Roman" w:hAnsi="Times New Roman" w:cs="Times New Roman"/>
          <w:sz w:val="28"/>
          <w:szCs w:val="28"/>
          <w:lang w:val="kk-KZ"/>
        </w:rPr>
        <w:t xml:space="preserve">2) клиенттің проблемалық жағдайларды шешуге және бар мүмкіндіктерді дамытуға қабілеттілігін дамыту. </w:t>
      </w:r>
    </w:p>
    <w:p w:rsidR="00AD4EF9" w:rsidRPr="00AD4EF9" w:rsidRDefault="00AD4EF9" w:rsidP="00AD4EF9">
      <w:pPr>
        <w:spacing w:after="0" w:line="240" w:lineRule="auto"/>
        <w:ind w:firstLine="567"/>
        <w:jc w:val="both"/>
        <w:rPr>
          <w:rFonts w:ascii="Times New Roman" w:hAnsi="Times New Roman" w:cs="Times New Roman"/>
          <w:sz w:val="28"/>
          <w:szCs w:val="28"/>
          <w:lang w:val="kk-KZ"/>
        </w:rPr>
      </w:pPr>
      <w:r w:rsidRPr="00AD4EF9">
        <w:rPr>
          <w:rFonts w:ascii="Times New Roman" w:hAnsi="Times New Roman" w:cs="Times New Roman"/>
          <w:sz w:val="28"/>
          <w:szCs w:val="28"/>
          <w:lang w:val="kk-KZ"/>
        </w:rPr>
        <w:t xml:space="preserve">Әлеуметтік жұмыста кеңес берудің мақсаты адамға мінез-құлықтың, ойлардың, сезімдердің, қоғамдағы адамдармен және топтармен белсенді өзара әрекеттесу әрекеттерінің мүмкіндігінше көп нұсқаларын табуға көмектесу болып табылады. Кеңесші адамға өзі бақыламайтын проблемалар туралы білуге, басқаларға деген көзқарасын өзгертуге және оларға сәйкес өз мінез-құлқын түзетуге көмектеседі. Кеңес берудің негізгі мақсаттары </w:t>
      </w:r>
      <w:r w:rsidRPr="00AD4EF9">
        <w:rPr>
          <w:rFonts w:ascii="Times New Roman" w:hAnsi="Times New Roman" w:cs="Times New Roman"/>
          <w:sz w:val="28"/>
          <w:szCs w:val="28"/>
          <w:lang w:val="kk-KZ"/>
        </w:rPr>
        <w:lastRenderedPageBreak/>
        <w:t xml:space="preserve">адамның жеке өсуіне, қиындықтарды жеңу дағдыларын дамытуға, тұлғааралық қатынастарды орнату және қолдау қабілетіне тікелей байланысты болатын өмірге қанағаттанушылықты арттыруға бағытталған. </w:t>
      </w:r>
    </w:p>
    <w:p w:rsidR="00AD4EF9" w:rsidRPr="00AD4EF9" w:rsidRDefault="00AD4EF9" w:rsidP="00AD4EF9">
      <w:pPr>
        <w:spacing w:after="0" w:line="240" w:lineRule="auto"/>
        <w:ind w:firstLine="567"/>
        <w:jc w:val="both"/>
        <w:rPr>
          <w:rFonts w:ascii="Times New Roman" w:hAnsi="Times New Roman" w:cs="Times New Roman"/>
          <w:sz w:val="28"/>
          <w:szCs w:val="28"/>
          <w:lang w:val="kk-KZ"/>
        </w:rPr>
      </w:pPr>
      <w:r w:rsidRPr="00AD4EF9">
        <w:rPr>
          <w:rFonts w:ascii="Times New Roman" w:hAnsi="Times New Roman" w:cs="Times New Roman"/>
          <w:sz w:val="28"/>
          <w:szCs w:val="28"/>
          <w:lang w:val="kk-KZ"/>
        </w:rPr>
        <w:t>Әлеуметтік кеңесшінің әр түрлі нақты міндеттері бар: клиентке қазіргі кездегі әлеуметтік-кәсіби немесе жеке-жеке проблемаларды жеңуге көмектесу немесе клиентке психологиялық және әлеуметтік тұрғыдан дағдарыстық (экстремалды) жағдайдан шығуға көмектесу, отбасында олар ең үлкен қиындықтарды бастан кешірген мәселелерді шешуге көмектесу.</w:t>
      </w:r>
    </w:p>
    <w:p w:rsidR="00AD4EF9" w:rsidRPr="00AD4EF9" w:rsidRDefault="00AD4EF9" w:rsidP="00AD4EF9">
      <w:pPr>
        <w:spacing w:after="0" w:line="240" w:lineRule="auto"/>
        <w:ind w:firstLine="567"/>
        <w:jc w:val="both"/>
        <w:rPr>
          <w:rFonts w:ascii="Times New Roman" w:hAnsi="Times New Roman" w:cs="Times New Roman"/>
          <w:sz w:val="28"/>
          <w:szCs w:val="28"/>
          <w:lang w:val="kk-KZ"/>
        </w:rPr>
      </w:pPr>
      <w:r w:rsidRPr="00AD4EF9">
        <w:rPr>
          <w:rFonts w:ascii="Times New Roman" w:hAnsi="Times New Roman" w:cs="Times New Roman"/>
          <w:sz w:val="28"/>
          <w:szCs w:val="28"/>
          <w:lang w:val="kk-KZ"/>
        </w:rPr>
        <w:t xml:space="preserve">Мамандар кеңес беру тапсырмасын орындау үшін белгілі бір әдістерді қолданады. Әдіс ғылымда мақсатқа жету, нақты мәселені шешу тәсілі ретінде анықталған; іс-әрекеттің практикалық немесе теориялық дамудың (танымның) техникасы немесе операцияларының жиынтығы. </w:t>
      </w:r>
    </w:p>
    <w:p w:rsidR="00AD4EF9" w:rsidRPr="00AD4EF9" w:rsidRDefault="00AD4EF9" w:rsidP="00AD4EF9">
      <w:pPr>
        <w:spacing w:after="0" w:line="240" w:lineRule="auto"/>
        <w:ind w:firstLine="567"/>
        <w:jc w:val="both"/>
        <w:rPr>
          <w:rFonts w:ascii="Times New Roman" w:hAnsi="Times New Roman" w:cs="Times New Roman"/>
          <w:sz w:val="28"/>
          <w:szCs w:val="28"/>
          <w:lang w:val="kk-KZ"/>
        </w:rPr>
      </w:pPr>
      <w:r w:rsidRPr="00AD4EF9">
        <w:rPr>
          <w:rFonts w:ascii="Times New Roman" w:hAnsi="Times New Roman" w:cs="Times New Roman"/>
          <w:sz w:val="28"/>
          <w:szCs w:val="28"/>
          <w:lang w:val="kk-KZ"/>
        </w:rPr>
        <w:t xml:space="preserve">Бірінші әдістер тобына: әңгімелесу (сұхбат), бақылау, тестілеу, сұрақ қою, өмірбаян әдісі жатады. </w:t>
      </w:r>
    </w:p>
    <w:p w:rsidR="00AD4EF9" w:rsidRPr="00AD4EF9" w:rsidRDefault="00AD4EF9" w:rsidP="00AD4EF9">
      <w:pPr>
        <w:spacing w:after="0" w:line="240" w:lineRule="auto"/>
        <w:ind w:firstLine="567"/>
        <w:jc w:val="both"/>
        <w:rPr>
          <w:rFonts w:ascii="Times New Roman" w:hAnsi="Times New Roman" w:cs="Times New Roman"/>
          <w:sz w:val="28"/>
          <w:szCs w:val="28"/>
          <w:lang w:val="kk-KZ"/>
        </w:rPr>
      </w:pPr>
      <w:r w:rsidRPr="00AD4EF9">
        <w:rPr>
          <w:rFonts w:ascii="Times New Roman" w:hAnsi="Times New Roman" w:cs="Times New Roman"/>
          <w:sz w:val="28"/>
          <w:szCs w:val="28"/>
          <w:lang w:val="kk-KZ"/>
        </w:rPr>
        <w:t>Консультациялардың негізгі әдісі - клиент пен консультант арасындағы арнайы ұйымдастырылған әңгіме, оның барысында клиенттің проблемаларына қатысты кәсіби шешімдер қабылданады.</w:t>
      </w:r>
    </w:p>
    <w:p w:rsidR="00AD4EF9" w:rsidRPr="00AD4EF9" w:rsidRDefault="00AD4EF9" w:rsidP="00AD4EF9">
      <w:pPr>
        <w:spacing w:after="0" w:line="240" w:lineRule="auto"/>
        <w:ind w:firstLine="567"/>
        <w:jc w:val="both"/>
        <w:rPr>
          <w:rFonts w:ascii="Times New Roman" w:hAnsi="Times New Roman" w:cs="Times New Roman"/>
          <w:sz w:val="28"/>
          <w:szCs w:val="28"/>
          <w:lang w:val="kk-KZ"/>
        </w:rPr>
      </w:pPr>
      <w:r w:rsidRPr="00AD4EF9">
        <w:rPr>
          <w:rFonts w:ascii="Times New Roman" w:hAnsi="Times New Roman" w:cs="Times New Roman"/>
          <w:sz w:val="28"/>
          <w:szCs w:val="28"/>
          <w:lang w:val="kk-KZ"/>
        </w:rPr>
        <w:t xml:space="preserve">Бақылау әдісі - бұл фактілерді (оқиғалар мен жағдайларды) тікелей тіркеу арқылы зерттелетін объект туралы ақпарат жинау әдісі. Бұл әдіс консультациялардың барлық кезеңдерінде қолданылады, нәтижесінде клиенттің сұранысын нақтылау (дәл қазір ол немен жұмыс істеуге дайын), оның клиенттің проблемаларына қатысты гипотезаларын тұжырымдау, тексеру және түзету мүмкін болады. </w:t>
      </w:r>
    </w:p>
    <w:p w:rsidR="00AD4EF9" w:rsidRPr="00AD4EF9" w:rsidRDefault="00AD4EF9" w:rsidP="00AD4EF9">
      <w:pPr>
        <w:spacing w:after="0" w:line="240" w:lineRule="auto"/>
        <w:ind w:firstLine="567"/>
        <w:jc w:val="both"/>
        <w:rPr>
          <w:rFonts w:ascii="Times New Roman" w:hAnsi="Times New Roman" w:cs="Times New Roman"/>
          <w:sz w:val="28"/>
          <w:szCs w:val="28"/>
          <w:lang w:val="kk-KZ"/>
        </w:rPr>
      </w:pPr>
      <w:r w:rsidRPr="00AD4EF9">
        <w:rPr>
          <w:rFonts w:ascii="Times New Roman" w:hAnsi="Times New Roman" w:cs="Times New Roman"/>
          <w:sz w:val="28"/>
          <w:szCs w:val="28"/>
          <w:lang w:val="kk-KZ"/>
        </w:rPr>
        <w:t xml:space="preserve">Тестілеуді кеңесші сауалнама, эксперимент, қысқа мерзімді тапсырма түрінде өткізе алады. </w:t>
      </w:r>
    </w:p>
    <w:p w:rsidR="00AD4EF9" w:rsidRPr="00AD4EF9" w:rsidRDefault="00AD4EF9" w:rsidP="00AD4EF9">
      <w:pPr>
        <w:spacing w:after="0" w:line="240" w:lineRule="auto"/>
        <w:ind w:firstLine="567"/>
        <w:jc w:val="both"/>
        <w:rPr>
          <w:rFonts w:ascii="Times New Roman" w:hAnsi="Times New Roman" w:cs="Times New Roman"/>
          <w:sz w:val="28"/>
          <w:szCs w:val="28"/>
          <w:lang w:val="kk-KZ"/>
        </w:rPr>
      </w:pPr>
      <w:r w:rsidRPr="00AD4EF9">
        <w:rPr>
          <w:rFonts w:ascii="Times New Roman" w:hAnsi="Times New Roman" w:cs="Times New Roman"/>
          <w:sz w:val="28"/>
          <w:szCs w:val="28"/>
          <w:lang w:val="kk-KZ"/>
        </w:rPr>
        <w:t xml:space="preserve">Сауалнама клиенттің қызығушылықтары, жеке ерекшеліктері, психологиялық проблемалары мен іс-әрекеттері туралы материал жинауға мүмкіндік береді. Сауалнаманы бастамас бұрын, нәтижелердің сенімділігі үшін клиентпен сенімділік, шынайылық пен ашықтықты қоса отырып, жұмыс байланысын орнату қажет. Анкета сұрақтарының мазмұны болашақ жоспарларын зерттеуге бағытталуы мүмкін; мінез-құлық ерекшеліктері; әлеуметтік статус; білім деңгейі. </w:t>
      </w:r>
    </w:p>
    <w:p w:rsidR="00AD4EF9" w:rsidRPr="00AD4EF9" w:rsidRDefault="00AD4EF9" w:rsidP="00AD4EF9">
      <w:pPr>
        <w:spacing w:after="0" w:line="240" w:lineRule="auto"/>
        <w:ind w:firstLine="567"/>
        <w:jc w:val="both"/>
        <w:rPr>
          <w:rFonts w:ascii="Times New Roman" w:hAnsi="Times New Roman" w:cs="Times New Roman"/>
          <w:sz w:val="28"/>
          <w:szCs w:val="28"/>
          <w:lang w:val="kk-KZ"/>
        </w:rPr>
      </w:pPr>
      <w:r w:rsidRPr="00AD4EF9">
        <w:rPr>
          <w:rFonts w:ascii="Times New Roman" w:hAnsi="Times New Roman" w:cs="Times New Roman"/>
          <w:sz w:val="28"/>
          <w:szCs w:val="28"/>
          <w:lang w:val="kk-KZ"/>
        </w:rPr>
        <w:t xml:space="preserve">Биографиялық әдіс - бұл адамның өмір жолын зерттеу, диагностикалау, түзету және жобалау тәсілі. Бұл әдістің қайнар көзі: жақындарыңызбен сұхбаттасу, құжаттарды талдау (күнделіктер, хаттар және т.б.). </w:t>
      </w:r>
    </w:p>
    <w:p w:rsidR="00AD4EF9" w:rsidRPr="00AD4EF9" w:rsidRDefault="00AD4EF9" w:rsidP="00AD4EF9">
      <w:pPr>
        <w:spacing w:after="0" w:line="240" w:lineRule="auto"/>
        <w:ind w:firstLine="567"/>
        <w:jc w:val="both"/>
        <w:rPr>
          <w:rFonts w:ascii="Times New Roman" w:hAnsi="Times New Roman" w:cs="Times New Roman"/>
          <w:sz w:val="28"/>
          <w:szCs w:val="28"/>
          <w:lang w:val="kk-KZ"/>
        </w:rPr>
      </w:pPr>
      <w:r w:rsidRPr="00AD4EF9">
        <w:rPr>
          <w:rFonts w:ascii="Times New Roman" w:hAnsi="Times New Roman" w:cs="Times New Roman"/>
          <w:sz w:val="28"/>
          <w:szCs w:val="28"/>
          <w:lang w:val="kk-KZ"/>
        </w:rPr>
        <w:t xml:space="preserve">Әдістердің екінші тобы клиенттің эмоционалдық күйзелісін жоюға бағытталған. Оларды кеңес беру жұмысының кез-келген бағытында қолдануға болады. Мұндай ортаны құру келесі әдістерді қолдану арқылы мүмкін: вербалды және вербалды емес қолдау, рефлексивті емес тыңдау, тыныс алу әдістері, арт-терапия. </w:t>
      </w:r>
    </w:p>
    <w:p w:rsidR="00AD4EF9" w:rsidRPr="00AD4EF9" w:rsidRDefault="00AD4EF9" w:rsidP="00AD4EF9">
      <w:pPr>
        <w:spacing w:after="0" w:line="240" w:lineRule="auto"/>
        <w:ind w:firstLine="567"/>
        <w:jc w:val="both"/>
        <w:rPr>
          <w:rFonts w:ascii="Times New Roman" w:hAnsi="Times New Roman" w:cs="Times New Roman"/>
          <w:sz w:val="28"/>
          <w:szCs w:val="28"/>
          <w:lang w:val="kk-KZ"/>
        </w:rPr>
      </w:pPr>
      <w:r w:rsidRPr="00AD4EF9">
        <w:rPr>
          <w:rFonts w:ascii="Times New Roman" w:hAnsi="Times New Roman" w:cs="Times New Roman"/>
          <w:sz w:val="28"/>
          <w:szCs w:val="28"/>
          <w:lang w:val="kk-KZ"/>
        </w:rPr>
        <w:t>Үшінші топ әдістері - проблемаларға басымдық беру және оларды шешу бойынша жұмыс.</w:t>
      </w:r>
    </w:p>
    <w:p w:rsidR="00AD4EF9" w:rsidRPr="00AD4EF9" w:rsidRDefault="00AD4EF9" w:rsidP="00AD4EF9">
      <w:pPr>
        <w:spacing w:after="0" w:line="240" w:lineRule="auto"/>
        <w:ind w:firstLine="567"/>
        <w:jc w:val="both"/>
        <w:rPr>
          <w:rFonts w:ascii="Times New Roman" w:hAnsi="Times New Roman" w:cs="Times New Roman"/>
          <w:sz w:val="28"/>
          <w:szCs w:val="28"/>
          <w:lang w:val="kk-KZ"/>
        </w:rPr>
      </w:pPr>
      <w:r w:rsidRPr="00AD4EF9">
        <w:rPr>
          <w:rFonts w:ascii="Times New Roman" w:hAnsi="Times New Roman" w:cs="Times New Roman"/>
          <w:sz w:val="28"/>
          <w:szCs w:val="28"/>
          <w:lang w:val="kk-KZ"/>
        </w:rPr>
        <w:t xml:space="preserve">Төртінші топ әдістері психопрофилактикаға бағытталған. Бұл клиентке немесе оның отбасына арналған психо-білім беру іс-шаралары: библиотерапия (бағытталған оқудың көмегімен жеке мәселелерді шешу </w:t>
      </w:r>
      <w:r w:rsidRPr="00AD4EF9">
        <w:rPr>
          <w:rFonts w:ascii="Times New Roman" w:hAnsi="Times New Roman" w:cs="Times New Roman"/>
          <w:sz w:val="28"/>
          <w:szCs w:val="28"/>
          <w:lang w:val="kk-KZ"/>
        </w:rPr>
        <w:lastRenderedPageBreak/>
        <w:t xml:space="preserve">үшін терапевтік құрал ретінде арнайы таңдалған оқу материалын қолдану), тренингтер: жұмыс іздеу, жыныстық қатынас, уақыт бөлу, ақшаға деген көзқарас және басқалар. әлеуметтік клиенттер үшін маңызды тақырыптар. </w:t>
      </w:r>
    </w:p>
    <w:p w:rsidR="00AD4EF9" w:rsidRPr="00AD4EF9" w:rsidRDefault="00AD4EF9" w:rsidP="00AD4EF9">
      <w:pPr>
        <w:spacing w:after="0" w:line="240" w:lineRule="auto"/>
        <w:ind w:firstLine="567"/>
        <w:jc w:val="both"/>
        <w:rPr>
          <w:rFonts w:ascii="Times New Roman" w:hAnsi="Times New Roman" w:cs="Times New Roman"/>
          <w:sz w:val="28"/>
          <w:szCs w:val="28"/>
          <w:lang w:val="kk-KZ"/>
        </w:rPr>
      </w:pPr>
      <w:r w:rsidRPr="00AD4EF9">
        <w:rPr>
          <w:rFonts w:ascii="Times New Roman" w:hAnsi="Times New Roman" w:cs="Times New Roman"/>
          <w:sz w:val="28"/>
          <w:szCs w:val="28"/>
          <w:lang w:val="kk-KZ"/>
        </w:rPr>
        <w:t>Әлеуметтік кеңес жеке де, топтық форматта да жүзеге асырылуы мүмкін. Жеке консультациялар камералық, жақын атмосфераны құруға мүмкіндік береді, онда адамға өзінің құпияларын ашуға, кеңес берушіге сенуге және оның өмірін өзгерту мүмкіндіктерін талдауға оңайырақ болады. Топтық жұмыста клиенттің терең жеке мәселелерін зерттеуге назар аудару қиынға соғуы мүмкін, бірақ топпен жұмыс жасау маманға әлеуметтік салада клиенттерге тән типтік, бөліп көрсетуге, жалпы проблемалар мен мүдделер негізінде топ құруға мүмкіндік береді.</w:t>
      </w:r>
    </w:p>
    <w:p w:rsidR="0028072D" w:rsidRDefault="0028072D" w:rsidP="00AD4EF9">
      <w:pPr>
        <w:spacing w:after="0" w:line="240" w:lineRule="auto"/>
        <w:ind w:firstLine="567"/>
        <w:jc w:val="both"/>
        <w:rPr>
          <w:rFonts w:ascii="Times New Roman" w:hAnsi="Times New Roman" w:cs="Times New Roman"/>
          <w:i/>
          <w:sz w:val="28"/>
          <w:szCs w:val="28"/>
          <w:lang w:val="kk-KZ"/>
        </w:rPr>
      </w:pPr>
    </w:p>
    <w:p w:rsidR="0028072D" w:rsidRPr="0028072D" w:rsidRDefault="00AD4EF9" w:rsidP="00AD4EF9">
      <w:pPr>
        <w:spacing w:after="0" w:line="240" w:lineRule="auto"/>
        <w:ind w:firstLine="567"/>
        <w:jc w:val="both"/>
        <w:rPr>
          <w:rFonts w:ascii="Times New Roman" w:hAnsi="Times New Roman" w:cs="Times New Roman"/>
          <w:sz w:val="28"/>
          <w:szCs w:val="28"/>
          <w:lang w:val="kk-KZ"/>
        </w:rPr>
      </w:pPr>
      <w:r w:rsidRPr="0028072D">
        <w:rPr>
          <w:rFonts w:ascii="Times New Roman" w:hAnsi="Times New Roman" w:cs="Times New Roman"/>
          <w:sz w:val="28"/>
          <w:szCs w:val="28"/>
          <w:lang w:val="kk-KZ"/>
        </w:rPr>
        <w:t>Кеңесші әлеуметтік көмек субъектісі ретінде</w:t>
      </w:r>
    </w:p>
    <w:p w:rsidR="00AD4EF9" w:rsidRPr="00AD4EF9" w:rsidRDefault="00AD4EF9" w:rsidP="00AD4EF9">
      <w:pPr>
        <w:spacing w:after="0" w:line="240" w:lineRule="auto"/>
        <w:ind w:firstLine="567"/>
        <w:jc w:val="both"/>
        <w:rPr>
          <w:rFonts w:ascii="Times New Roman" w:hAnsi="Times New Roman" w:cs="Times New Roman"/>
          <w:sz w:val="28"/>
          <w:szCs w:val="28"/>
          <w:lang w:val="kk-KZ"/>
        </w:rPr>
      </w:pPr>
      <w:r w:rsidRPr="00AD4EF9">
        <w:rPr>
          <w:rFonts w:ascii="Times New Roman" w:hAnsi="Times New Roman" w:cs="Times New Roman"/>
          <w:sz w:val="28"/>
          <w:szCs w:val="28"/>
          <w:lang w:val="kk-KZ"/>
        </w:rPr>
        <w:t xml:space="preserve">Қазіргі кездегі психологиялық көмектің маңызды бағыттарының бірі - әлеуметтік жұмыс саласы. </w:t>
      </w:r>
    </w:p>
    <w:p w:rsidR="00AD4EF9" w:rsidRPr="00AD4EF9" w:rsidRDefault="00AD4EF9" w:rsidP="00AD4EF9">
      <w:pPr>
        <w:spacing w:after="0" w:line="240" w:lineRule="auto"/>
        <w:ind w:firstLine="567"/>
        <w:jc w:val="both"/>
        <w:rPr>
          <w:rFonts w:ascii="Times New Roman" w:hAnsi="Times New Roman" w:cs="Times New Roman"/>
          <w:sz w:val="28"/>
          <w:szCs w:val="28"/>
          <w:lang w:val="kk-KZ"/>
        </w:rPr>
      </w:pPr>
      <w:r w:rsidRPr="00AD4EF9">
        <w:rPr>
          <w:rFonts w:ascii="Times New Roman" w:hAnsi="Times New Roman" w:cs="Times New Roman"/>
          <w:sz w:val="28"/>
          <w:szCs w:val="28"/>
          <w:lang w:val="kk-KZ"/>
        </w:rPr>
        <w:t xml:space="preserve">Әлеуметтік жұмыс - бұл жеке адамдарға, топтарға немесе қауымдастықтарға көмек көрсету, олардың әлеуметтік қызмет ету қабілеттерін нығайтуға (қалпына келтіруге) немесе жандандыруға және осы мақсаттарға жету үшін қолайлы әлеуметтік жағдайлар жасауға бағытталған: жеке адамдар мен топтардың әлеуметтік оңалуы. </w:t>
      </w:r>
    </w:p>
    <w:p w:rsidR="00AD4EF9" w:rsidRPr="00AD4EF9" w:rsidRDefault="00AD4EF9" w:rsidP="00AD4EF9">
      <w:pPr>
        <w:spacing w:after="0" w:line="240" w:lineRule="auto"/>
        <w:ind w:firstLine="567"/>
        <w:jc w:val="both"/>
        <w:rPr>
          <w:rFonts w:ascii="Times New Roman" w:hAnsi="Times New Roman" w:cs="Times New Roman"/>
          <w:sz w:val="28"/>
          <w:szCs w:val="28"/>
          <w:lang w:val="kk-KZ"/>
        </w:rPr>
      </w:pPr>
      <w:r w:rsidRPr="00AD4EF9">
        <w:rPr>
          <w:rFonts w:ascii="Times New Roman" w:hAnsi="Times New Roman" w:cs="Times New Roman"/>
          <w:sz w:val="28"/>
          <w:szCs w:val="28"/>
          <w:lang w:val="kk-KZ"/>
        </w:rPr>
        <w:t xml:space="preserve">Әлеуметтік жұмыс қиын өмірлік жағдайдағы адамдар мен топтарға олардың әлеуметтік белсенді және жауапкершілікті тұлға ретінде қалыпты әлеуметтік қызметін қалпына келтіру мақсатында олардың мәселелерін шешуге көмектесуге арналған. </w:t>
      </w:r>
    </w:p>
    <w:p w:rsidR="00AD4EF9" w:rsidRPr="00AD4EF9" w:rsidRDefault="00AD4EF9" w:rsidP="00AD4EF9">
      <w:pPr>
        <w:spacing w:after="0" w:line="240" w:lineRule="auto"/>
        <w:ind w:firstLine="567"/>
        <w:jc w:val="both"/>
        <w:rPr>
          <w:rFonts w:ascii="Times New Roman" w:hAnsi="Times New Roman" w:cs="Times New Roman"/>
          <w:sz w:val="28"/>
          <w:szCs w:val="28"/>
          <w:lang w:val="kk-KZ"/>
        </w:rPr>
      </w:pPr>
      <w:r w:rsidRPr="00AD4EF9">
        <w:rPr>
          <w:rFonts w:ascii="Times New Roman" w:hAnsi="Times New Roman" w:cs="Times New Roman"/>
          <w:sz w:val="28"/>
          <w:szCs w:val="28"/>
          <w:lang w:val="kk-KZ"/>
        </w:rPr>
        <w:t xml:space="preserve">«Қиын өмірлік жағдай» деп жеке адамның қалыпты өмірін объективті түрде бұзатын кез-келген жағдайлар түсініледі. </w:t>
      </w:r>
    </w:p>
    <w:p w:rsidR="00AD4EF9" w:rsidRPr="00AD4EF9" w:rsidRDefault="00AD4EF9" w:rsidP="00AD4EF9">
      <w:pPr>
        <w:spacing w:after="0" w:line="240" w:lineRule="auto"/>
        <w:ind w:firstLine="567"/>
        <w:jc w:val="both"/>
        <w:rPr>
          <w:rFonts w:ascii="Times New Roman" w:hAnsi="Times New Roman" w:cs="Times New Roman"/>
          <w:sz w:val="28"/>
          <w:szCs w:val="28"/>
          <w:lang w:val="kk-KZ"/>
        </w:rPr>
      </w:pPr>
      <w:r w:rsidRPr="00AD4EF9">
        <w:rPr>
          <w:rFonts w:ascii="Times New Roman" w:hAnsi="Times New Roman" w:cs="Times New Roman"/>
          <w:sz w:val="28"/>
          <w:szCs w:val="28"/>
          <w:lang w:val="kk-KZ"/>
        </w:rPr>
        <w:t xml:space="preserve">Әлеуметтік жұмыстың объектілері - әлеуметтік көмекке мұқтаж адамдар (мүгедектер, зейнеткерлер, балалар, мигранттар). </w:t>
      </w:r>
    </w:p>
    <w:p w:rsidR="00AD4EF9" w:rsidRPr="00AD4EF9" w:rsidRDefault="00AD4EF9" w:rsidP="00AD4EF9">
      <w:pPr>
        <w:spacing w:after="0" w:line="240" w:lineRule="auto"/>
        <w:ind w:firstLine="567"/>
        <w:jc w:val="both"/>
        <w:rPr>
          <w:rFonts w:ascii="Times New Roman" w:hAnsi="Times New Roman" w:cs="Times New Roman"/>
          <w:sz w:val="28"/>
          <w:szCs w:val="28"/>
          <w:lang w:val="kk-KZ"/>
        </w:rPr>
      </w:pPr>
      <w:r w:rsidRPr="00AD4EF9">
        <w:rPr>
          <w:rFonts w:ascii="Times New Roman" w:hAnsi="Times New Roman" w:cs="Times New Roman"/>
          <w:sz w:val="28"/>
          <w:szCs w:val="28"/>
          <w:lang w:val="kk-KZ"/>
        </w:rPr>
        <w:t>Әлеуметтік жұмыстың пәні - бұл қызметтің осы түрімен кәсіби немесе ерікті түрде айналысатын әлеуметтік қызметкерлер. Әлеуметтік жұмысты жүргізетін және басқаратын ұйымдарды субъект ретінде де жіктеуге болады.</w:t>
      </w:r>
    </w:p>
    <w:p w:rsidR="00AD4EF9" w:rsidRPr="00AD4EF9" w:rsidRDefault="00AD4EF9" w:rsidP="00AD4EF9">
      <w:pPr>
        <w:spacing w:after="0" w:line="240" w:lineRule="auto"/>
        <w:ind w:firstLine="567"/>
        <w:jc w:val="both"/>
        <w:rPr>
          <w:rFonts w:ascii="Times New Roman" w:hAnsi="Times New Roman" w:cs="Times New Roman"/>
          <w:sz w:val="28"/>
          <w:szCs w:val="28"/>
          <w:lang w:val="kk-KZ"/>
        </w:rPr>
      </w:pPr>
      <w:r w:rsidRPr="00AD4EF9">
        <w:rPr>
          <w:rFonts w:ascii="Times New Roman" w:hAnsi="Times New Roman" w:cs="Times New Roman"/>
          <w:sz w:val="28"/>
          <w:szCs w:val="28"/>
          <w:lang w:val="kk-KZ"/>
        </w:rPr>
        <w:t xml:space="preserve">Әлеуметтік жұмыстың кәсіби қызмет ретінде пайда болуы медициналық модельге негізделген әлеуметтік жұмыстың жеке әдісін ұсынған М.Ричмондтың (АҚШ) идеясын жүзеге асырумен тікелей байланысты. Ол әлеуметтік әрекеттерді бірін-бірі толықтыратын категорияларға бөледі: </w:t>
      </w:r>
    </w:p>
    <w:p w:rsidR="00AD4EF9" w:rsidRPr="00AD4EF9" w:rsidRDefault="00AD4EF9" w:rsidP="00AD4EF9">
      <w:pPr>
        <w:spacing w:after="0" w:line="240" w:lineRule="auto"/>
        <w:ind w:firstLine="567"/>
        <w:jc w:val="both"/>
        <w:rPr>
          <w:rFonts w:ascii="Times New Roman" w:hAnsi="Times New Roman" w:cs="Times New Roman"/>
          <w:sz w:val="28"/>
          <w:szCs w:val="28"/>
          <w:lang w:val="kk-KZ"/>
        </w:rPr>
      </w:pPr>
      <w:r w:rsidRPr="00AD4EF9">
        <w:rPr>
          <w:rFonts w:ascii="Times New Roman" w:hAnsi="Times New Roman" w:cs="Times New Roman"/>
          <w:sz w:val="28"/>
          <w:szCs w:val="28"/>
          <w:lang w:val="kk-KZ"/>
        </w:rPr>
        <w:t xml:space="preserve">- емдеудің жанама әдісі (әлеуметтік ортаны өзгерту арқылы клиенттің жағдайына ол үшін қолайлы бағытта ықпал ету мүмкіндігі); </w:t>
      </w:r>
    </w:p>
    <w:p w:rsidR="00AD4EF9" w:rsidRPr="00AD4EF9" w:rsidRDefault="00AD4EF9" w:rsidP="00AD4EF9">
      <w:pPr>
        <w:spacing w:after="0" w:line="240" w:lineRule="auto"/>
        <w:ind w:firstLine="567"/>
        <w:jc w:val="both"/>
        <w:rPr>
          <w:rFonts w:ascii="Times New Roman" w:hAnsi="Times New Roman" w:cs="Times New Roman"/>
          <w:sz w:val="28"/>
          <w:szCs w:val="28"/>
          <w:lang w:val="kk-KZ"/>
        </w:rPr>
      </w:pPr>
      <w:r w:rsidRPr="00AD4EF9">
        <w:rPr>
          <w:rFonts w:ascii="Times New Roman" w:hAnsi="Times New Roman" w:cs="Times New Roman"/>
          <w:sz w:val="28"/>
          <w:szCs w:val="28"/>
          <w:lang w:val="kk-KZ"/>
        </w:rPr>
        <w:t xml:space="preserve">- тікелей әдіс (белгіленген серіктестіктер арқылы клиенттің өзіне әсер ету). </w:t>
      </w:r>
    </w:p>
    <w:p w:rsidR="00AD4EF9" w:rsidRPr="00AD4EF9" w:rsidRDefault="00AD4EF9" w:rsidP="00AD4EF9">
      <w:pPr>
        <w:spacing w:after="0" w:line="240" w:lineRule="auto"/>
        <w:ind w:firstLine="567"/>
        <w:jc w:val="both"/>
        <w:rPr>
          <w:rFonts w:ascii="Times New Roman" w:hAnsi="Times New Roman" w:cs="Times New Roman"/>
          <w:sz w:val="28"/>
          <w:szCs w:val="28"/>
          <w:lang w:val="kk-KZ"/>
        </w:rPr>
      </w:pPr>
      <w:r w:rsidRPr="00AD4EF9">
        <w:rPr>
          <w:rFonts w:ascii="Times New Roman" w:hAnsi="Times New Roman" w:cs="Times New Roman"/>
          <w:sz w:val="28"/>
          <w:szCs w:val="28"/>
          <w:lang w:val="kk-KZ"/>
        </w:rPr>
        <w:t xml:space="preserve">Әлеуметтік жұмыс тәжірибесінде келесі жеке жұмыс принциптері рәсімделеді: </w:t>
      </w:r>
    </w:p>
    <w:p w:rsidR="00AD4EF9" w:rsidRPr="00AD4EF9" w:rsidRDefault="00AD4EF9" w:rsidP="00AD4EF9">
      <w:pPr>
        <w:spacing w:after="0" w:line="240" w:lineRule="auto"/>
        <w:ind w:firstLine="567"/>
        <w:jc w:val="both"/>
        <w:rPr>
          <w:rFonts w:ascii="Times New Roman" w:hAnsi="Times New Roman" w:cs="Times New Roman"/>
          <w:sz w:val="28"/>
          <w:szCs w:val="28"/>
          <w:lang w:val="kk-KZ"/>
        </w:rPr>
      </w:pPr>
      <w:r w:rsidRPr="00AD4EF9">
        <w:rPr>
          <w:rFonts w:ascii="Times New Roman" w:hAnsi="Times New Roman" w:cs="Times New Roman"/>
          <w:sz w:val="28"/>
          <w:szCs w:val="28"/>
          <w:lang w:val="kk-KZ"/>
        </w:rPr>
        <w:t xml:space="preserve">1. Адамның қоршаған ортаға бейімделе алмау себептерін экономикалық, әлеуметтік және психологиялық факторлар тудырады. </w:t>
      </w:r>
    </w:p>
    <w:p w:rsidR="00AD4EF9" w:rsidRPr="00AD4EF9" w:rsidRDefault="00AD4EF9" w:rsidP="00AD4EF9">
      <w:pPr>
        <w:spacing w:after="0" w:line="240" w:lineRule="auto"/>
        <w:ind w:firstLine="567"/>
        <w:jc w:val="both"/>
        <w:rPr>
          <w:rFonts w:ascii="Times New Roman" w:hAnsi="Times New Roman" w:cs="Times New Roman"/>
          <w:sz w:val="28"/>
          <w:szCs w:val="28"/>
          <w:lang w:val="kk-KZ"/>
        </w:rPr>
      </w:pPr>
      <w:r w:rsidRPr="00AD4EF9">
        <w:rPr>
          <w:rFonts w:ascii="Times New Roman" w:hAnsi="Times New Roman" w:cs="Times New Roman"/>
          <w:sz w:val="28"/>
          <w:szCs w:val="28"/>
          <w:lang w:val="kk-KZ"/>
        </w:rPr>
        <w:lastRenderedPageBreak/>
        <w:t xml:space="preserve">2. Адамдар әлеуметтік құбылыстарға жеке ресурстарды қолдана отырып әрекет етеді: биологиялық және психологиялық (интеллектуалды). </w:t>
      </w:r>
    </w:p>
    <w:p w:rsidR="00AD4EF9" w:rsidRPr="00AD4EF9" w:rsidRDefault="00AD4EF9" w:rsidP="00AD4EF9">
      <w:pPr>
        <w:spacing w:after="0" w:line="240" w:lineRule="auto"/>
        <w:ind w:firstLine="567"/>
        <w:jc w:val="both"/>
        <w:rPr>
          <w:rFonts w:ascii="Times New Roman" w:hAnsi="Times New Roman" w:cs="Times New Roman"/>
          <w:sz w:val="28"/>
          <w:szCs w:val="28"/>
          <w:lang w:val="kk-KZ"/>
        </w:rPr>
      </w:pPr>
      <w:r w:rsidRPr="00AD4EF9">
        <w:rPr>
          <w:rFonts w:ascii="Times New Roman" w:hAnsi="Times New Roman" w:cs="Times New Roman"/>
          <w:sz w:val="28"/>
          <w:szCs w:val="28"/>
          <w:lang w:val="kk-KZ"/>
        </w:rPr>
        <w:t xml:space="preserve">3. Адамдар, әлеуметтік мәртебесіне қарамастан, өзінің қадір-қасиетін сезінеді, олар құрметке лайық. </w:t>
      </w:r>
    </w:p>
    <w:p w:rsidR="00AD4EF9" w:rsidRPr="00AD4EF9" w:rsidRDefault="00AD4EF9" w:rsidP="00AD4EF9">
      <w:pPr>
        <w:spacing w:after="0" w:line="240" w:lineRule="auto"/>
        <w:ind w:firstLine="567"/>
        <w:jc w:val="both"/>
        <w:rPr>
          <w:rFonts w:ascii="Times New Roman" w:hAnsi="Times New Roman" w:cs="Times New Roman"/>
          <w:sz w:val="28"/>
          <w:szCs w:val="28"/>
          <w:lang w:val="kk-KZ"/>
        </w:rPr>
      </w:pPr>
      <w:r w:rsidRPr="00AD4EF9">
        <w:rPr>
          <w:rFonts w:ascii="Times New Roman" w:hAnsi="Times New Roman" w:cs="Times New Roman"/>
          <w:sz w:val="28"/>
          <w:szCs w:val="28"/>
          <w:lang w:val="kk-KZ"/>
        </w:rPr>
        <w:t xml:space="preserve">4. Дұрыс диагнозды қою жеке проблеманы жеке мәселе ретінде зерттеумен қатар жүреді. Клиенттің өмірінің әр түрлі аспектілерін зерттеу қажет: әлеуметтік, экономикалық, отбасылық, жеке психологиялық. </w:t>
      </w:r>
    </w:p>
    <w:p w:rsidR="00AD4EF9" w:rsidRPr="00AD4EF9" w:rsidRDefault="00AD4EF9" w:rsidP="00AD4EF9">
      <w:pPr>
        <w:spacing w:after="0" w:line="240" w:lineRule="auto"/>
        <w:ind w:firstLine="567"/>
        <w:jc w:val="both"/>
        <w:rPr>
          <w:rFonts w:ascii="Times New Roman" w:hAnsi="Times New Roman" w:cs="Times New Roman"/>
          <w:sz w:val="28"/>
          <w:szCs w:val="28"/>
          <w:lang w:val="kk-KZ"/>
        </w:rPr>
      </w:pPr>
      <w:r w:rsidRPr="00AD4EF9">
        <w:rPr>
          <w:rFonts w:ascii="Times New Roman" w:hAnsi="Times New Roman" w:cs="Times New Roman"/>
          <w:sz w:val="28"/>
          <w:szCs w:val="28"/>
          <w:lang w:val="kk-KZ"/>
        </w:rPr>
        <w:t xml:space="preserve">5. Фактілерді талдау процесінде клиентпен достық қарым-қатынас орнатылуы керек. </w:t>
      </w:r>
    </w:p>
    <w:p w:rsidR="00AD4EF9" w:rsidRPr="00AD4EF9" w:rsidRDefault="00AD4EF9" w:rsidP="00AD4EF9">
      <w:pPr>
        <w:spacing w:after="0" w:line="240" w:lineRule="auto"/>
        <w:ind w:firstLine="567"/>
        <w:jc w:val="both"/>
        <w:rPr>
          <w:rFonts w:ascii="Times New Roman" w:hAnsi="Times New Roman" w:cs="Times New Roman"/>
          <w:sz w:val="28"/>
          <w:szCs w:val="28"/>
          <w:lang w:val="kk-KZ"/>
        </w:rPr>
      </w:pPr>
      <w:r w:rsidRPr="00AD4EF9">
        <w:rPr>
          <w:rFonts w:ascii="Times New Roman" w:hAnsi="Times New Roman" w:cs="Times New Roman"/>
          <w:sz w:val="28"/>
          <w:szCs w:val="28"/>
          <w:lang w:val="kk-KZ"/>
        </w:rPr>
        <w:t xml:space="preserve">6. Диагноз қойылғаннан кейін әлеуметтік қызметкер емдеу жоспарын жасайды және клиентті онымен таныстырады. Мейірімділік пен достық - сіздің мақсатыңызға жетудің алғышарты. </w:t>
      </w:r>
    </w:p>
    <w:p w:rsidR="00AD4EF9" w:rsidRPr="00AD4EF9" w:rsidRDefault="00AD4EF9" w:rsidP="00AD4EF9">
      <w:pPr>
        <w:spacing w:after="0" w:line="240" w:lineRule="auto"/>
        <w:ind w:firstLine="567"/>
        <w:jc w:val="both"/>
        <w:rPr>
          <w:rFonts w:ascii="Times New Roman" w:hAnsi="Times New Roman" w:cs="Times New Roman"/>
          <w:sz w:val="28"/>
          <w:szCs w:val="28"/>
          <w:lang w:val="kk-KZ"/>
        </w:rPr>
      </w:pPr>
      <w:r w:rsidRPr="00AD4EF9">
        <w:rPr>
          <w:rFonts w:ascii="Times New Roman" w:hAnsi="Times New Roman" w:cs="Times New Roman"/>
          <w:sz w:val="28"/>
          <w:szCs w:val="28"/>
          <w:lang w:val="kk-KZ"/>
        </w:rPr>
        <w:t>Сонымен бірге АҚШ-та тағы бір қозғалыс дамыды: босқындар, иммигранттар, келісімшарт бойынша жұмыс істейтін адамдар үшін баспана ұйымдастыру. Қызметтің мазмұны өзіне-өзі көмек пен өзара көмекке бағытталған.</w:t>
      </w:r>
    </w:p>
    <w:p w:rsidR="00AD4EF9" w:rsidRPr="00AD4EF9" w:rsidRDefault="00AD4EF9" w:rsidP="00AD4EF9">
      <w:pPr>
        <w:spacing w:after="0" w:line="240" w:lineRule="auto"/>
        <w:ind w:firstLine="567"/>
        <w:jc w:val="both"/>
        <w:rPr>
          <w:rFonts w:ascii="Times New Roman" w:hAnsi="Times New Roman" w:cs="Times New Roman"/>
          <w:sz w:val="28"/>
          <w:szCs w:val="28"/>
          <w:lang w:val="kk-KZ"/>
        </w:rPr>
      </w:pPr>
      <w:r w:rsidRPr="00AD4EF9">
        <w:rPr>
          <w:rFonts w:ascii="Times New Roman" w:hAnsi="Times New Roman" w:cs="Times New Roman"/>
          <w:sz w:val="28"/>
          <w:szCs w:val="28"/>
          <w:lang w:val="kk-KZ"/>
        </w:rPr>
        <w:t xml:space="preserve">Кешен әлеуметтік жұмыстың мазмұнын анықтайтын бірқатар ішкі жүйелерді қамтиды. </w:t>
      </w:r>
    </w:p>
    <w:p w:rsidR="00AD4EF9" w:rsidRPr="00AD4EF9" w:rsidRDefault="00AD4EF9" w:rsidP="00AD4EF9">
      <w:pPr>
        <w:spacing w:after="0" w:line="240" w:lineRule="auto"/>
        <w:ind w:firstLine="567"/>
        <w:jc w:val="both"/>
        <w:rPr>
          <w:rFonts w:ascii="Times New Roman" w:hAnsi="Times New Roman" w:cs="Times New Roman"/>
          <w:sz w:val="28"/>
          <w:szCs w:val="28"/>
          <w:lang w:val="kk-KZ"/>
        </w:rPr>
      </w:pPr>
      <w:r w:rsidRPr="00AD4EF9">
        <w:rPr>
          <w:rFonts w:ascii="Times New Roman" w:hAnsi="Times New Roman" w:cs="Times New Roman"/>
          <w:sz w:val="28"/>
          <w:szCs w:val="28"/>
          <w:lang w:val="kk-KZ"/>
        </w:rPr>
        <w:t xml:space="preserve">1. Диагностикалық - әлеуметтік қызметкер отбасының, адамдар тобының, жеке тұлғаның ерекшеліктерін, оларға микроортаның әсер ету дәрежесі мен бағытын зерттейді және «әлеуметтік диагноз» жасайды. </w:t>
      </w:r>
    </w:p>
    <w:p w:rsidR="00AD4EF9" w:rsidRPr="00AD4EF9" w:rsidRDefault="00AD4EF9" w:rsidP="00AD4EF9">
      <w:pPr>
        <w:spacing w:after="0" w:line="240" w:lineRule="auto"/>
        <w:ind w:firstLine="567"/>
        <w:jc w:val="both"/>
        <w:rPr>
          <w:rFonts w:ascii="Times New Roman" w:hAnsi="Times New Roman" w:cs="Times New Roman"/>
          <w:sz w:val="28"/>
          <w:szCs w:val="28"/>
          <w:lang w:val="kk-KZ"/>
        </w:rPr>
      </w:pPr>
      <w:r w:rsidRPr="00AD4EF9">
        <w:rPr>
          <w:rFonts w:ascii="Times New Roman" w:hAnsi="Times New Roman" w:cs="Times New Roman"/>
          <w:sz w:val="28"/>
          <w:szCs w:val="28"/>
          <w:lang w:val="kk-KZ"/>
        </w:rPr>
        <w:t xml:space="preserve">2. Болжамдық - отбасында, топта, қоғамда болатын оқиғалардың, процестердің дамуын болжайды және белгілі бір әлеуметтік мінез-құлық модельдерін жасайды. </w:t>
      </w:r>
    </w:p>
    <w:p w:rsidR="00AD4EF9" w:rsidRPr="00AD4EF9" w:rsidRDefault="00AD4EF9" w:rsidP="00AD4EF9">
      <w:pPr>
        <w:spacing w:after="0" w:line="240" w:lineRule="auto"/>
        <w:ind w:firstLine="567"/>
        <w:jc w:val="both"/>
        <w:rPr>
          <w:rFonts w:ascii="Times New Roman" w:hAnsi="Times New Roman" w:cs="Times New Roman"/>
          <w:sz w:val="28"/>
          <w:szCs w:val="28"/>
          <w:lang w:val="kk-KZ"/>
        </w:rPr>
      </w:pPr>
      <w:r w:rsidRPr="00AD4EF9">
        <w:rPr>
          <w:rFonts w:ascii="Times New Roman" w:hAnsi="Times New Roman" w:cs="Times New Roman"/>
          <w:sz w:val="28"/>
          <w:szCs w:val="28"/>
          <w:lang w:val="kk-KZ"/>
        </w:rPr>
        <w:t xml:space="preserve">3. Профилактикалық және профилактикалық - жағымсыз құбылыстардың алдын алу және жеңу үшін әр түрлі механизмдерді (педагогикалық, психологиялық, құқықтық, медициналық) белсендіреді, мұқтаждарға көмек ұйымдастырады. </w:t>
      </w:r>
    </w:p>
    <w:p w:rsidR="00AD4EF9" w:rsidRPr="00AD4EF9" w:rsidRDefault="00AD4EF9" w:rsidP="00AD4EF9">
      <w:pPr>
        <w:spacing w:after="0" w:line="240" w:lineRule="auto"/>
        <w:ind w:firstLine="567"/>
        <w:jc w:val="both"/>
        <w:rPr>
          <w:rFonts w:ascii="Times New Roman" w:hAnsi="Times New Roman" w:cs="Times New Roman"/>
          <w:sz w:val="28"/>
          <w:szCs w:val="28"/>
          <w:lang w:val="kk-KZ"/>
        </w:rPr>
      </w:pPr>
      <w:r w:rsidRPr="00AD4EF9">
        <w:rPr>
          <w:rFonts w:ascii="Times New Roman" w:hAnsi="Times New Roman" w:cs="Times New Roman"/>
          <w:sz w:val="28"/>
          <w:szCs w:val="28"/>
          <w:lang w:val="kk-KZ"/>
        </w:rPr>
        <w:t>4. Ұйымдастырушылық-коммуникативті - кәсіпорында және тұрғылықты жері бойынша әлеуметтік қызметтерді ұйымдастыруға үлес қосады, көпшілікті өз жұмысына тартады және олардың қызметін халыққа әртүрлі көмек, әлеуметтік қызмет түрлерін көрсетуге бағыттайды;</w:t>
      </w:r>
    </w:p>
    <w:p w:rsidR="00AD4EF9" w:rsidRPr="00AD4EF9" w:rsidRDefault="00AD4EF9" w:rsidP="00AD4EF9">
      <w:pPr>
        <w:spacing w:after="0" w:line="240" w:lineRule="auto"/>
        <w:ind w:firstLine="567"/>
        <w:jc w:val="both"/>
        <w:rPr>
          <w:rFonts w:ascii="Times New Roman" w:hAnsi="Times New Roman" w:cs="Times New Roman"/>
          <w:sz w:val="28"/>
          <w:szCs w:val="28"/>
          <w:lang w:val="kk-KZ"/>
        </w:rPr>
      </w:pPr>
      <w:r w:rsidRPr="00AD4EF9">
        <w:rPr>
          <w:rFonts w:ascii="Times New Roman" w:hAnsi="Times New Roman" w:cs="Times New Roman"/>
          <w:sz w:val="28"/>
          <w:szCs w:val="28"/>
          <w:lang w:val="kk-KZ"/>
        </w:rPr>
        <w:t xml:space="preserve">5. Адам құқығы - халыққа көмек пен қолдау көрсетуге, оны қорғауға бағытталған заңдарды, құқықтық актілерді қолданады. </w:t>
      </w:r>
    </w:p>
    <w:p w:rsidR="00AD4EF9" w:rsidRPr="00AD4EF9" w:rsidRDefault="00AD4EF9" w:rsidP="00AD4EF9">
      <w:pPr>
        <w:spacing w:after="0" w:line="240" w:lineRule="auto"/>
        <w:ind w:firstLine="567"/>
        <w:jc w:val="both"/>
        <w:rPr>
          <w:rFonts w:ascii="Times New Roman" w:hAnsi="Times New Roman" w:cs="Times New Roman"/>
          <w:sz w:val="28"/>
          <w:szCs w:val="28"/>
          <w:lang w:val="kk-KZ"/>
        </w:rPr>
      </w:pPr>
      <w:r w:rsidRPr="00AD4EF9">
        <w:rPr>
          <w:rFonts w:ascii="Times New Roman" w:hAnsi="Times New Roman" w:cs="Times New Roman"/>
          <w:sz w:val="28"/>
          <w:szCs w:val="28"/>
          <w:lang w:val="kk-KZ"/>
        </w:rPr>
        <w:t xml:space="preserve">6. Әлеуметтік-медициналық - денсаулықты алдын-алу бойынша жұмысты ұйымдастырады, алғашқы медициналық көмек көрсету негіздерін игеруге ықпал етеді, жастарды отбасылық өмірге дайындауға көмектеседі, «еңбек терапиясын» дамытады. </w:t>
      </w:r>
    </w:p>
    <w:p w:rsidR="00AD4EF9" w:rsidRPr="00AD4EF9" w:rsidRDefault="00AD4EF9" w:rsidP="00AD4EF9">
      <w:pPr>
        <w:spacing w:after="0" w:line="240" w:lineRule="auto"/>
        <w:ind w:firstLine="567"/>
        <w:jc w:val="both"/>
        <w:rPr>
          <w:rFonts w:ascii="Times New Roman" w:hAnsi="Times New Roman" w:cs="Times New Roman"/>
          <w:sz w:val="28"/>
          <w:szCs w:val="28"/>
          <w:lang w:val="kk-KZ"/>
        </w:rPr>
      </w:pPr>
      <w:r w:rsidRPr="00AD4EF9">
        <w:rPr>
          <w:rFonts w:ascii="Times New Roman" w:hAnsi="Times New Roman" w:cs="Times New Roman"/>
          <w:sz w:val="28"/>
          <w:szCs w:val="28"/>
          <w:lang w:val="kk-KZ"/>
        </w:rPr>
        <w:t xml:space="preserve">7. Әлеуметтік-педагогикалық - әр түрлі қызмет түрлеріндегі адамдардың қызығушылықтары мен қажеттіліктерін анықтайды (мәдени-бос уақыт, спорттық-сауықтыру, көркемдік шығармашылық) және олармен жұмыс жасауға әр түрлі мекемелерді, қоғамдарды, шығармашылық одақтарды тартады. </w:t>
      </w:r>
    </w:p>
    <w:p w:rsidR="00AD4EF9" w:rsidRPr="00AD4EF9" w:rsidRDefault="00AD4EF9" w:rsidP="00AD4EF9">
      <w:pPr>
        <w:spacing w:after="0" w:line="240" w:lineRule="auto"/>
        <w:ind w:firstLine="567"/>
        <w:jc w:val="both"/>
        <w:rPr>
          <w:rFonts w:ascii="Times New Roman" w:hAnsi="Times New Roman" w:cs="Times New Roman"/>
          <w:sz w:val="28"/>
          <w:szCs w:val="28"/>
          <w:lang w:val="kk-KZ"/>
        </w:rPr>
      </w:pPr>
      <w:r w:rsidRPr="00AD4EF9">
        <w:rPr>
          <w:rFonts w:ascii="Times New Roman" w:hAnsi="Times New Roman" w:cs="Times New Roman"/>
          <w:sz w:val="28"/>
          <w:szCs w:val="28"/>
          <w:lang w:val="kk-KZ"/>
        </w:rPr>
        <w:t xml:space="preserve">8. Психологиялық - кеңес берудің және тұлғааралық қатынастарды түзетудің әртүрлі түрлерін ұсынады, жеке тұлғаның әлеуметтік </w:t>
      </w:r>
      <w:r w:rsidRPr="00AD4EF9">
        <w:rPr>
          <w:rFonts w:ascii="Times New Roman" w:hAnsi="Times New Roman" w:cs="Times New Roman"/>
          <w:sz w:val="28"/>
          <w:szCs w:val="28"/>
          <w:lang w:val="kk-KZ"/>
        </w:rPr>
        <w:lastRenderedPageBreak/>
        <w:t xml:space="preserve">бейімделуіне ықпал етеді. Барлық мұқтаж жандарға әлеуметтік оңалтуға көмек көрсетеді; </w:t>
      </w:r>
    </w:p>
    <w:p w:rsidR="00AD4EF9" w:rsidRPr="00AD4EF9" w:rsidRDefault="00AD4EF9" w:rsidP="00AD4EF9">
      <w:pPr>
        <w:spacing w:after="0" w:line="240" w:lineRule="auto"/>
        <w:ind w:firstLine="567"/>
        <w:jc w:val="both"/>
        <w:rPr>
          <w:rFonts w:ascii="Times New Roman" w:hAnsi="Times New Roman" w:cs="Times New Roman"/>
          <w:sz w:val="28"/>
          <w:szCs w:val="28"/>
          <w:lang w:val="kk-KZ"/>
        </w:rPr>
      </w:pPr>
      <w:r w:rsidRPr="00AD4EF9">
        <w:rPr>
          <w:rFonts w:ascii="Times New Roman" w:hAnsi="Times New Roman" w:cs="Times New Roman"/>
          <w:sz w:val="28"/>
          <w:szCs w:val="28"/>
          <w:lang w:val="kk-KZ"/>
        </w:rPr>
        <w:t xml:space="preserve">9. Әлеуметтік қамсыздандыру - халықтың әртүрлі санаттарына (мүгедектер, қарттар, жас отбасылар) олардың өмірі мен тұрмыс жағдайын жақсартуда қажетті көмек пен қолдау көрсетуге ықпал етеді. </w:t>
      </w:r>
    </w:p>
    <w:p w:rsidR="00AD4EF9" w:rsidRPr="00AD4EF9" w:rsidRDefault="00AD4EF9" w:rsidP="00AD4EF9">
      <w:pPr>
        <w:spacing w:after="0" w:line="240" w:lineRule="auto"/>
        <w:ind w:firstLine="567"/>
        <w:jc w:val="both"/>
        <w:rPr>
          <w:rFonts w:ascii="Times New Roman" w:hAnsi="Times New Roman" w:cs="Times New Roman"/>
          <w:sz w:val="28"/>
          <w:szCs w:val="28"/>
          <w:lang w:val="kk-KZ"/>
        </w:rPr>
      </w:pPr>
      <w:r w:rsidRPr="00AD4EF9">
        <w:rPr>
          <w:rFonts w:ascii="Times New Roman" w:hAnsi="Times New Roman" w:cs="Times New Roman"/>
          <w:sz w:val="28"/>
          <w:szCs w:val="28"/>
          <w:lang w:val="kk-KZ"/>
        </w:rPr>
        <w:t xml:space="preserve">Әлеуметтік жұмыспен айналысқан кезде әлеуметтік маман белгілі бір кәсіби рөлдерді орындайды. Дағдарыс жағдайындағы немесе қауіп-қатер тобындағы адамдарды, топтарды анықтайтын әлеуметтік қызметкер проблемалар тудыратын экологиялық жағдайларды анықтайды, ақпарат жинайды, адамдардың, топтардың, қауымдастықтардың мәселелерін бағалайды; әрекет ету үшін шешім қабылдауға көмектеседі. </w:t>
      </w:r>
    </w:p>
    <w:p w:rsidR="00AD4EF9" w:rsidRPr="00AD4EF9" w:rsidRDefault="00AD4EF9" w:rsidP="00AD4EF9">
      <w:pPr>
        <w:spacing w:after="0" w:line="240" w:lineRule="auto"/>
        <w:ind w:firstLine="567"/>
        <w:jc w:val="both"/>
        <w:rPr>
          <w:rFonts w:ascii="Times New Roman" w:hAnsi="Times New Roman" w:cs="Times New Roman"/>
          <w:sz w:val="28"/>
          <w:szCs w:val="28"/>
          <w:lang w:val="kk-KZ"/>
        </w:rPr>
      </w:pPr>
      <w:r w:rsidRPr="00AD4EF9">
        <w:rPr>
          <w:rFonts w:ascii="Times New Roman" w:hAnsi="Times New Roman" w:cs="Times New Roman"/>
          <w:sz w:val="28"/>
          <w:szCs w:val="28"/>
          <w:lang w:val="kk-KZ"/>
        </w:rPr>
        <w:t>Медиатор («буфер») немесе консультант - бұл әлеуметтік қызметкер екі адамға, адам мен топқа, екі топтың арасындағы айырмашылықтарды шешуге және бірлесіп нәтижелі жұмыс істеуге көмектесу үшін, жалғыз немесе басқа жұмысшылармен немесе агенттермен бірге оларға көмектесу үшін жұмыс істейді біліктілігін арттыру және клиенттің мәселелерін шешу.</w:t>
      </w:r>
    </w:p>
    <w:p w:rsidR="00AD4EF9" w:rsidRPr="00AD4EF9" w:rsidRDefault="00AD4EF9" w:rsidP="00AD4EF9">
      <w:pPr>
        <w:spacing w:after="0" w:line="240" w:lineRule="auto"/>
        <w:ind w:firstLine="567"/>
        <w:jc w:val="both"/>
        <w:rPr>
          <w:rFonts w:ascii="Times New Roman" w:hAnsi="Times New Roman" w:cs="Times New Roman"/>
          <w:sz w:val="28"/>
          <w:szCs w:val="28"/>
          <w:lang w:val="kk-KZ"/>
        </w:rPr>
      </w:pPr>
      <w:r w:rsidRPr="00AD4EF9">
        <w:rPr>
          <w:rFonts w:ascii="Times New Roman" w:hAnsi="Times New Roman" w:cs="Times New Roman"/>
          <w:sz w:val="28"/>
          <w:szCs w:val="28"/>
          <w:lang w:val="kk-KZ"/>
        </w:rPr>
        <w:t xml:space="preserve">Мобилизатор дегеніміз - проблемаларды шешу үшін бұрыннан бар немесе жаңа топтардың іс-әрекеттерін жинайтын, қозғалысқа келтіретін, іске қосатын, энергия беретін, ұйымдастыратын әлеуметтік қызметкер. Жұмылдыру жеке деңгейде, ал отбасында және топтық деңгейде жүзеге асырылуы мүмкін. </w:t>
      </w:r>
    </w:p>
    <w:p w:rsidR="00AD4EF9" w:rsidRPr="00AD4EF9" w:rsidRDefault="00AD4EF9" w:rsidP="00AD4EF9">
      <w:pPr>
        <w:spacing w:after="0" w:line="240" w:lineRule="auto"/>
        <w:ind w:firstLine="567"/>
        <w:jc w:val="both"/>
        <w:rPr>
          <w:rFonts w:ascii="Times New Roman" w:hAnsi="Times New Roman" w:cs="Times New Roman"/>
          <w:sz w:val="28"/>
          <w:szCs w:val="28"/>
          <w:lang w:val="kk-KZ"/>
        </w:rPr>
      </w:pPr>
      <w:r w:rsidRPr="00AD4EF9">
        <w:rPr>
          <w:rFonts w:ascii="Times New Roman" w:hAnsi="Times New Roman" w:cs="Times New Roman"/>
          <w:sz w:val="28"/>
          <w:szCs w:val="28"/>
          <w:lang w:val="kk-KZ"/>
        </w:rPr>
        <w:t>Мұғалім - бұл ақпараттар мен білімдерді жеткізетін, сондай-ақ адамдарға олардың дағдыларын дамытуға көмектесетін, мінез-құлық үлгілеріне, адамдар мен топтардың дағдылары мен түсініктеріне өзгерістер енгізу үшін жұмыс істейтін әлеуметтік қызметкер.</w:t>
      </w:r>
    </w:p>
    <w:p w:rsidR="00AD4EF9" w:rsidRPr="00AD4EF9" w:rsidRDefault="00AD4EF9" w:rsidP="00AD4EF9">
      <w:pPr>
        <w:spacing w:after="0" w:line="240" w:lineRule="auto"/>
        <w:ind w:firstLine="567"/>
        <w:jc w:val="both"/>
        <w:rPr>
          <w:rFonts w:ascii="Times New Roman" w:hAnsi="Times New Roman" w:cs="Times New Roman"/>
          <w:sz w:val="28"/>
          <w:szCs w:val="28"/>
          <w:lang w:val="kk-KZ"/>
        </w:rPr>
      </w:pPr>
      <w:r w:rsidRPr="00AD4EF9">
        <w:rPr>
          <w:rFonts w:ascii="Times New Roman" w:hAnsi="Times New Roman" w:cs="Times New Roman"/>
          <w:sz w:val="28"/>
          <w:szCs w:val="28"/>
          <w:lang w:val="kk-KZ"/>
        </w:rPr>
        <w:t xml:space="preserve">Әлеуметтік қызметкер тұрғысынан практикалық (кеңестік) жұмыс оның жұмысының маңызды аспектілерінің бірі болып табылады. </w:t>
      </w:r>
    </w:p>
    <w:p w:rsidR="00AD4EF9" w:rsidRPr="00AD4EF9" w:rsidRDefault="00AD4EF9" w:rsidP="00AD4EF9">
      <w:pPr>
        <w:spacing w:after="0" w:line="240" w:lineRule="auto"/>
        <w:ind w:firstLine="567"/>
        <w:jc w:val="both"/>
        <w:rPr>
          <w:rFonts w:ascii="Times New Roman" w:hAnsi="Times New Roman" w:cs="Times New Roman"/>
          <w:sz w:val="28"/>
          <w:szCs w:val="28"/>
          <w:lang w:val="kk-KZ"/>
        </w:rPr>
      </w:pPr>
      <w:r w:rsidRPr="00AD4EF9">
        <w:rPr>
          <w:rFonts w:ascii="Times New Roman" w:hAnsi="Times New Roman" w:cs="Times New Roman"/>
          <w:sz w:val="28"/>
          <w:szCs w:val="28"/>
          <w:lang w:val="kk-KZ"/>
        </w:rPr>
        <w:t xml:space="preserve">Әлеуметтік қызметкер әлеуметтік денсаулық және әлеуметтік аурулармен айналысады. Әлеуметтік қызметкер әр түрлі себептерге байланысты өзінің ауыр және жауапты жұмысын алады. Бұл адамның ерекше түрі. Адамдардың қайғы-қасіретіне тап болғысы келетіндер аз, өйткені олардың батылы бар. </w:t>
      </w:r>
    </w:p>
    <w:p w:rsidR="00AD4EF9" w:rsidRPr="00AD4EF9" w:rsidRDefault="00AD4EF9" w:rsidP="00AD4EF9">
      <w:pPr>
        <w:spacing w:after="0" w:line="240" w:lineRule="auto"/>
        <w:ind w:firstLine="567"/>
        <w:jc w:val="both"/>
        <w:rPr>
          <w:rFonts w:ascii="Times New Roman" w:hAnsi="Times New Roman" w:cs="Times New Roman"/>
          <w:sz w:val="28"/>
          <w:szCs w:val="28"/>
          <w:lang w:val="kk-KZ"/>
        </w:rPr>
      </w:pPr>
      <w:r w:rsidRPr="00AD4EF9">
        <w:rPr>
          <w:rFonts w:ascii="Times New Roman" w:hAnsi="Times New Roman" w:cs="Times New Roman"/>
          <w:sz w:val="28"/>
          <w:szCs w:val="28"/>
          <w:lang w:val="kk-KZ"/>
        </w:rPr>
        <w:t xml:space="preserve">Көмектесуге деген ұмтылыс билікке деген ұмтылыстың салдары емес. «Әлеуметтік қызметкер үлкен тәуекелге барады, оған бүкіл әлеуметтік құбылыстар әсер етеді: кедейліктен әл-ауқатқа, әлеуметтік қызғаныштан қайырымдылыққа дейін». Дені сау адамдар тәуелсіз өмір сүре алады, бірақ адам ауыра салысымен оның өмірі кейде күрт және толығымен өзгереді. Ол пациент болып шығады; «балаға» айналады, оны, мүмкін, өлім, кәрілік, әлсіздік, пайдасыздық қорқынышы азаптайды. </w:t>
      </w:r>
    </w:p>
    <w:p w:rsidR="00AD4EF9" w:rsidRPr="00AD4EF9" w:rsidRDefault="00AD4EF9" w:rsidP="00AD4EF9">
      <w:pPr>
        <w:spacing w:after="0" w:line="240" w:lineRule="auto"/>
        <w:ind w:firstLine="567"/>
        <w:jc w:val="both"/>
        <w:rPr>
          <w:rFonts w:ascii="Times New Roman" w:hAnsi="Times New Roman" w:cs="Times New Roman"/>
          <w:sz w:val="28"/>
          <w:szCs w:val="28"/>
          <w:lang w:val="kk-KZ"/>
        </w:rPr>
      </w:pPr>
      <w:r w:rsidRPr="00AD4EF9">
        <w:rPr>
          <w:rFonts w:ascii="Times New Roman" w:hAnsi="Times New Roman" w:cs="Times New Roman"/>
          <w:sz w:val="28"/>
          <w:szCs w:val="28"/>
          <w:lang w:val="kk-KZ"/>
        </w:rPr>
        <w:t>Сонда маман науқастың жалғыз үміті болады.</w:t>
      </w:r>
    </w:p>
    <w:p w:rsidR="0028072D" w:rsidRDefault="0028072D" w:rsidP="00AD4EF9">
      <w:pPr>
        <w:spacing w:after="0" w:line="240" w:lineRule="auto"/>
        <w:ind w:firstLine="567"/>
        <w:jc w:val="both"/>
        <w:rPr>
          <w:rFonts w:ascii="Times New Roman" w:hAnsi="Times New Roman" w:cs="Times New Roman"/>
          <w:i/>
          <w:sz w:val="28"/>
          <w:szCs w:val="28"/>
          <w:lang w:val="kk-KZ"/>
        </w:rPr>
      </w:pPr>
    </w:p>
    <w:p w:rsidR="00AD4EF9" w:rsidRPr="00AD4EF9" w:rsidRDefault="00AD4EF9" w:rsidP="00AD4EF9">
      <w:pPr>
        <w:spacing w:after="0" w:line="240" w:lineRule="auto"/>
        <w:ind w:firstLine="567"/>
        <w:jc w:val="both"/>
        <w:rPr>
          <w:rFonts w:ascii="Times New Roman" w:hAnsi="Times New Roman" w:cs="Times New Roman"/>
          <w:sz w:val="28"/>
          <w:szCs w:val="28"/>
          <w:lang w:val="kk-KZ"/>
        </w:rPr>
      </w:pPr>
      <w:r w:rsidRPr="0028072D">
        <w:rPr>
          <w:rFonts w:ascii="Times New Roman" w:hAnsi="Times New Roman" w:cs="Times New Roman"/>
          <w:sz w:val="28"/>
          <w:szCs w:val="28"/>
          <w:lang w:val="kk-KZ"/>
        </w:rPr>
        <w:t xml:space="preserve">Кеңесшінің жеке басы, кәсіби қызметке қойылатын талаптар </w:t>
      </w:r>
      <w:r w:rsidRPr="00AD4EF9">
        <w:rPr>
          <w:rFonts w:ascii="Times New Roman" w:hAnsi="Times New Roman" w:cs="Times New Roman"/>
          <w:sz w:val="28"/>
          <w:szCs w:val="28"/>
          <w:lang w:val="kk-KZ"/>
        </w:rPr>
        <w:t xml:space="preserve">Психологиялық әсер ететін кез келген адам ақыр соңында өзін, өзінің білімін, тәжірибесін, психикасын жұмыс құралы ретінде қолдана отырып </w:t>
      </w:r>
      <w:r w:rsidRPr="00AD4EF9">
        <w:rPr>
          <w:rFonts w:ascii="Times New Roman" w:hAnsi="Times New Roman" w:cs="Times New Roman"/>
          <w:sz w:val="28"/>
          <w:szCs w:val="28"/>
          <w:lang w:val="kk-KZ"/>
        </w:rPr>
        <w:lastRenderedPageBreak/>
        <w:t xml:space="preserve">жұмыс істейді. Консультанттың жеке басы кәсіби деңгейден гөрі маңызды болуы мүмкін. </w:t>
      </w:r>
    </w:p>
    <w:p w:rsidR="00AD4EF9" w:rsidRPr="00AD4EF9" w:rsidRDefault="00AD4EF9" w:rsidP="00AD4EF9">
      <w:pPr>
        <w:spacing w:after="0" w:line="240" w:lineRule="auto"/>
        <w:ind w:firstLine="567"/>
        <w:jc w:val="both"/>
        <w:rPr>
          <w:rFonts w:ascii="Times New Roman" w:hAnsi="Times New Roman" w:cs="Times New Roman"/>
          <w:sz w:val="28"/>
          <w:szCs w:val="28"/>
          <w:lang w:val="kk-KZ"/>
        </w:rPr>
      </w:pPr>
      <w:r w:rsidRPr="00AD4EF9">
        <w:rPr>
          <w:rFonts w:ascii="Times New Roman" w:hAnsi="Times New Roman" w:cs="Times New Roman"/>
          <w:sz w:val="28"/>
          <w:szCs w:val="28"/>
          <w:lang w:val="kk-KZ"/>
        </w:rPr>
        <w:t xml:space="preserve">Психологиялық кеңес беру мен кеңес берудің жалпы талаптары: </w:t>
      </w:r>
    </w:p>
    <w:p w:rsidR="00AD4EF9" w:rsidRPr="00AD4EF9" w:rsidRDefault="00AD4EF9" w:rsidP="00AD4EF9">
      <w:pPr>
        <w:spacing w:after="0" w:line="240" w:lineRule="auto"/>
        <w:ind w:firstLine="567"/>
        <w:jc w:val="both"/>
        <w:rPr>
          <w:rFonts w:ascii="Times New Roman" w:hAnsi="Times New Roman" w:cs="Times New Roman"/>
          <w:sz w:val="28"/>
          <w:szCs w:val="28"/>
          <w:lang w:val="kk-KZ"/>
        </w:rPr>
      </w:pPr>
      <w:r w:rsidRPr="00AD4EF9">
        <w:rPr>
          <w:rFonts w:ascii="Times New Roman" w:hAnsi="Times New Roman" w:cs="Times New Roman"/>
          <w:sz w:val="28"/>
          <w:szCs w:val="28"/>
          <w:lang w:val="kk-KZ"/>
        </w:rPr>
        <w:t xml:space="preserve">- Психолог- кеңесшінің кәсіби қызметі клиенттің өзі ұсынған ұсыныстары үшін оның ерекше жауапкершілігімен сипатталады. </w:t>
      </w:r>
    </w:p>
    <w:p w:rsidR="00AD4EF9" w:rsidRPr="00AD4EF9" w:rsidRDefault="00AD4EF9" w:rsidP="00AD4EF9">
      <w:pPr>
        <w:spacing w:after="0" w:line="240" w:lineRule="auto"/>
        <w:ind w:firstLine="567"/>
        <w:jc w:val="both"/>
        <w:rPr>
          <w:rFonts w:ascii="Times New Roman" w:hAnsi="Times New Roman" w:cs="Times New Roman"/>
          <w:sz w:val="28"/>
          <w:szCs w:val="28"/>
          <w:lang w:val="kk-KZ"/>
        </w:rPr>
      </w:pPr>
      <w:r w:rsidRPr="00AD4EF9">
        <w:rPr>
          <w:rFonts w:ascii="Times New Roman" w:hAnsi="Times New Roman" w:cs="Times New Roman"/>
          <w:sz w:val="28"/>
          <w:szCs w:val="28"/>
          <w:lang w:val="kk-KZ"/>
        </w:rPr>
        <w:t xml:space="preserve">- Психолог-кеңесшінің практикалық қызметі тиісті моральдық-этикалық және құқықтық негіздерге негізделуі керек. </w:t>
      </w:r>
    </w:p>
    <w:p w:rsidR="00AD4EF9" w:rsidRPr="00AD4EF9" w:rsidRDefault="00AD4EF9" w:rsidP="00AD4EF9">
      <w:pPr>
        <w:spacing w:after="0" w:line="240" w:lineRule="auto"/>
        <w:ind w:firstLine="567"/>
        <w:jc w:val="both"/>
        <w:rPr>
          <w:rFonts w:ascii="Times New Roman" w:hAnsi="Times New Roman" w:cs="Times New Roman"/>
          <w:sz w:val="28"/>
          <w:szCs w:val="28"/>
          <w:lang w:val="kk-KZ"/>
        </w:rPr>
      </w:pPr>
      <w:r w:rsidRPr="00AD4EF9">
        <w:rPr>
          <w:rFonts w:ascii="Times New Roman" w:hAnsi="Times New Roman" w:cs="Times New Roman"/>
          <w:sz w:val="28"/>
          <w:szCs w:val="28"/>
          <w:lang w:val="kk-KZ"/>
        </w:rPr>
        <w:t xml:space="preserve">- Кеңесші-психологтың қызметі тек гуманитарлық мақсаттарға қол жеткізуге бағытталған - психолог-кеңесші өз жұмысын клиенттің жеке басының қадір-қасиеті мен тұтастығын сөзсіз құрметтеу негізінде құрады. Психолог-кеңес беруші адам құқықтарының жалпыға бірдей декларациясында айқындалған адамның негізгі құқықтарын құрметтейді. </w:t>
      </w:r>
    </w:p>
    <w:p w:rsidR="00AD4EF9" w:rsidRPr="00AD4EF9" w:rsidRDefault="00AD4EF9" w:rsidP="00AD4EF9">
      <w:pPr>
        <w:spacing w:after="0" w:line="240" w:lineRule="auto"/>
        <w:ind w:firstLine="567"/>
        <w:jc w:val="both"/>
        <w:rPr>
          <w:rFonts w:ascii="Times New Roman" w:hAnsi="Times New Roman" w:cs="Times New Roman"/>
          <w:sz w:val="28"/>
          <w:szCs w:val="28"/>
          <w:lang w:val="kk-KZ"/>
        </w:rPr>
      </w:pPr>
      <w:r w:rsidRPr="00AD4EF9">
        <w:rPr>
          <w:rFonts w:ascii="Times New Roman" w:hAnsi="Times New Roman" w:cs="Times New Roman"/>
          <w:sz w:val="28"/>
          <w:szCs w:val="28"/>
          <w:lang w:val="kk-KZ"/>
        </w:rPr>
        <w:t xml:space="preserve">- Клиенттермен жұмыс жасағанда психолог-консультант адалдық пен ашықтық (шынайылық) принциптерін басшылыққа алады. Сонымен бірге, ол клиентке кеңес беруде және ұсыныстарда мұқият болу керек. </w:t>
      </w:r>
    </w:p>
    <w:p w:rsidR="00AD4EF9" w:rsidRPr="00AD4EF9" w:rsidRDefault="00AD4EF9" w:rsidP="00AD4EF9">
      <w:pPr>
        <w:spacing w:after="0" w:line="240" w:lineRule="auto"/>
        <w:ind w:firstLine="567"/>
        <w:jc w:val="both"/>
        <w:rPr>
          <w:rFonts w:ascii="Times New Roman" w:hAnsi="Times New Roman" w:cs="Times New Roman"/>
          <w:sz w:val="28"/>
          <w:szCs w:val="28"/>
          <w:lang w:val="kk-KZ"/>
        </w:rPr>
      </w:pPr>
      <w:r w:rsidRPr="00AD4EF9">
        <w:rPr>
          <w:rFonts w:ascii="Times New Roman" w:hAnsi="Times New Roman" w:cs="Times New Roman"/>
          <w:sz w:val="28"/>
          <w:szCs w:val="28"/>
          <w:lang w:val="kk-KZ"/>
        </w:rPr>
        <w:t xml:space="preserve">- Психолог- кеңесші әріптестеріне, олардың кәсіби қауымдастықтарының мүшелеріне клиенттің өзі байқаған құқықтарының бұзылуы туралы, клиенттерге адамгершілікке жатпайтын қатынастар туралы хабарлауға міндетті. </w:t>
      </w:r>
    </w:p>
    <w:p w:rsidR="00AD4EF9" w:rsidRPr="00AD4EF9" w:rsidRDefault="00AD4EF9" w:rsidP="00AD4EF9">
      <w:pPr>
        <w:spacing w:after="0" w:line="240" w:lineRule="auto"/>
        <w:ind w:firstLine="567"/>
        <w:jc w:val="both"/>
        <w:rPr>
          <w:rFonts w:ascii="Times New Roman" w:hAnsi="Times New Roman" w:cs="Times New Roman"/>
          <w:sz w:val="28"/>
          <w:szCs w:val="28"/>
          <w:lang w:val="kk-KZ"/>
        </w:rPr>
      </w:pPr>
      <w:r w:rsidRPr="00AD4EF9">
        <w:rPr>
          <w:rFonts w:ascii="Times New Roman" w:hAnsi="Times New Roman" w:cs="Times New Roman"/>
          <w:sz w:val="28"/>
          <w:szCs w:val="28"/>
          <w:lang w:val="kk-KZ"/>
        </w:rPr>
        <w:t xml:space="preserve">- Психолог- кеңесші өзінің қажетті білімі, біліктілігі, білімі мен дағдылары бар клиенттерге осындай қызметтерді ғана көрсетуге құқылы. </w:t>
      </w:r>
    </w:p>
    <w:p w:rsidR="00AD4EF9" w:rsidRPr="00AD4EF9" w:rsidRDefault="00AD4EF9" w:rsidP="00AD4EF9">
      <w:pPr>
        <w:spacing w:after="0" w:line="240" w:lineRule="auto"/>
        <w:ind w:firstLine="567"/>
        <w:jc w:val="both"/>
        <w:rPr>
          <w:rFonts w:ascii="Times New Roman" w:hAnsi="Times New Roman" w:cs="Times New Roman"/>
          <w:sz w:val="28"/>
          <w:szCs w:val="28"/>
          <w:lang w:val="kk-KZ"/>
        </w:rPr>
      </w:pPr>
      <w:r w:rsidRPr="00AD4EF9">
        <w:rPr>
          <w:rFonts w:ascii="Times New Roman" w:hAnsi="Times New Roman" w:cs="Times New Roman"/>
          <w:sz w:val="28"/>
          <w:szCs w:val="28"/>
          <w:lang w:val="kk-KZ"/>
        </w:rPr>
        <w:t xml:space="preserve">- Психолог-кеңесші қабілетсіз адамдардың, кәсіби тұрғыдан дайын емес адамдардың психологиялық кеңес беру әдістерін және адамдарға психологиялық әсер етуін болдырмауға міндетті - Психолог-кеңесші клиенттен орынсыз үміт пен күту туғызбауға, оған орындалмайтын уәделер, кеңестер мен ұсыныстар беруден сақ болуы керек. </w:t>
      </w:r>
    </w:p>
    <w:p w:rsidR="00AD4EF9" w:rsidRPr="00AD4EF9" w:rsidRDefault="00AD4EF9" w:rsidP="00AD4EF9">
      <w:pPr>
        <w:spacing w:after="0" w:line="240" w:lineRule="auto"/>
        <w:ind w:firstLine="567"/>
        <w:jc w:val="both"/>
        <w:rPr>
          <w:rFonts w:ascii="Times New Roman" w:hAnsi="Times New Roman" w:cs="Times New Roman"/>
          <w:sz w:val="28"/>
          <w:szCs w:val="28"/>
          <w:lang w:val="kk-KZ"/>
        </w:rPr>
      </w:pPr>
      <w:r w:rsidRPr="00AD4EF9">
        <w:rPr>
          <w:rFonts w:ascii="Times New Roman" w:hAnsi="Times New Roman" w:cs="Times New Roman"/>
          <w:sz w:val="28"/>
          <w:szCs w:val="28"/>
          <w:lang w:val="kk-KZ"/>
        </w:rPr>
        <w:t xml:space="preserve">- Психолог-кеңесші клиенттерге қатысты құпия ақпаратты сақтау үшін жеке жауап береді. </w:t>
      </w:r>
    </w:p>
    <w:p w:rsidR="00AD4EF9" w:rsidRPr="00AD4EF9" w:rsidRDefault="00AD4EF9" w:rsidP="00AD4EF9">
      <w:pPr>
        <w:spacing w:after="0" w:line="240" w:lineRule="auto"/>
        <w:ind w:firstLine="567"/>
        <w:jc w:val="both"/>
        <w:rPr>
          <w:rFonts w:ascii="Times New Roman" w:hAnsi="Times New Roman" w:cs="Times New Roman"/>
          <w:sz w:val="28"/>
          <w:szCs w:val="28"/>
          <w:lang w:val="kk-KZ"/>
        </w:rPr>
      </w:pPr>
      <w:r w:rsidRPr="00AD4EF9">
        <w:rPr>
          <w:rFonts w:ascii="Times New Roman" w:hAnsi="Times New Roman" w:cs="Times New Roman"/>
          <w:sz w:val="28"/>
          <w:szCs w:val="28"/>
          <w:lang w:val="kk-KZ"/>
        </w:rPr>
        <w:t>- Барлық осы ережелерді немесе этикалық нормаларды сақтау консультант-психологтың практикалық жұмысында міндетті болып табылады.</w:t>
      </w:r>
    </w:p>
    <w:p w:rsidR="00AD4EF9" w:rsidRPr="00AD4EF9" w:rsidRDefault="00AD4EF9" w:rsidP="00AD4EF9">
      <w:pPr>
        <w:spacing w:after="0" w:line="240" w:lineRule="auto"/>
        <w:ind w:firstLine="567"/>
        <w:jc w:val="both"/>
        <w:rPr>
          <w:rFonts w:ascii="Times New Roman" w:hAnsi="Times New Roman" w:cs="Times New Roman"/>
          <w:sz w:val="28"/>
          <w:szCs w:val="28"/>
          <w:lang w:val="kk-KZ"/>
        </w:rPr>
      </w:pPr>
      <w:r w:rsidRPr="00AD4EF9">
        <w:rPr>
          <w:rFonts w:ascii="Times New Roman" w:hAnsi="Times New Roman" w:cs="Times New Roman"/>
          <w:sz w:val="28"/>
          <w:szCs w:val="28"/>
          <w:lang w:val="kk-KZ"/>
        </w:rPr>
        <w:t xml:space="preserve">Психологтың бойында болуы керек қасиеттерге тоқталайық: - жанашырлық, жанашырлық, басқа адамның - клиенттің ішкі әлеміне психологиялық тұрғыдан терең ену, оны түсіну, болып жатқан жағдайды оның позициясынан көру, әлемді оның көзімен қабылдау, оның дұрыс көзқарасын қабылдау қабілеті. - ашықтық. Клиентті түсінуге, оның ішкі әлеміне енуге тырысу. - Ізгі ниет. Клиентке деген мейірімді, эмоционалды жағымды қатынас, жеке қызығушылық және оның мәселелерін шешуге қатысу. </w:t>
      </w:r>
    </w:p>
    <w:p w:rsidR="00AD4EF9" w:rsidRPr="00AD4EF9" w:rsidRDefault="00AD4EF9" w:rsidP="00AD4EF9">
      <w:pPr>
        <w:spacing w:after="0" w:line="240" w:lineRule="auto"/>
        <w:ind w:firstLine="567"/>
        <w:jc w:val="both"/>
        <w:rPr>
          <w:rFonts w:ascii="Times New Roman" w:hAnsi="Times New Roman" w:cs="Times New Roman"/>
          <w:sz w:val="28"/>
          <w:szCs w:val="28"/>
          <w:lang w:val="kk-KZ"/>
        </w:rPr>
      </w:pPr>
      <w:r w:rsidRPr="00AD4EF9">
        <w:rPr>
          <w:rFonts w:ascii="Times New Roman" w:hAnsi="Times New Roman" w:cs="Times New Roman"/>
          <w:sz w:val="28"/>
          <w:szCs w:val="28"/>
          <w:lang w:val="kk-KZ"/>
        </w:rPr>
        <w:t xml:space="preserve">Клиентке сенім арту, оның қабілетіне және оның проблемасын өз бетінше жеңе алатындығына сену. </w:t>
      </w:r>
    </w:p>
    <w:p w:rsidR="00AD4EF9" w:rsidRPr="00AD4EF9" w:rsidRDefault="00AD4EF9" w:rsidP="00AD4EF9">
      <w:pPr>
        <w:spacing w:after="0" w:line="240" w:lineRule="auto"/>
        <w:ind w:firstLine="567"/>
        <w:jc w:val="both"/>
        <w:rPr>
          <w:rFonts w:ascii="Times New Roman" w:hAnsi="Times New Roman" w:cs="Times New Roman"/>
          <w:sz w:val="28"/>
          <w:szCs w:val="28"/>
          <w:lang w:val="kk-KZ"/>
        </w:rPr>
      </w:pPr>
      <w:r w:rsidRPr="00AD4EF9">
        <w:rPr>
          <w:rFonts w:ascii="Times New Roman" w:hAnsi="Times New Roman" w:cs="Times New Roman"/>
          <w:sz w:val="28"/>
          <w:szCs w:val="28"/>
          <w:lang w:val="kk-KZ"/>
        </w:rPr>
        <w:t xml:space="preserve">Өзіңіз бен клиенттің арасында оңтайлы психологиялық арақашықтықты сақтау мүмкіндігі. </w:t>
      </w:r>
    </w:p>
    <w:p w:rsidR="00AD4EF9" w:rsidRPr="00AD4EF9" w:rsidRDefault="00AD4EF9" w:rsidP="00AD4EF9">
      <w:pPr>
        <w:spacing w:after="0" w:line="240" w:lineRule="auto"/>
        <w:ind w:firstLine="567"/>
        <w:jc w:val="both"/>
        <w:rPr>
          <w:rFonts w:ascii="Times New Roman" w:hAnsi="Times New Roman" w:cs="Times New Roman"/>
          <w:sz w:val="28"/>
          <w:szCs w:val="28"/>
          <w:lang w:val="kk-KZ"/>
        </w:rPr>
      </w:pPr>
      <w:r w:rsidRPr="00AD4EF9">
        <w:rPr>
          <w:rFonts w:ascii="Times New Roman" w:hAnsi="Times New Roman" w:cs="Times New Roman"/>
          <w:sz w:val="28"/>
          <w:szCs w:val="28"/>
          <w:lang w:val="kk-KZ"/>
        </w:rPr>
        <w:t xml:space="preserve">Клиенттің бойында өзіне деген сенімділік пен өзін-өзі қайта құруға деген шешімін қалыптастыру қабілеті. </w:t>
      </w:r>
    </w:p>
    <w:p w:rsidR="00AD4EF9" w:rsidRPr="00AD4EF9" w:rsidRDefault="00AD4EF9" w:rsidP="00AD4EF9">
      <w:pPr>
        <w:spacing w:after="0" w:line="240" w:lineRule="auto"/>
        <w:ind w:firstLine="567"/>
        <w:jc w:val="both"/>
        <w:rPr>
          <w:rFonts w:ascii="Times New Roman" w:hAnsi="Times New Roman" w:cs="Times New Roman"/>
          <w:sz w:val="28"/>
          <w:szCs w:val="28"/>
          <w:lang w:val="kk-KZ"/>
        </w:rPr>
      </w:pPr>
      <w:r w:rsidRPr="00AD4EF9">
        <w:rPr>
          <w:rFonts w:ascii="Times New Roman" w:hAnsi="Times New Roman" w:cs="Times New Roman"/>
          <w:sz w:val="28"/>
          <w:szCs w:val="28"/>
          <w:lang w:val="kk-KZ"/>
        </w:rPr>
        <w:lastRenderedPageBreak/>
        <w:t xml:space="preserve">Кеңес беру - бұл екі жақ - кеңес беруші мен клиент - жеке тұлға ретінде тең болатын процесс. </w:t>
      </w:r>
    </w:p>
    <w:p w:rsidR="00AD4EF9" w:rsidRPr="00AD4EF9" w:rsidRDefault="00AD4EF9" w:rsidP="00AD4EF9">
      <w:pPr>
        <w:spacing w:after="0" w:line="240" w:lineRule="auto"/>
        <w:ind w:firstLine="567"/>
        <w:jc w:val="both"/>
        <w:rPr>
          <w:rFonts w:ascii="Times New Roman" w:hAnsi="Times New Roman" w:cs="Times New Roman"/>
          <w:sz w:val="28"/>
          <w:szCs w:val="28"/>
          <w:lang w:val="kk-KZ"/>
        </w:rPr>
      </w:pPr>
      <w:r w:rsidRPr="00AD4EF9">
        <w:rPr>
          <w:rFonts w:ascii="Times New Roman" w:hAnsi="Times New Roman" w:cs="Times New Roman"/>
          <w:sz w:val="28"/>
          <w:szCs w:val="28"/>
          <w:lang w:val="kk-KZ"/>
        </w:rPr>
        <w:t>Клиентке деген сенім - бұл гуманистік бағыттағы психологиялық кеңес құрылатын басты нәрсе. Консультанттың клиентке деген сенімі, егер оны іске асыруға көмектессе және онымен бірге оны шешудің жолын тапса, клиент өз мәселесін өзі шеше алады деген сенімді білдіреді.</w:t>
      </w:r>
    </w:p>
    <w:p w:rsidR="00AD4EF9" w:rsidRPr="00AD4EF9" w:rsidRDefault="00AD4EF9" w:rsidP="00AD4EF9">
      <w:pPr>
        <w:spacing w:after="0" w:line="240" w:lineRule="auto"/>
        <w:ind w:firstLine="567"/>
        <w:jc w:val="both"/>
        <w:rPr>
          <w:rFonts w:ascii="Times New Roman" w:hAnsi="Times New Roman" w:cs="Times New Roman"/>
          <w:sz w:val="28"/>
          <w:szCs w:val="28"/>
          <w:lang w:val="kk-KZ"/>
        </w:rPr>
      </w:pPr>
      <w:r w:rsidRPr="00AD4EF9">
        <w:rPr>
          <w:rFonts w:ascii="Times New Roman" w:hAnsi="Times New Roman" w:cs="Times New Roman"/>
          <w:sz w:val="28"/>
          <w:szCs w:val="28"/>
          <w:lang w:val="kk-KZ"/>
        </w:rPr>
        <w:t xml:space="preserve">Тәжірибе - бұл клиент өзінің проблемасына және өзіне бей-жай қарамайтындығының сенімді белгісі. </w:t>
      </w:r>
    </w:p>
    <w:p w:rsidR="00AD4EF9" w:rsidRPr="00AD4EF9" w:rsidRDefault="00AD4EF9" w:rsidP="00AD4EF9">
      <w:pPr>
        <w:spacing w:after="0" w:line="240" w:lineRule="auto"/>
        <w:ind w:firstLine="567"/>
        <w:jc w:val="both"/>
        <w:rPr>
          <w:rFonts w:ascii="Times New Roman" w:hAnsi="Times New Roman" w:cs="Times New Roman"/>
          <w:sz w:val="28"/>
          <w:szCs w:val="28"/>
          <w:lang w:val="kk-KZ"/>
        </w:rPr>
      </w:pPr>
      <w:r w:rsidRPr="00AD4EF9">
        <w:rPr>
          <w:rFonts w:ascii="Times New Roman" w:hAnsi="Times New Roman" w:cs="Times New Roman"/>
          <w:sz w:val="28"/>
          <w:szCs w:val="28"/>
          <w:lang w:val="kk-KZ"/>
        </w:rPr>
        <w:t xml:space="preserve">Консультант клиентпен сенімділік пен ашықтықты сақтау үшін сөйлесуі керек. Клиенттің бойында сенімділік пен оның проблемасына төтеп беруге деген қабілетті қалыптастыру - бұл кеңес берушінің адамды сендіру, шабыттандыру және қолдау қабілетіне байланысты ерекше қасиет. </w:t>
      </w:r>
    </w:p>
    <w:p w:rsidR="00AD4EF9" w:rsidRPr="00AD4EF9" w:rsidRDefault="00AD4EF9" w:rsidP="00AD4EF9">
      <w:pPr>
        <w:spacing w:after="0" w:line="240" w:lineRule="auto"/>
        <w:ind w:firstLine="567"/>
        <w:jc w:val="both"/>
        <w:rPr>
          <w:rFonts w:ascii="Times New Roman" w:hAnsi="Times New Roman" w:cs="Times New Roman"/>
          <w:sz w:val="28"/>
          <w:szCs w:val="28"/>
          <w:lang w:val="kk-KZ"/>
        </w:rPr>
      </w:pPr>
      <w:r w:rsidRPr="00AD4EF9">
        <w:rPr>
          <w:rFonts w:ascii="Times New Roman" w:hAnsi="Times New Roman" w:cs="Times New Roman"/>
          <w:sz w:val="28"/>
          <w:szCs w:val="28"/>
          <w:lang w:val="kk-KZ"/>
        </w:rPr>
        <w:t xml:space="preserve">Тиімді кеңесші және консультациялық HR менеджері - бұл ең алдымен жеке тұлға және әлеуметтік жетілген адам. Британдық консалтингтік қауымдастықтың консультанттарын даярлауға қойылатын талаптар тізбесіне: </w:t>
      </w:r>
    </w:p>
    <w:p w:rsidR="00AD4EF9" w:rsidRPr="00AD4EF9" w:rsidRDefault="00AD4EF9" w:rsidP="00AD4EF9">
      <w:pPr>
        <w:spacing w:after="0" w:line="240" w:lineRule="auto"/>
        <w:ind w:firstLine="567"/>
        <w:jc w:val="both"/>
        <w:rPr>
          <w:rFonts w:ascii="Times New Roman" w:hAnsi="Times New Roman" w:cs="Times New Roman"/>
          <w:sz w:val="28"/>
          <w:szCs w:val="28"/>
          <w:lang w:val="kk-KZ"/>
        </w:rPr>
      </w:pPr>
      <w:r w:rsidRPr="00AD4EF9">
        <w:rPr>
          <w:rFonts w:ascii="Times New Roman" w:hAnsi="Times New Roman" w:cs="Times New Roman"/>
          <w:sz w:val="28"/>
          <w:szCs w:val="28"/>
          <w:lang w:val="kk-KZ"/>
        </w:rPr>
        <w:t xml:space="preserve">- өзін-өзі тану, жетілу және тұрақтылық; </w:t>
      </w:r>
    </w:p>
    <w:p w:rsidR="00AD4EF9" w:rsidRPr="00AD4EF9" w:rsidRDefault="00AD4EF9" w:rsidP="00AD4EF9">
      <w:pPr>
        <w:spacing w:after="0" w:line="240" w:lineRule="auto"/>
        <w:ind w:firstLine="567"/>
        <w:jc w:val="both"/>
        <w:rPr>
          <w:rFonts w:ascii="Times New Roman" w:hAnsi="Times New Roman" w:cs="Times New Roman"/>
          <w:sz w:val="28"/>
          <w:szCs w:val="28"/>
          <w:lang w:val="kk-KZ"/>
        </w:rPr>
      </w:pPr>
      <w:r w:rsidRPr="00AD4EF9">
        <w:rPr>
          <w:rFonts w:ascii="Times New Roman" w:hAnsi="Times New Roman" w:cs="Times New Roman"/>
          <w:sz w:val="28"/>
          <w:szCs w:val="28"/>
          <w:lang w:val="kk-KZ"/>
        </w:rPr>
        <w:t xml:space="preserve">- өмірлік тәжірибені пайдалану және хабардар болу мүмкіндігі; </w:t>
      </w:r>
    </w:p>
    <w:p w:rsidR="00AD4EF9" w:rsidRPr="00AD4EF9" w:rsidRDefault="00AD4EF9" w:rsidP="00AD4EF9">
      <w:pPr>
        <w:spacing w:after="0" w:line="240" w:lineRule="auto"/>
        <w:ind w:firstLine="567"/>
        <w:jc w:val="both"/>
        <w:rPr>
          <w:rFonts w:ascii="Times New Roman" w:hAnsi="Times New Roman" w:cs="Times New Roman"/>
          <w:sz w:val="28"/>
          <w:szCs w:val="28"/>
          <w:lang w:val="kk-KZ"/>
        </w:rPr>
      </w:pPr>
      <w:r w:rsidRPr="00AD4EF9">
        <w:rPr>
          <w:rFonts w:ascii="Times New Roman" w:hAnsi="Times New Roman" w:cs="Times New Roman"/>
          <w:sz w:val="28"/>
          <w:szCs w:val="28"/>
          <w:lang w:val="kk-KZ"/>
        </w:rPr>
        <w:t xml:space="preserve">- эмоционалды және интеллектуалды талаптармен жұмыс жасау мүмкіндігі; </w:t>
      </w:r>
    </w:p>
    <w:p w:rsidR="00AD4EF9" w:rsidRPr="00AD4EF9" w:rsidRDefault="00AD4EF9" w:rsidP="00AD4EF9">
      <w:pPr>
        <w:spacing w:after="0" w:line="240" w:lineRule="auto"/>
        <w:ind w:firstLine="567"/>
        <w:jc w:val="both"/>
        <w:rPr>
          <w:rFonts w:ascii="Times New Roman" w:hAnsi="Times New Roman" w:cs="Times New Roman"/>
          <w:sz w:val="28"/>
          <w:szCs w:val="28"/>
          <w:lang w:val="kk-KZ"/>
        </w:rPr>
      </w:pPr>
      <w:r w:rsidRPr="00AD4EF9">
        <w:rPr>
          <w:rFonts w:ascii="Times New Roman" w:hAnsi="Times New Roman" w:cs="Times New Roman"/>
          <w:sz w:val="28"/>
          <w:szCs w:val="28"/>
          <w:lang w:val="kk-KZ"/>
        </w:rPr>
        <w:t>- пайдалы қарым-қатынас құру мүмкіндігі;</w:t>
      </w:r>
    </w:p>
    <w:p w:rsidR="00AD4EF9" w:rsidRPr="00AD4EF9" w:rsidRDefault="00AD4EF9" w:rsidP="00AD4EF9">
      <w:pPr>
        <w:spacing w:after="0" w:line="240" w:lineRule="auto"/>
        <w:ind w:firstLine="567"/>
        <w:jc w:val="both"/>
        <w:rPr>
          <w:rFonts w:ascii="Times New Roman" w:hAnsi="Times New Roman" w:cs="Times New Roman"/>
          <w:sz w:val="28"/>
          <w:szCs w:val="28"/>
          <w:lang w:val="kk-KZ"/>
        </w:rPr>
      </w:pPr>
      <w:r w:rsidRPr="00AD4EF9">
        <w:rPr>
          <w:rFonts w:ascii="Times New Roman" w:hAnsi="Times New Roman" w:cs="Times New Roman"/>
          <w:sz w:val="28"/>
          <w:szCs w:val="28"/>
          <w:lang w:val="kk-KZ"/>
        </w:rPr>
        <w:t>- өзін-өзі сынай білу қабілеті.</w:t>
      </w:r>
    </w:p>
    <w:p w:rsidR="00AD4EF9" w:rsidRPr="00AD4EF9" w:rsidRDefault="00AD4EF9" w:rsidP="00AD4EF9">
      <w:pPr>
        <w:spacing w:after="0" w:line="240" w:lineRule="auto"/>
        <w:ind w:firstLine="567"/>
        <w:jc w:val="both"/>
        <w:rPr>
          <w:rFonts w:ascii="Times New Roman" w:hAnsi="Times New Roman" w:cs="Times New Roman"/>
          <w:sz w:val="28"/>
          <w:szCs w:val="28"/>
          <w:lang w:val="kk-KZ"/>
        </w:rPr>
      </w:pPr>
    </w:p>
    <w:p w:rsidR="00AD4EF9" w:rsidRPr="0028072D" w:rsidRDefault="0028072D" w:rsidP="0028072D">
      <w:pPr>
        <w:pStyle w:val="Style19"/>
        <w:widowControl/>
        <w:tabs>
          <w:tab w:val="left" w:pos="426"/>
        </w:tabs>
        <w:spacing w:line="240" w:lineRule="auto"/>
        <w:ind w:firstLine="0"/>
        <w:rPr>
          <w:b/>
          <w:sz w:val="28"/>
          <w:szCs w:val="28"/>
          <w:lang w:val="kk-KZ"/>
        </w:rPr>
      </w:pPr>
      <w:r w:rsidRPr="0028072D">
        <w:rPr>
          <w:b/>
          <w:sz w:val="28"/>
          <w:szCs w:val="28"/>
          <w:lang w:val="kk-KZ"/>
        </w:rPr>
        <w:t>Өзін-өзі б</w:t>
      </w:r>
      <w:r w:rsidR="00AD4EF9" w:rsidRPr="0028072D">
        <w:rPr>
          <w:b/>
          <w:sz w:val="28"/>
          <w:szCs w:val="28"/>
          <w:lang w:val="kk-KZ"/>
        </w:rPr>
        <w:t xml:space="preserve">ақылау сұрақтары мен тапсырмалары </w:t>
      </w:r>
    </w:p>
    <w:p w:rsidR="00AD4EF9" w:rsidRPr="00AD4EF9" w:rsidRDefault="00AD4EF9" w:rsidP="0028072D">
      <w:pPr>
        <w:spacing w:after="0" w:line="240" w:lineRule="auto"/>
        <w:jc w:val="both"/>
        <w:rPr>
          <w:rFonts w:ascii="Times New Roman" w:hAnsi="Times New Roman" w:cs="Times New Roman"/>
          <w:sz w:val="28"/>
          <w:szCs w:val="28"/>
          <w:lang w:val="kk-KZ"/>
        </w:rPr>
      </w:pPr>
      <w:r w:rsidRPr="00AD4EF9">
        <w:rPr>
          <w:rFonts w:ascii="Times New Roman" w:hAnsi="Times New Roman" w:cs="Times New Roman"/>
          <w:sz w:val="28"/>
          <w:szCs w:val="28"/>
          <w:lang w:val="kk-KZ"/>
        </w:rPr>
        <w:t>1. Кеңес беру тұжырымдамасы.</w:t>
      </w:r>
    </w:p>
    <w:p w:rsidR="00AD4EF9" w:rsidRPr="00AD4EF9" w:rsidRDefault="00AD4EF9" w:rsidP="0028072D">
      <w:pPr>
        <w:spacing w:after="0" w:line="240" w:lineRule="auto"/>
        <w:jc w:val="both"/>
        <w:rPr>
          <w:rFonts w:ascii="Times New Roman" w:hAnsi="Times New Roman" w:cs="Times New Roman"/>
          <w:sz w:val="28"/>
          <w:szCs w:val="28"/>
          <w:lang w:val="kk-KZ"/>
        </w:rPr>
      </w:pPr>
      <w:r w:rsidRPr="00AD4EF9">
        <w:rPr>
          <w:rFonts w:ascii="Times New Roman" w:hAnsi="Times New Roman" w:cs="Times New Roman"/>
          <w:sz w:val="28"/>
          <w:szCs w:val="28"/>
          <w:lang w:val="kk-KZ"/>
        </w:rPr>
        <w:t xml:space="preserve">2. Әлеуметтік жұмыс бойынша кеңес беру түрлері. </w:t>
      </w:r>
    </w:p>
    <w:p w:rsidR="00AD4EF9" w:rsidRPr="00AD4EF9" w:rsidRDefault="00AD4EF9" w:rsidP="0028072D">
      <w:pPr>
        <w:spacing w:after="0" w:line="240" w:lineRule="auto"/>
        <w:jc w:val="both"/>
        <w:rPr>
          <w:rFonts w:ascii="Times New Roman" w:hAnsi="Times New Roman" w:cs="Times New Roman"/>
          <w:sz w:val="28"/>
          <w:szCs w:val="28"/>
          <w:lang w:val="kk-KZ"/>
        </w:rPr>
      </w:pPr>
      <w:r w:rsidRPr="00AD4EF9">
        <w:rPr>
          <w:rFonts w:ascii="Times New Roman" w:hAnsi="Times New Roman" w:cs="Times New Roman"/>
          <w:sz w:val="28"/>
          <w:szCs w:val="28"/>
          <w:lang w:val="kk-KZ"/>
        </w:rPr>
        <w:t xml:space="preserve">3. Кеңес беру тиімділігінің негізгі принциптері мен шарттары. </w:t>
      </w:r>
    </w:p>
    <w:p w:rsidR="00AD4EF9" w:rsidRPr="00AD4EF9" w:rsidRDefault="00AD4EF9" w:rsidP="0028072D">
      <w:pPr>
        <w:spacing w:after="0" w:line="240" w:lineRule="auto"/>
        <w:jc w:val="both"/>
        <w:rPr>
          <w:rFonts w:ascii="Times New Roman" w:hAnsi="Times New Roman" w:cs="Times New Roman"/>
          <w:sz w:val="28"/>
          <w:szCs w:val="28"/>
          <w:lang w:val="kk-KZ"/>
        </w:rPr>
      </w:pPr>
      <w:r w:rsidRPr="00AD4EF9">
        <w:rPr>
          <w:rFonts w:ascii="Times New Roman" w:hAnsi="Times New Roman" w:cs="Times New Roman"/>
          <w:sz w:val="28"/>
          <w:szCs w:val="28"/>
          <w:lang w:val="kk-KZ"/>
        </w:rPr>
        <w:t>4. Консалтинг кезең ұйымдастырылған процесс ретінде.</w:t>
      </w:r>
    </w:p>
    <w:p w:rsidR="00AD4EF9" w:rsidRPr="00AD4EF9" w:rsidRDefault="00AD4EF9" w:rsidP="0028072D">
      <w:pPr>
        <w:spacing w:after="0" w:line="240" w:lineRule="auto"/>
        <w:jc w:val="both"/>
        <w:rPr>
          <w:rFonts w:ascii="Times New Roman" w:hAnsi="Times New Roman" w:cs="Times New Roman"/>
          <w:sz w:val="28"/>
          <w:szCs w:val="28"/>
          <w:lang w:val="kk-KZ"/>
        </w:rPr>
      </w:pPr>
      <w:r w:rsidRPr="00AD4EF9">
        <w:rPr>
          <w:rFonts w:ascii="Times New Roman" w:hAnsi="Times New Roman" w:cs="Times New Roman"/>
          <w:sz w:val="28"/>
          <w:szCs w:val="28"/>
          <w:lang w:val="kk-KZ"/>
        </w:rPr>
        <w:t xml:space="preserve">5. Консалтингтік технологияның ерекшелігі неде? </w:t>
      </w:r>
    </w:p>
    <w:p w:rsidR="00AD4EF9" w:rsidRPr="00AD4EF9" w:rsidRDefault="00AD4EF9" w:rsidP="0028072D">
      <w:pPr>
        <w:spacing w:after="0" w:line="240" w:lineRule="auto"/>
        <w:jc w:val="both"/>
        <w:rPr>
          <w:rFonts w:ascii="Times New Roman" w:hAnsi="Times New Roman" w:cs="Times New Roman"/>
          <w:sz w:val="28"/>
          <w:szCs w:val="28"/>
          <w:lang w:val="kk-KZ"/>
        </w:rPr>
      </w:pPr>
      <w:r w:rsidRPr="00AD4EF9">
        <w:rPr>
          <w:rFonts w:ascii="Times New Roman" w:hAnsi="Times New Roman" w:cs="Times New Roman"/>
          <w:sz w:val="28"/>
          <w:szCs w:val="28"/>
          <w:lang w:val="kk-KZ"/>
        </w:rPr>
        <w:t xml:space="preserve">6. Әлеуметтік кеңес дегеніміз не? </w:t>
      </w:r>
    </w:p>
    <w:p w:rsidR="00AD4EF9" w:rsidRPr="00AD4EF9" w:rsidRDefault="00AD4EF9" w:rsidP="0028072D">
      <w:pPr>
        <w:spacing w:after="0" w:line="240" w:lineRule="auto"/>
        <w:jc w:val="both"/>
        <w:rPr>
          <w:rFonts w:ascii="Times New Roman" w:hAnsi="Times New Roman" w:cs="Times New Roman"/>
          <w:sz w:val="28"/>
          <w:szCs w:val="28"/>
          <w:lang w:val="kk-KZ"/>
        </w:rPr>
      </w:pPr>
      <w:r w:rsidRPr="00AD4EF9">
        <w:rPr>
          <w:rFonts w:ascii="Times New Roman" w:hAnsi="Times New Roman" w:cs="Times New Roman"/>
          <w:sz w:val="28"/>
          <w:szCs w:val="28"/>
          <w:lang w:val="kk-KZ"/>
        </w:rPr>
        <w:t xml:space="preserve">7. Кеңес беру техникасында қандай принциптерді қолдану керек? </w:t>
      </w:r>
    </w:p>
    <w:p w:rsidR="00AD4EF9" w:rsidRPr="00AD4EF9" w:rsidRDefault="00AD4EF9" w:rsidP="0028072D">
      <w:pPr>
        <w:spacing w:after="0" w:line="240" w:lineRule="auto"/>
        <w:jc w:val="both"/>
        <w:rPr>
          <w:rFonts w:ascii="Times New Roman" w:hAnsi="Times New Roman" w:cs="Times New Roman"/>
          <w:sz w:val="28"/>
          <w:szCs w:val="28"/>
          <w:lang w:val="kk-KZ"/>
        </w:rPr>
      </w:pPr>
      <w:r w:rsidRPr="00AD4EF9">
        <w:rPr>
          <w:rFonts w:ascii="Times New Roman" w:hAnsi="Times New Roman" w:cs="Times New Roman"/>
          <w:sz w:val="28"/>
          <w:szCs w:val="28"/>
          <w:lang w:val="kk-KZ"/>
        </w:rPr>
        <w:t xml:space="preserve">8. Әлеуметтік кеңес беру түрлерін атап өтіңіз. </w:t>
      </w:r>
    </w:p>
    <w:p w:rsidR="00AD4EF9" w:rsidRPr="00AD4EF9" w:rsidRDefault="00AD4EF9" w:rsidP="0028072D">
      <w:pPr>
        <w:spacing w:after="0" w:line="240" w:lineRule="auto"/>
        <w:jc w:val="both"/>
        <w:rPr>
          <w:rFonts w:ascii="Times New Roman" w:hAnsi="Times New Roman" w:cs="Times New Roman"/>
          <w:sz w:val="28"/>
          <w:szCs w:val="28"/>
          <w:lang w:val="kk-KZ"/>
        </w:rPr>
      </w:pPr>
      <w:r w:rsidRPr="00AD4EF9">
        <w:rPr>
          <w:rFonts w:ascii="Times New Roman" w:hAnsi="Times New Roman" w:cs="Times New Roman"/>
          <w:sz w:val="28"/>
          <w:szCs w:val="28"/>
          <w:lang w:val="kk-KZ"/>
        </w:rPr>
        <w:t xml:space="preserve">9. Әлеуметтік кеңес беру процесін сәтті және тиімді ұйымдастыру және жүзеге асыру үшін келесі принциптер жиынтығын сақтау қажет ...? </w:t>
      </w:r>
    </w:p>
    <w:p w:rsidR="00AD4EF9" w:rsidRPr="00AD4EF9" w:rsidRDefault="00AD4EF9" w:rsidP="0028072D">
      <w:pPr>
        <w:spacing w:after="0" w:line="240" w:lineRule="auto"/>
        <w:jc w:val="both"/>
        <w:rPr>
          <w:rFonts w:ascii="Times New Roman" w:hAnsi="Times New Roman" w:cs="Times New Roman"/>
          <w:sz w:val="28"/>
          <w:szCs w:val="28"/>
          <w:lang w:val="kk-KZ"/>
        </w:rPr>
      </w:pPr>
      <w:r w:rsidRPr="00AD4EF9">
        <w:rPr>
          <w:rFonts w:ascii="Times New Roman" w:hAnsi="Times New Roman" w:cs="Times New Roman"/>
          <w:sz w:val="28"/>
          <w:szCs w:val="28"/>
          <w:lang w:val="kk-KZ"/>
        </w:rPr>
        <w:t xml:space="preserve">10. Формасы бойынша келесі кеңес беру түрлері ажыратылады ...? </w:t>
      </w:r>
    </w:p>
    <w:p w:rsidR="00AD4EF9" w:rsidRPr="00AD4EF9" w:rsidRDefault="00AD4EF9" w:rsidP="0028072D">
      <w:pPr>
        <w:spacing w:after="0" w:line="240" w:lineRule="auto"/>
        <w:jc w:val="both"/>
        <w:rPr>
          <w:rFonts w:ascii="Times New Roman" w:hAnsi="Times New Roman" w:cs="Times New Roman"/>
          <w:sz w:val="28"/>
          <w:szCs w:val="28"/>
          <w:lang w:val="kk-KZ"/>
        </w:rPr>
      </w:pPr>
      <w:r w:rsidRPr="00AD4EF9">
        <w:rPr>
          <w:rFonts w:ascii="Times New Roman" w:hAnsi="Times New Roman" w:cs="Times New Roman"/>
          <w:sz w:val="28"/>
          <w:szCs w:val="28"/>
          <w:lang w:val="kk-KZ"/>
        </w:rPr>
        <w:t>11. Мазмұны бойынша кеңес берудің келесі түрлері ...?</w:t>
      </w:r>
    </w:p>
    <w:p w:rsidR="00AD4EF9" w:rsidRPr="00AD4EF9" w:rsidRDefault="00AD4EF9" w:rsidP="0028072D">
      <w:pPr>
        <w:spacing w:after="0" w:line="240" w:lineRule="auto"/>
        <w:jc w:val="both"/>
        <w:rPr>
          <w:rFonts w:ascii="Times New Roman" w:hAnsi="Times New Roman" w:cs="Times New Roman"/>
          <w:sz w:val="28"/>
          <w:szCs w:val="28"/>
          <w:lang w:val="kk-KZ"/>
        </w:rPr>
      </w:pPr>
      <w:r w:rsidRPr="00AD4EF9">
        <w:rPr>
          <w:rFonts w:ascii="Times New Roman" w:hAnsi="Times New Roman" w:cs="Times New Roman"/>
          <w:sz w:val="28"/>
          <w:szCs w:val="28"/>
          <w:lang w:val="kk-KZ"/>
        </w:rPr>
        <w:t xml:space="preserve">12. Кеңес беру процесінде қандай міндеттер шешіледі? </w:t>
      </w:r>
    </w:p>
    <w:p w:rsidR="00AD4EF9" w:rsidRPr="00AD4EF9" w:rsidRDefault="00AD4EF9" w:rsidP="0028072D">
      <w:pPr>
        <w:spacing w:after="0" w:line="240" w:lineRule="auto"/>
        <w:jc w:val="both"/>
        <w:rPr>
          <w:rFonts w:ascii="Times New Roman" w:hAnsi="Times New Roman" w:cs="Times New Roman"/>
          <w:sz w:val="28"/>
          <w:szCs w:val="28"/>
          <w:lang w:val="kk-KZ"/>
        </w:rPr>
      </w:pPr>
      <w:r w:rsidRPr="00AD4EF9">
        <w:rPr>
          <w:rFonts w:ascii="Times New Roman" w:hAnsi="Times New Roman" w:cs="Times New Roman"/>
          <w:sz w:val="28"/>
          <w:szCs w:val="28"/>
          <w:lang w:val="kk-KZ"/>
        </w:rPr>
        <w:t xml:space="preserve">13. Кеңес беру қандай кезеңдерден тұрады? </w:t>
      </w:r>
    </w:p>
    <w:p w:rsidR="00AD4EF9" w:rsidRPr="00AD4EF9" w:rsidRDefault="00AD4EF9" w:rsidP="0028072D">
      <w:pPr>
        <w:spacing w:after="0" w:line="240" w:lineRule="auto"/>
        <w:jc w:val="both"/>
        <w:rPr>
          <w:rFonts w:ascii="Times New Roman" w:hAnsi="Times New Roman" w:cs="Times New Roman"/>
          <w:sz w:val="28"/>
          <w:szCs w:val="28"/>
          <w:lang w:val="kk-KZ"/>
        </w:rPr>
      </w:pPr>
      <w:r w:rsidRPr="00AD4EF9">
        <w:rPr>
          <w:rFonts w:ascii="Times New Roman" w:hAnsi="Times New Roman" w:cs="Times New Roman"/>
          <w:sz w:val="28"/>
          <w:szCs w:val="28"/>
          <w:lang w:val="kk-KZ"/>
        </w:rPr>
        <w:t>14. Скрябин әлеуметтік процесте қандай кезеңдерді анықтайды кеңес беру.</w:t>
      </w:r>
    </w:p>
    <w:p w:rsidR="00AD4EF9" w:rsidRPr="00AD4EF9" w:rsidRDefault="00AD4EF9" w:rsidP="0028072D">
      <w:pPr>
        <w:spacing w:after="0" w:line="240" w:lineRule="auto"/>
        <w:jc w:val="both"/>
        <w:rPr>
          <w:rFonts w:ascii="Times New Roman" w:hAnsi="Times New Roman" w:cs="Times New Roman"/>
          <w:sz w:val="28"/>
          <w:szCs w:val="28"/>
          <w:lang w:val="kk-KZ"/>
        </w:rPr>
      </w:pPr>
      <w:r w:rsidRPr="00AD4EF9">
        <w:rPr>
          <w:rFonts w:ascii="Times New Roman" w:hAnsi="Times New Roman" w:cs="Times New Roman"/>
          <w:sz w:val="28"/>
          <w:szCs w:val="28"/>
          <w:lang w:val="kk-KZ"/>
        </w:rPr>
        <w:t xml:space="preserve">15. Әлеуметтік кеңес берудің негізгі міндеттері ... бағытталған? </w:t>
      </w:r>
    </w:p>
    <w:p w:rsidR="00AD4EF9" w:rsidRPr="00AD4EF9" w:rsidRDefault="00AD4EF9" w:rsidP="0028072D">
      <w:pPr>
        <w:spacing w:after="0" w:line="240" w:lineRule="auto"/>
        <w:jc w:val="both"/>
        <w:rPr>
          <w:rFonts w:ascii="Times New Roman" w:hAnsi="Times New Roman" w:cs="Times New Roman"/>
          <w:sz w:val="28"/>
          <w:szCs w:val="28"/>
          <w:lang w:val="kk-KZ"/>
        </w:rPr>
      </w:pPr>
      <w:r w:rsidRPr="00AD4EF9">
        <w:rPr>
          <w:rFonts w:ascii="Times New Roman" w:hAnsi="Times New Roman" w:cs="Times New Roman"/>
          <w:sz w:val="28"/>
          <w:szCs w:val="28"/>
          <w:lang w:val="kk-KZ"/>
        </w:rPr>
        <w:t xml:space="preserve">16. Қазіргі уақытта әлеуметтік жұмыстың теориясы мен практикасында кеңес берудің мәнін анықтауға екі негізгі бірін-бірі толықтыратын тәсілдер бар. Бұл қандай тәсілдер? </w:t>
      </w:r>
    </w:p>
    <w:p w:rsidR="00AD4EF9" w:rsidRPr="00AD4EF9" w:rsidRDefault="00AD4EF9" w:rsidP="0028072D">
      <w:pPr>
        <w:spacing w:after="0" w:line="240" w:lineRule="auto"/>
        <w:jc w:val="both"/>
        <w:rPr>
          <w:rFonts w:ascii="Times New Roman" w:hAnsi="Times New Roman" w:cs="Times New Roman"/>
          <w:sz w:val="28"/>
          <w:szCs w:val="28"/>
          <w:lang w:val="kk-KZ"/>
        </w:rPr>
      </w:pPr>
      <w:r w:rsidRPr="00AD4EF9">
        <w:rPr>
          <w:rFonts w:ascii="Times New Roman" w:hAnsi="Times New Roman" w:cs="Times New Roman"/>
          <w:sz w:val="28"/>
          <w:szCs w:val="28"/>
          <w:lang w:val="kk-KZ"/>
        </w:rPr>
        <w:lastRenderedPageBreak/>
        <w:t>17. Клиенттің әлеуметтік бейімделу процесінде әлеуметтік қызметкер қарастырылып отырған процесс келесі кезеңдердің бірлігі екенін есте сақтауы керек. Оларды тізімдеңіз.</w:t>
      </w:r>
    </w:p>
    <w:p w:rsidR="00AD4EF9" w:rsidRPr="00AD4EF9" w:rsidRDefault="00AD4EF9" w:rsidP="0028072D">
      <w:pPr>
        <w:spacing w:after="0" w:line="240" w:lineRule="auto"/>
        <w:jc w:val="both"/>
        <w:rPr>
          <w:rFonts w:ascii="Times New Roman" w:hAnsi="Times New Roman" w:cs="Times New Roman"/>
          <w:sz w:val="28"/>
          <w:szCs w:val="28"/>
          <w:lang w:val="kk-KZ"/>
        </w:rPr>
      </w:pPr>
      <w:r w:rsidRPr="00AD4EF9">
        <w:rPr>
          <w:rFonts w:ascii="Times New Roman" w:hAnsi="Times New Roman" w:cs="Times New Roman"/>
          <w:sz w:val="28"/>
          <w:szCs w:val="28"/>
          <w:lang w:val="kk-KZ"/>
        </w:rPr>
        <w:t xml:space="preserve">18. Әлеуметтік кеңес беру кезінде кеңес беруші мен клиенттің өзара әрекеттесуінің ерекшеліктері. </w:t>
      </w:r>
    </w:p>
    <w:p w:rsidR="00AD4EF9" w:rsidRPr="00AD4EF9" w:rsidRDefault="00AD4EF9" w:rsidP="0028072D">
      <w:pPr>
        <w:spacing w:after="0" w:line="240" w:lineRule="auto"/>
        <w:jc w:val="both"/>
        <w:rPr>
          <w:rFonts w:ascii="Times New Roman" w:hAnsi="Times New Roman" w:cs="Times New Roman"/>
          <w:sz w:val="28"/>
          <w:szCs w:val="28"/>
          <w:lang w:val="kk-KZ"/>
        </w:rPr>
      </w:pPr>
      <w:r w:rsidRPr="00AD4EF9">
        <w:rPr>
          <w:rFonts w:ascii="Times New Roman" w:hAnsi="Times New Roman" w:cs="Times New Roman"/>
          <w:sz w:val="28"/>
          <w:szCs w:val="28"/>
          <w:lang w:val="kk-KZ"/>
        </w:rPr>
        <w:t xml:space="preserve">19. Әлеуметтік қызметкер хабарлау және кеңес беру үшін қандай әрекеттерді жүзеге асырады? </w:t>
      </w:r>
    </w:p>
    <w:p w:rsidR="00AD4EF9" w:rsidRPr="00AD4EF9" w:rsidRDefault="00AD4EF9" w:rsidP="0028072D">
      <w:pPr>
        <w:spacing w:after="0" w:line="240" w:lineRule="auto"/>
        <w:jc w:val="both"/>
        <w:rPr>
          <w:rFonts w:ascii="Times New Roman" w:hAnsi="Times New Roman" w:cs="Times New Roman"/>
          <w:sz w:val="28"/>
          <w:szCs w:val="28"/>
          <w:lang w:val="kk-KZ"/>
        </w:rPr>
      </w:pPr>
      <w:r w:rsidRPr="00AD4EF9">
        <w:rPr>
          <w:rFonts w:ascii="Times New Roman" w:hAnsi="Times New Roman" w:cs="Times New Roman"/>
          <w:sz w:val="28"/>
          <w:szCs w:val="28"/>
          <w:lang w:val="kk-KZ"/>
        </w:rPr>
        <w:t xml:space="preserve">20. Әлеуметтік қамсыздандыру жөніндегі кеңесшілер кез-келген түрмеде және кәмелетке толмағандар арасындағы құқық бұзушылық колониясында болады. Олардың міндеттері қандай? </w:t>
      </w:r>
    </w:p>
    <w:p w:rsidR="00AD4EF9" w:rsidRPr="00AD4EF9" w:rsidRDefault="00AD4EF9" w:rsidP="0028072D">
      <w:pPr>
        <w:spacing w:after="0" w:line="240" w:lineRule="auto"/>
        <w:jc w:val="both"/>
        <w:rPr>
          <w:rFonts w:ascii="Times New Roman" w:hAnsi="Times New Roman" w:cs="Times New Roman"/>
          <w:sz w:val="28"/>
          <w:szCs w:val="28"/>
          <w:lang w:val="kk-KZ"/>
        </w:rPr>
      </w:pPr>
      <w:r w:rsidRPr="00AD4EF9">
        <w:rPr>
          <w:rFonts w:ascii="Times New Roman" w:hAnsi="Times New Roman" w:cs="Times New Roman"/>
          <w:sz w:val="28"/>
          <w:szCs w:val="28"/>
          <w:lang w:val="kk-KZ"/>
        </w:rPr>
        <w:t xml:space="preserve">21. Қылмыстық-атқару жүйесі мекемесінде ақпараттық жұмыс қандай бағыттар бойынша жүргізіледі? </w:t>
      </w:r>
    </w:p>
    <w:p w:rsidR="00AD4EF9" w:rsidRPr="00AD4EF9" w:rsidRDefault="00AD4EF9" w:rsidP="0028072D">
      <w:pPr>
        <w:spacing w:after="0" w:line="240" w:lineRule="auto"/>
        <w:jc w:val="both"/>
        <w:rPr>
          <w:rFonts w:ascii="Times New Roman" w:hAnsi="Times New Roman" w:cs="Times New Roman"/>
          <w:sz w:val="28"/>
          <w:szCs w:val="28"/>
          <w:lang w:val="kk-KZ"/>
        </w:rPr>
      </w:pPr>
      <w:r w:rsidRPr="00AD4EF9">
        <w:rPr>
          <w:rFonts w:ascii="Times New Roman" w:hAnsi="Times New Roman" w:cs="Times New Roman"/>
          <w:sz w:val="28"/>
          <w:szCs w:val="28"/>
          <w:lang w:val="kk-KZ"/>
        </w:rPr>
        <w:t xml:space="preserve">22. Ата-аналарға балаларына арналған барлық кеңестерде кеңес беруші ұстанатын кейбір ережелер бар. Бұл ережелерге ... жатады? </w:t>
      </w:r>
    </w:p>
    <w:p w:rsidR="00AD4EF9" w:rsidRPr="00AD4EF9" w:rsidRDefault="00AD4EF9" w:rsidP="0028072D">
      <w:pPr>
        <w:spacing w:after="0" w:line="240" w:lineRule="auto"/>
        <w:jc w:val="both"/>
        <w:rPr>
          <w:rFonts w:ascii="Times New Roman" w:hAnsi="Times New Roman" w:cs="Times New Roman"/>
          <w:sz w:val="28"/>
          <w:szCs w:val="28"/>
          <w:lang w:val="kk-KZ"/>
        </w:rPr>
      </w:pPr>
      <w:r w:rsidRPr="00AD4EF9">
        <w:rPr>
          <w:rFonts w:ascii="Times New Roman" w:hAnsi="Times New Roman" w:cs="Times New Roman"/>
          <w:sz w:val="28"/>
          <w:szCs w:val="28"/>
          <w:lang w:val="kk-KZ"/>
        </w:rPr>
        <w:t>23. Жұмыспен қамту кеңесшісінің функционалдық міндеттеріне ... жатады?</w:t>
      </w:r>
    </w:p>
    <w:p w:rsidR="00AD4EF9" w:rsidRPr="00AD4EF9" w:rsidRDefault="00AD4EF9" w:rsidP="00AD4EF9">
      <w:pPr>
        <w:spacing w:after="0" w:line="240" w:lineRule="auto"/>
        <w:ind w:firstLine="567"/>
        <w:jc w:val="both"/>
        <w:rPr>
          <w:rFonts w:ascii="Times New Roman" w:hAnsi="Times New Roman" w:cs="Times New Roman"/>
          <w:sz w:val="28"/>
          <w:szCs w:val="28"/>
          <w:lang w:val="kk-KZ"/>
        </w:rPr>
      </w:pPr>
    </w:p>
    <w:p w:rsidR="00AD4EF9" w:rsidRPr="0028072D" w:rsidRDefault="00AD4EF9" w:rsidP="0028072D">
      <w:pPr>
        <w:spacing w:after="0" w:line="240" w:lineRule="auto"/>
        <w:rPr>
          <w:rFonts w:ascii="Times New Roman" w:hAnsi="Times New Roman" w:cs="Times New Roman"/>
          <w:b/>
          <w:color w:val="000000"/>
          <w:sz w:val="28"/>
          <w:szCs w:val="28"/>
          <w:lang w:val="kk-KZ"/>
        </w:rPr>
      </w:pPr>
      <w:r w:rsidRPr="0028072D">
        <w:rPr>
          <w:rFonts w:ascii="Times New Roman" w:hAnsi="Times New Roman" w:cs="Times New Roman"/>
          <w:b/>
          <w:color w:val="000000"/>
          <w:sz w:val="28"/>
          <w:szCs w:val="28"/>
          <w:lang w:val="kk-KZ"/>
        </w:rPr>
        <w:t>Меңгерілген тақырып бойынша білімді өзін-өзі тексеруге арналған тест тапсырмалары</w:t>
      </w:r>
    </w:p>
    <w:p w:rsidR="00AD4EF9" w:rsidRPr="00AD4EF9" w:rsidRDefault="00AD4EF9" w:rsidP="0028072D">
      <w:pPr>
        <w:spacing w:after="0" w:line="240" w:lineRule="auto"/>
        <w:jc w:val="both"/>
        <w:rPr>
          <w:rFonts w:ascii="Times New Roman" w:hAnsi="Times New Roman" w:cs="Times New Roman"/>
          <w:sz w:val="28"/>
          <w:szCs w:val="28"/>
          <w:lang w:val="kk-KZ"/>
        </w:rPr>
      </w:pPr>
      <w:r w:rsidRPr="00AD4EF9">
        <w:rPr>
          <w:rFonts w:ascii="Times New Roman" w:hAnsi="Times New Roman" w:cs="Times New Roman"/>
          <w:sz w:val="28"/>
          <w:szCs w:val="28"/>
          <w:lang w:val="kk-KZ"/>
        </w:rPr>
        <w:t xml:space="preserve">1. Жеке адамның, әлеуметтік топтың (денсаулық, әлеуметтік мәртебесі және т.б.) негізгі әлеуметтік функцияларын, олардың қоғамның негізгі салаларының субъектілері ретіндегі әлеуметтік рөлін қалпына келтіруге бағытталған шаралар кешенін (медициналық, құқықтық, әлеуметтік, психологиялық, педагогикалық) жүзеге асыру </w:t>
      </w:r>
    </w:p>
    <w:p w:rsidR="00AD4EF9" w:rsidRPr="00AD4EF9" w:rsidRDefault="00AD4EF9" w:rsidP="0028072D">
      <w:pPr>
        <w:spacing w:after="0" w:line="240" w:lineRule="auto"/>
        <w:jc w:val="both"/>
        <w:rPr>
          <w:rFonts w:ascii="Times New Roman" w:hAnsi="Times New Roman" w:cs="Times New Roman"/>
          <w:sz w:val="28"/>
          <w:szCs w:val="28"/>
          <w:lang w:val="kk-KZ"/>
        </w:rPr>
      </w:pPr>
      <w:r w:rsidRPr="00AD4EF9">
        <w:rPr>
          <w:rFonts w:ascii="Times New Roman" w:hAnsi="Times New Roman" w:cs="Times New Roman"/>
          <w:sz w:val="28"/>
          <w:szCs w:val="28"/>
          <w:lang w:val="kk-KZ"/>
        </w:rPr>
        <w:t xml:space="preserve">A. Әлеуметтік оңалту </w:t>
      </w:r>
    </w:p>
    <w:p w:rsidR="00AD4EF9" w:rsidRPr="00AD4EF9" w:rsidRDefault="00AD4EF9" w:rsidP="0028072D">
      <w:pPr>
        <w:spacing w:after="0" w:line="240" w:lineRule="auto"/>
        <w:jc w:val="both"/>
        <w:rPr>
          <w:rFonts w:ascii="Times New Roman" w:hAnsi="Times New Roman" w:cs="Times New Roman"/>
          <w:sz w:val="28"/>
          <w:szCs w:val="28"/>
          <w:lang w:val="kk-KZ"/>
        </w:rPr>
      </w:pPr>
      <w:r w:rsidRPr="00AD4EF9">
        <w:rPr>
          <w:rFonts w:ascii="Times New Roman" w:hAnsi="Times New Roman" w:cs="Times New Roman"/>
          <w:sz w:val="28"/>
          <w:szCs w:val="28"/>
          <w:lang w:val="kk-KZ"/>
        </w:rPr>
        <w:t xml:space="preserve">Б. Әлеуметтік диагностика </w:t>
      </w:r>
    </w:p>
    <w:p w:rsidR="00AD4EF9" w:rsidRPr="00AD4EF9" w:rsidRDefault="00AD4EF9" w:rsidP="0028072D">
      <w:pPr>
        <w:spacing w:after="0" w:line="240" w:lineRule="auto"/>
        <w:jc w:val="both"/>
        <w:rPr>
          <w:rFonts w:ascii="Times New Roman" w:hAnsi="Times New Roman" w:cs="Times New Roman"/>
          <w:sz w:val="28"/>
          <w:szCs w:val="28"/>
          <w:lang w:val="kk-KZ"/>
        </w:rPr>
      </w:pPr>
      <w:r w:rsidRPr="00AD4EF9">
        <w:rPr>
          <w:rFonts w:ascii="Times New Roman" w:hAnsi="Times New Roman" w:cs="Times New Roman"/>
          <w:sz w:val="28"/>
          <w:szCs w:val="28"/>
          <w:lang w:val="kk-KZ"/>
        </w:rPr>
        <w:t xml:space="preserve">B. Әлеуметтік алдын алу </w:t>
      </w:r>
    </w:p>
    <w:p w:rsidR="00AD4EF9" w:rsidRPr="00AD4EF9" w:rsidRDefault="00AD4EF9" w:rsidP="0028072D">
      <w:pPr>
        <w:spacing w:after="0" w:line="240" w:lineRule="auto"/>
        <w:jc w:val="both"/>
        <w:rPr>
          <w:rFonts w:ascii="Times New Roman" w:hAnsi="Times New Roman" w:cs="Times New Roman"/>
          <w:sz w:val="28"/>
          <w:szCs w:val="28"/>
          <w:lang w:val="kk-KZ"/>
        </w:rPr>
      </w:pPr>
      <w:r w:rsidRPr="00AD4EF9">
        <w:rPr>
          <w:rFonts w:ascii="Times New Roman" w:hAnsi="Times New Roman" w:cs="Times New Roman"/>
          <w:sz w:val="28"/>
          <w:szCs w:val="28"/>
          <w:lang w:val="kk-KZ"/>
        </w:rPr>
        <w:t xml:space="preserve">Г. Әлеуметтік қорғау </w:t>
      </w:r>
    </w:p>
    <w:p w:rsidR="00AD4EF9" w:rsidRPr="00AD4EF9" w:rsidRDefault="00AD4EF9" w:rsidP="0028072D">
      <w:pPr>
        <w:spacing w:after="0" w:line="240" w:lineRule="auto"/>
        <w:jc w:val="both"/>
        <w:rPr>
          <w:rFonts w:ascii="Times New Roman" w:hAnsi="Times New Roman" w:cs="Times New Roman"/>
          <w:sz w:val="28"/>
          <w:szCs w:val="28"/>
          <w:lang w:val="kk-KZ"/>
        </w:rPr>
      </w:pPr>
      <w:r w:rsidRPr="00AD4EF9">
        <w:rPr>
          <w:rFonts w:ascii="Times New Roman" w:hAnsi="Times New Roman" w:cs="Times New Roman"/>
          <w:sz w:val="28"/>
          <w:szCs w:val="28"/>
          <w:lang w:val="kk-KZ"/>
        </w:rPr>
        <w:t xml:space="preserve">2. Жеке адамның, қабаттың, топтың, қауымдастықтың мінез-құлқының әлеуметтік мотивтері мен себептерін, олардың күйлерін (материалдық, ақыл-ой, рухани) зерттеу, олармен жұмыс істеу формалары мен әдістерін анықтау </w:t>
      </w:r>
    </w:p>
    <w:p w:rsidR="00AD4EF9" w:rsidRPr="00AD4EF9" w:rsidRDefault="00AD4EF9" w:rsidP="0028072D">
      <w:pPr>
        <w:spacing w:after="0" w:line="240" w:lineRule="auto"/>
        <w:jc w:val="both"/>
        <w:rPr>
          <w:rFonts w:ascii="Times New Roman" w:hAnsi="Times New Roman" w:cs="Times New Roman"/>
          <w:sz w:val="28"/>
          <w:szCs w:val="28"/>
          <w:lang w:val="kk-KZ"/>
        </w:rPr>
      </w:pPr>
      <w:r w:rsidRPr="00AD4EF9">
        <w:rPr>
          <w:rFonts w:ascii="Times New Roman" w:hAnsi="Times New Roman" w:cs="Times New Roman"/>
          <w:sz w:val="28"/>
          <w:szCs w:val="28"/>
          <w:lang w:val="kk-KZ"/>
        </w:rPr>
        <w:t xml:space="preserve">A. Әлеуметтік оңалту </w:t>
      </w:r>
    </w:p>
    <w:p w:rsidR="00AD4EF9" w:rsidRPr="00AD4EF9" w:rsidRDefault="00AD4EF9" w:rsidP="0028072D">
      <w:pPr>
        <w:spacing w:after="0" w:line="240" w:lineRule="auto"/>
        <w:jc w:val="both"/>
        <w:rPr>
          <w:rFonts w:ascii="Times New Roman" w:hAnsi="Times New Roman" w:cs="Times New Roman"/>
          <w:sz w:val="28"/>
          <w:szCs w:val="28"/>
          <w:lang w:val="kk-KZ"/>
        </w:rPr>
      </w:pPr>
      <w:r w:rsidRPr="00AD4EF9">
        <w:rPr>
          <w:rFonts w:ascii="Times New Roman" w:hAnsi="Times New Roman" w:cs="Times New Roman"/>
          <w:sz w:val="28"/>
          <w:szCs w:val="28"/>
          <w:lang w:val="kk-KZ"/>
        </w:rPr>
        <w:t xml:space="preserve">Б. Әлеуметтік диагностика </w:t>
      </w:r>
    </w:p>
    <w:p w:rsidR="00AD4EF9" w:rsidRPr="00AD4EF9" w:rsidRDefault="00AD4EF9" w:rsidP="0028072D">
      <w:pPr>
        <w:spacing w:after="0" w:line="240" w:lineRule="auto"/>
        <w:jc w:val="both"/>
        <w:rPr>
          <w:rFonts w:ascii="Times New Roman" w:hAnsi="Times New Roman" w:cs="Times New Roman"/>
          <w:sz w:val="28"/>
          <w:szCs w:val="28"/>
          <w:lang w:val="kk-KZ"/>
        </w:rPr>
      </w:pPr>
      <w:r w:rsidRPr="00AD4EF9">
        <w:rPr>
          <w:rFonts w:ascii="Times New Roman" w:hAnsi="Times New Roman" w:cs="Times New Roman"/>
          <w:sz w:val="28"/>
          <w:szCs w:val="28"/>
          <w:lang w:val="kk-KZ"/>
        </w:rPr>
        <w:t xml:space="preserve">B. Әлеуметтік алдын алу </w:t>
      </w:r>
    </w:p>
    <w:p w:rsidR="00AD4EF9" w:rsidRPr="00AD4EF9" w:rsidRDefault="00AD4EF9" w:rsidP="0028072D">
      <w:pPr>
        <w:spacing w:after="0" w:line="240" w:lineRule="auto"/>
        <w:jc w:val="both"/>
        <w:rPr>
          <w:rFonts w:ascii="Times New Roman" w:hAnsi="Times New Roman" w:cs="Times New Roman"/>
          <w:sz w:val="28"/>
          <w:szCs w:val="28"/>
          <w:lang w:val="kk-KZ"/>
        </w:rPr>
      </w:pPr>
      <w:r w:rsidRPr="00AD4EF9">
        <w:rPr>
          <w:rFonts w:ascii="Times New Roman" w:hAnsi="Times New Roman" w:cs="Times New Roman"/>
          <w:sz w:val="28"/>
          <w:szCs w:val="28"/>
          <w:lang w:val="kk-KZ"/>
        </w:rPr>
        <w:t>Г. Әлеуметтік қорғау</w:t>
      </w:r>
    </w:p>
    <w:p w:rsidR="00AD4EF9" w:rsidRPr="00AD4EF9" w:rsidRDefault="00AD4EF9" w:rsidP="0028072D">
      <w:pPr>
        <w:spacing w:after="0" w:line="240" w:lineRule="auto"/>
        <w:jc w:val="both"/>
        <w:rPr>
          <w:rFonts w:ascii="Times New Roman" w:hAnsi="Times New Roman" w:cs="Times New Roman"/>
          <w:sz w:val="28"/>
          <w:szCs w:val="28"/>
          <w:lang w:val="kk-KZ"/>
        </w:rPr>
      </w:pPr>
      <w:r w:rsidRPr="00AD4EF9">
        <w:rPr>
          <w:rFonts w:ascii="Times New Roman" w:hAnsi="Times New Roman" w:cs="Times New Roman"/>
          <w:sz w:val="28"/>
          <w:szCs w:val="28"/>
          <w:lang w:val="kk-KZ"/>
        </w:rPr>
        <w:t xml:space="preserve">3. Денсаулықты сақтау, өмірді ұзарту, адамдардың, отбасылардың, топтардың қоғам өміріне белсенді қатысуы, олардың әр түрлі әлеуметтік рөлдерді орындауы үшін жағдайларды қамтамасыз ету жөніндегі шаралар жүйесі </w:t>
      </w:r>
    </w:p>
    <w:p w:rsidR="00AD4EF9" w:rsidRPr="00AD4EF9" w:rsidRDefault="00AD4EF9" w:rsidP="0028072D">
      <w:pPr>
        <w:spacing w:after="0" w:line="240" w:lineRule="auto"/>
        <w:jc w:val="both"/>
        <w:rPr>
          <w:rFonts w:ascii="Times New Roman" w:hAnsi="Times New Roman" w:cs="Times New Roman"/>
          <w:sz w:val="28"/>
          <w:szCs w:val="28"/>
          <w:lang w:val="kk-KZ"/>
        </w:rPr>
      </w:pPr>
      <w:r w:rsidRPr="00AD4EF9">
        <w:rPr>
          <w:rFonts w:ascii="Times New Roman" w:hAnsi="Times New Roman" w:cs="Times New Roman"/>
          <w:sz w:val="28"/>
          <w:szCs w:val="28"/>
          <w:lang w:val="kk-KZ"/>
        </w:rPr>
        <w:t xml:space="preserve">A. Әлеуметтік оңалту </w:t>
      </w:r>
    </w:p>
    <w:p w:rsidR="00AD4EF9" w:rsidRPr="00AD4EF9" w:rsidRDefault="00AD4EF9" w:rsidP="0028072D">
      <w:pPr>
        <w:spacing w:after="0" w:line="240" w:lineRule="auto"/>
        <w:jc w:val="both"/>
        <w:rPr>
          <w:rFonts w:ascii="Times New Roman" w:hAnsi="Times New Roman" w:cs="Times New Roman"/>
          <w:sz w:val="28"/>
          <w:szCs w:val="28"/>
          <w:lang w:val="kk-KZ"/>
        </w:rPr>
      </w:pPr>
      <w:r w:rsidRPr="00AD4EF9">
        <w:rPr>
          <w:rFonts w:ascii="Times New Roman" w:hAnsi="Times New Roman" w:cs="Times New Roman"/>
          <w:sz w:val="28"/>
          <w:szCs w:val="28"/>
          <w:lang w:val="kk-KZ"/>
        </w:rPr>
        <w:t xml:space="preserve">Б. Әлеуметтік диагностика </w:t>
      </w:r>
    </w:p>
    <w:p w:rsidR="00AD4EF9" w:rsidRPr="00AD4EF9" w:rsidRDefault="00AD4EF9" w:rsidP="0028072D">
      <w:pPr>
        <w:spacing w:after="0" w:line="240" w:lineRule="auto"/>
        <w:jc w:val="both"/>
        <w:rPr>
          <w:rFonts w:ascii="Times New Roman" w:hAnsi="Times New Roman" w:cs="Times New Roman"/>
          <w:sz w:val="28"/>
          <w:szCs w:val="28"/>
          <w:lang w:val="kk-KZ"/>
        </w:rPr>
      </w:pPr>
      <w:r w:rsidRPr="00AD4EF9">
        <w:rPr>
          <w:rFonts w:ascii="Times New Roman" w:hAnsi="Times New Roman" w:cs="Times New Roman"/>
          <w:sz w:val="28"/>
          <w:szCs w:val="28"/>
          <w:lang w:val="kk-KZ"/>
        </w:rPr>
        <w:t xml:space="preserve">В. Әлеуметтік алдын алу </w:t>
      </w:r>
    </w:p>
    <w:p w:rsidR="00AD4EF9" w:rsidRPr="00AD4EF9" w:rsidRDefault="00AD4EF9" w:rsidP="0028072D">
      <w:pPr>
        <w:spacing w:after="0" w:line="240" w:lineRule="auto"/>
        <w:jc w:val="both"/>
        <w:rPr>
          <w:rFonts w:ascii="Times New Roman" w:hAnsi="Times New Roman" w:cs="Times New Roman"/>
          <w:sz w:val="28"/>
          <w:szCs w:val="28"/>
          <w:lang w:val="kk-KZ"/>
        </w:rPr>
      </w:pPr>
      <w:r w:rsidRPr="00AD4EF9">
        <w:rPr>
          <w:rFonts w:ascii="Times New Roman" w:hAnsi="Times New Roman" w:cs="Times New Roman"/>
          <w:sz w:val="28"/>
          <w:szCs w:val="28"/>
          <w:lang w:val="kk-KZ"/>
        </w:rPr>
        <w:t xml:space="preserve">Г. Әлеуметтік қорғау </w:t>
      </w:r>
    </w:p>
    <w:p w:rsidR="00AD4EF9" w:rsidRPr="00AD4EF9" w:rsidRDefault="00AD4EF9" w:rsidP="0028072D">
      <w:pPr>
        <w:spacing w:after="0" w:line="240" w:lineRule="auto"/>
        <w:jc w:val="both"/>
        <w:rPr>
          <w:rFonts w:ascii="Times New Roman" w:hAnsi="Times New Roman" w:cs="Times New Roman"/>
          <w:sz w:val="28"/>
          <w:szCs w:val="28"/>
          <w:lang w:val="kk-KZ"/>
        </w:rPr>
      </w:pPr>
      <w:r w:rsidRPr="00AD4EF9">
        <w:rPr>
          <w:rFonts w:ascii="Times New Roman" w:hAnsi="Times New Roman" w:cs="Times New Roman"/>
          <w:sz w:val="28"/>
          <w:szCs w:val="28"/>
          <w:lang w:val="kk-KZ"/>
        </w:rPr>
        <w:t xml:space="preserve">4. Төмендегілердің қайсысы әлеуметтік кеңес беру түріне жатады? </w:t>
      </w:r>
    </w:p>
    <w:p w:rsidR="00AD4EF9" w:rsidRPr="00AD4EF9" w:rsidRDefault="00AD4EF9" w:rsidP="0028072D">
      <w:pPr>
        <w:spacing w:after="0" w:line="240" w:lineRule="auto"/>
        <w:jc w:val="both"/>
        <w:rPr>
          <w:rFonts w:ascii="Times New Roman" w:hAnsi="Times New Roman" w:cs="Times New Roman"/>
          <w:sz w:val="28"/>
          <w:szCs w:val="28"/>
          <w:lang w:val="kk-KZ"/>
        </w:rPr>
      </w:pPr>
      <w:r w:rsidRPr="00AD4EF9">
        <w:rPr>
          <w:rFonts w:ascii="Times New Roman" w:hAnsi="Times New Roman" w:cs="Times New Roman"/>
          <w:sz w:val="28"/>
          <w:szCs w:val="28"/>
          <w:lang w:val="kk-KZ"/>
        </w:rPr>
        <w:t xml:space="preserve">А. Клиентке мұражайға бару туралы айту. </w:t>
      </w:r>
    </w:p>
    <w:p w:rsidR="00AD4EF9" w:rsidRPr="00AD4EF9" w:rsidRDefault="00AD4EF9" w:rsidP="0028072D">
      <w:pPr>
        <w:spacing w:after="0" w:line="240" w:lineRule="auto"/>
        <w:jc w:val="both"/>
        <w:rPr>
          <w:rFonts w:ascii="Times New Roman" w:hAnsi="Times New Roman" w:cs="Times New Roman"/>
          <w:sz w:val="28"/>
          <w:szCs w:val="28"/>
          <w:lang w:val="kk-KZ"/>
        </w:rPr>
      </w:pPr>
      <w:r w:rsidRPr="00AD4EF9">
        <w:rPr>
          <w:rFonts w:ascii="Times New Roman" w:hAnsi="Times New Roman" w:cs="Times New Roman"/>
          <w:sz w:val="28"/>
          <w:szCs w:val="28"/>
          <w:lang w:val="kk-KZ"/>
        </w:rPr>
        <w:lastRenderedPageBreak/>
        <w:t xml:space="preserve">Б. Клиенттің мұражайға келуі туралы әңгімесі. </w:t>
      </w:r>
    </w:p>
    <w:p w:rsidR="00AD4EF9" w:rsidRPr="00AD4EF9" w:rsidRDefault="00AD4EF9" w:rsidP="0028072D">
      <w:pPr>
        <w:spacing w:after="0" w:line="240" w:lineRule="auto"/>
        <w:jc w:val="both"/>
        <w:rPr>
          <w:rFonts w:ascii="Times New Roman" w:hAnsi="Times New Roman" w:cs="Times New Roman"/>
          <w:sz w:val="28"/>
          <w:szCs w:val="28"/>
          <w:lang w:val="kk-KZ"/>
        </w:rPr>
      </w:pPr>
      <w:r w:rsidRPr="00AD4EF9">
        <w:rPr>
          <w:rFonts w:ascii="Times New Roman" w:hAnsi="Times New Roman" w:cs="Times New Roman"/>
          <w:sz w:val="28"/>
          <w:szCs w:val="28"/>
          <w:lang w:val="kk-KZ"/>
        </w:rPr>
        <w:t xml:space="preserve">B. Клиентке оның меншік құқығы туралы ақпарат беру. </w:t>
      </w:r>
    </w:p>
    <w:p w:rsidR="00AD4EF9" w:rsidRPr="00AD4EF9" w:rsidRDefault="00AD4EF9" w:rsidP="0028072D">
      <w:pPr>
        <w:spacing w:after="0" w:line="240" w:lineRule="auto"/>
        <w:jc w:val="both"/>
        <w:rPr>
          <w:rFonts w:ascii="Times New Roman" w:hAnsi="Times New Roman" w:cs="Times New Roman"/>
          <w:sz w:val="28"/>
          <w:szCs w:val="28"/>
          <w:lang w:val="kk-KZ"/>
        </w:rPr>
      </w:pPr>
      <w:r w:rsidRPr="00AD4EF9">
        <w:rPr>
          <w:rFonts w:ascii="Times New Roman" w:hAnsi="Times New Roman" w:cs="Times New Roman"/>
          <w:sz w:val="28"/>
          <w:szCs w:val="28"/>
          <w:lang w:val="kk-KZ"/>
        </w:rPr>
        <w:t xml:space="preserve">Г. Жанжалдасқан ерлі-зайыптылармен тренинг өткізу. </w:t>
      </w:r>
    </w:p>
    <w:p w:rsidR="00AD4EF9" w:rsidRPr="00AD4EF9" w:rsidRDefault="00AD4EF9" w:rsidP="0028072D">
      <w:pPr>
        <w:spacing w:after="0" w:line="240" w:lineRule="auto"/>
        <w:jc w:val="both"/>
        <w:rPr>
          <w:rFonts w:ascii="Times New Roman" w:hAnsi="Times New Roman" w:cs="Times New Roman"/>
          <w:sz w:val="28"/>
          <w:szCs w:val="28"/>
          <w:lang w:val="kk-KZ"/>
        </w:rPr>
      </w:pPr>
      <w:r w:rsidRPr="00AD4EF9">
        <w:rPr>
          <w:rFonts w:ascii="Times New Roman" w:hAnsi="Times New Roman" w:cs="Times New Roman"/>
          <w:sz w:val="28"/>
          <w:szCs w:val="28"/>
          <w:lang w:val="kk-KZ"/>
        </w:rPr>
        <w:t xml:space="preserve">5. Әлеуметтік медиация - бұл ... </w:t>
      </w:r>
    </w:p>
    <w:p w:rsidR="00AD4EF9" w:rsidRPr="00AD4EF9" w:rsidRDefault="00AD4EF9" w:rsidP="0028072D">
      <w:pPr>
        <w:spacing w:after="0" w:line="240" w:lineRule="auto"/>
        <w:jc w:val="both"/>
        <w:rPr>
          <w:rFonts w:ascii="Times New Roman" w:hAnsi="Times New Roman" w:cs="Times New Roman"/>
          <w:sz w:val="28"/>
          <w:szCs w:val="28"/>
          <w:lang w:val="kk-KZ"/>
        </w:rPr>
      </w:pPr>
      <w:r w:rsidRPr="00AD4EF9">
        <w:rPr>
          <w:rFonts w:ascii="Times New Roman" w:hAnsi="Times New Roman" w:cs="Times New Roman"/>
          <w:sz w:val="28"/>
          <w:szCs w:val="28"/>
          <w:lang w:val="kk-KZ"/>
        </w:rPr>
        <w:t xml:space="preserve">A. Өзара әрекеттесу, оның барысында маман клиентке өзіне қатысты ақпаратты ұсынады. </w:t>
      </w:r>
    </w:p>
    <w:p w:rsidR="00AD4EF9" w:rsidRPr="00AD4EF9" w:rsidRDefault="00AD4EF9" w:rsidP="0028072D">
      <w:pPr>
        <w:spacing w:after="0" w:line="240" w:lineRule="auto"/>
        <w:jc w:val="both"/>
        <w:rPr>
          <w:rFonts w:ascii="Times New Roman" w:hAnsi="Times New Roman" w:cs="Times New Roman"/>
          <w:sz w:val="28"/>
          <w:szCs w:val="28"/>
          <w:lang w:val="kk-KZ"/>
        </w:rPr>
      </w:pPr>
      <w:r w:rsidRPr="00AD4EF9">
        <w:rPr>
          <w:rFonts w:ascii="Times New Roman" w:hAnsi="Times New Roman" w:cs="Times New Roman"/>
          <w:sz w:val="28"/>
          <w:szCs w:val="28"/>
          <w:lang w:val="kk-KZ"/>
        </w:rPr>
        <w:t xml:space="preserve">Б. Заңда көзделген жағдайларда, бұған қабілетсіз азаматтардың жеке, мүліктік құқықтары мен мүдделерін қорғау тәртібі. </w:t>
      </w:r>
    </w:p>
    <w:p w:rsidR="00AD4EF9" w:rsidRPr="00AD4EF9" w:rsidRDefault="00AD4EF9" w:rsidP="0028072D">
      <w:pPr>
        <w:spacing w:after="0" w:line="240" w:lineRule="auto"/>
        <w:jc w:val="both"/>
        <w:rPr>
          <w:rFonts w:ascii="Times New Roman" w:hAnsi="Times New Roman" w:cs="Times New Roman"/>
          <w:sz w:val="28"/>
          <w:szCs w:val="28"/>
          <w:lang w:val="kk-KZ"/>
        </w:rPr>
      </w:pPr>
      <w:r w:rsidRPr="00AD4EF9">
        <w:rPr>
          <w:rFonts w:ascii="Times New Roman" w:hAnsi="Times New Roman" w:cs="Times New Roman"/>
          <w:sz w:val="28"/>
          <w:szCs w:val="28"/>
          <w:lang w:val="kk-KZ"/>
        </w:rPr>
        <w:t xml:space="preserve">B. Клиенттің мүдделерін қорғау. </w:t>
      </w:r>
    </w:p>
    <w:p w:rsidR="00AD4EF9" w:rsidRPr="00AD4EF9" w:rsidRDefault="00AD4EF9" w:rsidP="0028072D">
      <w:pPr>
        <w:spacing w:after="0" w:line="240" w:lineRule="auto"/>
        <w:jc w:val="both"/>
        <w:rPr>
          <w:rFonts w:ascii="Times New Roman" w:hAnsi="Times New Roman" w:cs="Times New Roman"/>
          <w:sz w:val="28"/>
          <w:szCs w:val="28"/>
          <w:lang w:val="kk-KZ"/>
        </w:rPr>
      </w:pPr>
      <w:r w:rsidRPr="00AD4EF9">
        <w:rPr>
          <w:rFonts w:ascii="Times New Roman" w:hAnsi="Times New Roman" w:cs="Times New Roman"/>
          <w:sz w:val="28"/>
          <w:szCs w:val="28"/>
          <w:lang w:val="kk-KZ"/>
        </w:rPr>
        <w:t>Г. Соңғысының әлеуметтік мәселелерін шешу және оған көмектесу мақсатында әлеуметтік субъект пен объект арасындағы келісімді алға жылжыту процесі.</w:t>
      </w:r>
    </w:p>
    <w:p w:rsidR="00AD4EF9" w:rsidRDefault="00AD4EF9" w:rsidP="00AD4EF9">
      <w:pPr>
        <w:spacing w:after="0" w:line="240" w:lineRule="auto"/>
        <w:ind w:firstLine="567"/>
        <w:jc w:val="both"/>
        <w:rPr>
          <w:rFonts w:ascii="Times New Roman" w:hAnsi="Times New Roman" w:cs="Times New Roman"/>
          <w:sz w:val="28"/>
          <w:szCs w:val="28"/>
          <w:lang w:val="kk-KZ"/>
        </w:rPr>
      </w:pPr>
    </w:p>
    <w:p w:rsidR="000F6047" w:rsidRDefault="000F6047" w:rsidP="00AD4EF9">
      <w:pPr>
        <w:spacing w:after="0" w:line="240" w:lineRule="auto"/>
        <w:ind w:firstLine="567"/>
        <w:jc w:val="both"/>
        <w:rPr>
          <w:rFonts w:ascii="Times New Roman" w:hAnsi="Times New Roman" w:cs="Times New Roman"/>
          <w:sz w:val="28"/>
          <w:szCs w:val="28"/>
          <w:lang w:val="kk-KZ"/>
        </w:rPr>
      </w:pPr>
    </w:p>
    <w:p w:rsidR="000F6047" w:rsidRPr="00AD4EF9" w:rsidRDefault="000F6047" w:rsidP="00AD4EF9">
      <w:pPr>
        <w:spacing w:after="0" w:line="240" w:lineRule="auto"/>
        <w:ind w:firstLine="567"/>
        <w:jc w:val="both"/>
        <w:rPr>
          <w:rFonts w:ascii="Times New Roman" w:hAnsi="Times New Roman" w:cs="Times New Roman"/>
          <w:sz w:val="28"/>
          <w:szCs w:val="28"/>
          <w:lang w:val="kk-KZ"/>
        </w:rPr>
      </w:pPr>
    </w:p>
    <w:p w:rsidR="00AD4EF9" w:rsidRPr="0028072D" w:rsidRDefault="00AD4EF9" w:rsidP="0028072D">
      <w:pPr>
        <w:spacing w:after="0" w:line="240" w:lineRule="auto"/>
        <w:rPr>
          <w:rFonts w:ascii="Times New Roman" w:hAnsi="Times New Roman" w:cs="Times New Roman"/>
          <w:b/>
          <w:sz w:val="28"/>
          <w:szCs w:val="28"/>
          <w:lang w:val="kk-KZ"/>
        </w:rPr>
      </w:pPr>
      <w:r w:rsidRPr="0028072D">
        <w:rPr>
          <w:rFonts w:ascii="Times New Roman" w:hAnsi="Times New Roman" w:cs="Times New Roman"/>
          <w:b/>
          <w:sz w:val="28"/>
          <w:szCs w:val="28"/>
          <w:lang w:val="kk-KZ"/>
        </w:rPr>
        <w:t>Шығармашылық тапсырма</w:t>
      </w:r>
    </w:p>
    <w:p w:rsidR="00AD4EF9" w:rsidRPr="00AD4EF9" w:rsidRDefault="00AD4EF9" w:rsidP="0028072D">
      <w:pPr>
        <w:spacing w:after="0" w:line="240" w:lineRule="auto"/>
        <w:jc w:val="both"/>
        <w:rPr>
          <w:rFonts w:ascii="Times New Roman" w:hAnsi="Times New Roman" w:cs="Times New Roman"/>
          <w:sz w:val="28"/>
          <w:szCs w:val="28"/>
          <w:lang w:val="kk-KZ"/>
        </w:rPr>
      </w:pPr>
      <w:r w:rsidRPr="00AD4EF9">
        <w:rPr>
          <w:rFonts w:ascii="Times New Roman" w:hAnsi="Times New Roman" w:cs="Times New Roman"/>
          <w:sz w:val="28"/>
          <w:szCs w:val="28"/>
          <w:lang w:val="kk-KZ"/>
        </w:rPr>
        <w:t>1. «Әлеуметтік қызметкердің қызметіндегі кеңес берудің рөлі», «Халықтың әр түрлі санаттарымен әлеуметтік салада кеңес беру жұмысы» тақырыптарына эссе жазу.</w:t>
      </w:r>
    </w:p>
    <w:p w:rsidR="00AD4EF9" w:rsidRPr="00AD4EF9" w:rsidRDefault="00AD4EF9" w:rsidP="0028072D">
      <w:pPr>
        <w:spacing w:after="0" w:line="240" w:lineRule="auto"/>
        <w:jc w:val="both"/>
        <w:rPr>
          <w:rFonts w:ascii="Times New Roman" w:hAnsi="Times New Roman" w:cs="Times New Roman"/>
          <w:sz w:val="28"/>
          <w:szCs w:val="28"/>
          <w:lang w:val="kk-KZ"/>
        </w:rPr>
      </w:pPr>
      <w:r w:rsidRPr="00AD4EF9">
        <w:rPr>
          <w:rFonts w:ascii="Times New Roman" w:hAnsi="Times New Roman" w:cs="Times New Roman"/>
          <w:sz w:val="28"/>
          <w:szCs w:val="28"/>
          <w:lang w:val="kk-KZ"/>
        </w:rPr>
        <w:t xml:space="preserve">2. «Әлеуметтік кеңес беру» ұғымының негізгі анықтамаларын талдаңыз. </w:t>
      </w:r>
    </w:p>
    <w:p w:rsidR="00AD4EF9" w:rsidRPr="00AD4EF9" w:rsidRDefault="00AD4EF9" w:rsidP="0028072D">
      <w:pPr>
        <w:spacing w:after="0" w:line="240" w:lineRule="auto"/>
        <w:jc w:val="both"/>
        <w:rPr>
          <w:rFonts w:ascii="Times New Roman" w:hAnsi="Times New Roman" w:cs="Times New Roman"/>
          <w:sz w:val="28"/>
          <w:szCs w:val="28"/>
          <w:lang w:val="kk-KZ"/>
        </w:rPr>
      </w:pPr>
      <w:r w:rsidRPr="00AD4EF9">
        <w:rPr>
          <w:rFonts w:ascii="Times New Roman" w:hAnsi="Times New Roman" w:cs="Times New Roman"/>
          <w:sz w:val="28"/>
          <w:szCs w:val="28"/>
          <w:lang w:val="kk-KZ"/>
        </w:rPr>
        <w:t xml:space="preserve">3. «Әлеуметтік кеңес берудің мәні, оның міндеттері мен кезеңдері» тақырыбына эссе дайындаңыз. </w:t>
      </w:r>
    </w:p>
    <w:p w:rsidR="00AD4EF9" w:rsidRPr="00AD4EF9" w:rsidRDefault="00AD4EF9" w:rsidP="0028072D">
      <w:pPr>
        <w:spacing w:after="0" w:line="240" w:lineRule="auto"/>
        <w:jc w:val="both"/>
        <w:rPr>
          <w:rFonts w:ascii="Times New Roman" w:hAnsi="Times New Roman" w:cs="Times New Roman"/>
          <w:sz w:val="28"/>
          <w:szCs w:val="28"/>
          <w:lang w:val="kk-KZ"/>
        </w:rPr>
      </w:pPr>
      <w:r w:rsidRPr="00AD4EF9">
        <w:rPr>
          <w:rFonts w:ascii="Times New Roman" w:hAnsi="Times New Roman" w:cs="Times New Roman"/>
          <w:sz w:val="28"/>
          <w:szCs w:val="28"/>
          <w:lang w:val="kk-KZ"/>
        </w:rPr>
        <w:t>4. «Ерікті бейімделуден мәжбүрлі бейімделудің айырмашылығы» тақырыбына эссе дайындаңыз.</w:t>
      </w:r>
    </w:p>
    <w:p w:rsidR="00AD4EF9" w:rsidRPr="00AD4EF9" w:rsidRDefault="00AD4EF9" w:rsidP="0028072D">
      <w:pPr>
        <w:spacing w:after="0" w:line="240" w:lineRule="auto"/>
        <w:jc w:val="both"/>
        <w:rPr>
          <w:rFonts w:ascii="Times New Roman" w:hAnsi="Times New Roman" w:cs="Times New Roman"/>
          <w:sz w:val="28"/>
          <w:szCs w:val="28"/>
          <w:lang w:val="kk-KZ"/>
        </w:rPr>
      </w:pPr>
      <w:r w:rsidRPr="00AD4EF9">
        <w:rPr>
          <w:rFonts w:ascii="Times New Roman" w:hAnsi="Times New Roman" w:cs="Times New Roman"/>
          <w:sz w:val="28"/>
          <w:szCs w:val="28"/>
          <w:lang w:val="kk-KZ"/>
        </w:rPr>
        <w:t xml:space="preserve">5. Психологтардың әлеуметтік саладағы жұмысын қарастырайық кеңес беру. </w:t>
      </w:r>
    </w:p>
    <w:p w:rsidR="00AD4EF9" w:rsidRPr="00AD4EF9" w:rsidRDefault="00AD4EF9" w:rsidP="0028072D">
      <w:pPr>
        <w:spacing w:after="0" w:line="240" w:lineRule="auto"/>
        <w:jc w:val="both"/>
        <w:rPr>
          <w:rFonts w:ascii="Times New Roman" w:hAnsi="Times New Roman" w:cs="Times New Roman"/>
          <w:sz w:val="28"/>
          <w:szCs w:val="28"/>
          <w:lang w:val="kk-KZ"/>
        </w:rPr>
      </w:pPr>
      <w:r w:rsidRPr="00AD4EF9">
        <w:rPr>
          <w:rFonts w:ascii="Times New Roman" w:hAnsi="Times New Roman" w:cs="Times New Roman"/>
          <w:sz w:val="28"/>
          <w:szCs w:val="28"/>
          <w:lang w:val="kk-KZ"/>
        </w:rPr>
        <w:t xml:space="preserve">6. 2 деңгей туралы толығырақ кеңейтіңіз (мағыналы және психологиялық) клиент пен маманның өзара әрекеттесуі. </w:t>
      </w:r>
    </w:p>
    <w:p w:rsidR="00AD4EF9" w:rsidRPr="00AD4EF9" w:rsidRDefault="00AD4EF9" w:rsidP="0028072D">
      <w:pPr>
        <w:spacing w:after="0" w:line="240" w:lineRule="auto"/>
        <w:jc w:val="both"/>
        <w:rPr>
          <w:rFonts w:ascii="Times New Roman" w:hAnsi="Times New Roman" w:cs="Times New Roman"/>
          <w:sz w:val="28"/>
          <w:szCs w:val="28"/>
          <w:lang w:val="kk-KZ"/>
        </w:rPr>
      </w:pPr>
      <w:r w:rsidRPr="00AD4EF9">
        <w:rPr>
          <w:rFonts w:ascii="Times New Roman" w:hAnsi="Times New Roman" w:cs="Times New Roman"/>
          <w:sz w:val="28"/>
          <w:szCs w:val="28"/>
          <w:lang w:val="kk-KZ"/>
        </w:rPr>
        <w:t xml:space="preserve">7. Клиент пен маманның өзара әрекеттесуіне мысалдар келтіріңіз. </w:t>
      </w:r>
    </w:p>
    <w:p w:rsidR="00AD4EF9" w:rsidRPr="00AD4EF9" w:rsidRDefault="00AD4EF9" w:rsidP="0028072D">
      <w:pPr>
        <w:spacing w:after="0" w:line="240" w:lineRule="auto"/>
        <w:jc w:val="both"/>
        <w:rPr>
          <w:rFonts w:ascii="Times New Roman" w:hAnsi="Times New Roman" w:cs="Times New Roman"/>
          <w:sz w:val="28"/>
          <w:szCs w:val="28"/>
          <w:lang w:val="kk-KZ"/>
        </w:rPr>
      </w:pPr>
      <w:r w:rsidRPr="00AD4EF9">
        <w:rPr>
          <w:rFonts w:ascii="Times New Roman" w:hAnsi="Times New Roman" w:cs="Times New Roman"/>
          <w:sz w:val="28"/>
          <w:szCs w:val="28"/>
          <w:lang w:val="kk-KZ"/>
        </w:rPr>
        <w:t xml:space="preserve">8. Кеңес беру әдістерінің жіктелуін анықтайтын кесте жасаңыз. </w:t>
      </w:r>
    </w:p>
    <w:p w:rsidR="00AD4EF9" w:rsidRPr="00AD4EF9" w:rsidRDefault="00AD4EF9" w:rsidP="0028072D">
      <w:pPr>
        <w:spacing w:after="0" w:line="240" w:lineRule="auto"/>
        <w:jc w:val="both"/>
        <w:rPr>
          <w:rFonts w:ascii="Times New Roman" w:hAnsi="Times New Roman" w:cs="Times New Roman"/>
          <w:sz w:val="28"/>
          <w:szCs w:val="28"/>
          <w:lang w:val="kk-KZ"/>
        </w:rPr>
      </w:pPr>
      <w:r w:rsidRPr="00AD4EF9">
        <w:rPr>
          <w:rFonts w:ascii="Times New Roman" w:hAnsi="Times New Roman" w:cs="Times New Roman"/>
          <w:sz w:val="28"/>
          <w:szCs w:val="28"/>
          <w:lang w:val="kk-KZ"/>
        </w:rPr>
        <w:t xml:space="preserve">9. «Әлеуметтік жұмыс мамандарының кеңесші ретіндегі рөлі» тақырыбына жұмыс дайындаңыз. </w:t>
      </w:r>
    </w:p>
    <w:p w:rsidR="00AD4EF9" w:rsidRPr="00AD4EF9" w:rsidRDefault="00AD4EF9" w:rsidP="0028072D">
      <w:pPr>
        <w:spacing w:after="0" w:line="240" w:lineRule="auto"/>
        <w:jc w:val="both"/>
        <w:rPr>
          <w:rFonts w:ascii="Times New Roman" w:hAnsi="Times New Roman" w:cs="Times New Roman"/>
          <w:sz w:val="28"/>
          <w:szCs w:val="28"/>
          <w:lang w:val="kk-KZ"/>
        </w:rPr>
      </w:pPr>
      <w:r w:rsidRPr="00AD4EF9">
        <w:rPr>
          <w:rFonts w:ascii="Times New Roman" w:hAnsi="Times New Roman" w:cs="Times New Roman"/>
          <w:sz w:val="28"/>
          <w:szCs w:val="28"/>
          <w:lang w:val="kk-KZ"/>
        </w:rPr>
        <w:t>10. Мамандандырылған және жан-жақты кеңес беру әдістерінің мәнін ашыңыз.</w:t>
      </w:r>
    </w:p>
    <w:p w:rsidR="00AD4EF9" w:rsidRPr="00AD4EF9" w:rsidRDefault="00AD4EF9" w:rsidP="0028072D">
      <w:pPr>
        <w:spacing w:after="0" w:line="240" w:lineRule="auto"/>
        <w:rPr>
          <w:rFonts w:ascii="Times New Roman" w:hAnsi="Times New Roman" w:cs="Times New Roman"/>
          <w:sz w:val="28"/>
          <w:szCs w:val="28"/>
          <w:lang w:val="kk-KZ"/>
        </w:rPr>
      </w:pPr>
      <w:r w:rsidRPr="00AD4EF9">
        <w:rPr>
          <w:rFonts w:ascii="Times New Roman" w:hAnsi="Times New Roman" w:cs="Times New Roman"/>
          <w:sz w:val="28"/>
          <w:szCs w:val="28"/>
          <w:lang w:val="kk-KZ"/>
        </w:rPr>
        <w:t>11. «Әлеуметтік жұмыста  диагностиканы жүзеге асыру мазмұны» тақырыбына баяндама жазу.</w:t>
      </w:r>
    </w:p>
    <w:p w:rsidR="00AD4EF9" w:rsidRPr="00AD4EF9" w:rsidRDefault="00AD4EF9" w:rsidP="0028072D">
      <w:pPr>
        <w:spacing w:after="0" w:line="240" w:lineRule="auto"/>
        <w:jc w:val="both"/>
        <w:rPr>
          <w:rFonts w:ascii="Times New Roman" w:hAnsi="Times New Roman" w:cs="Times New Roman"/>
          <w:sz w:val="28"/>
          <w:szCs w:val="28"/>
          <w:lang w:val="kk-KZ"/>
        </w:rPr>
      </w:pPr>
      <w:r w:rsidRPr="00AD4EF9">
        <w:rPr>
          <w:rFonts w:ascii="Times New Roman" w:hAnsi="Times New Roman" w:cs="Times New Roman"/>
          <w:sz w:val="28"/>
          <w:szCs w:val="28"/>
          <w:lang w:val="kk-KZ"/>
        </w:rPr>
        <w:t xml:space="preserve">12. «Әлеуметтік қызметтердегі кеңес беру» тақырыбына қағаз дайындаңыз. </w:t>
      </w:r>
    </w:p>
    <w:p w:rsidR="00AD4EF9" w:rsidRPr="00AD4EF9" w:rsidRDefault="00AD4EF9" w:rsidP="0028072D">
      <w:pPr>
        <w:spacing w:after="0" w:line="240" w:lineRule="auto"/>
        <w:jc w:val="both"/>
        <w:rPr>
          <w:rFonts w:ascii="Times New Roman" w:hAnsi="Times New Roman" w:cs="Times New Roman"/>
          <w:sz w:val="28"/>
          <w:szCs w:val="28"/>
          <w:lang w:val="kk-KZ"/>
        </w:rPr>
      </w:pPr>
      <w:r w:rsidRPr="00AD4EF9">
        <w:rPr>
          <w:rFonts w:ascii="Times New Roman" w:hAnsi="Times New Roman" w:cs="Times New Roman"/>
          <w:sz w:val="28"/>
          <w:szCs w:val="28"/>
          <w:lang w:val="kk-KZ"/>
        </w:rPr>
        <w:t xml:space="preserve">13. Тақырып бойынша эссе дайындаңыз: «Шымкент қаласындағы жастармен кеңес беру жұмысы. </w:t>
      </w:r>
    </w:p>
    <w:p w:rsidR="00AD4EF9" w:rsidRPr="00AD4EF9" w:rsidRDefault="00AD4EF9" w:rsidP="0028072D">
      <w:pPr>
        <w:spacing w:after="0" w:line="240" w:lineRule="auto"/>
        <w:jc w:val="both"/>
        <w:rPr>
          <w:rFonts w:ascii="Times New Roman" w:hAnsi="Times New Roman" w:cs="Times New Roman"/>
          <w:sz w:val="28"/>
          <w:szCs w:val="28"/>
          <w:lang w:val="kk-KZ"/>
        </w:rPr>
      </w:pPr>
      <w:r w:rsidRPr="00AD4EF9">
        <w:rPr>
          <w:rFonts w:ascii="Times New Roman" w:hAnsi="Times New Roman" w:cs="Times New Roman"/>
          <w:sz w:val="28"/>
          <w:szCs w:val="28"/>
          <w:lang w:val="kk-KZ"/>
        </w:rPr>
        <w:t xml:space="preserve">14. «Түркістан өлкесіндегі қарттармен кеңес беру жұмысы» тақырыбына эссе дайындаңыз. </w:t>
      </w:r>
    </w:p>
    <w:p w:rsidR="00AD4EF9" w:rsidRPr="00AD4EF9" w:rsidRDefault="00AD4EF9" w:rsidP="0028072D">
      <w:pPr>
        <w:spacing w:after="0" w:line="240" w:lineRule="auto"/>
        <w:jc w:val="both"/>
        <w:rPr>
          <w:rFonts w:ascii="Times New Roman" w:hAnsi="Times New Roman" w:cs="Times New Roman"/>
          <w:sz w:val="28"/>
          <w:szCs w:val="28"/>
          <w:lang w:val="kk-KZ"/>
        </w:rPr>
      </w:pPr>
      <w:r w:rsidRPr="00AD4EF9">
        <w:rPr>
          <w:rFonts w:ascii="Times New Roman" w:hAnsi="Times New Roman" w:cs="Times New Roman"/>
          <w:sz w:val="28"/>
          <w:szCs w:val="28"/>
          <w:lang w:val="kk-KZ"/>
        </w:rPr>
        <w:t>15. Кеңес берудің құқықтық базасын қарастырыңыз.</w:t>
      </w:r>
    </w:p>
    <w:p w:rsidR="00AD4EF9" w:rsidRPr="00AD4EF9" w:rsidRDefault="00AD4EF9" w:rsidP="00AD4EF9">
      <w:pPr>
        <w:spacing w:after="0" w:line="240" w:lineRule="auto"/>
        <w:ind w:firstLine="567"/>
        <w:rPr>
          <w:rFonts w:ascii="Times New Roman" w:hAnsi="Times New Roman" w:cs="Times New Roman"/>
          <w:i/>
          <w:sz w:val="28"/>
          <w:szCs w:val="28"/>
          <w:lang w:val="kk-KZ"/>
        </w:rPr>
      </w:pPr>
    </w:p>
    <w:p w:rsidR="00AD4EF9" w:rsidRPr="0028072D" w:rsidRDefault="00AD4EF9" w:rsidP="0028072D">
      <w:pPr>
        <w:spacing w:after="0" w:line="240" w:lineRule="auto"/>
        <w:rPr>
          <w:rFonts w:ascii="Times New Roman" w:hAnsi="Times New Roman" w:cs="Times New Roman"/>
          <w:b/>
          <w:sz w:val="28"/>
          <w:szCs w:val="28"/>
          <w:lang w:val="kk-KZ"/>
        </w:rPr>
      </w:pPr>
      <w:r w:rsidRPr="0028072D">
        <w:rPr>
          <w:rFonts w:ascii="Times New Roman" w:hAnsi="Times New Roman" w:cs="Times New Roman"/>
          <w:b/>
          <w:sz w:val="28"/>
          <w:szCs w:val="28"/>
          <w:lang w:val="kk-KZ"/>
        </w:rPr>
        <w:t>БӨЖ тапсырмалары</w:t>
      </w:r>
    </w:p>
    <w:p w:rsidR="00AD4EF9" w:rsidRPr="00AD4EF9" w:rsidRDefault="00AD4EF9" w:rsidP="0028072D">
      <w:pPr>
        <w:spacing w:after="0" w:line="240" w:lineRule="auto"/>
        <w:jc w:val="both"/>
        <w:rPr>
          <w:rFonts w:ascii="Times New Roman" w:hAnsi="Times New Roman" w:cs="Times New Roman"/>
          <w:sz w:val="28"/>
          <w:szCs w:val="28"/>
          <w:lang w:val="kk-KZ"/>
        </w:rPr>
      </w:pPr>
      <w:r w:rsidRPr="00AD4EF9">
        <w:rPr>
          <w:rFonts w:ascii="Times New Roman" w:hAnsi="Times New Roman" w:cs="Times New Roman"/>
          <w:sz w:val="28"/>
          <w:szCs w:val="28"/>
          <w:lang w:val="kk-KZ"/>
        </w:rPr>
        <w:lastRenderedPageBreak/>
        <w:t xml:space="preserve">1. Қандай психологтар кеңес берудің әдіснамалық негіздеріне іргелі болып табылады? </w:t>
      </w:r>
    </w:p>
    <w:p w:rsidR="00AD4EF9" w:rsidRPr="00AD4EF9" w:rsidRDefault="00AD4EF9" w:rsidP="0028072D">
      <w:pPr>
        <w:spacing w:after="0" w:line="240" w:lineRule="auto"/>
        <w:jc w:val="both"/>
        <w:rPr>
          <w:rFonts w:ascii="Times New Roman" w:hAnsi="Times New Roman" w:cs="Times New Roman"/>
          <w:sz w:val="28"/>
          <w:szCs w:val="28"/>
          <w:lang w:val="kk-KZ"/>
        </w:rPr>
      </w:pPr>
      <w:r w:rsidRPr="00AD4EF9">
        <w:rPr>
          <w:rFonts w:ascii="Times New Roman" w:hAnsi="Times New Roman" w:cs="Times New Roman"/>
          <w:sz w:val="28"/>
          <w:szCs w:val="28"/>
          <w:lang w:val="kk-KZ"/>
        </w:rPr>
        <w:t xml:space="preserve">2. Кеңес беру әдістері ... болып жіктеледі? </w:t>
      </w:r>
    </w:p>
    <w:p w:rsidR="00AD4EF9" w:rsidRPr="00AD4EF9" w:rsidRDefault="00AD4EF9" w:rsidP="0028072D">
      <w:pPr>
        <w:spacing w:after="0" w:line="240" w:lineRule="auto"/>
        <w:jc w:val="both"/>
        <w:rPr>
          <w:rFonts w:ascii="Times New Roman" w:hAnsi="Times New Roman" w:cs="Times New Roman"/>
          <w:sz w:val="28"/>
          <w:szCs w:val="28"/>
          <w:lang w:val="kk-KZ"/>
        </w:rPr>
      </w:pPr>
      <w:r w:rsidRPr="00AD4EF9">
        <w:rPr>
          <w:rFonts w:ascii="Times New Roman" w:hAnsi="Times New Roman" w:cs="Times New Roman"/>
          <w:sz w:val="28"/>
          <w:szCs w:val="28"/>
          <w:lang w:val="kk-KZ"/>
        </w:rPr>
        <w:t xml:space="preserve">3. Ұзақтығы бар зерттеу процедурасы қандай кезеңдерден тұрады? </w:t>
      </w:r>
    </w:p>
    <w:p w:rsidR="00AD4EF9" w:rsidRPr="00AD4EF9" w:rsidRDefault="00AD4EF9" w:rsidP="0028072D">
      <w:pPr>
        <w:spacing w:after="0" w:line="240" w:lineRule="auto"/>
        <w:jc w:val="both"/>
        <w:rPr>
          <w:rFonts w:ascii="Times New Roman" w:hAnsi="Times New Roman" w:cs="Times New Roman"/>
          <w:sz w:val="28"/>
          <w:szCs w:val="28"/>
          <w:lang w:val="kk-KZ"/>
        </w:rPr>
      </w:pPr>
      <w:r w:rsidRPr="00AD4EF9">
        <w:rPr>
          <w:rFonts w:ascii="Times New Roman" w:hAnsi="Times New Roman" w:cs="Times New Roman"/>
          <w:sz w:val="28"/>
          <w:szCs w:val="28"/>
          <w:lang w:val="kk-KZ"/>
        </w:rPr>
        <w:t xml:space="preserve">4. Әлеуметтік жұмыс тәжірибесінде кеңес берудің бірнеше түрі кездеседі және кең қолданылады, атап айтқанда ...? </w:t>
      </w:r>
    </w:p>
    <w:p w:rsidR="00AD4EF9" w:rsidRPr="00AD4EF9" w:rsidRDefault="00AD4EF9" w:rsidP="0028072D">
      <w:pPr>
        <w:spacing w:after="0" w:line="240" w:lineRule="auto"/>
        <w:jc w:val="both"/>
        <w:rPr>
          <w:rFonts w:ascii="Times New Roman" w:hAnsi="Times New Roman" w:cs="Times New Roman"/>
          <w:sz w:val="28"/>
          <w:szCs w:val="28"/>
          <w:lang w:val="kk-KZ"/>
        </w:rPr>
      </w:pPr>
      <w:r w:rsidRPr="00AD4EF9">
        <w:rPr>
          <w:rFonts w:ascii="Times New Roman" w:hAnsi="Times New Roman" w:cs="Times New Roman"/>
          <w:sz w:val="28"/>
          <w:szCs w:val="28"/>
          <w:lang w:val="kk-KZ"/>
        </w:rPr>
        <w:t xml:space="preserve">5. Әлеуметтік жұмыс тәжірибесіндегі көптеген мәселелерді шешу, ең алдымен, көптеген мамандармен ақпарат алмасуды қажет етеді. Олар қандай мамандар? </w:t>
      </w:r>
    </w:p>
    <w:p w:rsidR="00AD4EF9" w:rsidRPr="00AD4EF9" w:rsidRDefault="00AD4EF9" w:rsidP="0028072D">
      <w:pPr>
        <w:spacing w:after="0" w:line="240" w:lineRule="auto"/>
        <w:jc w:val="both"/>
        <w:rPr>
          <w:rFonts w:ascii="Times New Roman" w:hAnsi="Times New Roman" w:cs="Times New Roman"/>
          <w:sz w:val="28"/>
          <w:szCs w:val="28"/>
          <w:lang w:val="kk-KZ"/>
        </w:rPr>
      </w:pPr>
      <w:r w:rsidRPr="00AD4EF9">
        <w:rPr>
          <w:rFonts w:ascii="Times New Roman" w:hAnsi="Times New Roman" w:cs="Times New Roman"/>
          <w:sz w:val="28"/>
          <w:szCs w:val="28"/>
          <w:lang w:val="kk-KZ"/>
        </w:rPr>
        <w:t xml:space="preserve">6. В.Кольшедтің айтуынша, тиімді консультант қандай қасиеттерге ие болуы керек? </w:t>
      </w:r>
    </w:p>
    <w:p w:rsidR="00AD4EF9" w:rsidRPr="00AD4EF9" w:rsidRDefault="00AD4EF9" w:rsidP="0028072D">
      <w:pPr>
        <w:spacing w:after="0" w:line="240" w:lineRule="auto"/>
        <w:jc w:val="both"/>
        <w:rPr>
          <w:rFonts w:ascii="Times New Roman" w:hAnsi="Times New Roman" w:cs="Times New Roman"/>
          <w:sz w:val="28"/>
          <w:szCs w:val="28"/>
          <w:lang w:val="kk-KZ"/>
        </w:rPr>
      </w:pPr>
      <w:r w:rsidRPr="00AD4EF9">
        <w:rPr>
          <w:rFonts w:ascii="Times New Roman" w:hAnsi="Times New Roman" w:cs="Times New Roman"/>
          <w:sz w:val="28"/>
          <w:szCs w:val="28"/>
          <w:lang w:val="kk-KZ"/>
        </w:rPr>
        <w:t xml:space="preserve">7. Кеңес беру процесін қанша кезеңге бөлуге болады? </w:t>
      </w:r>
    </w:p>
    <w:p w:rsidR="00AD4EF9" w:rsidRPr="00AD4EF9" w:rsidRDefault="00AD4EF9" w:rsidP="0028072D">
      <w:pPr>
        <w:spacing w:after="0" w:line="240" w:lineRule="auto"/>
        <w:jc w:val="both"/>
        <w:rPr>
          <w:rFonts w:ascii="Times New Roman" w:hAnsi="Times New Roman" w:cs="Times New Roman"/>
          <w:sz w:val="28"/>
          <w:szCs w:val="28"/>
          <w:lang w:val="kk-KZ"/>
        </w:rPr>
      </w:pPr>
      <w:r w:rsidRPr="00AD4EF9">
        <w:rPr>
          <w:rFonts w:ascii="Times New Roman" w:hAnsi="Times New Roman" w:cs="Times New Roman"/>
          <w:sz w:val="28"/>
          <w:szCs w:val="28"/>
          <w:lang w:val="kk-KZ"/>
        </w:rPr>
        <w:t xml:space="preserve">8. Кеңес беру хаттамасында не көрініс табуы керек? </w:t>
      </w:r>
    </w:p>
    <w:p w:rsidR="00AD4EF9" w:rsidRPr="00AD4EF9" w:rsidRDefault="00AD4EF9" w:rsidP="0028072D">
      <w:pPr>
        <w:spacing w:after="0" w:line="240" w:lineRule="auto"/>
        <w:jc w:val="both"/>
        <w:rPr>
          <w:rFonts w:ascii="Times New Roman" w:hAnsi="Times New Roman" w:cs="Times New Roman"/>
          <w:sz w:val="28"/>
          <w:szCs w:val="28"/>
          <w:lang w:val="kk-KZ"/>
        </w:rPr>
      </w:pPr>
      <w:r w:rsidRPr="00AD4EF9">
        <w:rPr>
          <w:rFonts w:ascii="Times New Roman" w:hAnsi="Times New Roman" w:cs="Times New Roman"/>
          <w:sz w:val="28"/>
          <w:szCs w:val="28"/>
          <w:lang w:val="kk-KZ"/>
        </w:rPr>
        <w:t xml:space="preserve">9. Кеңесшенің екі мінез-құлық рөлі бар, бұл ...? </w:t>
      </w:r>
    </w:p>
    <w:p w:rsidR="00AD4EF9" w:rsidRPr="00AD4EF9" w:rsidRDefault="00AD4EF9" w:rsidP="0028072D">
      <w:pPr>
        <w:spacing w:after="0" w:line="240" w:lineRule="auto"/>
        <w:jc w:val="both"/>
        <w:rPr>
          <w:rFonts w:ascii="Times New Roman" w:hAnsi="Times New Roman" w:cs="Times New Roman"/>
          <w:sz w:val="28"/>
          <w:szCs w:val="28"/>
          <w:lang w:val="kk-KZ"/>
        </w:rPr>
      </w:pPr>
      <w:r w:rsidRPr="00AD4EF9">
        <w:rPr>
          <w:rFonts w:ascii="Times New Roman" w:hAnsi="Times New Roman" w:cs="Times New Roman"/>
          <w:sz w:val="28"/>
          <w:szCs w:val="28"/>
          <w:lang w:val="kk-KZ"/>
        </w:rPr>
        <w:t xml:space="preserve">10. Кеңестердің барлық түрлері - менеджермен немесе әріптесімен кеңесу немесе клиентпен сөйлесу болсын - кейбір жалпы принциптермен бөліседі. Атап айтқанда ...? </w:t>
      </w:r>
    </w:p>
    <w:p w:rsidR="00AD4EF9" w:rsidRPr="00AD4EF9" w:rsidRDefault="00AD4EF9" w:rsidP="0028072D">
      <w:pPr>
        <w:spacing w:after="0" w:line="240" w:lineRule="auto"/>
        <w:jc w:val="both"/>
        <w:rPr>
          <w:rFonts w:ascii="Times New Roman" w:hAnsi="Times New Roman" w:cs="Times New Roman"/>
          <w:sz w:val="28"/>
          <w:szCs w:val="28"/>
          <w:lang w:val="kk-KZ"/>
        </w:rPr>
      </w:pPr>
      <w:r w:rsidRPr="00AD4EF9">
        <w:rPr>
          <w:rFonts w:ascii="Times New Roman" w:hAnsi="Times New Roman" w:cs="Times New Roman"/>
          <w:sz w:val="28"/>
          <w:szCs w:val="28"/>
          <w:lang w:val="kk-KZ"/>
        </w:rPr>
        <w:t xml:space="preserve">11. Кеңесші клиентпен бірге өзінің бөліміндегі ұсақ және маңызды проблемаларды талқылайды. </w:t>
      </w:r>
    </w:p>
    <w:p w:rsidR="00AD4EF9" w:rsidRPr="00AD4EF9" w:rsidRDefault="00AD4EF9" w:rsidP="0028072D">
      <w:pPr>
        <w:spacing w:after="0" w:line="240" w:lineRule="auto"/>
        <w:jc w:val="both"/>
        <w:rPr>
          <w:rFonts w:ascii="Times New Roman" w:hAnsi="Times New Roman" w:cs="Times New Roman"/>
          <w:sz w:val="28"/>
          <w:szCs w:val="28"/>
          <w:lang w:val="kk-KZ"/>
        </w:rPr>
      </w:pPr>
      <w:r w:rsidRPr="00AD4EF9">
        <w:rPr>
          <w:rFonts w:ascii="Times New Roman" w:hAnsi="Times New Roman" w:cs="Times New Roman"/>
          <w:sz w:val="28"/>
          <w:szCs w:val="28"/>
          <w:lang w:val="kk-KZ"/>
        </w:rPr>
        <w:t>12. Кеңесші клиентке қалай көмектесуге тырысады?</w:t>
      </w:r>
    </w:p>
    <w:p w:rsidR="00AD4EF9" w:rsidRPr="00AD4EF9" w:rsidRDefault="00AD4EF9" w:rsidP="0028072D">
      <w:pPr>
        <w:spacing w:after="0" w:line="240" w:lineRule="auto"/>
        <w:jc w:val="both"/>
        <w:rPr>
          <w:rFonts w:ascii="Times New Roman" w:hAnsi="Times New Roman" w:cs="Times New Roman"/>
          <w:sz w:val="28"/>
          <w:szCs w:val="28"/>
          <w:lang w:val="kk-KZ"/>
        </w:rPr>
      </w:pPr>
      <w:r w:rsidRPr="00AD4EF9">
        <w:rPr>
          <w:rFonts w:ascii="Times New Roman" w:hAnsi="Times New Roman" w:cs="Times New Roman"/>
          <w:sz w:val="28"/>
          <w:szCs w:val="28"/>
          <w:lang w:val="kk-KZ"/>
        </w:rPr>
        <w:t xml:space="preserve">13. Әлеуметтік кеңес және оның түрлері. </w:t>
      </w:r>
    </w:p>
    <w:p w:rsidR="00AD4EF9" w:rsidRPr="00AD4EF9" w:rsidRDefault="00AD4EF9" w:rsidP="0028072D">
      <w:pPr>
        <w:spacing w:after="0" w:line="240" w:lineRule="auto"/>
        <w:jc w:val="both"/>
        <w:rPr>
          <w:rFonts w:ascii="Times New Roman" w:hAnsi="Times New Roman" w:cs="Times New Roman"/>
          <w:sz w:val="28"/>
          <w:szCs w:val="28"/>
          <w:lang w:val="kk-KZ"/>
        </w:rPr>
      </w:pPr>
      <w:r w:rsidRPr="00AD4EF9">
        <w:rPr>
          <w:rFonts w:ascii="Times New Roman" w:hAnsi="Times New Roman" w:cs="Times New Roman"/>
          <w:sz w:val="28"/>
          <w:szCs w:val="28"/>
          <w:lang w:val="kk-KZ"/>
        </w:rPr>
        <w:t xml:space="preserve">14. Әлеуметтік кеңес берудің мәні, оның міндеттері мен кезеңдері. </w:t>
      </w:r>
    </w:p>
    <w:p w:rsidR="00AD4EF9" w:rsidRPr="00AD4EF9" w:rsidRDefault="00AD4EF9" w:rsidP="0028072D">
      <w:pPr>
        <w:spacing w:after="0" w:line="240" w:lineRule="auto"/>
        <w:jc w:val="both"/>
        <w:rPr>
          <w:rFonts w:ascii="Times New Roman" w:hAnsi="Times New Roman" w:cs="Times New Roman"/>
          <w:sz w:val="28"/>
          <w:szCs w:val="28"/>
          <w:lang w:val="kk-KZ"/>
        </w:rPr>
      </w:pPr>
      <w:r w:rsidRPr="00AD4EF9">
        <w:rPr>
          <w:rFonts w:ascii="Times New Roman" w:hAnsi="Times New Roman" w:cs="Times New Roman"/>
          <w:sz w:val="28"/>
          <w:szCs w:val="28"/>
          <w:lang w:val="kk-KZ"/>
        </w:rPr>
        <w:t xml:space="preserve">15. Әр түрлі ғылымдардағы кеңес берудің рөлі (психология, әлеуметтану, әлеуметтік жұмыс және т.б.). </w:t>
      </w:r>
    </w:p>
    <w:p w:rsidR="00AD4EF9" w:rsidRPr="00AD4EF9" w:rsidRDefault="00AD4EF9" w:rsidP="0028072D">
      <w:pPr>
        <w:spacing w:after="0" w:line="240" w:lineRule="auto"/>
        <w:jc w:val="both"/>
        <w:rPr>
          <w:rFonts w:ascii="Times New Roman" w:hAnsi="Times New Roman" w:cs="Times New Roman"/>
          <w:sz w:val="28"/>
          <w:szCs w:val="28"/>
          <w:lang w:val="kk-KZ"/>
        </w:rPr>
      </w:pPr>
      <w:r w:rsidRPr="00AD4EF9">
        <w:rPr>
          <w:rFonts w:ascii="Times New Roman" w:hAnsi="Times New Roman" w:cs="Times New Roman"/>
          <w:sz w:val="28"/>
          <w:szCs w:val="28"/>
          <w:lang w:val="kk-KZ"/>
        </w:rPr>
        <w:t xml:space="preserve">16. Клиент пен маманның өзара әрекеттесу деңгейлері (мағыналы және психологиялық). </w:t>
      </w:r>
    </w:p>
    <w:p w:rsidR="00AD4EF9" w:rsidRPr="00AD4EF9" w:rsidRDefault="00AD4EF9" w:rsidP="0028072D">
      <w:pPr>
        <w:spacing w:after="0" w:line="240" w:lineRule="auto"/>
        <w:jc w:val="both"/>
        <w:rPr>
          <w:rFonts w:ascii="Times New Roman" w:hAnsi="Times New Roman" w:cs="Times New Roman"/>
          <w:sz w:val="28"/>
          <w:szCs w:val="28"/>
          <w:lang w:val="kk-KZ"/>
        </w:rPr>
      </w:pPr>
      <w:r w:rsidRPr="00AD4EF9">
        <w:rPr>
          <w:rFonts w:ascii="Times New Roman" w:hAnsi="Times New Roman" w:cs="Times New Roman"/>
          <w:sz w:val="28"/>
          <w:szCs w:val="28"/>
          <w:lang w:val="kk-KZ"/>
        </w:rPr>
        <w:t xml:space="preserve">17. Әлеуметтік жұмыстағы кеңес беру орны. </w:t>
      </w:r>
    </w:p>
    <w:p w:rsidR="00AD4EF9" w:rsidRPr="00AD4EF9" w:rsidRDefault="00AD4EF9" w:rsidP="0028072D">
      <w:pPr>
        <w:spacing w:after="0" w:line="240" w:lineRule="auto"/>
        <w:jc w:val="both"/>
        <w:rPr>
          <w:rFonts w:ascii="Times New Roman" w:hAnsi="Times New Roman" w:cs="Times New Roman"/>
          <w:sz w:val="28"/>
          <w:szCs w:val="28"/>
          <w:lang w:val="kk-KZ"/>
        </w:rPr>
      </w:pPr>
      <w:r w:rsidRPr="00AD4EF9">
        <w:rPr>
          <w:rFonts w:ascii="Times New Roman" w:hAnsi="Times New Roman" w:cs="Times New Roman"/>
          <w:sz w:val="28"/>
          <w:szCs w:val="28"/>
          <w:lang w:val="kk-KZ"/>
        </w:rPr>
        <w:t xml:space="preserve">18. Кеңес беру хаттамасы. </w:t>
      </w:r>
    </w:p>
    <w:p w:rsidR="00AD4EF9" w:rsidRPr="00AD4EF9" w:rsidRDefault="00AD4EF9" w:rsidP="0028072D">
      <w:pPr>
        <w:spacing w:after="0" w:line="240" w:lineRule="auto"/>
        <w:jc w:val="both"/>
        <w:rPr>
          <w:rFonts w:ascii="Times New Roman" w:hAnsi="Times New Roman" w:cs="Times New Roman"/>
          <w:sz w:val="28"/>
          <w:szCs w:val="28"/>
          <w:lang w:val="kk-KZ"/>
        </w:rPr>
      </w:pPr>
      <w:r w:rsidRPr="00AD4EF9">
        <w:rPr>
          <w:rFonts w:ascii="Times New Roman" w:hAnsi="Times New Roman" w:cs="Times New Roman"/>
          <w:sz w:val="28"/>
          <w:szCs w:val="28"/>
          <w:lang w:val="kk-KZ"/>
        </w:rPr>
        <w:t xml:space="preserve">19. Әлеуметтік қызметке кеңес беру. </w:t>
      </w:r>
    </w:p>
    <w:p w:rsidR="00AD4EF9" w:rsidRPr="00AD4EF9" w:rsidRDefault="00AD4EF9" w:rsidP="0028072D">
      <w:pPr>
        <w:spacing w:after="0" w:line="240" w:lineRule="auto"/>
        <w:jc w:val="both"/>
        <w:rPr>
          <w:rFonts w:ascii="Times New Roman" w:hAnsi="Times New Roman" w:cs="Times New Roman"/>
          <w:sz w:val="28"/>
          <w:szCs w:val="28"/>
          <w:lang w:val="kk-KZ"/>
        </w:rPr>
      </w:pPr>
      <w:r w:rsidRPr="00AD4EF9">
        <w:rPr>
          <w:rFonts w:ascii="Times New Roman" w:hAnsi="Times New Roman" w:cs="Times New Roman"/>
          <w:sz w:val="28"/>
          <w:szCs w:val="28"/>
          <w:lang w:val="kk-KZ"/>
        </w:rPr>
        <w:t xml:space="preserve">20. Түркістан облысындағы жастармен кеңес беру жұмысы. </w:t>
      </w:r>
    </w:p>
    <w:p w:rsidR="00AD4EF9" w:rsidRPr="00AD4EF9" w:rsidRDefault="00AD4EF9" w:rsidP="0028072D">
      <w:pPr>
        <w:spacing w:after="0" w:line="240" w:lineRule="auto"/>
        <w:jc w:val="both"/>
        <w:rPr>
          <w:rFonts w:ascii="Times New Roman" w:hAnsi="Times New Roman" w:cs="Times New Roman"/>
          <w:sz w:val="28"/>
          <w:szCs w:val="28"/>
          <w:lang w:val="kk-KZ"/>
        </w:rPr>
      </w:pPr>
      <w:r w:rsidRPr="00AD4EF9">
        <w:rPr>
          <w:rFonts w:ascii="Times New Roman" w:hAnsi="Times New Roman" w:cs="Times New Roman"/>
          <w:sz w:val="28"/>
          <w:szCs w:val="28"/>
          <w:lang w:val="kk-KZ"/>
        </w:rPr>
        <w:t xml:space="preserve">21. Әлеуметтік кеңес берудің принциптері. </w:t>
      </w:r>
    </w:p>
    <w:p w:rsidR="00AD4EF9" w:rsidRPr="00AD4EF9" w:rsidRDefault="00AD4EF9" w:rsidP="0028072D">
      <w:pPr>
        <w:spacing w:after="0" w:line="240" w:lineRule="auto"/>
        <w:jc w:val="both"/>
        <w:rPr>
          <w:rFonts w:ascii="Times New Roman" w:hAnsi="Times New Roman" w:cs="Times New Roman"/>
          <w:sz w:val="28"/>
          <w:szCs w:val="28"/>
          <w:lang w:val="kk-KZ"/>
        </w:rPr>
      </w:pPr>
      <w:r w:rsidRPr="00AD4EF9">
        <w:rPr>
          <w:rFonts w:ascii="Times New Roman" w:hAnsi="Times New Roman" w:cs="Times New Roman"/>
          <w:sz w:val="28"/>
          <w:szCs w:val="28"/>
          <w:lang w:val="kk-KZ"/>
        </w:rPr>
        <w:t xml:space="preserve">22. Әлеуметтік кеңес беру саласындағы әлеуметтік қызметкердің кәсіби қызметі. </w:t>
      </w:r>
    </w:p>
    <w:p w:rsidR="00AD4EF9" w:rsidRPr="00AD4EF9" w:rsidRDefault="00AD4EF9" w:rsidP="0028072D">
      <w:pPr>
        <w:spacing w:after="0" w:line="240" w:lineRule="auto"/>
        <w:jc w:val="both"/>
        <w:rPr>
          <w:rFonts w:ascii="Times New Roman" w:hAnsi="Times New Roman" w:cs="Times New Roman"/>
          <w:sz w:val="28"/>
          <w:szCs w:val="28"/>
          <w:lang w:val="kk-KZ"/>
        </w:rPr>
      </w:pPr>
      <w:r w:rsidRPr="00AD4EF9">
        <w:rPr>
          <w:rFonts w:ascii="Times New Roman" w:hAnsi="Times New Roman" w:cs="Times New Roman"/>
          <w:sz w:val="28"/>
          <w:szCs w:val="28"/>
          <w:lang w:val="kk-KZ"/>
        </w:rPr>
        <w:t xml:space="preserve">23. Еріксіз бейімделудің ерікті бейімделуден айырмашылығы. </w:t>
      </w:r>
    </w:p>
    <w:p w:rsidR="00AD4EF9" w:rsidRPr="00AD4EF9" w:rsidRDefault="00AD4EF9" w:rsidP="0028072D">
      <w:pPr>
        <w:spacing w:after="0" w:line="240" w:lineRule="auto"/>
        <w:jc w:val="both"/>
        <w:rPr>
          <w:rFonts w:ascii="Times New Roman" w:hAnsi="Times New Roman" w:cs="Times New Roman"/>
          <w:sz w:val="28"/>
          <w:szCs w:val="28"/>
          <w:lang w:val="kk-KZ"/>
        </w:rPr>
      </w:pPr>
      <w:r w:rsidRPr="00AD4EF9">
        <w:rPr>
          <w:rFonts w:ascii="Times New Roman" w:hAnsi="Times New Roman" w:cs="Times New Roman"/>
          <w:sz w:val="28"/>
          <w:szCs w:val="28"/>
          <w:lang w:val="kk-KZ"/>
        </w:rPr>
        <w:t xml:space="preserve">24. Әлеуметтік жұмыс мамандарының кеңесші ретіндегі рөлі. </w:t>
      </w:r>
    </w:p>
    <w:p w:rsidR="00AD4EF9" w:rsidRPr="00AD4EF9" w:rsidRDefault="00AD4EF9" w:rsidP="0028072D">
      <w:pPr>
        <w:spacing w:after="0" w:line="240" w:lineRule="auto"/>
        <w:jc w:val="both"/>
        <w:rPr>
          <w:rFonts w:ascii="Times New Roman" w:hAnsi="Times New Roman" w:cs="Times New Roman"/>
          <w:sz w:val="28"/>
          <w:szCs w:val="28"/>
          <w:lang w:val="kk-KZ"/>
        </w:rPr>
      </w:pPr>
      <w:r w:rsidRPr="00AD4EF9">
        <w:rPr>
          <w:rFonts w:ascii="Times New Roman" w:hAnsi="Times New Roman" w:cs="Times New Roman"/>
          <w:sz w:val="28"/>
          <w:szCs w:val="28"/>
          <w:lang w:val="kk-KZ"/>
        </w:rPr>
        <w:t xml:space="preserve">25. Консультативтік әңгіме. </w:t>
      </w:r>
    </w:p>
    <w:p w:rsidR="00AD4EF9" w:rsidRPr="00AD4EF9" w:rsidRDefault="00AD4EF9" w:rsidP="0028072D">
      <w:pPr>
        <w:spacing w:after="0" w:line="240" w:lineRule="auto"/>
        <w:jc w:val="both"/>
        <w:rPr>
          <w:rFonts w:ascii="Times New Roman" w:hAnsi="Times New Roman" w:cs="Times New Roman"/>
          <w:sz w:val="28"/>
          <w:szCs w:val="28"/>
          <w:lang w:val="kk-KZ"/>
        </w:rPr>
      </w:pPr>
      <w:r w:rsidRPr="00AD4EF9">
        <w:rPr>
          <w:rFonts w:ascii="Times New Roman" w:hAnsi="Times New Roman" w:cs="Times New Roman"/>
          <w:sz w:val="28"/>
          <w:szCs w:val="28"/>
          <w:lang w:val="kk-KZ"/>
        </w:rPr>
        <w:t xml:space="preserve">26. Кеңес берушінің жеке басына қойылатын талаптар. </w:t>
      </w:r>
    </w:p>
    <w:p w:rsidR="00AD4EF9" w:rsidRPr="00AD4EF9" w:rsidRDefault="00AD4EF9" w:rsidP="0028072D">
      <w:pPr>
        <w:spacing w:after="0" w:line="240" w:lineRule="auto"/>
        <w:jc w:val="both"/>
        <w:rPr>
          <w:rFonts w:ascii="Times New Roman" w:hAnsi="Times New Roman" w:cs="Times New Roman"/>
          <w:sz w:val="28"/>
          <w:szCs w:val="28"/>
          <w:lang w:val="kk-KZ"/>
        </w:rPr>
      </w:pPr>
      <w:r w:rsidRPr="00AD4EF9">
        <w:rPr>
          <w:rFonts w:ascii="Times New Roman" w:hAnsi="Times New Roman" w:cs="Times New Roman"/>
          <w:sz w:val="28"/>
          <w:szCs w:val="28"/>
          <w:lang w:val="kk-KZ"/>
        </w:rPr>
        <w:t xml:space="preserve">27. Түркістан аймағында қарт адамдармен кеңес беру жұмысы. </w:t>
      </w:r>
    </w:p>
    <w:p w:rsidR="00AD4EF9" w:rsidRPr="00AD4EF9" w:rsidRDefault="00AD4EF9" w:rsidP="0028072D">
      <w:pPr>
        <w:spacing w:after="0" w:line="240" w:lineRule="auto"/>
        <w:jc w:val="both"/>
        <w:rPr>
          <w:rFonts w:ascii="Times New Roman" w:hAnsi="Times New Roman" w:cs="Times New Roman"/>
          <w:sz w:val="28"/>
          <w:szCs w:val="28"/>
          <w:lang w:val="kk-KZ"/>
        </w:rPr>
      </w:pPr>
      <w:r w:rsidRPr="00AD4EF9">
        <w:rPr>
          <w:rFonts w:ascii="Times New Roman" w:hAnsi="Times New Roman" w:cs="Times New Roman"/>
          <w:sz w:val="28"/>
          <w:szCs w:val="28"/>
          <w:lang w:val="kk-KZ"/>
        </w:rPr>
        <w:t>28. Кеңес берудің құқықтық негіздері.</w:t>
      </w:r>
    </w:p>
    <w:p w:rsidR="00AD4EF9" w:rsidRPr="00AD4EF9" w:rsidRDefault="00AD4EF9" w:rsidP="00AD4EF9">
      <w:pPr>
        <w:spacing w:after="0" w:line="240" w:lineRule="auto"/>
        <w:ind w:firstLine="567"/>
        <w:rPr>
          <w:rFonts w:ascii="Times New Roman" w:hAnsi="Times New Roman" w:cs="Times New Roman"/>
          <w:i/>
          <w:sz w:val="28"/>
          <w:szCs w:val="28"/>
          <w:lang w:val="kk-KZ"/>
        </w:rPr>
      </w:pPr>
    </w:p>
    <w:p w:rsidR="0028072D" w:rsidRPr="00943BEA" w:rsidRDefault="0028072D" w:rsidP="0028072D">
      <w:pPr>
        <w:spacing w:after="0" w:line="240" w:lineRule="auto"/>
        <w:rPr>
          <w:rFonts w:ascii="Times New Roman" w:hAnsi="Times New Roman" w:cs="Times New Roman"/>
          <w:b/>
          <w:sz w:val="28"/>
          <w:szCs w:val="28"/>
          <w:lang w:val="kk-KZ"/>
        </w:rPr>
      </w:pPr>
      <w:r w:rsidRPr="00943BEA">
        <w:rPr>
          <w:rFonts w:ascii="Times New Roman" w:hAnsi="Times New Roman" w:cs="Times New Roman"/>
          <w:b/>
          <w:sz w:val="28"/>
          <w:szCs w:val="28"/>
          <w:lang w:val="kk-KZ"/>
        </w:rPr>
        <w:t>Ұсынылатын әдебиеттер тізімі</w:t>
      </w:r>
    </w:p>
    <w:p w:rsidR="0028072D" w:rsidRPr="000C602F" w:rsidRDefault="0028072D" w:rsidP="0028072D">
      <w:pPr>
        <w:spacing w:after="0" w:line="240" w:lineRule="auto"/>
        <w:rPr>
          <w:rFonts w:ascii="Times New Roman" w:hAnsi="Times New Roman" w:cs="Times New Roman"/>
          <w:sz w:val="28"/>
          <w:szCs w:val="28"/>
          <w:lang w:val="kk-KZ"/>
        </w:rPr>
      </w:pPr>
      <w:r w:rsidRPr="000C602F">
        <w:rPr>
          <w:rFonts w:ascii="Times New Roman" w:hAnsi="Times New Roman" w:cs="Times New Roman"/>
          <w:sz w:val="28"/>
          <w:szCs w:val="28"/>
          <w:lang w:val="kk-KZ"/>
        </w:rPr>
        <w:t>- негізгі</w:t>
      </w:r>
    </w:p>
    <w:p w:rsidR="0028072D" w:rsidRPr="00E83DBE" w:rsidRDefault="0028072D" w:rsidP="0028072D">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1 </w:t>
      </w:r>
      <w:r w:rsidRPr="000C602F">
        <w:rPr>
          <w:rFonts w:ascii="Times New Roman" w:hAnsi="Times New Roman" w:cs="Times New Roman"/>
          <w:sz w:val="28"/>
          <w:szCs w:val="28"/>
          <w:lang w:val="kk-KZ"/>
        </w:rPr>
        <w:t>Коннолли</w:t>
      </w:r>
      <w:r w:rsidRPr="00E83DBE">
        <w:rPr>
          <w:rFonts w:ascii="Times New Roman" w:hAnsi="Times New Roman" w:cs="Times New Roman"/>
          <w:sz w:val="28"/>
          <w:szCs w:val="28"/>
          <w:lang w:val="kk-KZ"/>
        </w:rPr>
        <w:t xml:space="preserve"> </w:t>
      </w:r>
      <w:r w:rsidRPr="000C602F">
        <w:rPr>
          <w:rFonts w:ascii="Times New Roman" w:hAnsi="Times New Roman" w:cs="Times New Roman"/>
          <w:sz w:val="28"/>
          <w:szCs w:val="28"/>
          <w:lang w:val="kk-KZ"/>
        </w:rPr>
        <w:t>Мэри, Хармс</w:t>
      </w:r>
      <w:r w:rsidRPr="00E83DBE">
        <w:rPr>
          <w:rFonts w:ascii="Times New Roman" w:hAnsi="Times New Roman" w:cs="Times New Roman"/>
          <w:sz w:val="28"/>
          <w:szCs w:val="28"/>
          <w:lang w:val="kk-KZ"/>
        </w:rPr>
        <w:t xml:space="preserve"> </w:t>
      </w:r>
      <w:r w:rsidRPr="000C602F">
        <w:rPr>
          <w:rFonts w:ascii="Times New Roman" w:hAnsi="Times New Roman" w:cs="Times New Roman"/>
          <w:sz w:val="28"/>
          <w:szCs w:val="28"/>
          <w:lang w:val="kk-KZ"/>
        </w:rPr>
        <w:t>Луиза, Мэйдмент</w:t>
      </w:r>
      <w:r w:rsidRPr="00E83DBE">
        <w:rPr>
          <w:rFonts w:ascii="Times New Roman" w:hAnsi="Times New Roman" w:cs="Times New Roman"/>
          <w:sz w:val="28"/>
          <w:szCs w:val="28"/>
          <w:lang w:val="kk-KZ"/>
        </w:rPr>
        <w:t xml:space="preserve"> </w:t>
      </w:r>
      <w:r w:rsidRPr="000C602F">
        <w:rPr>
          <w:rFonts w:ascii="Times New Roman" w:hAnsi="Times New Roman" w:cs="Times New Roman"/>
          <w:sz w:val="28"/>
          <w:szCs w:val="28"/>
          <w:lang w:val="kk-KZ"/>
        </w:rPr>
        <w:t>Джейн</w:t>
      </w:r>
      <w:r>
        <w:rPr>
          <w:rFonts w:ascii="Times New Roman" w:hAnsi="Times New Roman" w:cs="Times New Roman"/>
          <w:sz w:val="28"/>
          <w:szCs w:val="28"/>
          <w:lang w:val="kk-KZ"/>
        </w:rPr>
        <w:t xml:space="preserve">. </w:t>
      </w:r>
      <w:r w:rsidRPr="000C602F">
        <w:rPr>
          <w:rFonts w:ascii="Times New Roman" w:hAnsi="Times New Roman" w:cs="Times New Roman"/>
          <w:sz w:val="28"/>
          <w:szCs w:val="28"/>
          <w:lang w:val="kk-KZ"/>
        </w:rPr>
        <w:t xml:space="preserve">Әлеуметтік жұмыс: </w:t>
      </w:r>
      <w:r>
        <w:rPr>
          <w:rFonts w:ascii="Times New Roman" w:hAnsi="Times New Roman" w:cs="Times New Roman"/>
          <w:sz w:val="28"/>
          <w:szCs w:val="28"/>
          <w:lang w:val="kk-KZ"/>
        </w:rPr>
        <w:t>к</w:t>
      </w:r>
      <w:r w:rsidRPr="000C602F">
        <w:rPr>
          <w:rFonts w:ascii="Times New Roman" w:hAnsi="Times New Roman" w:cs="Times New Roman"/>
          <w:sz w:val="28"/>
          <w:szCs w:val="28"/>
          <w:lang w:val="kk-KZ"/>
        </w:rPr>
        <w:t>онтексі мен практикасы</w:t>
      </w:r>
      <w:r>
        <w:rPr>
          <w:rFonts w:ascii="Times New Roman" w:hAnsi="Times New Roman" w:cs="Times New Roman"/>
          <w:sz w:val="28"/>
          <w:szCs w:val="28"/>
          <w:lang w:val="kk-KZ"/>
        </w:rPr>
        <w:t xml:space="preserve">. Алматы: «Ұлттық аударма бюросы» қоғамдық </w:t>
      </w:r>
      <w:r>
        <w:rPr>
          <w:rFonts w:ascii="Times New Roman" w:hAnsi="Times New Roman" w:cs="Times New Roman"/>
          <w:sz w:val="28"/>
          <w:szCs w:val="28"/>
          <w:lang w:val="kk-KZ"/>
        </w:rPr>
        <w:lastRenderedPageBreak/>
        <w:t xml:space="preserve">қоры, 2020 – 381 б. </w:t>
      </w:r>
      <w:r w:rsidRPr="00943BEA">
        <w:rPr>
          <w:rFonts w:ascii="Times New Roman" w:hAnsi="Times New Roman" w:cs="Times New Roman"/>
          <w:sz w:val="28"/>
          <w:szCs w:val="28"/>
          <w:lang w:val="kk-KZ"/>
        </w:rPr>
        <w:t xml:space="preserve">ISBN </w:t>
      </w:r>
      <w:r>
        <w:rPr>
          <w:rFonts w:ascii="Times New Roman" w:hAnsi="Times New Roman" w:cs="Times New Roman"/>
          <w:sz w:val="28"/>
          <w:szCs w:val="28"/>
          <w:lang w:val="kk-KZ"/>
        </w:rPr>
        <w:t xml:space="preserve">978-601-7621-15-5 </w:t>
      </w:r>
      <w:r w:rsidRPr="00943BEA">
        <w:rPr>
          <w:rFonts w:ascii="Times New Roman" w:hAnsi="Times New Roman" w:cs="Times New Roman"/>
          <w:sz w:val="28"/>
          <w:szCs w:val="28"/>
          <w:lang w:val="kk-KZ"/>
        </w:rPr>
        <w:t>https://kitap.kz/book/aleumettik-zhumys-konteksi-men-praktikasy</w:t>
      </w:r>
    </w:p>
    <w:p w:rsidR="0028072D" w:rsidRDefault="0028072D" w:rsidP="0028072D">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2 </w:t>
      </w:r>
      <w:r w:rsidRPr="00943BEA">
        <w:rPr>
          <w:rFonts w:ascii="Times New Roman" w:hAnsi="Times New Roman" w:cs="Times New Roman"/>
          <w:sz w:val="28"/>
          <w:szCs w:val="28"/>
          <w:lang w:val="kk-KZ"/>
        </w:rPr>
        <w:t>Әлеуметтік зерттеу әдістері [Текст] : оқулық / А. Брайман; ауд. А. Байленова, Л. Ерменбаева; ҚР жоғары оқу орындарының қауымдастығы. - Алматы : "Полиграфкомбинат" ЖШС, 2014 - .</w:t>
      </w:r>
      <w:r w:rsidRPr="00943BEA">
        <w:rPr>
          <w:rFonts w:ascii="Times New Roman" w:hAnsi="Times New Roman" w:cs="Times New Roman"/>
          <w:sz w:val="28"/>
          <w:szCs w:val="28"/>
          <w:lang w:val="kk-KZ"/>
        </w:rPr>
        <w:br/>
        <w:t>   Т.1. - 584 с. - ISBN 978-601-7427-54-2 </w:t>
      </w:r>
      <w:hyperlink r:id="rId34" w:history="1">
        <w:r w:rsidRPr="00DF5276">
          <w:rPr>
            <w:rStyle w:val="ab"/>
            <w:rFonts w:ascii="Times New Roman" w:hAnsi="Times New Roman" w:cs="Times New Roman"/>
            <w:sz w:val="28"/>
            <w:szCs w:val="28"/>
            <w:lang w:val="kk-KZ"/>
          </w:rPr>
          <w:t>http://www.lib.ukgu.kz/cgi-bin/irbis64r_01/cgiirbis_64.exe</w:t>
        </w:r>
      </w:hyperlink>
    </w:p>
    <w:p w:rsidR="0028072D" w:rsidRPr="00943BEA" w:rsidRDefault="0028072D" w:rsidP="0028072D">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3 </w:t>
      </w:r>
      <w:r w:rsidRPr="00943BEA">
        <w:rPr>
          <w:rFonts w:ascii="Times New Roman" w:hAnsi="Times New Roman" w:cs="Times New Roman"/>
          <w:sz w:val="28"/>
          <w:szCs w:val="28"/>
          <w:lang w:val="kk-KZ"/>
        </w:rPr>
        <w:t> </w:t>
      </w:r>
      <w:hyperlink r:id="rId35" w:history="1">
        <w:r w:rsidRPr="00943BEA">
          <w:rPr>
            <w:rFonts w:ascii="Times New Roman" w:hAnsi="Times New Roman" w:cs="Times New Roman"/>
            <w:sz w:val="28"/>
            <w:szCs w:val="28"/>
            <w:lang w:val="kk-KZ"/>
          </w:rPr>
          <w:t>Брайман, А.</w:t>
        </w:r>
      </w:hyperlink>
      <w:r>
        <w:rPr>
          <w:rFonts w:ascii="Times New Roman" w:hAnsi="Times New Roman" w:cs="Times New Roman"/>
          <w:sz w:val="28"/>
          <w:szCs w:val="28"/>
          <w:lang w:val="kk-KZ"/>
        </w:rPr>
        <w:t xml:space="preserve"> </w:t>
      </w:r>
      <w:r w:rsidRPr="00943BEA">
        <w:rPr>
          <w:rFonts w:ascii="Times New Roman" w:hAnsi="Times New Roman" w:cs="Times New Roman"/>
          <w:sz w:val="28"/>
          <w:szCs w:val="28"/>
          <w:lang w:val="kk-KZ"/>
        </w:rPr>
        <w:t>Әлеуметтік зерттеу әдістері : оқулық / А. Брайман; ағыл. ауд. И.А. Баймұратова . - 4-ші бас. - Алматы : Дәуiр, 2016</w:t>
      </w:r>
      <w:r>
        <w:rPr>
          <w:rFonts w:ascii="Times New Roman" w:hAnsi="Times New Roman" w:cs="Times New Roman"/>
          <w:sz w:val="28"/>
          <w:szCs w:val="28"/>
          <w:lang w:val="kk-KZ"/>
        </w:rPr>
        <w:t>.</w:t>
      </w:r>
      <w:r w:rsidRPr="00943BEA">
        <w:rPr>
          <w:rFonts w:ascii="Times New Roman" w:hAnsi="Times New Roman" w:cs="Times New Roman"/>
          <w:sz w:val="28"/>
          <w:szCs w:val="28"/>
          <w:lang w:val="kk-KZ"/>
        </w:rPr>
        <w:t xml:space="preserve"> -   ІІ-том. - 456 с. - ("ҚР Жоғары оқу орындарының қауымдастығы"). - ISBN 978-601-217-583-7</w:t>
      </w:r>
      <w:r>
        <w:rPr>
          <w:rFonts w:ascii="Times New Roman" w:hAnsi="Times New Roman" w:cs="Times New Roman"/>
          <w:sz w:val="28"/>
          <w:szCs w:val="28"/>
          <w:lang w:val="kk-KZ"/>
        </w:rPr>
        <w:t xml:space="preserve"> </w:t>
      </w:r>
      <w:r w:rsidRPr="00B91E56">
        <w:rPr>
          <w:rFonts w:ascii="Times New Roman" w:hAnsi="Times New Roman" w:cs="Times New Roman"/>
          <w:sz w:val="28"/>
          <w:szCs w:val="28"/>
          <w:lang w:val="kk-KZ"/>
        </w:rPr>
        <w:t>http://www.lib.ukgu.kz/cgi-bin/irbis64r_01/cgiirbis_64.exe</w:t>
      </w:r>
    </w:p>
    <w:p w:rsidR="0028072D" w:rsidRPr="00943BEA" w:rsidRDefault="0028072D" w:rsidP="0028072D">
      <w:pPr>
        <w:spacing w:after="0" w:line="240" w:lineRule="auto"/>
        <w:jc w:val="both"/>
        <w:rPr>
          <w:rFonts w:ascii="Times New Roman" w:hAnsi="Times New Roman" w:cs="Times New Roman"/>
          <w:i/>
          <w:sz w:val="28"/>
          <w:szCs w:val="28"/>
          <w:lang w:val="kk-KZ"/>
        </w:rPr>
      </w:pPr>
      <w:r w:rsidRPr="00943BEA">
        <w:rPr>
          <w:rFonts w:ascii="Times New Roman" w:hAnsi="Times New Roman" w:cs="Times New Roman"/>
          <w:i/>
          <w:sz w:val="28"/>
          <w:szCs w:val="28"/>
          <w:lang w:val="kk-KZ"/>
        </w:rPr>
        <w:t>қосымша</w:t>
      </w:r>
    </w:p>
    <w:p w:rsidR="0028072D" w:rsidRDefault="0028072D" w:rsidP="0028072D">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4 </w:t>
      </w:r>
      <w:r w:rsidRPr="00943BEA">
        <w:rPr>
          <w:rFonts w:ascii="Times New Roman" w:hAnsi="Times New Roman" w:cs="Times New Roman"/>
          <w:sz w:val="28"/>
          <w:szCs w:val="28"/>
          <w:lang w:val="kk-KZ"/>
        </w:rPr>
        <w:t>Әлеуметтік лингвистика</w:t>
      </w:r>
      <w:r>
        <w:rPr>
          <w:rFonts w:ascii="Times New Roman" w:hAnsi="Times New Roman" w:cs="Times New Roman"/>
          <w:sz w:val="28"/>
          <w:szCs w:val="28"/>
          <w:lang w:val="kk-KZ"/>
        </w:rPr>
        <w:t xml:space="preserve"> </w:t>
      </w:r>
      <w:r w:rsidRPr="00943BEA">
        <w:rPr>
          <w:rFonts w:ascii="Times New Roman" w:hAnsi="Times New Roman" w:cs="Times New Roman"/>
          <w:sz w:val="28"/>
          <w:szCs w:val="28"/>
          <w:lang w:val="kk-KZ"/>
        </w:rPr>
        <w:t>терминдерінің</w:t>
      </w:r>
      <w:r>
        <w:rPr>
          <w:rFonts w:ascii="Times New Roman" w:hAnsi="Times New Roman" w:cs="Times New Roman"/>
          <w:sz w:val="28"/>
          <w:szCs w:val="28"/>
          <w:lang w:val="kk-KZ"/>
        </w:rPr>
        <w:t xml:space="preserve"> </w:t>
      </w:r>
      <w:r w:rsidRPr="00943BEA">
        <w:rPr>
          <w:rFonts w:ascii="Times New Roman" w:hAnsi="Times New Roman" w:cs="Times New Roman"/>
          <w:sz w:val="28"/>
          <w:szCs w:val="28"/>
          <w:lang w:val="kk-KZ"/>
        </w:rPr>
        <w:t>сөздігі</w:t>
      </w:r>
      <w:r>
        <w:rPr>
          <w:rFonts w:ascii="Times New Roman" w:hAnsi="Times New Roman" w:cs="Times New Roman"/>
          <w:sz w:val="28"/>
          <w:szCs w:val="28"/>
          <w:lang w:val="kk-KZ"/>
        </w:rPr>
        <w:t xml:space="preserve">. </w:t>
      </w:r>
      <w:r w:rsidRPr="00943BEA">
        <w:rPr>
          <w:rFonts w:ascii="Times New Roman" w:hAnsi="Times New Roman" w:cs="Times New Roman"/>
          <w:sz w:val="28"/>
          <w:szCs w:val="28"/>
          <w:lang w:val="kk-KZ"/>
        </w:rPr>
        <w:t>Словарь социолингвисти</w:t>
      </w:r>
      <w:r>
        <w:rPr>
          <w:rFonts w:ascii="Times New Roman" w:hAnsi="Times New Roman" w:cs="Times New Roman"/>
          <w:sz w:val="28"/>
          <w:szCs w:val="28"/>
          <w:lang w:val="kk-KZ"/>
        </w:rPr>
        <w:t>-</w:t>
      </w:r>
      <w:r w:rsidRPr="00943BEA">
        <w:rPr>
          <w:rFonts w:ascii="Times New Roman" w:hAnsi="Times New Roman" w:cs="Times New Roman"/>
          <w:sz w:val="28"/>
          <w:szCs w:val="28"/>
          <w:lang w:val="kk-KZ"/>
        </w:rPr>
        <w:t>ческих терминов / Э. Д. Сүлейменова [и др.] ; жауапты ред. А.М. Алдашева. - Астана : "Арман- ПВ" баспасы, 2008. - 392 с. - ISBN 978-601-201-041-1</w:t>
      </w:r>
      <w:r>
        <w:rPr>
          <w:rFonts w:ascii="Times New Roman" w:hAnsi="Times New Roman" w:cs="Times New Roman"/>
          <w:sz w:val="28"/>
          <w:szCs w:val="28"/>
          <w:lang w:val="kk-KZ"/>
        </w:rPr>
        <w:t xml:space="preserve">. </w:t>
      </w:r>
      <w:hyperlink r:id="rId36" w:history="1">
        <w:r w:rsidRPr="00DF5276">
          <w:rPr>
            <w:rStyle w:val="ab"/>
            <w:rFonts w:ascii="Times New Roman" w:hAnsi="Times New Roman" w:cs="Times New Roman"/>
            <w:sz w:val="28"/>
            <w:szCs w:val="28"/>
            <w:lang w:val="kk-KZ"/>
          </w:rPr>
          <w:t>http://www.lib.ukgu.kz/cgi-bin/irbis64r_01/cgiirbis_64.exe</w:t>
        </w:r>
      </w:hyperlink>
      <w:r w:rsidRPr="00E139DA">
        <w:rPr>
          <w:rFonts w:ascii="Times New Roman" w:hAnsi="Times New Roman" w:cs="Times New Roman"/>
          <w:sz w:val="28"/>
          <w:szCs w:val="28"/>
          <w:lang w:val="kk-KZ"/>
        </w:rPr>
        <w:t xml:space="preserve"> </w:t>
      </w:r>
    </w:p>
    <w:p w:rsidR="0028072D" w:rsidRDefault="0028072D" w:rsidP="0028072D">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5 </w:t>
      </w:r>
      <w:hyperlink r:id="rId37" w:history="1">
        <w:r w:rsidRPr="00943BEA">
          <w:rPr>
            <w:rFonts w:ascii="Times New Roman" w:hAnsi="Times New Roman" w:cs="Times New Roman"/>
            <w:sz w:val="28"/>
            <w:szCs w:val="28"/>
            <w:lang w:val="kk-KZ"/>
          </w:rPr>
          <w:t>Сәрсенова Ж. Н.</w:t>
        </w:r>
      </w:hyperlink>
      <w:r>
        <w:rPr>
          <w:rFonts w:ascii="Times New Roman" w:hAnsi="Times New Roman" w:cs="Times New Roman"/>
          <w:sz w:val="28"/>
          <w:szCs w:val="28"/>
          <w:lang w:val="kk-KZ"/>
        </w:rPr>
        <w:t xml:space="preserve"> </w:t>
      </w:r>
      <w:r w:rsidRPr="00943BEA">
        <w:rPr>
          <w:rFonts w:ascii="Times New Roman" w:hAnsi="Times New Roman" w:cs="Times New Roman"/>
          <w:sz w:val="28"/>
          <w:szCs w:val="28"/>
          <w:lang w:val="kk-KZ"/>
        </w:rPr>
        <w:t> Әлеуметтік жұмыс : оқу құралы / Ж. Н. Сәрсенова. - Алматы : Нур-Принт, 2009. - 64 с.</w:t>
      </w:r>
      <w:r>
        <w:rPr>
          <w:rFonts w:ascii="Times New Roman" w:hAnsi="Times New Roman" w:cs="Times New Roman"/>
          <w:sz w:val="28"/>
          <w:szCs w:val="28"/>
          <w:lang w:val="kk-KZ"/>
        </w:rPr>
        <w:t xml:space="preserve"> </w:t>
      </w:r>
      <w:hyperlink r:id="rId38" w:history="1">
        <w:r w:rsidRPr="00DF5276">
          <w:rPr>
            <w:rStyle w:val="ab"/>
            <w:rFonts w:ascii="Times New Roman" w:hAnsi="Times New Roman" w:cs="Times New Roman"/>
            <w:sz w:val="28"/>
            <w:szCs w:val="28"/>
            <w:lang w:val="kk-KZ"/>
          </w:rPr>
          <w:t>http://www.lib.ukgu.kz/cgi-bin/irbis64r_01/cgiirbis_64.exe</w:t>
        </w:r>
      </w:hyperlink>
    </w:p>
    <w:p w:rsidR="0028072D" w:rsidRDefault="0028072D" w:rsidP="0028072D">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6</w:t>
      </w:r>
      <w:r w:rsidRPr="00943BEA">
        <w:rPr>
          <w:rFonts w:ascii="Times New Roman" w:hAnsi="Times New Roman" w:cs="Times New Roman"/>
          <w:sz w:val="28"/>
          <w:szCs w:val="28"/>
          <w:lang w:val="kk-KZ"/>
        </w:rPr>
        <w:t> </w:t>
      </w:r>
      <w:hyperlink r:id="rId39" w:history="1">
        <w:r w:rsidRPr="00943BEA">
          <w:rPr>
            <w:rFonts w:ascii="Times New Roman" w:hAnsi="Times New Roman" w:cs="Times New Roman"/>
            <w:sz w:val="28"/>
            <w:szCs w:val="28"/>
            <w:lang w:val="kk-KZ"/>
          </w:rPr>
          <w:t>Абеуова И. Ә.</w:t>
        </w:r>
      </w:hyperlink>
      <w:r>
        <w:rPr>
          <w:rFonts w:ascii="Times New Roman" w:hAnsi="Times New Roman" w:cs="Times New Roman"/>
          <w:sz w:val="28"/>
          <w:szCs w:val="28"/>
          <w:lang w:val="kk-KZ"/>
        </w:rPr>
        <w:t xml:space="preserve"> </w:t>
      </w:r>
      <w:r w:rsidRPr="00943BEA">
        <w:rPr>
          <w:rFonts w:ascii="Times New Roman" w:hAnsi="Times New Roman" w:cs="Times New Roman"/>
          <w:sz w:val="28"/>
          <w:szCs w:val="28"/>
          <w:lang w:val="kk-KZ"/>
        </w:rPr>
        <w:t>Әлеуметтік психология : жоғары оқу орындарының студ. арналған оқу құралы / И. Ә. Абеуова, Л. К. Ермекбаева ; ҚазМемҚызПУ. - Алматы : "Эверо", 2012. - 238 с. - ISBN 9965-505-19-5</w:t>
      </w:r>
      <w:r>
        <w:rPr>
          <w:rFonts w:ascii="Times New Roman" w:hAnsi="Times New Roman" w:cs="Times New Roman"/>
          <w:sz w:val="28"/>
          <w:szCs w:val="28"/>
          <w:lang w:val="kk-KZ"/>
        </w:rPr>
        <w:t xml:space="preserve"> </w:t>
      </w:r>
      <w:hyperlink r:id="rId40" w:history="1">
        <w:r w:rsidRPr="00DF5276">
          <w:rPr>
            <w:rStyle w:val="ab"/>
            <w:rFonts w:ascii="Times New Roman" w:hAnsi="Times New Roman" w:cs="Times New Roman"/>
            <w:sz w:val="28"/>
            <w:szCs w:val="28"/>
            <w:lang w:val="kk-KZ"/>
          </w:rPr>
          <w:t>http://www.lib.ukgu.kz/cgi-bin/irbis64r_01/cgiirbis_64.exe</w:t>
        </w:r>
      </w:hyperlink>
    </w:p>
    <w:p w:rsidR="00AD4EF9" w:rsidRDefault="00AD4EF9" w:rsidP="00AD4EF9">
      <w:pPr>
        <w:spacing w:after="0" w:line="240" w:lineRule="auto"/>
        <w:rPr>
          <w:rFonts w:ascii="Times New Roman" w:hAnsi="Times New Roman" w:cs="Times New Roman"/>
          <w:sz w:val="28"/>
          <w:szCs w:val="28"/>
          <w:lang w:val="kk-KZ"/>
        </w:rPr>
      </w:pPr>
    </w:p>
    <w:p w:rsidR="0028072D" w:rsidRPr="0028072D" w:rsidRDefault="0028072D" w:rsidP="0028072D">
      <w:pPr>
        <w:spacing w:after="0" w:line="240" w:lineRule="auto"/>
        <w:rPr>
          <w:rFonts w:ascii="Times New Roman" w:hAnsi="Times New Roman" w:cs="Times New Roman"/>
          <w:sz w:val="28"/>
          <w:szCs w:val="28"/>
          <w:lang w:val="kk-KZ"/>
        </w:rPr>
      </w:pPr>
      <w:r>
        <w:rPr>
          <w:rFonts w:ascii="Times New Roman" w:hAnsi="Times New Roman" w:cs="Times New Roman"/>
          <w:b/>
          <w:sz w:val="28"/>
          <w:szCs w:val="28"/>
          <w:lang w:val="kk-KZ"/>
        </w:rPr>
        <w:t xml:space="preserve">1.7 </w:t>
      </w:r>
      <w:r w:rsidRPr="0028072D">
        <w:rPr>
          <w:rFonts w:ascii="Times New Roman" w:hAnsi="Times New Roman" w:cs="Times New Roman"/>
          <w:b/>
          <w:sz w:val="28"/>
          <w:szCs w:val="28"/>
          <w:lang w:val="kk-KZ"/>
        </w:rPr>
        <w:t>Әлеуметтік диагностиканы жүзеге асыру</w:t>
      </w:r>
    </w:p>
    <w:p w:rsidR="0028072D" w:rsidRPr="0028072D" w:rsidRDefault="0028072D" w:rsidP="0028072D">
      <w:pPr>
        <w:spacing w:after="0" w:line="240" w:lineRule="auto"/>
        <w:ind w:firstLine="567"/>
        <w:jc w:val="both"/>
        <w:rPr>
          <w:rFonts w:ascii="Times New Roman" w:hAnsi="Times New Roman" w:cs="Times New Roman"/>
          <w:i/>
          <w:sz w:val="28"/>
          <w:szCs w:val="28"/>
          <w:lang w:val="kk-KZ"/>
        </w:rPr>
      </w:pPr>
    </w:p>
    <w:p w:rsidR="0028072D" w:rsidRPr="0028072D" w:rsidRDefault="0028072D" w:rsidP="0028072D">
      <w:pPr>
        <w:spacing w:after="0" w:line="240" w:lineRule="auto"/>
        <w:ind w:firstLine="567"/>
        <w:jc w:val="both"/>
        <w:rPr>
          <w:rFonts w:ascii="Times New Roman" w:hAnsi="Times New Roman" w:cs="Times New Roman"/>
          <w:sz w:val="28"/>
          <w:szCs w:val="28"/>
          <w:lang w:val="kk-KZ"/>
        </w:rPr>
      </w:pPr>
      <w:r w:rsidRPr="0028072D">
        <w:rPr>
          <w:rFonts w:ascii="Times New Roman" w:hAnsi="Times New Roman" w:cs="Times New Roman"/>
          <w:i/>
          <w:sz w:val="28"/>
          <w:szCs w:val="28"/>
          <w:lang w:val="kk-KZ"/>
        </w:rPr>
        <w:t xml:space="preserve">Зерттелетін тақырыптың мақсаты </w:t>
      </w:r>
      <w:r w:rsidRPr="0028072D">
        <w:rPr>
          <w:rFonts w:ascii="Times New Roman" w:hAnsi="Times New Roman" w:cs="Times New Roman"/>
          <w:sz w:val="28"/>
          <w:szCs w:val="28"/>
          <w:lang w:val="kk-KZ"/>
        </w:rPr>
        <w:t>– әлеуметтік диагностиканың теориялық негіздерін зерттеу, әлеуметтік диагностиканың мақсаттарын, кезеңдерін және әдістерін анықтау.</w:t>
      </w:r>
    </w:p>
    <w:p w:rsidR="0028072D" w:rsidRPr="0028072D" w:rsidRDefault="0028072D" w:rsidP="0028072D">
      <w:pPr>
        <w:spacing w:after="0" w:line="240" w:lineRule="auto"/>
        <w:ind w:firstLine="567"/>
        <w:jc w:val="both"/>
        <w:rPr>
          <w:rFonts w:ascii="Times New Roman" w:hAnsi="Times New Roman" w:cs="Times New Roman"/>
          <w:sz w:val="28"/>
          <w:szCs w:val="28"/>
          <w:lang w:val="kk-KZ"/>
        </w:rPr>
      </w:pPr>
      <w:r w:rsidRPr="0028072D">
        <w:rPr>
          <w:rFonts w:ascii="Times New Roman" w:hAnsi="Times New Roman" w:cs="Times New Roman"/>
          <w:i/>
          <w:sz w:val="28"/>
          <w:szCs w:val="28"/>
          <w:lang w:val="kk-KZ"/>
        </w:rPr>
        <w:t xml:space="preserve">Зерттелетін тақырыптың міндеттері </w:t>
      </w:r>
      <w:r w:rsidRPr="0028072D">
        <w:rPr>
          <w:rFonts w:ascii="Times New Roman" w:hAnsi="Times New Roman" w:cs="Times New Roman"/>
          <w:sz w:val="28"/>
          <w:szCs w:val="28"/>
          <w:lang w:val="kk-KZ"/>
        </w:rPr>
        <w:t>- әлеуметтік диагностика пәнін қарастыру; әлеуметтік диагностиканың міндеттері мен әдістерін анықтау; диагностикалық критерийлерді ашуға; диагностикалық әдістерді жүзеге асыру үшін талдау.</w:t>
      </w:r>
    </w:p>
    <w:p w:rsidR="0028072D" w:rsidRPr="0028072D" w:rsidRDefault="0028072D" w:rsidP="0028072D">
      <w:pPr>
        <w:spacing w:after="0" w:line="240" w:lineRule="auto"/>
        <w:ind w:firstLine="567"/>
        <w:jc w:val="both"/>
        <w:rPr>
          <w:rFonts w:ascii="Times New Roman" w:hAnsi="Times New Roman" w:cs="Times New Roman"/>
          <w:i/>
          <w:sz w:val="28"/>
          <w:szCs w:val="28"/>
          <w:lang w:val="kk-KZ"/>
        </w:rPr>
      </w:pPr>
    </w:p>
    <w:p w:rsidR="0028072D" w:rsidRPr="0028072D" w:rsidRDefault="0028072D" w:rsidP="0028072D">
      <w:pPr>
        <w:pStyle w:val="Style19"/>
        <w:widowControl/>
        <w:tabs>
          <w:tab w:val="left" w:pos="426"/>
        </w:tabs>
        <w:spacing w:line="240" w:lineRule="auto"/>
        <w:ind w:firstLine="567"/>
        <w:rPr>
          <w:rStyle w:val="FontStyle22"/>
          <w:noProof/>
          <w:sz w:val="28"/>
          <w:szCs w:val="28"/>
          <w:lang w:val="kk-KZ"/>
        </w:rPr>
      </w:pPr>
      <w:r w:rsidRPr="0028072D">
        <w:rPr>
          <w:rStyle w:val="FontStyle22"/>
          <w:i/>
          <w:noProof/>
          <w:sz w:val="28"/>
          <w:szCs w:val="28"/>
          <w:lang w:val="kk-KZ"/>
        </w:rPr>
        <w:t>Осы тақырыпты меңгерген кейін білім алушылар келесі құзыреттіліктерине ие бол тиіс</w:t>
      </w:r>
      <w:r w:rsidRPr="0028072D">
        <w:rPr>
          <w:rStyle w:val="FontStyle22"/>
          <w:noProof/>
          <w:sz w:val="28"/>
          <w:szCs w:val="28"/>
          <w:lang w:val="kk-KZ"/>
        </w:rPr>
        <w:t xml:space="preserve">: </w:t>
      </w:r>
    </w:p>
    <w:p w:rsidR="0028072D" w:rsidRPr="0028072D" w:rsidRDefault="0028072D" w:rsidP="0028072D">
      <w:pPr>
        <w:spacing w:after="0" w:line="240" w:lineRule="auto"/>
        <w:ind w:firstLine="567"/>
        <w:jc w:val="both"/>
        <w:rPr>
          <w:rFonts w:ascii="Times New Roman" w:hAnsi="Times New Roman" w:cs="Times New Roman"/>
          <w:sz w:val="28"/>
          <w:szCs w:val="28"/>
          <w:lang w:val="kk-KZ"/>
        </w:rPr>
      </w:pPr>
      <w:r w:rsidRPr="0028072D">
        <w:rPr>
          <w:rFonts w:ascii="Times New Roman" w:hAnsi="Times New Roman" w:cs="Times New Roman"/>
          <w:sz w:val="28"/>
          <w:szCs w:val="28"/>
          <w:lang w:val="kk-KZ"/>
        </w:rPr>
        <w:t xml:space="preserve">Әлеуметтік диагностика пәнін; оның мақсаттары мен міндеттері білу және түсіну. </w:t>
      </w:r>
    </w:p>
    <w:p w:rsidR="0028072D" w:rsidRPr="0028072D" w:rsidRDefault="0028072D" w:rsidP="0028072D">
      <w:pPr>
        <w:spacing w:after="0" w:line="240" w:lineRule="auto"/>
        <w:ind w:firstLine="567"/>
        <w:jc w:val="both"/>
        <w:rPr>
          <w:rFonts w:ascii="Times New Roman" w:hAnsi="Times New Roman" w:cs="Times New Roman"/>
          <w:sz w:val="28"/>
          <w:szCs w:val="28"/>
          <w:lang w:val="kk-KZ"/>
        </w:rPr>
      </w:pPr>
      <w:r w:rsidRPr="0028072D">
        <w:rPr>
          <w:rFonts w:ascii="Times New Roman" w:hAnsi="Times New Roman" w:cs="Times New Roman"/>
          <w:sz w:val="28"/>
          <w:szCs w:val="28"/>
          <w:lang w:val="kk-KZ"/>
        </w:rPr>
        <w:t xml:space="preserve">Кәсіби қызметке әлеуметтік диагностика мен енгізудің міндеттері мен әдістерін синтездеу. Диагностикалық критерийлерді талдау. </w:t>
      </w:r>
    </w:p>
    <w:p w:rsidR="0028072D" w:rsidRPr="0028072D" w:rsidRDefault="0028072D" w:rsidP="0028072D">
      <w:pPr>
        <w:spacing w:after="0" w:line="240" w:lineRule="auto"/>
        <w:ind w:firstLine="567"/>
        <w:jc w:val="both"/>
        <w:rPr>
          <w:rFonts w:ascii="Times New Roman" w:hAnsi="Times New Roman" w:cs="Times New Roman"/>
          <w:sz w:val="28"/>
          <w:szCs w:val="28"/>
          <w:lang w:val="kk-KZ"/>
        </w:rPr>
      </w:pPr>
      <w:r w:rsidRPr="0028072D">
        <w:rPr>
          <w:rFonts w:ascii="Times New Roman" w:hAnsi="Times New Roman" w:cs="Times New Roman"/>
          <w:sz w:val="28"/>
          <w:szCs w:val="28"/>
          <w:lang w:val="kk-KZ"/>
        </w:rPr>
        <w:t>Диагностика әдістерін бағалау.</w:t>
      </w:r>
    </w:p>
    <w:p w:rsidR="0028072D" w:rsidRPr="0028072D" w:rsidRDefault="0028072D" w:rsidP="0028072D">
      <w:pPr>
        <w:spacing w:after="0" w:line="240" w:lineRule="auto"/>
        <w:ind w:firstLine="567"/>
        <w:jc w:val="both"/>
        <w:rPr>
          <w:rStyle w:val="jlqj4b"/>
          <w:rFonts w:ascii="Times New Roman" w:hAnsi="Times New Roman" w:cs="Times New Roman"/>
          <w:i/>
          <w:color w:val="000000"/>
          <w:sz w:val="28"/>
          <w:szCs w:val="28"/>
          <w:lang w:val="kk-KZ"/>
        </w:rPr>
      </w:pPr>
    </w:p>
    <w:p w:rsidR="0028072D" w:rsidRPr="002953BF" w:rsidRDefault="0028072D" w:rsidP="002953BF">
      <w:pPr>
        <w:spacing w:after="0" w:line="240" w:lineRule="auto"/>
        <w:jc w:val="both"/>
        <w:rPr>
          <w:rStyle w:val="jlqj4b"/>
          <w:rFonts w:ascii="Times New Roman" w:hAnsi="Times New Roman" w:cs="Times New Roman"/>
          <w:b/>
          <w:color w:val="000000"/>
          <w:sz w:val="28"/>
          <w:szCs w:val="28"/>
          <w:lang w:val="kk-KZ"/>
        </w:rPr>
      </w:pPr>
      <w:r w:rsidRPr="002953BF">
        <w:rPr>
          <w:rStyle w:val="jlqj4b"/>
          <w:rFonts w:ascii="Times New Roman" w:hAnsi="Times New Roman" w:cs="Times New Roman"/>
          <w:b/>
          <w:color w:val="000000"/>
          <w:sz w:val="28"/>
          <w:szCs w:val="28"/>
          <w:lang w:val="kk-KZ"/>
        </w:rPr>
        <w:t>Жоспар</w:t>
      </w:r>
    </w:p>
    <w:p w:rsidR="0028072D" w:rsidRPr="0028072D" w:rsidRDefault="0028072D" w:rsidP="002953BF">
      <w:pPr>
        <w:spacing w:after="0" w:line="240" w:lineRule="auto"/>
        <w:rPr>
          <w:rFonts w:ascii="Times New Roman" w:hAnsi="Times New Roman" w:cs="Times New Roman"/>
          <w:sz w:val="28"/>
          <w:szCs w:val="28"/>
        </w:rPr>
      </w:pPr>
      <w:r w:rsidRPr="0028072D">
        <w:rPr>
          <w:rFonts w:ascii="Times New Roman" w:hAnsi="Times New Roman" w:cs="Times New Roman"/>
          <w:sz w:val="28"/>
          <w:szCs w:val="28"/>
          <w:lang w:val="kk-KZ"/>
        </w:rPr>
        <w:t>1. Әлеуметтік диагностиның классификациясы</w:t>
      </w:r>
      <w:r w:rsidR="002953BF">
        <w:rPr>
          <w:rFonts w:ascii="Times New Roman" w:hAnsi="Times New Roman" w:cs="Times New Roman"/>
          <w:sz w:val="28"/>
          <w:szCs w:val="28"/>
          <w:lang w:val="kk-KZ"/>
        </w:rPr>
        <w:t>.</w:t>
      </w:r>
    </w:p>
    <w:p w:rsidR="0028072D" w:rsidRPr="0028072D" w:rsidRDefault="0028072D" w:rsidP="002953BF">
      <w:pPr>
        <w:spacing w:after="0" w:line="240" w:lineRule="auto"/>
        <w:rPr>
          <w:rFonts w:ascii="Times New Roman" w:hAnsi="Times New Roman" w:cs="Times New Roman"/>
          <w:sz w:val="28"/>
          <w:szCs w:val="28"/>
          <w:lang w:val="kk-KZ"/>
        </w:rPr>
      </w:pPr>
      <w:r w:rsidRPr="0028072D">
        <w:rPr>
          <w:rFonts w:ascii="Times New Roman" w:hAnsi="Times New Roman" w:cs="Times New Roman"/>
          <w:sz w:val="28"/>
          <w:szCs w:val="28"/>
          <w:lang w:val="kk-KZ"/>
        </w:rPr>
        <w:t>2. Әлеуметтік диагностиканың кезеңдері.</w:t>
      </w:r>
    </w:p>
    <w:p w:rsidR="0028072D" w:rsidRPr="0028072D" w:rsidRDefault="0028072D" w:rsidP="0028072D">
      <w:pPr>
        <w:spacing w:after="0" w:line="240" w:lineRule="auto"/>
        <w:ind w:firstLine="567"/>
        <w:rPr>
          <w:rFonts w:ascii="Times New Roman" w:hAnsi="Times New Roman" w:cs="Times New Roman"/>
          <w:i/>
          <w:sz w:val="28"/>
          <w:szCs w:val="28"/>
          <w:lang w:val="kk-KZ"/>
        </w:rPr>
      </w:pPr>
    </w:p>
    <w:p w:rsidR="0028072D" w:rsidRPr="0028072D" w:rsidRDefault="0028072D" w:rsidP="0028072D">
      <w:pPr>
        <w:spacing w:after="0" w:line="240" w:lineRule="auto"/>
        <w:ind w:firstLine="567"/>
        <w:rPr>
          <w:rFonts w:ascii="Times New Roman" w:hAnsi="Times New Roman" w:cs="Times New Roman"/>
          <w:i/>
          <w:sz w:val="28"/>
          <w:szCs w:val="28"/>
          <w:lang w:val="kk-KZ"/>
        </w:rPr>
      </w:pPr>
      <w:r w:rsidRPr="0028072D">
        <w:rPr>
          <w:rFonts w:ascii="Times New Roman" w:hAnsi="Times New Roman" w:cs="Times New Roman"/>
          <w:i/>
          <w:sz w:val="28"/>
          <w:szCs w:val="28"/>
          <w:lang w:val="kk-KZ"/>
        </w:rPr>
        <w:t>Қажетті құрал-жабдықтар тізімі: сынып, компьютер, Power Point компьютерлік бағдарламасы, интерактивті тақта.</w:t>
      </w:r>
    </w:p>
    <w:p w:rsidR="0028072D" w:rsidRPr="0028072D" w:rsidRDefault="0028072D" w:rsidP="0028072D">
      <w:pPr>
        <w:spacing w:after="0" w:line="240" w:lineRule="auto"/>
        <w:ind w:firstLine="567"/>
        <w:jc w:val="both"/>
        <w:rPr>
          <w:rFonts w:ascii="Times New Roman" w:hAnsi="Times New Roman" w:cs="Times New Roman"/>
          <w:sz w:val="28"/>
          <w:szCs w:val="28"/>
          <w:lang w:val="kk-KZ"/>
        </w:rPr>
      </w:pPr>
      <w:r w:rsidRPr="0028072D">
        <w:rPr>
          <w:rFonts w:ascii="Times New Roman" w:hAnsi="Times New Roman" w:cs="Times New Roman"/>
          <w:i/>
          <w:sz w:val="28"/>
          <w:szCs w:val="28"/>
          <w:lang w:val="kk-KZ"/>
        </w:rPr>
        <w:t xml:space="preserve">Қолданылатын білім беру технологияларының тізімі: </w:t>
      </w:r>
      <w:r w:rsidRPr="0028072D">
        <w:rPr>
          <w:rFonts w:ascii="Times New Roman" w:hAnsi="Times New Roman" w:cs="Times New Roman"/>
          <w:sz w:val="28"/>
          <w:szCs w:val="28"/>
          <w:lang w:val="kk-KZ"/>
        </w:rPr>
        <w:t>нақты жағдайларды талдау, пікірталас, дүниетаным ұстанымдарын талқылау.</w:t>
      </w:r>
    </w:p>
    <w:p w:rsidR="0028072D" w:rsidRPr="0028072D" w:rsidRDefault="0028072D" w:rsidP="0028072D">
      <w:pPr>
        <w:spacing w:after="0" w:line="240" w:lineRule="auto"/>
        <w:ind w:firstLine="567"/>
        <w:rPr>
          <w:rFonts w:ascii="Times New Roman" w:hAnsi="Times New Roman" w:cs="Times New Roman"/>
          <w:i/>
          <w:sz w:val="28"/>
          <w:szCs w:val="28"/>
          <w:lang w:val="kk-KZ"/>
        </w:rPr>
      </w:pPr>
    </w:p>
    <w:p w:rsidR="002953BF" w:rsidRPr="002953BF" w:rsidRDefault="002953BF" w:rsidP="0028072D">
      <w:pPr>
        <w:pStyle w:val="Style19"/>
        <w:widowControl/>
        <w:tabs>
          <w:tab w:val="left" w:pos="426"/>
        </w:tabs>
        <w:spacing w:line="240" w:lineRule="auto"/>
        <w:ind w:firstLine="567"/>
        <w:rPr>
          <w:rFonts w:eastAsiaTheme="minorHAnsi"/>
          <w:sz w:val="28"/>
          <w:szCs w:val="28"/>
          <w:lang w:val="kk-KZ" w:eastAsia="en-US"/>
        </w:rPr>
      </w:pPr>
      <w:r w:rsidRPr="002953BF">
        <w:rPr>
          <w:rFonts w:eastAsiaTheme="minorHAnsi"/>
          <w:sz w:val="28"/>
          <w:szCs w:val="28"/>
          <w:lang w:val="kk-KZ" w:eastAsia="en-US"/>
        </w:rPr>
        <w:t>Қазіргі әлеуметтік диагностика-бұл өте күрделі, қиын және көп уақытты қажет ететін процесс, ол әлеуметтік жұмыс бойынша маманнан, әлеуметтік педагогтан тек мол білім мен тәжірибені ғана емес, сонымен қатар көп уақытты талап етеді. Әлеуметтік мәселелердің диагностикасы-бұл танымдық процесс, ол жылдан жылға инновациялық әлеуметтік-медициналық, әлеуметтік-педагогикалық, әлеуметтік-психологиялық, әлеуметтік-экономикалық, әлеуметтік-оңалту және басқа әдістерді қолданудың арқасында күрделене түседі. әлеуметтік патологияны математикалық модельдеу мен болжаудың әлеуметтік жұмыс әдістерін практикада енгізумен байланысты, электронды технологиялар және т.б. Мұның бәрі диагностикалық қателіктердің санын едәуір азайтады, бірақ сонымен бірге әлеуметтік жұмыс мамандарын, әлеуметтік педагогтарды біліктілігін үнемі жоғарылатуға, әлеуметтік диагностика мен әлеуметтік әсердің жаңа әдістерін меңгеруге және енгізуге міндеттейді. Әлеуметтік жұмыс маманы, әлеуметтік педагог, әлеуметтік мәселені диагностикалау кезінде өз қорытындысында логика заңдарына сүйенуі керек.</w:t>
      </w:r>
    </w:p>
    <w:p w:rsidR="002953BF" w:rsidRPr="002953BF" w:rsidRDefault="002953BF" w:rsidP="002953BF">
      <w:pPr>
        <w:pStyle w:val="Style19"/>
        <w:tabs>
          <w:tab w:val="left" w:pos="426"/>
        </w:tabs>
        <w:spacing w:line="240" w:lineRule="auto"/>
        <w:ind w:firstLine="567"/>
        <w:rPr>
          <w:rFonts w:eastAsiaTheme="minorHAnsi"/>
          <w:sz w:val="28"/>
          <w:szCs w:val="28"/>
          <w:lang w:val="kk-KZ" w:eastAsia="en-US"/>
        </w:rPr>
      </w:pPr>
      <w:r w:rsidRPr="002953BF">
        <w:rPr>
          <w:rFonts w:eastAsiaTheme="minorHAnsi"/>
          <w:sz w:val="28"/>
          <w:szCs w:val="28"/>
          <w:lang w:val="kk-KZ" w:eastAsia="en-US"/>
        </w:rPr>
        <w:t>Әлеуметтік қатынастар мен процестер саласындағы диагностиканың маңыздылығы, егер әлеуметтік проблеманың пайда болуының белгілері мен себептері дер кезінде және дұрыс анықталса, онда әлеуметтенудің табысты курсына және оң нәтижелерге үміттенуге болатындығымен анықталады.</w:t>
      </w:r>
    </w:p>
    <w:p w:rsidR="002953BF" w:rsidRPr="002953BF" w:rsidRDefault="002953BF" w:rsidP="002953BF">
      <w:pPr>
        <w:pStyle w:val="Style19"/>
        <w:tabs>
          <w:tab w:val="left" w:pos="426"/>
        </w:tabs>
        <w:spacing w:line="240" w:lineRule="auto"/>
        <w:ind w:firstLine="567"/>
        <w:rPr>
          <w:rFonts w:eastAsiaTheme="minorHAnsi"/>
          <w:sz w:val="28"/>
          <w:szCs w:val="28"/>
          <w:lang w:val="kk-KZ" w:eastAsia="en-US"/>
        </w:rPr>
      </w:pPr>
      <w:r w:rsidRPr="002953BF">
        <w:rPr>
          <w:rFonts w:eastAsiaTheme="minorHAnsi"/>
          <w:sz w:val="28"/>
          <w:szCs w:val="28"/>
          <w:lang w:val="kk-KZ" w:eastAsia="en-US"/>
        </w:rPr>
        <w:t>Дұрыс емес диагноз әлеуметтік қызметкердің, әлеуметтік педагогтың күш -жігерін төмендетіп қана қоймайды, сонымен бірге әлеуметтік мәселені шешу мүмкіндігін де жоққа шығарады. Сондықтан әлеуметтік жұмыстағы диагностика - бұл жоғары білікті мамандарды қажет ететін өте маңызды қызмет.</w:t>
      </w:r>
    </w:p>
    <w:p w:rsidR="002953BF" w:rsidRPr="002953BF" w:rsidRDefault="002953BF" w:rsidP="002953BF">
      <w:pPr>
        <w:pStyle w:val="Style19"/>
        <w:tabs>
          <w:tab w:val="left" w:pos="426"/>
        </w:tabs>
        <w:spacing w:line="240" w:lineRule="auto"/>
        <w:ind w:firstLine="567"/>
        <w:rPr>
          <w:rFonts w:eastAsiaTheme="minorHAnsi"/>
          <w:sz w:val="28"/>
          <w:szCs w:val="28"/>
          <w:lang w:val="kk-KZ" w:eastAsia="en-US"/>
        </w:rPr>
      </w:pPr>
      <w:r w:rsidRPr="002953BF">
        <w:rPr>
          <w:rFonts w:eastAsiaTheme="minorHAnsi"/>
          <w:sz w:val="28"/>
          <w:szCs w:val="28"/>
          <w:lang w:val="kk-KZ" w:eastAsia="en-US"/>
        </w:rPr>
        <w:t>Әлеуметтік диагноз негізінде басымдықтар анықталады және сол немесе басқа әлеуметтік көмек көрсетуде таңдау жасалады.</w:t>
      </w:r>
    </w:p>
    <w:p w:rsidR="002953BF" w:rsidRDefault="002953BF" w:rsidP="002953BF">
      <w:pPr>
        <w:pStyle w:val="Style19"/>
        <w:widowControl/>
        <w:tabs>
          <w:tab w:val="left" w:pos="426"/>
        </w:tabs>
        <w:spacing w:line="240" w:lineRule="auto"/>
        <w:ind w:firstLine="567"/>
        <w:rPr>
          <w:rFonts w:eastAsiaTheme="minorHAnsi"/>
          <w:sz w:val="28"/>
          <w:szCs w:val="28"/>
          <w:lang w:val="kk-KZ" w:eastAsia="en-US"/>
        </w:rPr>
      </w:pPr>
      <w:r w:rsidRPr="002953BF">
        <w:rPr>
          <w:rFonts w:eastAsiaTheme="minorHAnsi"/>
          <w:sz w:val="28"/>
          <w:szCs w:val="28"/>
          <w:lang w:val="kk-KZ" w:eastAsia="en-US"/>
        </w:rPr>
        <w:t xml:space="preserve">Қазіргі кезде әр түрлі мамандықтардың өкілдері (медициналық қызметкерлер, педагогтар, психологтар, әлеуметтанушылар, заңгерлер, құқық қорғау органдарының қызметкерлері) әлеуметтік диагностикалық процеске қатысады, яғни әлеуметтік диагнозды тұжырымдау ұжымдық еңбектің өнімі, бірақ негізгі ондағы рөл әлі де әлеуметтік жұмыс бойынша маманға, әлеуметтік педагогқа тиесілі. Диагностикалық қиын жағдайларда, ол әрқашан өзінің және басқа да әлеуметтік салаларда жоғары білікті мамандардың </w:t>
      </w:r>
      <w:r>
        <w:rPr>
          <w:rFonts w:eastAsiaTheme="minorHAnsi"/>
          <w:sz w:val="28"/>
          <w:szCs w:val="28"/>
          <w:lang w:val="kk-KZ" w:eastAsia="en-US"/>
        </w:rPr>
        <w:t>кеңес беруіне</w:t>
      </w:r>
      <w:r w:rsidRPr="002953BF">
        <w:rPr>
          <w:rFonts w:eastAsiaTheme="minorHAnsi"/>
          <w:sz w:val="28"/>
          <w:szCs w:val="28"/>
          <w:lang w:val="kk-KZ" w:eastAsia="en-US"/>
        </w:rPr>
        <w:t>, сараптамалық бағасына жүгінуі керек.</w:t>
      </w:r>
    </w:p>
    <w:p w:rsidR="002953BF" w:rsidRPr="002953BF" w:rsidRDefault="002953BF" w:rsidP="002953BF">
      <w:pPr>
        <w:pStyle w:val="Style19"/>
        <w:tabs>
          <w:tab w:val="left" w:pos="426"/>
        </w:tabs>
        <w:spacing w:line="240" w:lineRule="auto"/>
        <w:ind w:firstLine="567"/>
        <w:rPr>
          <w:rFonts w:eastAsiaTheme="minorHAnsi"/>
          <w:sz w:val="28"/>
          <w:szCs w:val="28"/>
          <w:lang w:val="kk-KZ" w:eastAsia="en-US"/>
        </w:rPr>
      </w:pPr>
      <w:r w:rsidRPr="002953BF">
        <w:rPr>
          <w:rFonts w:eastAsiaTheme="minorHAnsi"/>
          <w:sz w:val="28"/>
          <w:szCs w:val="28"/>
          <w:lang w:val="kk-KZ" w:eastAsia="en-US"/>
        </w:rPr>
        <w:t>Шешілетін міндеттерге сәйкес әлеуметтік диагностика әр түрлі деңгейде жүргізілуі мүмкін.</w:t>
      </w:r>
    </w:p>
    <w:p w:rsidR="002953BF" w:rsidRDefault="002953BF" w:rsidP="002953BF">
      <w:pPr>
        <w:pStyle w:val="Style19"/>
        <w:widowControl/>
        <w:tabs>
          <w:tab w:val="left" w:pos="426"/>
        </w:tabs>
        <w:spacing w:line="240" w:lineRule="auto"/>
        <w:ind w:firstLine="567"/>
        <w:rPr>
          <w:rFonts w:eastAsiaTheme="minorHAnsi"/>
          <w:sz w:val="28"/>
          <w:szCs w:val="28"/>
          <w:lang w:val="kk-KZ" w:eastAsia="en-US"/>
        </w:rPr>
      </w:pPr>
      <w:r w:rsidRPr="002953BF">
        <w:rPr>
          <w:rFonts w:eastAsiaTheme="minorHAnsi"/>
          <w:sz w:val="28"/>
          <w:szCs w:val="28"/>
          <w:lang w:val="kk-KZ" w:eastAsia="en-US"/>
        </w:rPr>
        <w:t xml:space="preserve">Әлеуметтік диагностиканы ұйымдастырудың республикалық (жалпы әлеуметтік) деңгейі - бүкіл қоғамның деңгейі, экономика, әлеуметтік саясат, </w:t>
      </w:r>
      <w:r w:rsidRPr="002953BF">
        <w:rPr>
          <w:rFonts w:eastAsiaTheme="minorHAnsi"/>
          <w:sz w:val="28"/>
          <w:szCs w:val="28"/>
          <w:lang w:val="kk-KZ" w:eastAsia="en-US"/>
        </w:rPr>
        <w:lastRenderedPageBreak/>
        <w:t>рухани өмір және т.б. саласындағы жалпы даму тенденциясын немесе оның ірі әлеуметтік -демографиялық топтарын анықтау үшін: балалар, жастар, қарттар, әйелдер, ерлер және т.б. Мұны институттар, қорлар, ғылыми орталықтар, бірлестіктер жасайды. Республикалық масштабтағы әлеуметтік диагностиканың мақсаты - жалпы мемлекеттік әлеуметтік саясатты және оның әр түрлі элементтерін ғылыми -ақпараттық қолдау (отбасы, жастар саясаты, демографиялық қауіпсіздік, халықтың әр түрлі топтарының девиантты және тәуелді мінез -құлқы және т.б.). Әлеуметтік диагностиканың міндеті-мемлекеттің әлеуметтік-экономикалық саясатының нәтижелерін қадағалау және қажет болған жағдайда оған белгілі бір түзетулер енгізу бойынша ұсыныстар әзірлеу үшін елдің әлеуметтік саласындағы жағдайды жинау, өңдеу және талдау. Мұндай зерттеулердің құрал -саймандары негізінен әлеуметтік, психологиялық, экономикалық, демографиялық және құқықтық болып табылады.</w:t>
      </w:r>
    </w:p>
    <w:p w:rsidR="002953BF" w:rsidRPr="002953BF" w:rsidRDefault="002953BF" w:rsidP="002953BF">
      <w:pPr>
        <w:pStyle w:val="Style19"/>
        <w:tabs>
          <w:tab w:val="left" w:pos="426"/>
        </w:tabs>
        <w:spacing w:line="240" w:lineRule="auto"/>
        <w:ind w:firstLine="567"/>
        <w:rPr>
          <w:rFonts w:eastAsiaTheme="minorHAnsi"/>
          <w:sz w:val="28"/>
          <w:szCs w:val="28"/>
          <w:lang w:val="kk-KZ" w:eastAsia="en-US"/>
        </w:rPr>
      </w:pPr>
      <w:r w:rsidRPr="002953BF">
        <w:rPr>
          <w:rFonts w:eastAsiaTheme="minorHAnsi"/>
          <w:sz w:val="28"/>
          <w:szCs w:val="28"/>
          <w:lang w:val="kk-KZ" w:eastAsia="en-US"/>
        </w:rPr>
        <w:t>Диагностикалық қателіктер жиілігін төмендетудің негізгі шарты - әлеуметтік жұмыс бойынша маманның, әлеуметтік педагогтың білімі мен дағдыларының үнемі дамуы. Бұған кәсіби біліктілікті жүйелі түрде жоғарылату, арнайы әдебиеттерді үнемі оқу арқылы қол жеткізіледі: монографиялар мен журналдар, мамандық пен байланысты пәндер бойынша шолулар; практикалық дағдыларды қолдану; аттестаттаудан өту; институттарда немесе біліктілікті арттыру кафедраларында оқыту; семинарлар, симпозиумдар, конференциялар жұмысына белсенді қатысу.</w:t>
      </w:r>
    </w:p>
    <w:p w:rsidR="002953BF" w:rsidRDefault="002953BF" w:rsidP="002953BF">
      <w:pPr>
        <w:pStyle w:val="Style19"/>
        <w:widowControl/>
        <w:tabs>
          <w:tab w:val="left" w:pos="426"/>
        </w:tabs>
        <w:spacing w:line="240" w:lineRule="auto"/>
        <w:ind w:firstLine="567"/>
        <w:rPr>
          <w:rFonts w:eastAsiaTheme="minorHAnsi"/>
          <w:sz w:val="28"/>
          <w:szCs w:val="28"/>
          <w:lang w:val="kk-KZ" w:eastAsia="en-US"/>
        </w:rPr>
      </w:pPr>
      <w:r w:rsidRPr="002953BF">
        <w:rPr>
          <w:rFonts w:eastAsiaTheme="minorHAnsi"/>
          <w:sz w:val="28"/>
          <w:szCs w:val="28"/>
          <w:lang w:val="kk-KZ" w:eastAsia="en-US"/>
        </w:rPr>
        <w:t>Әлеуметтік диагностиканы жүргізгенде, барлық әлеуметтік жұмыс үшін белгілі бір дәрежеде тән бірқатар этикалық принциптерді басшылыққа алу керек. Олардың ішінде ғылыми негізділік, объективтілік, жүйелілік, тиімділік, зиян келтірмеу, құпиялылық, клиент-центризм принциптері негізгі болып табылады. Мамандардың осы қағидаларды ұстануға қабілеттілігі мен қалауы кәсіпқойлықты ғана емес, олардың моральдық -этикалық мәдениетін де куәландырады.</w:t>
      </w:r>
    </w:p>
    <w:p w:rsidR="0028072D" w:rsidRPr="0028072D" w:rsidRDefault="0028072D" w:rsidP="0028072D">
      <w:pPr>
        <w:pStyle w:val="Style19"/>
        <w:widowControl/>
        <w:tabs>
          <w:tab w:val="left" w:pos="426"/>
        </w:tabs>
        <w:spacing w:line="240" w:lineRule="auto"/>
        <w:ind w:firstLine="567"/>
        <w:rPr>
          <w:color w:val="000000"/>
          <w:sz w:val="28"/>
          <w:szCs w:val="28"/>
          <w:lang w:val="kk-KZ"/>
        </w:rPr>
      </w:pPr>
      <w:r w:rsidRPr="0028072D">
        <w:rPr>
          <w:color w:val="000000"/>
          <w:sz w:val="28"/>
          <w:szCs w:val="28"/>
          <w:lang w:val="kk-KZ"/>
        </w:rPr>
        <w:t xml:space="preserve">Әлеуметтік диагностика әлеуметтік жұмыс технологиясы ретінде маңызды орын алады. Әлеуметтік диагностика - бұл оның әлеуметтік-экономикалық, мәдени-құқықтық, моральдық-психологиялық, медициналық-биологиялық және санитарлық-экологиялық жағдайын сипаттайтын қоғамдағы себеп-салдарлық қатынастар мен қатынастарды ғылыми анықтау және зерттеу процесі. Әлеуметтік қызметкерлер клиенттер, олардың өмір сүру жағдайлары, қоршаған орта туралы ақпарат жинайды, содан кейін басымдықтарды таңдап, әлеуметтік көмек бағдарламаларын жасау кезінде алынған нәтижелерді пайдаланады. Әлеуметтік диагностика зерттелетін объект немесе әлеуметтік процесс туралы барлық күрделігі мен алуан түрлілігінде, соның ішінде медициналық аспектілерде сенімді білім алуға мүмкіндік береді. Ол жеке тұлғаның қоғамның әлеуметтік құндылықтарымен, басқа адамдармен, топтармен қатынасын зерттеуге, индивидтерге, топтарға, отбасыларға қиын өмірлік жағдай туғызатын әлеуметтік мәселелердің мәнін зерттеуге мүмкіндік береді. Әлеуметтік диагностиканың мақсаттары: - клиент және оның қоршаған ортасы туралы </w:t>
      </w:r>
      <w:r w:rsidRPr="0028072D">
        <w:rPr>
          <w:color w:val="000000"/>
          <w:sz w:val="28"/>
          <w:szCs w:val="28"/>
          <w:lang w:val="kk-KZ"/>
        </w:rPr>
        <w:lastRenderedPageBreak/>
        <w:t xml:space="preserve">ақпараттың сенімділігін орнату; - басқа әлеуметтік нысандарға мүмкін болатын өзгерістер мен әсерді болжау; - ұйымдастырушылық шешімдер қабылдау, әлеуметтік көмек көрсету бойынша іс-шараларды әлеуметтік жобалау бойынша ұсыныстар әзірлеу. </w:t>
      </w:r>
    </w:p>
    <w:p w:rsidR="0028072D" w:rsidRPr="0028072D" w:rsidRDefault="0028072D" w:rsidP="0028072D">
      <w:pPr>
        <w:pStyle w:val="Style19"/>
        <w:widowControl/>
        <w:tabs>
          <w:tab w:val="left" w:pos="426"/>
        </w:tabs>
        <w:spacing w:line="240" w:lineRule="auto"/>
        <w:ind w:firstLine="567"/>
        <w:rPr>
          <w:color w:val="000000"/>
          <w:sz w:val="28"/>
          <w:szCs w:val="28"/>
          <w:lang w:val="kk-KZ"/>
        </w:rPr>
      </w:pPr>
      <w:r w:rsidRPr="0028072D">
        <w:rPr>
          <w:color w:val="000000"/>
          <w:sz w:val="28"/>
          <w:szCs w:val="28"/>
          <w:lang w:val="kk-KZ"/>
        </w:rPr>
        <w:t xml:space="preserve">Әлеуметтік диагностика келесі міндеттерді шешуі керек: </w:t>
      </w:r>
    </w:p>
    <w:p w:rsidR="0028072D" w:rsidRPr="0028072D" w:rsidRDefault="0028072D" w:rsidP="0028072D">
      <w:pPr>
        <w:pStyle w:val="Style19"/>
        <w:widowControl/>
        <w:tabs>
          <w:tab w:val="left" w:pos="426"/>
        </w:tabs>
        <w:spacing w:line="240" w:lineRule="auto"/>
        <w:ind w:firstLine="567"/>
        <w:rPr>
          <w:color w:val="000000"/>
          <w:sz w:val="28"/>
          <w:szCs w:val="28"/>
          <w:lang w:val="kk-KZ"/>
        </w:rPr>
      </w:pPr>
      <w:r w:rsidRPr="0028072D">
        <w:rPr>
          <w:color w:val="000000"/>
          <w:sz w:val="28"/>
          <w:szCs w:val="28"/>
          <w:lang w:val="kk-KZ"/>
        </w:rPr>
        <w:t xml:space="preserve">1. Клиенттің дамуының нақты қасиеттері мен сипаттамаларын анықтау. </w:t>
      </w:r>
    </w:p>
    <w:p w:rsidR="0028072D" w:rsidRPr="0028072D" w:rsidRDefault="0028072D" w:rsidP="0028072D">
      <w:pPr>
        <w:pStyle w:val="Style19"/>
        <w:widowControl/>
        <w:tabs>
          <w:tab w:val="left" w:pos="426"/>
        </w:tabs>
        <w:spacing w:line="240" w:lineRule="auto"/>
        <w:ind w:firstLine="567"/>
        <w:rPr>
          <w:color w:val="000000"/>
          <w:sz w:val="28"/>
          <w:szCs w:val="28"/>
          <w:lang w:val="kk-KZ"/>
        </w:rPr>
      </w:pPr>
      <w:r w:rsidRPr="0028072D">
        <w:rPr>
          <w:color w:val="000000"/>
          <w:sz w:val="28"/>
          <w:szCs w:val="28"/>
          <w:lang w:val="kk-KZ"/>
        </w:rPr>
        <w:t xml:space="preserve">2. Осы диагнозды сандық және сапалық қасиеттермен көрсету. </w:t>
      </w:r>
    </w:p>
    <w:p w:rsidR="0028072D" w:rsidRPr="0028072D" w:rsidRDefault="0028072D" w:rsidP="0028072D">
      <w:pPr>
        <w:pStyle w:val="Style19"/>
        <w:widowControl/>
        <w:tabs>
          <w:tab w:val="left" w:pos="426"/>
        </w:tabs>
        <w:spacing w:line="240" w:lineRule="auto"/>
        <w:ind w:firstLine="567"/>
        <w:rPr>
          <w:color w:val="000000"/>
          <w:sz w:val="28"/>
          <w:szCs w:val="28"/>
          <w:lang w:val="kk-KZ"/>
        </w:rPr>
      </w:pPr>
      <w:r w:rsidRPr="0028072D">
        <w:rPr>
          <w:color w:val="000000"/>
          <w:sz w:val="28"/>
          <w:szCs w:val="28"/>
          <w:lang w:val="kk-KZ"/>
        </w:rPr>
        <w:t xml:space="preserve">3. Клиенттің сипаттамаларын сипаттау (қажет болған жағдайда) </w:t>
      </w:r>
    </w:p>
    <w:p w:rsidR="0028072D" w:rsidRPr="0028072D" w:rsidRDefault="0028072D" w:rsidP="0028072D">
      <w:pPr>
        <w:pStyle w:val="Style19"/>
        <w:widowControl/>
        <w:tabs>
          <w:tab w:val="left" w:pos="426"/>
        </w:tabs>
        <w:spacing w:line="240" w:lineRule="auto"/>
        <w:ind w:firstLine="567"/>
        <w:rPr>
          <w:color w:val="000000"/>
          <w:sz w:val="28"/>
          <w:szCs w:val="28"/>
          <w:lang w:val="kk-KZ"/>
        </w:rPr>
      </w:pPr>
      <w:r w:rsidRPr="0028072D">
        <w:rPr>
          <w:color w:val="000000"/>
          <w:sz w:val="28"/>
          <w:szCs w:val="28"/>
          <w:lang w:val="kk-KZ"/>
        </w:rPr>
        <w:t>4. Клиент қасиеттерінің рейтингі.</w:t>
      </w:r>
    </w:p>
    <w:p w:rsidR="0028072D" w:rsidRPr="0028072D" w:rsidRDefault="0028072D" w:rsidP="0028072D">
      <w:pPr>
        <w:pStyle w:val="Style19"/>
        <w:widowControl/>
        <w:tabs>
          <w:tab w:val="left" w:pos="426"/>
        </w:tabs>
        <w:spacing w:line="240" w:lineRule="auto"/>
        <w:ind w:firstLine="567"/>
        <w:rPr>
          <w:color w:val="000000"/>
          <w:sz w:val="28"/>
          <w:szCs w:val="28"/>
          <w:lang w:val="kk-KZ"/>
        </w:rPr>
      </w:pPr>
      <w:r w:rsidRPr="0028072D">
        <w:rPr>
          <w:color w:val="000000"/>
          <w:sz w:val="28"/>
          <w:szCs w:val="28"/>
          <w:lang w:val="kk-KZ"/>
        </w:rPr>
        <w:t xml:space="preserve">Әлеуметтік диагностика кезеңдері: </w:t>
      </w:r>
    </w:p>
    <w:p w:rsidR="0028072D" w:rsidRPr="0028072D" w:rsidRDefault="0028072D" w:rsidP="0028072D">
      <w:pPr>
        <w:pStyle w:val="Style19"/>
        <w:widowControl/>
        <w:tabs>
          <w:tab w:val="left" w:pos="426"/>
        </w:tabs>
        <w:spacing w:line="240" w:lineRule="auto"/>
        <w:ind w:firstLine="567"/>
        <w:rPr>
          <w:color w:val="000000"/>
          <w:sz w:val="28"/>
          <w:szCs w:val="28"/>
          <w:lang w:val="kk-KZ"/>
        </w:rPr>
      </w:pPr>
      <w:r w:rsidRPr="0028072D">
        <w:rPr>
          <w:color w:val="000000"/>
          <w:sz w:val="28"/>
          <w:szCs w:val="28"/>
          <w:lang w:val="kk-KZ"/>
        </w:rPr>
        <w:t xml:space="preserve">1) зерттеу объектісі туралы сенімді идея алуды, оның күшті және әлсіз жақтарын, мүмкін болатын бағыттары мен жетілуін анықтайтын объектімен алдын-ала танысу. </w:t>
      </w:r>
    </w:p>
    <w:p w:rsidR="0028072D" w:rsidRPr="0028072D" w:rsidRDefault="0028072D" w:rsidP="0028072D">
      <w:pPr>
        <w:pStyle w:val="Style19"/>
        <w:widowControl/>
        <w:tabs>
          <w:tab w:val="left" w:pos="426"/>
        </w:tabs>
        <w:spacing w:line="240" w:lineRule="auto"/>
        <w:ind w:firstLine="567"/>
        <w:rPr>
          <w:color w:val="000000"/>
          <w:sz w:val="28"/>
          <w:szCs w:val="28"/>
          <w:lang w:val="kk-KZ"/>
        </w:rPr>
      </w:pPr>
      <w:r w:rsidRPr="0028072D">
        <w:rPr>
          <w:color w:val="000000"/>
          <w:sz w:val="28"/>
          <w:szCs w:val="28"/>
          <w:lang w:val="kk-KZ"/>
        </w:rPr>
        <w:t xml:space="preserve">2) жалпы диагностика, яғни міндеттер қою, диагноз қойылған жағдайлардың құрамын анықтау, жағдайлардың анықтамалық (нормативтік) параметрлерін анықтау, диагностикалық әдістерді таңдау. </w:t>
      </w:r>
    </w:p>
    <w:p w:rsidR="0028072D" w:rsidRPr="0028072D" w:rsidRDefault="0028072D" w:rsidP="0028072D">
      <w:pPr>
        <w:pStyle w:val="Style19"/>
        <w:widowControl/>
        <w:tabs>
          <w:tab w:val="left" w:pos="426"/>
        </w:tabs>
        <w:spacing w:line="240" w:lineRule="auto"/>
        <w:ind w:firstLine="567"/>
        <w:rPr>
          <w:color w:val="000000"/>
          <w:sz w:val="28"/>
          <w:szCs w:val="28"/>
          <w:lang w:val="kk-KZ"/>
        </w:rPr>
      </w:pPr>
      <w:r w:rsidRPr="0028072D">
        <w:rPr>
          <w:color w:val="000000"/>
          <w:sz w:val="28"/>
          <w:szCs w:val="28"/>
          <w:lang w:val="kk-KZ"/>
        </w:rPr>
        <w:t xml:space="preserve">3) барлық қажетті индикаторларды терең зерттеу, өлшеу және талдау үшін алынған мәселелердің әрқайсысы үшін арнайы диагностика. 4) қорытындыны құру, оның негізінде қорытынды жасалады. </w:t>
      </w:r>
    </w:p>
    <w:p w:rsidR="0028072D" w:rsidRPr="0028072D" w:rsidRDefault="0028072D" w:rsidP="0028072D">
      <w:pPr>
        <w:pStyle w:val="Style19"/>
        <w:widowControl/>
        <w:tabs>
          <w:tab w:val="left" w:pos="426"/>
        </w:tabs>
        <w:spacing w:line="240" w:lineRule="auto"/>
        <w:ind w:firstLine="567"/>
        <w:rPr>
          <w:color w:val="000000"/>
          <w:sz w:val="28"/>
          <w:szCs w:val="28"/>
          <w:lang w:val="kk-KZ"/>
        </w:rPr>
      </w:pPr>
      <w:r w:rsidRPr="0028072D">
        <w:rPr>
          <w:color w:val="000000"/>
          <w:sz w:val="28"/>
          <w:szCs w:val="28"/>
          <w:lang w:val="kk-KZ"/>
        </w:rPr>
        <w:t>Жалпы және арнайы диагностика барысында анықталған мәселелер әлеуметтік диагнозды құрайды. Алынған нәтижелерді тәжірибешілермен бірлесіп түзетуге болады. Диагнозды анықтау әлеуметтік диагностиканың соңғы кезеңі болып табылады, содан кейін нақты бағдарламалар жасалады. Әлеуметтік диагностика әлеуметтік (сыртқы) және биологиялық (ішкі) факторларды ескеруі керек. Әлеуметтік қызметкердің міндеті - клиентке әр түрлі тұрғыдан тұтас сипаттама беру. Әлеуметтік диагностика жеке адамдардың, отбасылардың, әр түрлі әлеуметтік топтардың тағдырына әсер етеді, сондықтан әлеуметтік қызметкерден кәсіби дағдылар мен белгілі бір моральдық-этикалық қағидаларды сақтау қажет.</w:t>
      </w:r>
    </w:p>
    <w:p w:rsidR="0028072D" w:rsidRPr="0028072D" w:rsidRDefault="0028072D" w:rsidP="0028072D">
      <w:pPr>
        <w:pStyle w:val="Style19"/>
        <w:widowControl/>
        <w:tabs>
          <w:tab w:val="left" w:pos="426"/>
        </w:tabs>
        <w:spacing w:line="240" w:lineRule="auto"/>
        <w:ind w:firstLine="567"/>
        <w:rPr>
          <w:color w:val="000000"/>
          <w:sz w:val="28"/>
          <w:szCs w:val="28"/>
          <w:lang w:val="kk-KZ"/>
        </w:rPr>
      </w:pPr>
      <w:r w:rsidRPr="0028072D">
        <w:rPr>
          <w:i/>
          <w:color w:val="000000"/>
          <w:sz w:val="28"/>
          <w:szCs w:val="28"/>
          <w:lang w:val="kk-KZ"/>
        </w:rPr>
        <w:t>Объективтілік принципі.</w:t>
      </w:r>
      <w:r w:rsidRPr="0028072D">
        <w:rPr>
          <w:color w:val="000000"/>
          <w:sz w:val="28"/>
          <w:szCs w:val="28"/>
          <w:lang w:val="kk-KZ"/>
        </w:rPr>
        <w:t xml:space="preserve"> Қорытынды ғылыми негізделген, объективті мәліметтер негізінде жасалуы керек және зерттеу жүргізетін немесе оның нәтижелерін пайдаланатындардың субъективті пікірлеріне тәуелді болмауы керек. Зерттеу жүргізетін адамның шындықты кез-келген адамның мүддесі үшін бұрмалауға құқығы жоқ. </w:t>
      </w:r>
    </w:p>
    <w:p w:rsidR="0028072D" w:rsidRPr="0028072D" w:rsidRDefault="0028072D" w:rsidP="0028072D">
      <w:pPr>
        <w:pStyle w:val="Style19"/>
        <w:widowControl/>
        <w:tabs>
          <w:tab w:val="left" w:pos="426"/>
        </w:tabs>
        <w:spacing w:line="240" w:lineRule="auto"/>
        <w:ind w:firstLine="567"/>
        <w:rPr>
          <w:color w:val="000000"/>
          <w:sz w:val="28"/>
          <w:szCs w:val="28"/>
          <w:lang w:val="kk-KZ"/>
        </w:rPr>
      </w:pPr>
      <w:r w:rsidRPr="0028072D">
        <w:rPr>
          <w:i/>
          <w:color w:val="000000"/>
          <w:sz w:val="28"/>
          <w:szCs w:val="28"/>
          <w:lang w:val="kk-KZ"/>
        </w:rPr>
        <w:t>Себеп-салдарлық принципі</w:t>
      </w:r>
      <w:r w:rsidRPr="0028072D">
        <w:rPr>
          <w:color w:val="000000"/>
          <w:sz w:val="28"/>
          <w:szCs w:val="28"/>
          <w:lang w:val="kk-KZ"/>
        </w:rPr>
        <w:t xml:space="preserve"> зерттеу процесінде жекелеген фактілерді немесе құбылыстарды сипаттаумен шектеліп қалмай, олардың пайда болуы мен қызмет ету заңдылықтарын нақтылауға мүмкіндік береді. </w:t>
      </w:r>
    </w:p>
    <w:p w:rsidR="0028072D" w:rsidRPr="0028072D" w:rsidRDefault="0028072D" w:rsidP="0028072D">
      <w:pPr>
        <w:pStyle w:val="Style19"/>
        <w:widowControl/>
        <w:tabs>
          <w:tab w:val="left" w:pos="426"/>
        </w:tabs>
        <w:spacing w:line="240" w:lineRule="auto"/>
        <w:ind w:firstLine="567"/>
        <w:rPr>
          <w:color w:val="000000"/>
          <w:sz w:val="28"/>
          <w:szCs w:val="28"/>
          <w:lang w:val="kk-KZ"/>
        </w:rPr>
      </w:pPr>
      <w:r w:rsidRPr="0028072D">
        <w:rPr>
          <w:i/>
          <w:color w:val="000000"/>
          <w:sz w:val="28"/>
          <w:szCs w:val="28"/>
          <w:lang w:val="kk-KZ"/>
        </w:rPr>
        <w:t>Құпиялылық принципі</w:t>
      </w:r>
      <w:r w:rsidRPr="0028072D">
        <w:rPr>
          <w:color w:val="000000"/>
          <w:sz w:val="28"/>
          <w:szCs w:val="28"/>
          <w:lang w:val="kk-KZ"/>
        </w:rPr>
        <w:t xml:space="preserve"> - клиенттің әлеуметтік диагностикасының нәтижелерін оның келісімінсіз немесе ата-аналарын немесе оларды алмастыратын адамдарды (егер зерттеу нысаны бала болса) жария етпеу. </w:t>
      </w:r>
    </w:p>
    <w:p w:rsidR="0028072D" w:rsidRPr="0028072D" w:rsidRDefault="0028072D" w:rsidP="0028072D">
      <w:pPr>
        <w:pStyle w:val="Style19"/>
        <w:widowControl/>
        <w:tabs>
          <w:tab w:val="left" w:pos="426"/>
        </w:tabs>
        <w:spacing w:line="240" w:lineRule="auto"/>
        <w:ind w:firstLine="567"/>
        <w:rPr>
          <w:color w:val="000000"/>
          <w:sz w:val="28"/>
          <w:szCs w:val="28"/>
          <w:lang w:val="kk-KZ"/>
        </w:rPr>
      </w:pPr>
      <w:r w:rsidRPr="0028072D">
        <w:rPr>
          <w:i/>
          <w:color w:val="000000"/>
          <w:sz w:val="28"/>
          <w:szCs w:val="28"/>
          <w:lang w:val="kk-KZ"/>
        </w:rPr>
        <w:t>Зиян келтірмеу принципі.</w:t>
      </w:r>
      <w:r w:rsidRPr="0028072D">
        <w:rPr>
          <w:color w:val="000000"/>
          <w:sz w:val="28"/>
          <w:szCs w:val="28"/>
          <w:lang w:val="kk-KZ"/>
        </w:rPr>
        <w:t xml:space="preserve"> Диагностика нәтижелері зерттеуге ұшыраған адамға зиян келтіруге пайдаланылмауы керек. Ғылыми негізділік принципі. Талдау нәтижелері сенімді және сенімді болуы керек. </w:t>
      </w:r>
    </w:p>
    <w:p w:rsidR="0028072D" w:rsidRPr="0028072D" w:rsidRDefault="0028072D" w:rsidP="0028072D">
      <w:pPr>
        <w:pStyle w:val="Style19"/>
        <w:widowControl/>
        <w:tabs>
          <w:tab w:val="left" w:pos="426"/>
        </w:tabs>
        <w:spacing w:line="240" w:lineRule="auto"/>
        <w:ind w:firstLine="567"/>
        <w:rPr>
          <w:color w:val="000000"/>
          <w:sz w:val="28"/>
          <w:szCs w:val="28"/>
          <w:lang w:val="kk-KZ"/>
        </w:rPr>
      </w:pPr>
      <w:r w:rsidRPr="0028072D">
        <w:rPr>
          <w:i/>
          <w:color w:val="000000"/>
          <w:sz w:val="28"/>
          <w:szCs w:val="28"/>
          <w:lang w:val="kk-KZ"/>
        </w:rPr>
        <w:t>Тиімділік принципі.</w:t>
      </w:r>
      <w:r w:rsidRPr="0028072D">
        <w:rPr>
          <w:color w:val="000000"/>
          <w:sz w:val="28"/>
          <w:szCs w:val="28"/>
          <w:lang w:val="kk-KZ"/>
        </w:rPr>
        <w:t xml:space="preserve"> Әлеуметтік қызметкер талдау нәтижелері бойынша клиентке пайдасыз немесе қалаған немесе болжамды нәтиже бермейтін </w:t>
      </w:r>
      <w:r w:rsidRPr="0028072D">
        <w:rPr>
          <w:color w:val="000000"/>
          <w:sz w:val="28"/>
          <w:szCs w:val="28"/>
          <w:lang w:val="kk-KZ"/>
        </w:rPr>
        <w:lastRenderedPageBreak/>
        <w:t>ұсыныстар бермеуі керек. Диагноз қойылған проблеманың немесе құбылыстың ерекшеліктеріне байланысты жалпы ғылыми және жеке ғылыми зерттеулердің әртүрлі әдістері қолданылады.</w:t>
      </w:r>
    </w:p>
    <w:p w:rsidR="0028072D" w:rsidRPr="0028072D" w:rsidRDefault="0028072D" w:rsidP="0028072D">
      <w:pPr>
        <w:pStyle w:val="Style19"/>
        <w:widowControl/>
        <w:tabs>
          <w:tab w:val="left" w:pos="426"/>
        </w:tabs>
        <w:spacing w:line="240" w:lineRule="auto"/>
        <w:ind w:firstLine="567"/>
        <w:rPr>
          <w:color w:val="000000"/>
          <w:sz w:val="28"/>
          <w:szCs w:val="28"/>
          <w:lang w:val="kk-KZ"/>
        </w:rPr>
      </w:pPr>
      <w:r w:rsidRPr="0028072D">
        <w:rPr>
          <w:color w:val="000000"/>
          <w:sz w:val="28"/>
          <w:szCs w:val="28"/>
          <w:lang w:val="kk-KZ"/>
        </w:rPr>
        <w:t xml:space="preserve">Әлеуметтік диагностика әдісіне қойылатын талаптар: </w:t>
      </w:r>
    </w:p>
    <w:p w:rsidR="0028072D" w:rsidRPr="0028072D" w:rsidRDefault="0028072D" w:rsidP="0028072D">
      <w:pPr>
        <w:pStyle w:val="Style19"/>
        <w:widowControl/>
        <w:tabs>
          <w:tab w:val="left" w:pos="426"/>
        </w:tabs>
        <w:spacing w:line="240" w:lineRule="auto"/>
        <w:ind w:firstLine="567"/>
        <w:rPr>
          <w:color w:val="000000"/>
          <w:sz w:val="28"/>
          <w:szCs w:val="28"/>
          <w:lang w:val="kk-KZ"/>
        </w:rPr>
      </w:pPr>
      <w:r w:rsidRPr="0028072D">
        <w:rPr>
          <w:color w:val="000000"/>
          <w:sz w:val="28"/>
          <w:szCs w:val="28"/>
          <w:lang w:val="kk-KZ"/>
        </w:rPr>
        <w:t xml:space="preserve">1. Әлеуметтік қызметкердегі кәсіпқойлықты анықтау. </w:t>
      </w:r>
    </w:p>
    <w:p w:rsidR="0028072D" w:rsidRPr="0028072D" w:rsidRDefault="0028072D" w:rsidP="0028072D">
      <w:pPr>
        <w:pStyle w:val="Style19"/>
        <w:widowControl/>
        <w:tabs>
          <w:tab w:val="left" w:pos="426"/>
        </w:tabs>
        <w:spacing w:line="240" w:lineRule="auto"/>
        <w:ind w:firstLine="567"/>
        <w:rPr>
          <w:color w:val="000000"/>
          <w:sz w:val="28"/>
          <w:szCs w:val="28"/>
          <w:lang w:val="kk-KZ"/>
        </w:rPr>
      </w:pPr>
      <w:r w:rsidRPr="0028072D">
        <w:rPr>
          <w:color w:val="000000"/>
          <w:sz w:val="28"/>
          <w:szCs w:val="28"/>
          <w:lang w:val="kk-KZ"/>
        </w:rPr>
        <w:t xml:space="preserve">2. Әлеуметтік қызметкерде болатын және жұмыс істейтін бастапқы білім, білік және дағдыларды қалыптастыру. </w:t>
      </w:r>
    </w:p>
    <w:p w:rsidR="0028072D" w:rsidRPr="0028072D" w:rsidRDefault="0028072D" w:rsidP="0028072D">
      <w:pPr>
        <w:pStyle w:val="Style19"/>
        <w:widowControl/>
        <w:tabs>
          <w:tab w:val="left" w:pos="426"/>
        </w:tabs>
        <w:spacing w:line="240" w:lineRule="auto"/>
        <w:ind w:firstLine="567"/>
        <w:rPr>
          <w:color w:val="000000"/>
          <w:sz w:val="28"/>
          <w:szCs w:val="28"/>
          <w:lang w:val="kk-KZ"/>
        </w:rPr>
      </w:pPr>
      <w:r w:rsidRPr="0028072D">
        <w:rPr>
          <w:color w:val="000000"/>
          <w:sz w:val="28"/>
          <w:szCs w:val="28"/>
          <w:lang w:val="kk-KZ"/>
        </w:rPr>
        <w:t xml:space="preserve">3. Әлеуметтік қызметкердің практикалық дайындығы және оның құзыреттілігі. </w:t>
      </w:r>
    </w:p>
    <w:p w:rsidR="0028072D" w:rsidRPr="0028072D" w:rsidRDefault="0028072D" w:rsidP="0028072D">
      <w:pPr>
        <w:pStyle w:val="Style19"/>
        <w:widowControl/>
        <w:tabs>
          <w:tab w:val="left" w:pos="426"/>
        </w:tabs>
        <w:spacing w:line="240" w:lineRule="auto"/>
        <w:ind w:firstLine="567"/>
        <w:rPr>
          <w:color w:val="000000"/>
          <w:sz w:val="28"/>
          <w:szCs w:val="28"/>
          <w:lang w:val="kk-KZ"/>
        </w:rPr>
      </w:pPr>
      <w:r w:rsidRPr="0028072D">
        <w:rPr>
          <w:color w:val="000000"/>
          <w:sz w:val="28"/>
          <w:szCs w:val="28"/>
          <w:lang w:val="kk-KZ"/>
        </w:rPr>
        <w:t>4. өзара түсіністікке ұмтылу.</w:t>
      </w:r>
    </w:p>
    <w:p w:rsidR="0028072D" w:rsidRPr="0028072D" w:rsidRDefault="0028072D" w:rsidP="0028072D">
      <w:pPr>
        <w:pStyle w:val="Style19"/>
        <w:widowControl/>
        <w:tabs>
          <w:tab w:val="left" w:pos="426"/>
        </w:tabs>
        <w:spacing w:line="240" w:lineRule="auto"/>
        <w:ind w:firstLine="567"/>
        <w:rPr>
          <w:color w:val="000000"/>
          <w:sz w:val="28"/>
          <w:szCs w:val="28"/>
          <w:lang w:val="kk-KZ"/>
        </w:rPr>
      </w:pPr>
      <w:r w:rsidRPr="0028072D">
        <w:rPr>
          <w:color w:val="000000"/>
          <w:sz w:val="28"/>
          <w:szCs w:val="28"/>
          <w:lang w:val="kk-KZ"/>
        </w:rPr>
        <w:t xml:space="preserve">Әдісті таңдауға қойылатын талаптар: </w:t>
      </w:r>
    </w:p>
    <w:p w:rsidR="0028072D" w:rsidRPr="0028072D" w:rsidRDefault="0028072D" w:rsidP="0028072D">
      <w:pPr>
        <w:pStyle w:val="Style19"/>
        <w:widowControl/>
        <w:tabs>
          <w:tab w:val="left" w:pos="426"/>
        </w:tabs>
        <w:spacing w:line="240" w:lineRule="auto"/>
        <w:ind w:firstLine="567"/>
        <w:rPr>
          <w:color w:val="000000"/>
          <w:sz w:val="28"/>
          <w:szCs w:val="28"/>
          <w:lang w:val="kk-KZ"/>
        </w:rPr>
      </w:pPr>
      <w:r w:rsidRPr="0028072D">
        <w:rPr>
          <w:color w:val="000000"/>
          <w:sz w:val="28"/>
          <w:szCs w:val="28"/>
          <w:lang w:val="kk-KZ"/>
        </w:rPr>
        <w:t xml:space="preserve">1. Әдіс қол жетімді болуы керек. Бұл әлеуметтік қызметкерге де, клиентке де аз ғана шығармашылық және физикалық күш жұмсау арқылы қажет екендігі түсінікті. </w:t>
      </w:r>
    </w:p>
    <w:p w:rsidR="0028072D" w:rsidRPr="0028072D" w:rsidRDefault="0028072D" w:rsidP="0028072D">
      <w:pPr>
        <w:pStyle w:val="Style19"/>
        <w:widowControl/>
        <w:tabs>
          <w:tab w:val="left" w:pos="426"/>
        </w:tabs>
        <w:spacing w:line="240" w:lineRule="auto"/>
        <w:ind w:firstLine="567"/>
        <w:rPr>
          <w:color w:val="000000"/>
          <w:sz w:val="28"/>
          <w:szCs w:val="28"/>
          <w:lang w:val="kk-KZ"/>
        </w:rPr>
      </w:pPr>
      <w:r w:rsidRPr="0028072D">
        <w:rPr>
          <w:color w:val="000000"/>
          <w:sz w:val="28"/>
          <w:szCs w:val="28"/>
          <w:lang w:val="kk-KZ"/>
        </w:rPr>
        <w:t xml:space="preserve">2. Әдіс қажетті нәтиже алуға мүмкіндік беретін әдістердің ішіндегі ең қарапайымы және еңбекқоры болуы керек. </w:t>
      </w:r>
    </w:p>
    <w:p w:rsidR="0028072D" w:rsidRPr="0028072D" w:rsidRDefault="0028072D" w:rsidP="0028072D">
      <w:pPr>
        <w:pStyle w:val="Style19"/>
        <w:widowControl/>
        <w:tabs>
          <w:tab w:val="left" w:pos="426"/>
        </w:tabs>
        <w:spacing w:line="240" w:lineRule="auto"/>
        <w:ind w:firstLine="567"/>
        <w:rPr>
          <w:color w:val="000000"/>
          <w:sz w:val="28"/>
          <w:szCs w:val="28"/>
          <w:lang w:val="kk-KZ"/>
        </w:rPr>
      </w:pPr>
      <w:r w:rsidRPr="0028072D">
        <w:rPr>
          <w:color w:val="000000"/>
          <w:sz w:val="28"/>
          <w:szCs w:val="28"/>
          <w:lang w:val="kk-KZ"/>
        </w:rPr>
        <w:t>3. Әдістерді қолдану технологиясы (нұсқаулық қарапайым және түсінікті болуы керек).</w:t>
      </w:r>
    </w:p>
    <w:p w:rsidR="0028072D" w:rsidRPr="0028072D" w:rsidRDefault="0028072D" w:rsidP="0028072D">
      <w:pPr>
        <w:pStyle w:val="Style19"/>
        <w:widowControl/>
        <w:tabs>
          <w:tab w:val="left" w:pos="426"/>
        </w:tabs>
        <w:spacing w:line="240" w:lineRule="auto"/>
        <w:ind w:firstLine="567"/>
        <w:rPr>
          <w:color w:val="000000"/>
          <w:sz w:val="28"/>
          <w:szCs w:val="28"/>
          <w:lang w:val="kk-KZ"/>
        </w:rPr>
      </w:pPr>
      <w:r w:rsidRPr="0028072D">
        <w:rPr>
          <w:color w:val="000000"/>
          <w:sz w:val="28"/>
          <w:szCs w:val="28"/>
          <w:lang w:val="kk-KZ"/>
        </w:rPr>
        <w:t xml:space="preserve">4. Диагностиканың жағдайы мен шарттары клиентті диагностикаға қатысудан алшақтатпауы керек. </w:t>
      </w:r>
    </w:p>
    <w:p w:rsidR="0028072D" w:rsidRPr="0028072D" w:rsidRDefault="0028072D" w:rsidP="0028072D">
      <w:pPr>
        <w:pStyle w:val="Style19"/>
        <w:widowControl/>
        <w:tabs>
          <w:tab w:val="left" w:pos="426"/>
        </w:tabs>
        <w:spacing w:line="240" w:lineRule="auto"/>
        <w:ind w:firstLine="567"/>
        <w:rPr>
          <w:color w:val="000000"/>
          <w:sz w:val="28"/>
          <w:szCs w:val="28"/>
          <w:lang w:val="kk-KZ"/>
        </w:rPr>
      </w:pPr>
      <w:r w:rsidRPr="0028072D">
        <w:rPr>
          <w:color w:val="000000"/>
          <w:sz w:val="28"/>
          <w:szCs w:val="28"/>
          <w:lang w:val="kk-KZ"/>
        </w:rPr>
        <w:t xml:space="preserve">Әлеуметтік қызметкерлердің практикалық қызметі үшін әдістердің үш тобын ұсынуға болады: ақпарат жинау, оны өңдеу және талдау және проблемалық басымдықтарды анықтау. </w:t>
      </w:r>
    </w:p>
    <w:p w:rsidR="0028072D" w:rsidRPr="0028072D" w:rsidRDefault="0028072D" w:rsidP="0028072D">
      <w:pPr>
        <w:pStyle w:val="Style19"/>
        <w:widowControl/>
        <w:tabs>
          <w:tab w:val="left" w:pos="426"/>
        </w:tabs>
        <w:spacing w:line="240" w:lineRule="auto"/>
        <w:ind w:firstLine="567"/>
        <w:rPr>
          <w:color w:val="000000"/>
          <w:sz w:val="28"/>
          <w:szCs w:val="28"/>
          <w:lang w:val="kk-KZ"/>
        </w:rPr>
      </w:pPr>
      <w:r w:rsidRPr="0028072D">
        <w:rPr>
          <w:color w:val="000000"/>
          <w:sz w:val="28"/>
          <w:szCs w:val="28"/>
          <w:lang w:val="kk-KZ"/>
        </w:rPr>
        <w:t>Бірінші топқа: сұхбат, сауалнама, бақылау, құжаттарды талдау, сараптамалық бағалау және т.б.</w:t>
      </w:r>
    </w:p>
    <w:p w:rsidR="0028072D" w:rsidRPr="0028072D" w:rsidRDefault="0028072D" w:rsidP="0028072D">
      <w:pPr>
        <w:pStyle w:val="Style19"/>
        <w:widowControl/>
        <w:tabs>
          <w:tab w:val="left" w:pos="426"/>
        </w:tabs>
        <w:spacing w:line="240" w:lineRule="auto"/>
        <w:ind w:firstLine="567"/>
        <w:rPr>
          <w:color w:val="000000"/>
          <w:sz w:val="28"/>
          <w:szCs w:val="28"/>
          <w:lang w:val="kk-KZ"/>
        </w:rPr>
      </w:pPr>
      <w:r w:rsidRPr="0028072D">
        <w:rPr>
          <w:color w:val="000000"/>
          <w:sz w:val="28"/>
          <w:szCs w:val="28"/>
          <w:lang w:val="kk-KZ"/>
        </w:rPr>
        <w:t xml:space="preserve">Бақылау - ең қол жетімді және кең таралған зерттеу әдісі. Оның көмегімен адам мінез-құлқының сыртқы көріністері зерттеліп, оларға сәйкес ол туралы түсінік қалыптасып үлгерді. Тиімді бақылау ұзақ мерзімді, жүйелі, жан-жақты, объективті және кең таралуы керек. Бұл әдіс қол жетімді және кең таралған, бірақ оның кемшіліктерін де атап өту керек. Бақылау қоғамдық құбылыстардың ішкі жақтарын ашпайды, оны қолданған кезде ақпараттың толық объективтілігін қамтамасыз ету мүмкін емес. </w:t>
      </w:r>
    </w:p>
    <w:p w:rsidR="0028072D" w:rsidRPr="0028072D" w:rsidRDefault="0028072D" w:rsidP="0028072D">
      <w:pPr>
        <w:pStyle w:val="Style19"/>
        <w:widowControl/>
        <w:tabs>
          <w:tab w:val="left" w:pos="426"/>
        </w:tabs>
        <w:spacing w:line="240" w:lineRule="auto"/>
        <w:ind w:firstLine="567"/>
        <w:rPr>
          <w:color w:val="000000"/>
          <w:sz w:val="28"/>
          <w:szCs w:val="28"/>
          <w:lang w:val="kk-KZ"/>
        </w:rPr>
      </w:pPr>
      <w:r w:rsidRPr="0028072D">
        <w:rPr>
          <w:color w:val="000000"/>
          <w:sz w:val="28"/>
          <w:szCs w:val="28"/>
          <w:lang w:val="kk-KZ"/>
        </w:rPr>
        <w:t xml:space="preserve">Сондықтан бақылау көбінесе зерттеудің бастапқы кезеңдерінде басқа әдістермен ұштастыра қолданылады. Бақылау кезінде дауысқа, бет әлпетіне, көзге, мимикаға, ым-ишараға, күлімсіреуге, қалыпқа назар аударылады. Әңгімелесу - ақпаратты алуға және түзетуге мүмкіндік беретін сөздік қатынас. Әңгімелерде, диалогтарда, пікірталастарда адамдардың қатынасы, олардың сезімдері мен ниеттері, бағалары мен ұстанымдары ашылады. Әңгімелесу зерттеу әдісі ретінде зерттеушінің сұхбаттасушының ішкі әлеміне енуге, оның әрекеттерінің себептерін анықтауға бағытталған мақсатты әрекеттерімен ерекшеленеді. Бұл өте күрделі және әрдайым сенімді әдіс емес. Көбінесе ол басқа әдістерді бақылау кезінде немесе қолдану кезінде түсініксіз болған нәрселер туралы қажетті түсініктемелер мен түсініктер алу үшін қосымша ретінде қолданылады. Сөйлесу өнері ұзақ </w:t>
      </w:r>
      <w:r w:rsidRPr="0028072D">
        <w:rPr>
          <w:color w:val="000000"/>
          <w:sz w:val="28"/>
          <w:szCs w:val="28"/>
          <w:lang w:val="kk-KZ"/>
        </w:rPr>
        <w:lastRenderedPageBreak/>
        <w:t>және шыдамды зерттеуді қажет етеді. Әңгімелесушінің келісімімен әңгімелесу барысы жазылуы мүмкін.</w:t>
      </w:r>
    </w:p>
    <w:p w:rsidR="0028072D" w:rsidRPr="0028072D" w:rsidRDefault="0028072D" w:rsidP="0028072D">
      <w:pPr>
        <w:pStyle w:val="Style19"/>
        <w:widowControl/>
        <w:tabs>
          <w:tab w:val="left" w:pos="426"/>
        </w:tabs>
        <w:spacing w:line="240" w:lineRule="auto"/>
        <w:ind w:firstLine="567"/>
        <w:rPr>
          <w:color w:val="000000"/>
          <w:sz w:val="28"/>
          <w:szCs w:val="28"/>
          <w:lang w:val="kk-KZ"/>
        </w:rPr>
      </w:pPr>
      <w:r w:rsidRPr="0028072D">
        <w:rPr>
          <w:color w:val="000000"/>
          <w:sz w:val="28"/>
          <w:szCs w:val="28"/>
          <w:lang w:val="kk-KZ"/>
        </w:rPr>
        <w:t>Әңгімелесу түрі, оның жаңа модификациясы - сұхбаттасу. Ол қоғамдық талқылауды қамтиды. Зерттеуші бұрын дайындалған сұрақтарды ұстанады, оларды белгілі бір жүйеге келтіреді. Сұрақ қою - сауалнама арқылы материал жинау әдісі. Сауалнаманы құрастырған кезде қандай ақпарат қажет, ол қалай пайдаланылатынын, жауаптарды қалай жіктеуге және жалпылауға болатындығын нақтылау қажет. Сауалнама (жеке сауалнама) - тұлғаның жеке қасиеттері мен көріністерін зерттеу мен бағалаудың әдістемелік әдістемелерінің жиынтығы. Әр техника - бұл мазмұны субъект келісе алатын немесе келісе алмайтын мәлімдемелер жиынтығынан тұратын стандартталған сауалнама (иә, жоқ, мен білмеймін). Сараптамалық бағалау әдісі. Сауалнама және сұхбат арқылы сарапшылармен сұхбаттасу. Социометрия - бұл зерттеу әдісі және алғашқы өзгерістерді математикалық өңдеу алгоритмі. Бұл шағын топтық қарым-қатынастың достық дәрежесін өлшейді. Мониторинг - ақпараттарды үнемі қадағалап отыру, белгілі бір болашақ үшін осы өзгерістерді болжаумен олардың өзгеруіне назар аударатын әлеуметтік жағдайларды бақылау, бағалау және талдау.</w:t>
      </w:r>
    </w:p>
    <w:p w:rsidR="0028072D" w:rsidRPr="0028072D" w:rsidRDefault="0028072D" w:rsidP="0028072D">
      <w:pPr>
        <w:pStyle w:val="Style19"/>
        <w:widowControl/>
        <w:tabs>
          <w:tab w:val="left" w:pos="426"/>
        </w:tabs>
        <w:spacing w:line="240" w:lineRule="auto"/>
        <w:ind w:firstLine="567"/>
        <w:rPr>
          <w:color w:val="000000"/>
          <w:sz w:val="28"/>
          <w:szCs w:val="28"/>
          <w:lang w:val="kk-KZ"/>
        </w:rPr>
      </w:pPr>
      <w:r w:rsidRPr="0028072D">
        <w:rPr>
          <w:color w:val="000000"/>
          <w:sz w:val="28"/>
          <w:szCs w:val="28"/>
          <w:lang w:val="kk-KZ"/>
        </w:rPr>
        <w:t>Тестілеу әдістері - кеңінен қолданылады, жеке және топтық, вербалды және вербалды емес, жалпы және арнайы болып бөлінеді. Тест сауалнамасы - мұқият құрастырылған және тексерілген сұрақтар. Жауаптар бойынша зерттелушінің психологиялық қасиеттерін бағалауға болады. Тест - тапсырма - адамның іс-әрекеті бойынша психологиясы мен мінез-құлқын бағалау. Субъект арнайы тапсырмаларды орындайды, сол арқылы оның бойындағы дамыған немесе зерттелмеген сапаның жоқтығына баға беруге болады. Биографиялық әдіс - бұл адамның өмір жолын зерттеу, диагностикалау, түзету және жобалау тәсілі. II әдістер тобы: мәселелерді талдау, проблеманы тудыратын факторларды талдау, осы факторлардың өзара әсерін талдау, әртүрлі ақпараттарды салыстыру және т.б. III әдістер тобы. Олардың көмегімен мәселелердің маңыздылығы және оларды шешудің өзектілігі анықталады. Бірқатар әдістер бар. Солардың бірі - баламаларды рейтингтеу әдісі. Сарапшы зерттеліп отырған әлеуметтік мәселелерді шешудің барлық нұсқаларын белгілі дәрежеге сәйкес ең аз немесе ең қолайлы деңгейге сәйкес тапсырады. Бұл соңғы таңдау жасауға көмектеседі. Ағаш әдісі - әрбір үлкен мақсат басты мақсатқа жетуге мүмкіндік беретін кіші мақсаттарға бөлінеді. Диагностикалық әдістерді дұрыс қолдану осы процедураның объективтілігін, сенімділігі мен тиімділігін едәуір арттыра алады.</w:t>
      </w:r>
    </w:p>
    <w:p w:rsidR="0028072D" w:rsidRPr="0028072D" w:rsidRDefault="0028072D" w:rsidP="0028072D">
      <w:pPr>
        <w:pStyle w:val="Style19"/>
        <w:widowControl/>
        <w:tabs>
          <w:tab w:val="left" w:pos="426"/>
        </w:tabs>
        <w:spacing w:line="240" w:lineRule="auto"/>
        <w:ind w:firstLine="567"/>
        <w:rPr>
          <w:color w:val="000000"/>
          <w:sz w:val="28"/>
          <w:szCs w:val="28"/>
          <w:lang w:val="kk-KZ"/>
        </w:rPr>
      </w:pPr>
      <w:r w:rsidRPr="0028072D">
        <w:rPr>
          <w:sz w:val="28"/>
          <w:szCs w:val="28"/>
          <w:lang w:val="kk-KZ"/>
        </w:rPr>
        <w:t>Әлеуметтік диагностика - әлеуметтік жұмыстағы жетекші технологиялардың бірі.</w:t>
      </w:r>
      <w:r w:rsidRPr="0028072D">
        <w:rPr>
          <w:color w:val="000000"/>
          <w:sz w:val="28"/>
          <w:szCs w:val="28"/>
          <w:lang w:val="kk-KZ"/>
        </w:rPr>
        <w:t xml:space="preserve"> </w:t>
      </w:r>
      <w:r w:rsidRPr="0028072D">
        <w:rPr>
          <w:sz w:val="28"/>
          <w:szCs w:val="28"/>
          <w:lang w:val="kk-KZ"/>
        </w:rPr>
        <w:t>Барлық жұмыстың сәттілігі диагноздың сапасына байланысты.</w:t>
      </w:r>
    </w:p>
    <w:p w:rsidR="0028072D" w:rsidRPr="0028072D" w:rsidRDefault="0028072D" w:rsidP="0028072D">
      <w:pPr>
        <w:pStyle w:val="Style19"/>
        <w:widowControl/>
        <w:tabs>
          <w:tab w:val="left" w:pos="426"/>
        </w:tabs>
        <w:spacing w:line="240" w:lineRule="auto"/>
        <w:ind w:firstLine="567"/>
        <w:rPr>
          <w:color w:val="000000"/>
          <w:sz w:val="28"/>
          <w:szCs w:val="28"/>
          <w:lang w:val="kk-KZ"/>
        </w:rPr>
      </w:pPr>
    </w:p>
    <w:p w:rsidR="0028072D" w:rsidRPr="00AD741E" w:rsidRDefault="00AD741E" w:rsidP="00AD741E">
      <w:pPr>
        <w:pStyle w:val="Style19"/>
        <w:widowControl/>
        <w:tabs>
          <w:tab w:val="left" w:pos="426"/>
        </w:tabs>
        <w:spacing w:line="240" w:lineRule="auto"/>
        <w:ind w:firstLine="0"/>
        <w:rPr>
          <w:rStyle w:val="FontStyle22"/>
          <w:b/>
          <w:noProof/>
          <w:sz w:val="28"/>
          <w:szCs w:val="28"/>
          <w:lang w:val="kk-KZ"/>
        </w:rPr>
      </w:pPr>
      <w:r>
        <w:rPr>
          <w:rStyle w:val="FontStyle22"/>
          <w:b/>
          <w:noProof/>
          <w:sz w:val="28"/>
          <w:szCs w:val="28"/>
          <w:lang w:val="kk-KZ"/>
        </w:rPr>
        <w:t>Өзін-өзі б</w:t>
      </w:r>
      <w:r w:rsidR="0028072D" w:rsidRPr="00AD741E">
        <w:rPr>
          <w:rStyle w:val="FontStyle22"/>
          <w:b/>
          <w:noProof/>
          <w:sz w:val="28"/>
          <w:szCs w:val="28"/>
          <w:lang w:val="kk-KZ"/>
        </w:rPr>
        <w:t xml:space="preserve">ақылау сұрақтары мен тапсырмалары </w:t>
      </w:r>
    </w:p>
    <w:p w:rsidR="0028072D" w:rsidRPr="0028072D" w:rsidRDefault="0028072D" w:rsidP="00AD741E">
      <w:pPr>
        <w:spacing w:after="0" w:line="240" w:lineRule="auto"/>
        <w:rPr>
          <w:rFonts w:ascii="Times New Roman" w:hAnsi="Times New Roman" w:cs="Times New Roman"/>
          <w:sz w:val="28"/>
          <w:szCs w:val="28"/>
          <w:lang w:val="kk-KZ"/>
        </w:rPr>
      </w:pPr>
      <w:r w:rsidRPr="0028072D">
        <w:rPr>
          <w:rFonts w:ascii="Times New Roman" w:hAnsi="Times New Roman" w:cs="Times New Roman"/>
          <w:sz w:val="28"/>
          <w:szCs w:val="28"/>
          <w:lang w:val="kk-KZ"/>
        </w:rPr>
        <w:t xml:space="preserve">1. Әлеуметтік-диагностикалық технология: түсінігі, мәні, принциптері. </w:t>
      </w:r>
    </w:p>
    <w:p w:rsidR="0028072D" w:rsidRPr="0028072D" w:rsidRDefault="0028072D" w:rsidP="00AD741E">
      <w:pPr>
        <w:spacing w:after="0" w:line="240" w:lineRule="auto"/>
        <w:rPr>
          <w:rFonts w:ascii="Times New Roman" w:hAnsi="Times New Roman" w:cs="Times New Roman"/>
          <w:sz w:val="28"/>
          <w:szCs w:val="28"/>
          <w:lang w:val="kk-KZ"/>
        </w:rPr>
      </w:pPr>
      <w:r w:rsidRPr="0028072D">
        <w:rPr>
          <w:rFonts w:ascii="Times New Roman" w:hAnsi="Times New Roman" w:cs="Times New Roman"/>
          <w:sz w:val="28"/>
          <w:szCs w:val="28"/>
          <w:lang w:val="kk-KZ"/>
        </w:rPr>
        <w:t xml:space="preserve">2. Әлеуметтік диагностика: даму деңгейлері. </w:t>
      </w:r>
    </w:p>
    <w:p w:rsidR="0028072D" w:rsidRPr="0028072D" w:rsidRDefault="0028072D" w:rsidP="00AD741E">
      <w:pPr>
        <w:spacing w:after="0" w:line="240" w:lineRule="auto"/>
        <w:rPr>
          <w:rFonts w:ascii="Times New Roman" w:hAnsi="Times New Roman" w:cs="Times New Roman"/>
          <w:sz w:val="28"/>
          <w:szCs w:val="28"/>
          <w:lang w:val="kk-KZ"/>
        </w:rPr>
      </w:pPr>
      <w:r w:rsidRPr="0028072D">
        <w:rPr>
          <w:rFonts w:ascii="Times New Roman" w:hAnsi="Times New Roman" w:cs="Times New Roman"/>
          <w:sz w:val="28"/>
          <w:szCs w:val="28"/>
          <w:lang w:val="kk-KZ"/>
        </w:rPr>
        <w:lastRenderedPageBreak/>
        <w:t xml:space="preserve">3. Әлеуметтік диагностика әдістері. </w:t>
      </w:r>
    </w:p>
    <w:p w:rsidR="0028072D" w:rsidRPr="0028072D" w:rsidRDefault="0028072D" w:rsidP="00AD741E">
      <w:pPr>
        <w:spacing w:after="0" w:line="240" w:lineRule="auto"/>
        <w:rPr>
          <w:rFonts w:ascii="Times New Roman" w:hAnsi="Times New Roman" w:cs="Times New Roman"/>
          <w:sz w:val="28"/>
          <w:szCs w:val="28"/>
          <w:lang w:val="kk-KZ"/>
        </w:rPr>
      </w:pPr>
      <w:r w:rsidRPr="0028072D">
        <w:rPr>
          <w:rFonts w:ascii="Times New Roman" w:hAnsi="Times New Roman" w:cs="Times New Roman"/>
          <w:sz w:val="28"/>
          <w:szCs w:val="28"/>
          <w:lang w:val="kk-KZ"/>
        </w:rPr>
        <w:t>4. Жеке тұлғаны диагностикалау әдістері (бақылау, әңгімелесу, сұрақ қою, социометрия, тестілеу, бақылау, өмірбаяндық әдіс, қайталама мәліметтерді зерттеу, психодиагностика).</w:t>
      </w:r>
    </w:p>
    <w:p w:rsidR="0028072D" w:rsidRPr="0028072D" w:rsidRDefault="0028072D" w:rsidP="00AD741E">
      <w:pPr>
        <w:spacing w:after="0" w:line="240" w:lineRule="auto"/>
        <w:rPr>
          <w:rFonts w:ascii="Times New Roman" w:hAnsi="Times New Roman" w:cs="Times New Roman"/>
          <w:sz w:val="28"/>
          <w:szCs w:val="28"/>
          <w:lang w:val="kk-KZ"/>
        </w:rPr>
      </w:pPr>
      <w:r w:rsidRPr="0028072D">
        <w:rPr>
          <w:rFonts w:ascii="Times New Roman" w:hAnsi="Times New Roman" w:cs="Times New Roman"/>
          <w:sz w:val="28"/>
          <w:szCs w:val="28"/>
          <w:lang w:val="kk-KZ"/>
        </w:rPr>
        <w:t xml:space="preserve">5. «Әлеуметтік диагностика» ұғымы нені білдіреді? </w:t>
      </w:r>
    </w:p>
    <w:p w:rsidR="0028072D" w:rsidRPr="0028072D" w:rsidRDefault="0028072D" w:rsidP="00AD741E">
      <w:pPr>
        <w:spacing w:after="0" w:line="240" w:lineRule="auto"/>
        <w:rPr>
          <w:rFonts w:ascii="Times New Roman" w:hAnsi="Times New Roman" w:cs="Times New Roman"/>
          <w:sz w:val="28"/>
          <w:szCs w:val="28"/>
          <w:lang w:val="kk-KZ"/>
        </w:rPr>
      </w:pPr>
      <w:r w:rsidRPr="0028072D">
        <w:rPr>
          <w:rFonts w:ascii="Times New Roman" w:hAnsi="Times New Roman" w:cs="Times New Roman"/>
          <w:sz w:val="28"/>
          <w:szCs w:val="28"/>
          <w:lang w:val="kk-KZ"/>
        </w:rPr>
        <w:t xml:space="preserve">6. Неліктен әлеуметтік қызметкер әлеуметтік диагностикада дағдыға ие болуы керек? </w:t>
      </w:r>
    </w:p>
    <w:p w:rsidR="0028072D" w:rsidRPr="0028072D" w:rsidRDefault="0028072D" w:rsidP="00AD741E">
      <w:pPr>
        <w:spacing w:after="0" w:line="240" w:lineRule="auto"/>
        <w:rPr>
          <w:rFonts w:ascii="Times New Roman" w:hAnsi="Times New Roman" w:cs="Times New Roman"/>
          <w:sz w:val="28"/>
          <w:szCs w:val="28"/>
          <w:lang w:val="kk-KZ"/>
        </w:rPr>
      </w:pPr>
      <w:r w:rsidRPr="0028072D">
        <w:rPr>
          <w:rFonts w:ascii="Times New Roman" w:hAnsi="Times New Roman" w:cs="Times New Roman"/>
          <w:sz w:val="28"/>
          <w:szCs w:val="28"/>
          <w:lang w:val="kk-KZ"/>
        </w:rPr>
        <w:t xml:space="preserve">7. Әлеуметтік диагностиканың негізгі принциптері қандай? </w:t>
      </w:r>
    </w:p>
    <w:p w:rsidR="0028072D" w:rsidRPr="0028072D" w:rsidRDefault="0028072D" w:rsidP="00AD741E">
      <w:pPr>
        <w:spacing w:after="0" w:line="240" w:lineRule="auto"/>
        <w:rPr>
          <w:rFonts w:ascii="Times New Roman" w:hAnsi="Times New Roman" w:cs="Times New Roman"/>
          <w:sz w:val="28"/>
          <w:szCs w:val="28"/>
          <w:lang w:val="kk-KZ"/>
        </w:rPr>
      </w:pPr>
      <w:r w:rsidRPr="0028072D">
        <w:rPr>
          <w:rFonts w:ascii="Times New Roman" w:hAnsi="Times New Roman" w:cs="Times New Roman"/>
          <w:sz w:val="28"/>
          <w:szCs w:val="28"/>
          <w:lang w:val="kk-KZ"/>
        </w:rPr>
        <w:t xml:space="preserve">8. Әлеуметтік диагностика процесінің қандай кезеңдері бар? </w:t>
      </w:r>
    </w:p>
    <w:p w:rsidR="0028072D" w:rsidRPr="0028072D" w:rsidRDefault="0028072D" w:rsidP="00AD741E">
      <w:pPr>
        <w:spacing w:after="0" w:line="240" w:lineRule="auto"/>
        <w:rPr>
          <w:rFonts w:ascii="Times New Roman" w:hAnsi="Times New Roman" w:cs="Times New Roman"/>
          <w:sz w:val="28"/>
          <w:szCs w:val="28"/>
          <w:lang w:val="kk-KZ"/>
        </w:rPr>
      </w:pPr>
      <w:r w:rsidRPr="0028072D">
        <w:rPr>
          <w:rFonts w:ascii="Times New Roman" w:hAnsi="Times New Roman" w:cs="Times New Roman"/>
          <w:sz w:val="28"/>
          <w:szCs w:val="28"/>
          <w:lang w:val="kk-KZ"/>
        </w:rPr>
        <w:t xml:space="preserve">9. Әлеуметтік диагностика үшін қандай әдістер қолданылады? </w:t>
      </w:r>
    </w:p>
    <w:p w:rsidR="0028072D" w:rsidRPr="0028072D" w:rsidRDefault="0028072D" w:rsidP="00AD741E">
      <w:pPr>
        <w:spacing w:after="0" w:line="240" w:lineRule="auto"/>
        <w:rPr>
          <w:rFonts w:ascii="Times New Roman" w:hAnsi="Times New Roman" w:cs="Times New Roman"/>
          <w:sz w:val="28"/>
          <w:szCs w:val="28"/>
          <w:lang w:val="kk-KZ"/>
        </w:rPr>
      </w:pPr>
      <w:r w:rsidRPr="0028072D">
        <w:rPr>
          <w:rFonts w:ascii="Times New Roman" w:hAnsi="Times New Roman" w:cs="Times New Roman"/>
          <w:sz w:val="28"/>
          <w:szCs w:val="28"/>
          <w:lang w:val="kk-KZ"/>
        </w:rPr>
        <w:t>10. Әлеуметтік жағдайдың диагностикасы: мақсат және оның негізгі кезеңдері. 7</w:t>
      </w:r>
    </w:p>
    <w:p w:rsidR="0028072D" w:rsidRPr="0028072D" w:rsidRDefault="0028072D" w:rsidP="00AD741E">
      <w:pPr>
        <w:spacing w:after="0" w:line="240" w:lineRule="auto"/>
        <w:rPr>
          <w:rFonts w:ascii="Times New Roman" w:hAnsi="Times New Roman" w:cs="Times New Roman"/>
          <w:sz w:val="28"/>
          <w:szCs w:val="28"/>
          <w:lang w:val="kk-KZ"/>
        </w:rPr>
      </w:pPr>
      <w:r w:rsidRPr="0028072D">
        <w:rPr>
          <w:rFonts w:ascii="Times New Roman" w:hAnsi="Times New Roman" w:cs="Times New Roman"/>
          <w:sz w:val="28"/>
          <w:szCs w:val="28"/>
          <w:lang w:val="kk-KZ"/>
        </w:rPr>
        <w:t>11 Әлеуметтік диагностиканың объективтілігін арттыру жолдары.</w:t>
      </w:r>
    </w:p>
    <w:p w:rsidR="0028072D" w:rsidRPr="0028072D" w:rsidRDefault="0028072D" w:rsidP="0028072D">
      <w:pPr>
        <w:spacing w:after="0" w:line="240" w:lineRule="auto"/>
        <w:ind w:firstLine="567"/>
        <w:rPr>
          <w:rFonts w:ascii="Times New Roman" w:hAnsi="Times New Roman" w:cs="Times New Roman"/>
          <w:i/>
          <w:sz w:val="28"/>
          <w:szCs w:val="28"/>
          <w:lang w:val="kk-KZ"/>
        </w:rPr>
      </w:pPr>
    </w:p>
    <w:p w:rsidR="0028072D" w:rsidRPr="00AD741E" w:rsidRDefault="00522E9F" w:rsidP="00AD741E">
      <w:pPr>
        <w:spacing w:after="0" w:line="240" w:lineRule="auto"/>
        <w:rPr>
          <w:rFonts w:ascii="Times New Roman" w:hAnsi="Times New Roman" w:cs="Times New Roman"/>
          <w:b/>
          <w:sz w:val="28"/>
          <w:szCs w:val="28"/>
          <w:lang w:val="kk-KZ"/>
        </w:rPr>
      </w:pPr>
      <w:r w:rsidRPr="00A542B3">
        <w:rPr>
          <w:rFonts w:ascii="Times New Roman" w:hAnsi="Times New Roman" w:cs="Times New Roman"/>
          <w:b/>
          <w:sz w:val="28"/>
          <w:szCs w:val="28"/>
          <w:lang w:val="kk-KZ"/>
        </w:rPr>
        <w:t>Өздік жұмысқа арналған сұрақтар мен тапсырмалар</w:t>
      </w:r>
    </w:p>
    <w:p w:rsidR="0028072D" w:rsidRPr="0028072D" w:rsidRDefault="0028072D" w:rsidP="00AD741E">
      <w:pPr>
        <w:spacing w:after="0" w:line="240" w:lineRule="auto"/>
        <w:rPr>
          <w:rFonts w:ascii="Times New Roman" w:hAnsi="Times New Roman" w:cs="Times New Roman"/>
          <w:i/>
          <w:sz w:val="28"/>
          <w:szCs w:val="28"/>
          <w:lang w:val="kk-KZ"/>
        </w:rPr>
      </w:pPr>
      <w:r w:rsidRPr="0028072D">
        <w:rPr>
          <w:rFonts w:ascii="Times New Roman" w:hAnsi="Times New Roman" w:cs="Times New Roman"/>
          <w:sz w:val="28"/>
          <w:szCs w:val="28"/>
          <w:lang w:val="kk-KZ"/>
        </w:rPr>
        <w:t>«Әлеуметтік диагностиканың ғылыми тұрғыда зерттелуіә тақырыбына топтық жобаны әзірлеу және қорғау.</w:t>
      </w:r>
    </w:p>
    <w:p w:rsidR="0028072D" w:rsidRDefault="0028072D" w:rsidP="0028072D">
      <w:pPr>
        <w:spacing w:after="0" w:line="240" w:lineRule="auto"/>
        <w:ind w:firstLine="567"/>
        <w:rPr>
          <w:rFonts w:ascii="Times New Roman" w:hAnsi="Times New Roman" w:cs="Times New Roman"/>
          <w:i/>
          <w:sz w:val="28"/>
          <w:szCs w:val="28"/>
          <w:lang w:val="kk-KZ"/>
        </w:rPr>
      </w:pPr>
    </w:p>
    <w:p w:rsidR="00AD741E" w:rsidRPr="00943BEA" w:rsidRDefault="00AD741E" w:rsidP="00AD741E">
      <w:pPr>
        <w:spacing w:after="0" w:line="240" w:lineRule="auto"/>
        <w:rPr>
          <w:rFonts w:ascii="Times New Roman" w:hAnsi="Times New Roman" w:cs="Times New Roman"/>
          <w:b/>
          <w:sz w:val="28"/>
          <w:szCs w:val="28"/>
          <w:lang w:val="kk-KZ"/>
        </w:rPr>
      </w:pPr>
      <w:r w:rsidRPr="00943BEA">
        <w:rPr>
          <w:rFonts w:ascii="Times New Roman" w:hAnsi="Times New Roman" w:cs="Times New Roman"/>
          <w:b/>
          <w:sz w:val="28"/>
          <w:szCs w:val="28"/>
          <w:lang w:val="kk-KZ"/>
        </w:rPr>
        <w:t>Ұсынылатын әдебиеттер тізімі</w:t>
      </w:r>
    </w:p>
    <w:p w:rsidR="00AD741E" w:rsidRPr="000C602F" w:rsidRDefault="00AD741E" w:rsidP="00AD741E">
      <w:pPr>
        <w:spacing w:after="0" w:line="240" w:lineRule="auto"/>
        <w:rPr>
          <w:rFonts w:ascii="Times New Roman" w:hAnsi="Times New Roman" w:cs="Times New Roman"/>
          <w:sz w:val="28"/>
          <w:szCs w:val="28"/>
          <w:lang w:val="kk-KZ"/>
        </w:rPr>
      </w:pPr>
      <w:r w:rsidRPr="000C602F">
        <w:rPr>
          <w:rFonts w:ascii="Times New Roman" w:hAnsi="Times New Roman" w:cs="Times New Roman"/>
          <w:sz w:val="28"/>
          <w:szCs w:val="28"/>
          <w:lang w:val="kk-KZ"/>
        </w:rPr>
        <w:t>- негізгі</w:t>
      </w:r>
    </w:p>
    <w:p w:rsidR="00AD741E" w:rsidRPr="00E83DBE" w:rsidRDefault="00AD741E" w:rsidP="00AD741E">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1 </w:t>
      </w:r>
      <w:r w:rsidRPr="000C602F">
        <w:rPr>
          <w:rFonts w:ascii="Times New Roman" w:hAnsi="Times New Roman" w:cs="Times New Roman"/>
          <w:sz w:val="28"/>
          <w:szCs w:val="28"/>
          <w:lang w:val="kk-KZ"/>
        </w:rPr>
        <w:t>Коннолли</w:t>
      </w:r>
      <w:r w:rsidRPr="00E83DBE">
        <w:rPr>
          <w:rFonts w:ascii="Times New Roman" w:hAnsi="Times New Roman" w:cs="Times New Roman"/>
          <w:sz w:val="28"/>
          <w:szCs w:val="28"/>
          <w:lang w:val="kk-KZ"/>
        </w:rPr>
        <w:t xml:space="preserve"> </w:t>
      </w:r>
      <w:r w:rsidRPr="000C602F">
        <w:rPr>
          <w:rFonts w:ascii="Times New Roman" w:hAnsi="Times New Roman" w:cs="Times New Roman"/>
          <w:sz w:val="28"/>
          <w:szCs w:val="28"/>
          <w:lang w:val="kk-KZ"/>
        </w:rPr>
        <w:t>Мэри, Хармс</w:t>
      </w:r>
      <w:r w:rsidRPr="00E83DBE">
        <w:rPr>
          <w:rFonts w:ascii="Times New Roman" w:hAnsi="Times New Roman" w:cs="Times New Roman"/>
          <w:sz w:val="28"/>
          <w:szCs w:val="28"/>
          <w:lang w:val="kk-KZ"/>
        </w:rPr>
        <w:t xml:space="preserve"> </w:t>
      </w:r>
      <w:r w:rsidRPr="000C602F">
        <w:rPr>
          <w:rFonts w:ascii="Times New Roman" w:hAnsi="Times New Roman" w:cs="Times New Roman"/>
          <w:sz w:val="28"/>
          <w:szCs w:val="28"/>
          <w:lang w:val="kk-KZ"/>
        </w:rPr>
        <w:t>Луиза, Мэйдмент</w:t>
      </w:r>
      <w:r w:rsidRPr="00E83DBE">
        <w:rPr>
          <w:rFonts w:ascii="Times New Roman" w:hAnsi="Times New Roman" w:cs="Times New Roman"/>
          <w:sz w:val="28"/>
          <w:szCs w:val="28"/>
          <w:lang w:val="kk-KZ"/>
        </w:rPr>
        <w:t xml:space="preserve"> </w:t>
      </w:r>
      <w:r w:rsidRPr="000C602F">
        <w:rPr>
          <w:rFonts w:ascii="Times New Roman" w:hAnsi="Times New Roman" w:cs="Times New Roman"/>
          <w:sz w:val="28"/>
          <w:szCs w:val="28"/>
          <w:lang w:val="kk-KZ"/>
        </w:rPr>
        <w:t>Джейн</w:t>
      </w:r>
      <w:r>
        <w:rPr>
          <w:rFonts w:ascii="Times New Roman" w:hAnsi="Times New Roman" w:cs="Times New Roman"/>
          <w:sz w:val="28"/>
          <w:szCs w:val="28"/>
          <w:lang w:val="kk-KZ"/>
        </w:rPr>
        <w:t xml:space="preserve">. </w:t>
      </w:r>
      <w:r w:rsidRPr="000C602F">
        <w:rPr>
          <w:rFonts w:ascii="Times New Roman" w:hAnsi="Times New Roman" w:cs="Times New Roman"/>
          <w:sz w:val="28"/>
          <w:szCs w:val="28"/>
          <w:lang w:val="kk-KZ"/>
        </w:rPr>
        <w:t xml:space="preserve">Әлеуметтік жұмыс: </w:t>
      </w:r>
      <w:r>
        <w:rPr>
          <w:rFonts w:ascii="Times New Roman" w:hAnsi="Times New Roman" w:cs="Times New Roman"/>
          <w:sz w:val="28"/>
          <w:szCs w:val="28"/>
          <w:lang w:val="kk-KZ"/>
        </w:rPr>
        <w:t>к</w:t>
      </w:r>
      <w:r w:rsidRPr="000C602F">
        <w:rPr>
          <w:rFonts w:ascii="Times New Roman" w:hAnsi="Times New Roman" w:cs="Times New Roman"/>
          <w:sz w:val="28"/>
          <w:szCs w:val="28"/>
          <w:lang w:val="kk-KZ"/>
        </w:rPr>
        <w:t>онтексі мен практикасы</w:t>
      </w:r>
      <w:r>
        <w:rPr>
          <w:rFonts w:ascii="Times New Roman" w:hAnsi="Times New Roman" w:cs="Times New Roman"/>
          <w:sz w:val="28"/>
          <w:szCs w:val="28"/>
          <w:lang w:val="kk-KZ"/>
        </w:rPr>
        <w:t xml:space="preserve">. Алматы: «Ұлттық аударма бюросы» қоғамдық қоры, 2020 – 381 б. </w:t>
      </w:r>
      <w:r w:rsidRPr="00943BEA">
        <w:rPr>
          <w:rFonts w:ascii="Times New Roman" w:hAnsi="Times New Roman" w:cs="Times New Roman"/>
          <w:sz w:val="28"/>
          <w:szCs w:val="28"/>
          <w:lang w:val="kk-KZ"/>
        </w:rPr>
        <w:t xml:space="preserve">ISBN </w:t>
      </w:r>
      <w:r>
        <w:rPr>
          <w:rFonts w:ascii="Times New Roman" w:hAnsi="Times New Roman" w:cs="Times New Roman"/>
          <w:sz w:val="28"/>
          <w:szCs w:val="28"/>
          <w:lang w:val="kk-KZ"/>
        </w:rPr>
        <w:t xml:space="preserve">978-601-7621-15-5 </w:t>
      </w:r>
      <w:r w:rsidRPr="00943BEA">
        <w:rPr>
          <w:rFonts w:ascii="Times New Roman" w:hAnsi="Times New Roman" w:cs="Times New Roman"/>
          <w:sz w:val="28"/>
          <w:szCs w:val="28"/>
          <w:lang w:val="kk-KZ"/>
        </w:rPr>
        <w:t>https://kitap.kz/book/aleumettik-zhumys-konteksi-men-praktikasy</w:t>
      </w:r>
    </w:p>
    <w:p w:rsidR="00AD741E" w:rsidRDefault="00AD741E" w:rsidP="00AD741E">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2 </w:t>
      </w:r>
      <w:r w:rsidRPr="00943BEA">
        <w:rPr>
          <w:rFonts w:ascii="Times New Roman" w:hAnsi="Times New Roman" w:cs="Times New Roman"/>
          <w:sz w:val="28"/>
          <w:szCs w:val="28"/>
          <w:lang w:val="kk-KZ"/>
        </w:rPr>
        <w:t>Әлеуметтік зерттеу әдістері [Текст] : оқулық / А. Брайман; ауд. А. Байленова, Л. Ерменбаева; ҚР жоғары оқу орындарының қауымдастығы. - Алматы : "Полиграфкомбинат" ЖШС, 2014 - .</w:t>
      </w:r>
      <w:r w:rsidRPr="00943BEA">
        <w:rPr>
          <w:rFonts w:ascii="Times New Roman" w:hAnsi="Times New Roman" w:cs="Times New Roman"/>
          <w:sz w:val="28"/>
          <w:szCs w:val="28"/>
          <w:lang w:val="kk-KZ"/>
        </w:rPr>
        <w:br/>
        <w:t>   Т.1. - 584 с. - ISBN 978-601-7427-54-2 </w:t>
      </w:r>
      <w:hyperlink r:id="rId41" w:history="1">
        <w:r w:rsidRPr="00DF5276">
          <w:rPr>
            <w:rStyle w:val="ab"/>
            <w:rFonts w:ascii="Times New Roman" w:hAnsi="Times New Roman" w:cs="Times New Roman"/>
            <w:sz w:val="28"/>
            <w:szCs w:val="28"/>
            <w:lang w:val="kk-KZ"/>
          </w:rPr>
          <w:t>http://www.lib.ukgu.kz/cgi-bin/irbis64r_01/cgiirbis_64.exe</w:t>
        </w:r>
      </w:hyperlink>
    </w:p>
    <w:p w:rsidR="00AD741E" w:rsidRPr="00943BEA" w:rsidRDefault="00AD741E" w:rsidP="00AD741E">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3 </w:t>
      </w:r>
      <w:r w:rsidRPr="00943BEA">
        <w:rPr>
          <w:rFonts w:ascii="Times New Roman" w:hAnsi="Times New Roman" w:cs="Times New Roman"/>
          <w:sz w:val="28"/>
          <w:szCs w:val="28"/>
          <w:lang w:val="kk-KZ"/>
        </w:rPr>
        <w:t> </w:t>
      </w:r>
      <w:hyperlink r:id="rId42" w:history="1">
        <w:r w:rsidRPr="00943BEA">
          <w:rPr>
            <w:rFonts w:ascii="Times New Roman" w:hAnsi="Times New Roman" w:cs="Times New Roman"/>
            <w:sz w:val="28"/>
            <w:szCs w:val="28"/>
            <w:lang w:val="kk-KZ"/>
          </w:rPr>
          <w:t>Брайман, А.</w:t>
        </w:r>
      </w:hyperlink>
      <w:r>
        <w:rPr>
          <w:rFonts w:ascii="Times New Roman" w:hAnsi="Times New Roman" w:cs="Times New Roman"/>
          <w:sz w:val="28"/>
          <w:szCs w:val="28"/>
          <w:lang w:val="kk-KZ"/>
        </w:rPr>
        <w:t xml:space="preserve"> </w:t>
      </w:r>
      <w:r w:rsidRPr="00943BEA">
        <w:rPr>
          <w:rFonts w:ascii="Times New Roman" w:hAnsi="Times New Roman" w:cs="Times New Roman"/>
          <w:sz w:val="28"/>
          <w:szCs w:val="28"/>
          <w:lang w:val="kk-KZ"/>
        </w:rPr>
        <w:t>Әлеуметтік зерттеу әдістері : оқулық / А. Брайман; ағыл. ауд. И.А. Баймұратова . - 4-ші бас. - Алматы : Дәуiр, 2016</w:t>
      </w:r>
      <w:r>
        <w:rPr>
          <w:rFonts w:ascii="Times New Roman" w:hAnsi="Times New Roman" w:cs="Times New Roman"/>
          <w:sz w:val="28"/>
          <w:szCs w:val="28"/>
          <w:lang w:val="kk-KZ"/>
        </w:rPr>
        <w:t>.</w:t>
      </w:r>
      <w:r w:rsidRPr="00943BEA">
        <w:rPr>
          <w:rFonts w:ascii="Times New Roman" w:hAnsi="Times New Roman" w:cs="Times New Roman"/>
          <w:sz w:val="28"/>
          <w:szCs w:val="28"/>
          <w:lang w:val="kk-KZ"/>
        </w:rPr>
        <w:t xml:space="preserve"> -   ІІ-том. - 456 с. - ("ҚР Жоғары оқу орындарының қауымдастығы"). - ISBN 978-601-217-583-7</w:t>
      </w:r>
      <w:r>
        <w:rPr>
          <w:rFonts w:ascii="Times New Roman" w:hAnsi="Times New Roman" w:cs="Times New Roman"/>
          <w:sz w:val="28"/>
          <w:szCs w:val="28"/>
          <w:lang w:val="kk-KZ"/>
        </w:rPr>
        <w:t xml:space="preserve"> </w:t>
      </w:r>
      <w:r w:rsidRPr="00B91E56">
        <w:rPr>
          <w:rFonts w:ascii="Times New Roman" w:hAnsi="Times New Roman" w:cs="Times New Roman"/>
          <w:sz w:val="28"/>
          <w:szCs w:val="28"/>
          <w:lang w:val="kk-KZ"/>
        </w:rPr>
        <w:t>http://www.lib.ukgu.kz/cgi-bin/irbis64r_01/cgiirbis_64.exe</w:t>
      </w:r>
    </w:p>
    <w:p w:rsidR="00AD741E" w:rsidRPr="00943BEA" w:rsidRDefault="00AD741E" w:rsidP="00AD741E">
      <w:pPr>
        <w:spacing w:after="0" w:line="240" w:lineRule="auto"/>
        <w:jc w:val="both"/>
        <w:rPr>
          <w:rFonts w:ascii="Times New Roman" w:hAnsi="Times New Roman" w:cs="Times New Roman"/>
          <w:i/>
          <w:sz w:val="28"/>
          <w:szCs w:val="28"/>
          <w:lang w:val="kk-KZ"/>
        </w:rPr>
      </w:pPr>
      <w:r w:rsidRPr="00943BEA">
        <w:rPr>
          <w:rFonts w:ascii="Times New Roman" w:hAnsi="Times New Roman" w:cs="Times New Roman"/>
          <w:i/>
          <w:sz w:val="28"/>
          <w:szCs w:val="28"/>
          <w:lang w:val="kk-KZ"/>
        </w:rPr>
        <w:t>қосымша</w:t>
      </w:r>
    </w:p>
    <w:p w:rsidR="00AD741E" w:rsidRDefault="00AD741E" w:rsidP="00AD741E">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4 </w:t>
      </w:r>
      <w:r w:rsidRPr="00943BEA">
        <w:rPr>
          <w:rFonts w:ascii="Times New Roman" w:hAnsi="Times New Roman" w:cs="Times New Roman"/>
          <w:sz w:val="28"/>
          <w:szCs w:val="28"/>
          <w:lang w:val="kk-KZ"/>
        </w:rPr>
        <w:t>Әлеуметтік лингвистика</w:t>
      </w:r>
      <w:r>
        <w:rPr>
          <w:rFonts w:ascii="Times New Roman" w:hAnsi="Times New Roman" w:cs="Times New Roman"/>
          <w:sz w:val="28"/>
          <w:szCs w:val="28"/>
          <w:lang w:val="kk-KZ"/>
        </w:rPr>
        <w:t xml:space="preserve"> </w:t>
      </w:r>
      <w:r w:rsidRPr="00943BEA">
        <w:rPr>
          <w:rFonts w:ascii="Times New Roman" w:hAnsi="Times New Roman" w:cs="Times New Roman"/>
          <w:sz w:val="28"/>
          <w:szCs w:val="28"/>
          <w:lang w:val="kk-KZ"/>
        </w:rPr>
        <w:t>терминдерінің</w:t>
      </w:r>
      <w:r>
        <w:rPr>
          <w:rFonts w:ascii="Times New Roman" w:hAnsi="Times New Roman" w:cs="Times New Roman"/>
          <w:sz w:val="28"/>
          <w:szCs w:val="28"/>
          <w:lang w:val="kk-KZ"/>
        </w:rPr>
        <w:t xml:space="preserve"> </w:t>
      </w:r>
      <w:r w:rsidRPr="00943BEA">
        <w:rPr>
          <w:rFonts w:ascii="Times New Roman" w:hAnsi="Times New Roman" w:cs="Times New Roman"/>
          <w:sz w:val="28"/>
          <w:szCs w:val="28"/>
          <w:lang w:val="kk-KZ"/>
        </w:rPr>
        <w:t>сөздігі</w:t>
      </w:r>
      <w:r>
        <w:rPr>
          <w:rFonts w:ascii="Times New Roman" w:hAnsi="Times New Roman" w:cs="Times New Roman"/>
          <w:sz w:val="28"/>
          <w:szCs w:val="28"/>
          <w:lang w:val="kk-KZ"/>
        </w:rPr>
        <w:t xml:space="preserve">. </w:t>
      </w:r>
      <w:r w:rsidRPr="00943BEA">
        <w:rPr>
          <w:rFonts w:ascii="Times New Roman" w:hAnsi="Times New Roman" w:cs="Times New Roman"/>
          <w:sz w:val="28"/>
          <w:szCs w:val="28"/>
          <w:lang w:val="kk-KZ"/>
        </w:rPr>
        <w:t>Словарь социолингвисти</w:t>
      </w:r>
      <w:r>
        <w:rPr>
          <w:rFonts w:ascii="Times New Roman" w:hAnsi="Times New Roman" w:cs="Times New Roman"/>
          <w:sz w:val="28"/>
          <w:szCs w:val="28"/>
          <w:lang w:val="kk-KZ"/>
        </w:rPr>
        <w:t>-</w:t>
      </w:r>
      <w:r w:rsidRPr="00943BEA">
        <w:rPr>
          <w:rFonts w:ascii="Times New Roman" w:hAnsi="Times New Roman" w:cs="Times New Roman"/>
          <w:sz w:val="28"/>
          <w:szCs w:val="28"/>
          <w:lang w:val="kk-KZ"/>
        </w:rPr>
        <w:t>ческих терминов / Э. Д. Сүлейменова [и др.] ; жауапты ред. А.М. Алдашева. - Астана : "Арман- ПВ" баспасы, 2008. - 392 с. - ISBN 978-601-201-041-1</w:t>
      </w:r>
      <w:r>
        <w:rPr>
          <w:rFonts w:ascii="Times New Roman" w:hAnsi="Times New Roman" w:cs="Times New Roman"/>
          <w:sz w:val="28"/>
          <w:szCs w:val="28"/>
          <w:lang w:val="kk-KZ"/>
        </w:rPr>
        <w:t xml:space="preserve">. </w:t>
      </w:r>
      <w:hyperlink r:id="rId43" w:history="1">
        <w:r w:rsidRPr="00DF5276">
          <w:rPr>
            <w:rStyle w:val="ab"/>
            <w:rFonts w:ascii="Times New Roman" w:hAnsi="Times New Roman" w:cs="Times New Roman"/>
            <w:sz w:val="28"/>
            <w:szCs w:val="28"/>
            <w:lang w:val="kk-KZ"/>
          </w:rPr>
          <w:t>http://www.lib.ukgu.kz/cgi-bin/irbis64r_01/cgiirbis_64.exe</w:t>
        </w:r>
      </w:hyperlink>
      <w:r w:rsidRPr="00E139DA">
        <w:rPr>
          <w:rFonts w:ascii="Times New Roman" w:hAnsi="Times New Roman" w:cs="Times New Roman"/>
          <w:sz w:val="28"/>
          <w:szCs w:val="28"/>
          <w:lang w:val="kk-KZ"/>
        </w:rPr>
        <w:t xml:space="preserve"> </w:t>
      </w:r>
    </w:p>
    <w:p w:rsidR="00AD741E" w:rsidRDefault="00AD741E" w:rsidP="00AD741E">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5 </w:t>
      </w:r>
      <w:hyperlink r:id="rId44" w:history="1">
        <w:r w:rsidRPr="00943BEA">
          <w:rPr>
            <w:rFonts w:ascii="Times New Roman" w:hAnsi="Times New Roman" w:cs="Times New Roman"/>
            <w:sz w:val="28"/>
            <w:szCs w:val="28"/>
            <w:lang w:val="kk-KZ"/>
          </w:rPr>
          <w:t>Сәрсенова Ж. Н.</w:t>
        </w:r>
      </w:hyperlink>
      <w:r>
        <w:rPr>
          <w:rFonts w:ascii="Times New Roman" w:hAnsi="Times New Roman" w:cs="Times New Roman"/>
          <w:sz w:val="28"/>
          <w:szCs w:val="28"/>
          <w:lang w:val="kk-KZ"/>
        </w:rPr>
        <w:t xml:space="preserve"> </w:t>
      </w:r>
      <w:r w:rsidRPr="00943BEA">
        <w:rPr>
          <w:rFonts w:ascii="Times New Roman" w:hAnsi="Times New Roman" w:cs="Times New Roman"/>
          <w:sz w:val="28"/>
          <w:szCs w:val="28"/>
          <w:lang w:val="kk-KZ"/>
        </w:rPr>
        <w:t> Әлеуметтік жұмыс : оқу құралы / Ж. Н. Сәрсенова. - Алматы : Нур-Принт, 2009. - 64 с.</w:t>
      </w:r>
      <w:r>
        <w:rPr>
          <w:rFonts w:ascii="Times New Roman" w:hAnsi="Times New Roman" w:cs="Times New Roman"/>
          <w:sz w:val="28"/>
          <w:szCs w:val="28"/>
          <w:lang w:val="kk-KZ"/>
        </w:rPr>
        <w:t xml:space="preserve"> </w:t>
      </w:r>
      <w:hyperlink r:id="rId45" w:history="1">
        <w:r w:rsidRPr="00DF5276">
          <w:rPr>
            <w:rStyle w:val="ab"/>
            <w:rFonts w:ascii="Times New Roman" w:hAnsi="Times New Roman" w:cs="Times New Roman"/>
            <w:sz w:val="28"/>
            <w:szCs w:val="28"/>
            <w:lang w:val="kk-KZ"/>
          </w:rPr>
          <w:t>http://www.lib.ukgu.kz/cgi-bin/irbis64r_01/cgiirbis_64.exe</w:t>
        </w:r>
      </w:hyperlink>
    </w:p>
    <w:p w:rsidR="00AD741E" w:rsidRDefault="00AD741E" w:rsidP="00AD741E">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6</w:t>
      </w:r>
      <w:r w:rsidRPr="00943BEA">
        <w:rPr>
          <w:rFonts w:ascii="Times New Roman" w:hAnsi="Times New Roman" w:cs="Times New Roman"/>
          <w:sz w:val="28"/>
          <w:szCs w:val="28"/>
          <w:lang w:val="kk-KZ"/>
        </w:rPr>
        <w:t> </w:t>
      </w:r>
      <w:hyperlink r:id="rId46" w:history="1">
        <w:r w:rsidRPr="00943BEA">
          <w:rPr>
            <w:rFonts w:ascii="Times New Roman" w:hAnsi="Times New Roman" w:cs="Times New Roman"/>
            <w:sz w:val="28"/>
            <w:szCs w:val="28"/>
            <w:lang w:val="kk-KZ"/>
          </w:rPr>
          <w:t>Абеуова И. Ә.</w:t>
        </w:r>
      </w:hyperlink>
      <w:r>
        <w:rPr>
          <w:rFonts w:ascii="Times New Roman" w:hAnsi="Times New Roman" w:cs="Times New Roman"/>
          <w:sz w:val="28"/>
          <w:szCs w:val="28"/>
          <w:lang w:val="kk-KZ"/>
        </w:rPr>
        <w:t xml:space="preserve"> </w:t>
      </w:r>
      <w:r w:rsidRPr="00943BEA">
        <w:rPr>
          <w:rFonts w:ascii="Times New Roman" w:hAnsi="Times New Roman" w:cs="Times New Roman"/>
          <w:sz w:val="28"/>
          <w:szCs w:val="28"/>
          <w:lang w:val="kk-KZ"/>
        </w:rPr>
        <w:t>Әлеуметтік психология : жоғары оқу орындарының студ. арналған оқу құралы / И. Ә. Абеуова, Л. К. Ермекбаева ; ҚазМемҚызПУ. - Алматы : "Эверо", 2012. - 238 с. - ISBN 9965-505-19-5</w:t>
      </w:r>
      <w:r>
        <w:rPr>
          <w:rFonts w:ascii="Times New Roman" w:hAnsi="Times New Roman" w:cs="Times New Roman"/>
          <w:sz w:val="28"/>
          <w:szCs w:val="28"/>
          <w:lang w:val="kk-KZ"/>
        </w:rPr>
        <w:t xml:space="preserve"> </w:t>
      </w:r>
      <w:hyperlink r:id="rId47" w:history="1">
        <w:r w:rsidRPr="00DF5276">
          <w:rPr>
            <w:rStyle w:val="ab"/>
            <w:rFonts w:ascii="Times New Roman" w:hAnsi="Times New Roman" w:cs="Times New Roman"/>
            <w:sz w:val="28"/>
            <w:szCs w:val="28"/>
            <w:lang w:val="kk-KZ"/>
          </w:rPr>
          <w:t>http://www.lib.ukgu.kz/cgi-bin/irbis64r_01/cgiirbis_64.exe</w:t>
        </w:r>
      </w:hyperlink>
    </w:p>
    <w:p w:rsidR="0028072D" w:rsidRDefault="0028072D" w:rsidP="00AD4EF9">
      <w:pPr>
        <w:spacing w:after="0" w:line="240" w:lineRule="auto"/>
        <w:rPr>
          <w:rFonts w:ascii="Times New Roman" w:hAnsi="Times New Roman" w:cs="Times New Roman"/>
          <w:sz w:val="28"/>
          <w:szCs w:val="28"/>
          <w:lang w:val="kk-KZ"/>
        </w:rPr>
      </w:pPr>
    </w:p>
    <w:p w:rsidR="00AD741E" w:rsidRPr="00AD741E" w:rsidRDefault="00AD741E" w:rsidP="00AD741E">
      <w:pPr>
        <w:spacing w:after="0" w:line="240" w:lineRule="auto"/>
        <w:rPr>
          <w:rFonts w:ascii="Times New Roman" w:hAnsi="Times New Roman" w:cs="Times New Roman"/>
          <w:b/>
          <w:sz w:val="28"/>
          <w:szCs w:val="28"/>
          <w:lang w:val="kk-KZ"/>
        </w:rPr>
      </w:pPr>
      <w:bookmarkStart w:id="6" w:name="_Hlk61859629"/>
      <w:r>
        <w:rPr>
          <w:rFonts w:ascii="Times New Roman" w:hAnsi="Times New Roman" w:cs="Times New Roman"/>
          <w:b/>
          <w:sz w:val="28"/>
          <w:szCs w:val="28"/>
          <w:lang w:val="kk-KZ"/>
        </w:rPr>
        <w:t xml:space="preserve">БӨЛІМ </w:t>
      </w:r>
      <w:r w:rsidRPr="00AD741E">
        <w:rPr>
          <w:rFonts w:ascii="Times New Roman" w:hAnsi="Times New Roman" w:cs="Times New Roman"/>
          <w:b/>
          <w:sz w:val="28"/>
          <w:szCs w:val="28"/>
          <w:lang w:val="kk-KZ"/>
        </w:rPr>
        <w:t>2</w:t>
      </w:r>
      <w:r>
        <w:rPr>
          <w:rFonts w:ascii="Times New Roman" w:hAnsi="Times New Roman" w:cs="Times New Roman"/>
          <w:b/>
          <w:sz w:val="28"/>
          <w:szCs w:val="28"/>
          <w:lang w:val="kk-KZ"/>
        </w:rPr>
        <w:t>.</w:t>
      </w:r>
      <w:r w:rsidRPr="00AD741E">
        <w:rPr>
          <w:rFonts w:ascii="Times New Roman" w:hAnsi="Times New Roman" w:cs="Times New Roman"/>
          <w:b/>
          <w:sz w:val="28"/>
          <w:szCs w:val="28"/>
          <w:lang w:val="kk-KZ"/>
        </w:rPr>
        <w:t xml:space="preserve"> ӘЛЕУМЕТТІК ДИАГНОСТИКАМЕН КЕҢЕС БЕРУ ҮРДІСІНІҢ ҚОҒАМДАҒЫ РОЛІ</w:t>
      </w:r>
    </w:p>
    <w:p w:rsidR="00AD741E" w:rsidRPr="00AD741E" w:rsidRDefault="00AD741E" w:rsidP="00AD741E">
      <w:pPr>
        <w:spacing w:after="0" w:line="240" w:lineRule="auto"/>
        <w:ind w:firstLine="567"/>
        <w:rPr>
          <w:rFonts w:ascii="Times New Roman" w:hAnsi="Times New Roman" w:cs="Times New Roman"/>
          <w:b/>
          <w:sz w:val="28"/>
          <w:szCs w:val="28"/>
          <w:lang w:val="kk-KZ"/>
        </w:rPr>
      </w:pPr>
    </w:p>
    <w:p w:rsidR="00AD741E" w:rsidRPr="00AD741E" w:rsidRDefault="00AD741E" w:rsidP="00AD741E">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i/>
          <w:sz w:val="28"/>
          <w:szCs w:val="28"/>
          <w:lang w:val="kk-KZ"/>
        </w:rPr>
        <w:t xml:space="preserve">Бұл бөлімді </w:t>
      </w:r>
      <w:r w:rsidRPr="00AD741E">
        <w:rPr>
          <w:rFonts w:ascii="Times New Roman" w:hAnsi="Times New Roman" w:cs="Times New Roman"/>
          <w:i/>
          <w:sz w:val="28"/>
          <w:szCs w:val="28"/>
          <w:lang w:val="kk-KZ"/>
        </w:rPr>
        <w:t xml:space="preserve">оқыту мақсаты – </w:t>
      </w:r>
      <w:r w:rsidRPr="00AD741E">
        <w:rPr>
          <w:rFonts w:ascii="Times New Roman" w:hAnsi="Times New Roman" w:cs="Times New Roman"/>
          <w:sz w:val="28"/>
          <w:szCs w:val="28"/>
          <w:lang w:val="kk-KZ"/>
        </w:rPr>
        <w:t>білім алушыларына әлеуметтік диагностика мен кеңес берудің қоғамдағы рөлін жеткізу</w:t>
      </w:r>
    </w:p>
    <w:p w:rsidR="00AD741E" w:rsidRPr="00AD741E" w:rsidRDefault="00AD741E" w:rsidP="00AD741E">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i/>
          <w:sz w:val="28"/>
          <w:szCs w:val="28"/>
          <w:lang w:val="kk-KZ"/>
        </w:rPr>
        <w:t xml:space="preserve">Бұл бөлімді </w:t>
      </w:r>
      <w:r w:rsidRPr="00AD741E">
        <w:rPr>
          <w:rFonts w:ascii="Times New Roman" w:hAnsi="Times New Roman" w:cs="Times New Roman"/>
          <w:i/>
          <w:sz w:val="28"/>
          <w:szCs w:val="28"/>
          <w:lang w:val="kk-KZ"/>
        </w:rPr>
        <w:t xml:space="preserve">оқыту міндеттері </w:t>
      </w:r>
      <w:r w:rsidRPr="00AD741E">
        <w:rPr>
          <w:rFonts w:ascii="Times New Roman" w:hAnsi="Times New Roman" w:cs="Times New Roman"/>
          <w:sz w:val="28"/>
          <w:szCs w:val="28"/>
          <w:lang w:val="kk-KZ"/>
        </w:rPr>
        <w:t>– халықтың әр түрлі топтарымен әлеуметтік жұмыс технологияларына үйрету.</w:t>
      </w:r>
    </w:p>
    <w:bookmarkEnd w:id="6"/>
    <w:p w:rsidR="00AD741E" w:rsidRPr="00AD741E" w:rsidRDefault="00AD741E" w:rsidP="00AD741E">
      <w:pPr>
        <w:spacing w:after="0" w:line="240" w:lineRule="auto"/>
        <w:ind w:firstLine="567"/>
        <w:jc w:val="both"/>
        <w:rPr>
          <w:rFonts w:ascii="Times New Roman" w:hAnsi="Times New Roman" w:cs="Times New Roman"/>
          <w:sz w:val="28"/>
          <w:szCs w:val="28"/>
          <w:lang w:val="kk-KZ"/>
        </w:rPr>
      </w:pPr>
    </w:p>
    <w:p w:rsidR="00AD741E" w:rsidRPr="00AD741E" w:rsidRDefault="00AD741E" w:rsidP="00AD741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 xml:space="preserve">2.1 </w:t>
      </w:r>
      <w:r w:rsidRPr="00AD741E">
        <w:rPr>
          <w:rFonts w:ascii="Times New Roman" w:hAnsi="Times New Roman" w:cs="Times New Roman"/>
          <w:b/>
          <w:sz w:val="28"/>
          <w:szCs w:val="28"/>
          <w:lang w:val="kk-KZ"/>
        </w:rPr>
        <w:t>Әлеуметтік кеңес берудің мәні мен түсінігі</w:t>
      </w:r>
    </w:p>
    <w:p w:rsidR="00AD741E" w:rsidRPr="00AD741E" w:rsidRDefault="00AD741E" w:rsidP="00AD741E">
      <w:pPr>
        <w:spacing w:after="0" w:line="240" w:lineRule="auto"/>
        <w:ind w:firstLine="567"/>
        <w:jc w:val="both"/>
        <w:rPr>
          <w:rFonts w:ascii="Times New Roman" w:hAnsi="Times New Roman" w:cs="Times New Roman"/>
          <w:i/>
          <w:sz w:val="28"/>
          <w:szCs w:val="28"/>
          <w:lang w:val="kk-KZ"/>
        </w:rPr>
      </w:pPr>
    </w:p>
    <w:p w:rsidR="00AD741E" w:rsidRPr="00AD741E" w:rsidRDefault="00AD741E" w:rsidP="00AD741E">
      <w:pPr>
        <w:spacing w:after="0" w:line="240" w:lineRule="auto"/>
        <w:ind w:firstLine="567"/>
        <w:jc w:val="both"/>
        <w:rPr>
          <w:rFonts w:ascii="Times New Roman" w:hAnsi="Times New Roman" w:cs="Times New Roman"/>
          <w:sz w:val="28"/>
          <w:szCs w:val="28"/>
          <w:lang w:val="kk-KZ"/>
        </w:rPr>
      </w:pPr>
      <w:r w:rsidRPr="00AD741E">
        <w:rPr>
          <w:rFonts w:ascii="Times New Roman" w:hAnsi="Times New Roman" w:cs="Times New Roman"/>
          <w:i/>
          <w:sz w:val="28"/>
          <w:szCs w:val="28"/>
          <w:lang w:val="kk-KZ"/>
        </w:rPr>
        <w:t xml:space="preserve">Зерттелетін тақырыптың мақсаты </w:t>
      </w:r>
      <w:r w:rsidRPr="00AD741E">
        <w:rPr>
          <w:rFonts w:ascii="Times New Roman" w:hAnsi="Times New Roman" w:cs="Times New Roman"/>
          <w:sz w:val="28"/>
          <w:szCs w:val="28"/>
          <w:lang w:val="kk-KZ"/>
        </w:rPr>
        <w:t>– әлеуметтік жұмыс технологиясын зерттеу, оның мақсаты кеңес беруді әлеуметтік жұмыс технологиясы, негізгі бағыттары мен әдістері ретінде қарастыру.</w:t>
      </w:r>
    </w:p>
    <w:p w:rsidR="00AD741E" w:rsidRPr="00AD741E" w:rsidRDefault="00AD741E" w:rsidP="00AD741E">
      <w:pPr>
        <w:spacing w:after="0" w:line="240" w:lineRule="auto"/>
        <w:ind w:firstLine="567"/>
        <w:jc w:val="both"/>
        <w:rPr>
          <w:rFonts w:ascii="Times New Roman" w:hAnsi="Times New Roman" w:cs="Times New Roman"/>
          <w:sz w:val="28"/>
          <w:szCs w:val="28"/>
          <w:lang w:val="kk-KZ"/>
        </w:rPr>
      </w:pPr>
      <w:r w:rsidRPr="00AD741E">
        <w:rPr>
          <w:rFonts w:ascii="Times New Roman" w:hAnsi="Times New Roman" w:cs="Times New Roman"/>
          <w:i/>
          <w:sz w:val="28"/>
          <w:szCs w:val="28"/>
          <w:lang w:val="kk-KZ"/>
        </w:rPr>
        <w:t xml:space="preserve">Зерттелетін тақырыптың міндеттері </w:t>
      </w:r>
      <w:r w:rsidRPr="00AD741E">
        <w:rPr>
          <w:rFonts w:ascii="Times New Roman" w:hAnsi="Times New Roman" w:cs="Times New Roman"/>
          <w:sz w:val="28"/>
          <w:szCs w:val="28"/>
          <w:lang w:val="kk-KZ"/>
        </w:rPr>
        <w:t xml:space="preserve"> - технология және консалтинг ұғымдарын анықтау; әлеуметтік жұмыс бойынша кеңес берудің негіздерін қарастыру; кеңес берудің негізгі бағыттары мен әдістерін сипаттау; халықтың әр түрлі топтарымен әлеуметтік жұмыс технологиясын (жұмыссыз жастар, көпбалалы отбасылар мен қарттар арасындағы кеңес беру қызметі) оқып-үйрену.</w:t>
      </w:r>
    </w:p>
    <w:p w:rsidR="00AD741E" w:rsidRPr="00AD741E" w:rsidRDefault="00AD741E" w:rsidP="00AD741E">
      <w:pPr>
        <w:spacing w:after="0" w:line="240" w:lineRule="auto"/>
        <w:ind w:firstLine="567"/>
        <w:jc w:val="both"/>
        <w:rPr>
          <w:rFonts w:ascii="Times New Roman" w:hAnsi="Times New Roman" w:cs="Times New Roman"/>
          <w:i/>
          <w:sz w:val="28"/>
          <w:szCs w:val="28"/>
          <w:lang w:val="kk-KZ"/>
        </w:rPr>
      </w:pPr>
    </w:p>
    <w:p w:rsidR="00AD741E" w:rsidRPr="00AD741E" w:rsidRDefault="00AD741E" w:rsidP="00AD741E">
      <w:pPr>
        <w:pStyle w:val="Style19"/>
        <w:widowControl/>
        <w:tabs>
          <w:tab w:val="left" w:pos="426"/>
        </w:tabs>
        <w:spacing w:line="240" w:lineRule="auto"/>
        <w:ind w:firstLine="567"/>
        <w:rPr>
          <w:rStyle w:val="FontStyle22"/>
          <w:noProof/>
          <w:sz w:val="28"/>
          <w:szCs w:val="28"/>
          <w:lang w:val="kk-KZ"/>
        </w:rPr>
      </w:pPr>
      <w:r w:rsidRPr="00AD741E">
        <w:rPr>
          <w:rStyle w:val="FontStyle22"/>
          <w:i/>
          <w:noProof/>
          <w:sz w:val="28"/>
          <w:szCs w:val="28"/>
          <w:lang w:val="kk-KZ"/>
        </w:rPr>
        <w:t>Осы тақырыпты меңгерген кейін білім алушылар келесі құзыреттіліктерине ие бол тиіс</w:t>
      </w:r>
      <w:r w:rsidRPr="00AD741E">
        <w:rPr>
          <w:rStyle w:val="FontStyle22"/>
          <w:noProof/>
          <w:sz w:val="28"/>
          <w:szCs w:val="28"/>
          <w:lang w:val="kk-KZ"/>
        </w:rPr>
        <w:t xml:space="preserve">: </w:t>
      </w:r>
    </w:p>
    <w:p w:rsidR="00AD741E" w:rsidRPr="00AD741E" w:rsidRDefault="00AD741E" w:rsidP="00AD741E">
      <w:pPr>
        <w:spacing w:after="0" w:line="240" w:lineRule="auto"/>
        <w:ind w:firstLine="567"/>
        <w:jc w:val="both"/>
        <w:rPr>
          <w:rFonts w:ascii="Times New Roman" w:hAnsi="Times New Roman" w:cs="Times New Roman"/>
          <w:sz w:val="28"/>
          <w:szCs w:val="28"/>
          <w:lang w:val="kk-KZ"/>
        </w:rPr>
      </w:pPr>
      <w:r w:rsidRPr="00AD741E">
        <w:rPr>
          <w:rFonts w:ascii="Times New Roman" w:hAnsi="Times New Roman" w:cs="Times New Roman"/>
          <w:sz w:val="28"/>
          <w:szCs w:val="28"/>
          <w:lang w:val="kk-KZ"/>
        </w:rPr>
        <w:t xml:space="preserve">Әлеуметтік кеңес беру технологиясының мазмұнын және ерекшеліктерін білу және түсіну. Кеңес беру кезеңдерін синтездеу. </w:t>
      </w:r>
    </w:p>
    <w:p w:rsidR="00AD741E" w:rsidRPr="00AD741E" w:rsidRDefault="00AD741E" w:rsidP="00AD741E">
      <w:pPr>
        <w:spacing w:after="0" w:line="240" w:lineRule="auto"/>
        <w:ind w:firstLine="567"/>
        <w:jc w:val="both"/>
        <w:rPr>
          <w:rFonts w:ascii="Times New Roman" w:hAnsi="Times New Roman" w:cs="Times New Roman"/>
          <w:sz w:val="28"/>
          <w:szCs w:val="28"/>
          <w:lang w:val="kk-KZ"/>
        </w:rPr>
      </w:pPr>
      <w:r w:rsidRPr="00AD741E">
        <w:rPr>
          <w:rFonts w:ascii="Times New Roman" w:hAnsi="Times New Roman" w:cs="Times New Roman"/>
          <w:sz w:val="28"/>
          <w:szCs w:val="28"/>
          <w:lang w:val="kk-KZ"/>
        </w:rPr>
        <w:t>Кеңесшінің кәсіби маңызды қасиеттері мен дағдыларын талдау және бағалау.</w:t>
      </w:r>
    </w:p>
    <w:p w:rsidR="00AD741E" w:rsidRPr="00AD741E" w:rsidRDefault="00AD741E" w:rsidP="00AD741E">
      <w:pPr>
        <w:spacing w:after="0" w:line="240" w:lineRule="auto"/>
        <w:ind w:firstLine="567"/>
        <w:jc w:val="both"/>
        <w:rPr>
          <w:rStyle w:val="jlqj4b"/>
          <w:rFonts w:ascii="Times New Roman" w:hAnsi="Times New Roman" w:cs="Times New Roman"/>
          <w:color w:val="000000"/>
          <w:sz w:val="28"/>
          <w:szCs w:val="28"/>
          <w:lang w:val="kk-KZ"/>
        </w:rPr>
      </w:pPr>
    </w:p>
    <w:p w:rsidR="00AD741E" w:rsidRPr="00AD741E" w:rsidRDefault="00AD741E" w:rsidP="00AD741E">
      <w:pPr>
        <w:spacing w:after="0" w:line="240" w:lineRule="auto"/>
        <w:rPr>
          <w:rFonts w:ascii="Times New Roman" w:hAnsi="Times New Roman" w:cs="Times New Roman"/>
          <w:b/>
          <w:sz w:val="28"/>
          <w:szCs w:val="28"/>
          <w:lang w:val="kk-KZ"/>
        </w:rPr>
      </w:pPr>
      <w:r w:rsidRPr="00AD741E">
        <w:rPr>
          <w:rStyle w:val="jlqj4b"/>
          <w:rFonts w:ascii="Times New Roman" w:hAnsi="Times New Roman" w:cs="Times New Roman"/>
          <w:b/>
          <w:color w:val="000000"/>
          <w:sz w:val="28"/>
          <w:szCs w:val="28"/>
          <w:lang w:val="kk-KZ"/>
        </w:rPr>
        <w:t>Жоспар</w:t>
      </w:r>
      <w:r w:rsidRPr="00AD741E">
        <w:rPr>
          <w:rFonts w:ascii="Times New Roman" w:hAnsi="Times New Roman" w:cs="Times New Roman"/>
          <w:b/>
          <w:sz w:val="28"/>
          <w:szCs w:val="28"/>
          <w:lang w:val="kk-KZ"/>
        </w:rPr>
        <w:t xml:space="preserve"> </w:t>
      </w:r>
    </w:p>
    <w:p w:rsidR="00AD741E" w:rsidRPr="00AD741E" w:rsidRDefault="00AD741E" w:rsidP="00AD741E">
      <w:pPr>
        <w:spacing w:after="0" w:line="240" w:lineRule="auto"/>
        <w:jc w:val="both"/>
        <w:rPr>
          <w:rFonts w:ascii="Times New Roman" w:hAnsi="Times New Roman" w:cs="Times New Roman"/>
          <w:sz w:val="28"/>
          <w:szCs w:val="28"/>
          <w:lang w:val="kk-KZ"/>
        </w:rPr>
      </w:pPr>
      <w:r w:rsidRPr="00AD741E">
        <w:rPr>
          <w:rFonts w:ascii="Times New Roman" w:hAnsi="Times New Roman" w:cs="Times New Roman"/>
          <w:sz w:val="28"/>
          <w:szCs w:val="28"/>
          <w:lang w:val="kk-KZ"/>
        </w:rPr>
        <w:t xml:space="preserve">1. Әлеуметтік кеңес берудің түсінігі, оның ерекшелігі. </w:t>
      </w:r>
    </w:p>
    <w:p w:rsidR="00AD741E" w:rsidRPr="00AD741E" w:rsidRDefault="00AD741E" w:rsidP="00AD741E">
      <w:pPr>
        <w:spacing w:after="0" w:line="240" w:lineRule="auto"/>
        <w:jc w:val="both"/>
        <w:rPr>
          <w:rFonts w:ascii="Times New Roman" w:hAnsi="Times New Roman" w:cs="Times New Roman"/>
          <w:sz w:val="28"/>
          <w:szCs w:val="28"/>
          <w:lang w:val="kk-KZ"/>
        </w:rPr>
      </w:pPr>
      <w:r w:rsidRPr="00AD741E">
        <w:rPr>
          <w:rFonts w:ascii="Times New Roman" w:hAnsi="Times New Roman" w:cs="Times New Roman"/>
          <w:sz w:val="28"/>
          <w:szCs w:val="28"/>
          <w:lang w:val="kk-KZ"/>
        </w:rPr>
        <w:t xml:space="preserve">2. Кеңес берудің мәні мен міндеттері, оның кезеңдері. </w:t>
      </w:r>
    </w:p>
    <w:p w:rsidR="00AD741E" w:rsidRPr="00AD741E" w:rsidRDefault="00AD741E" w:rsidP="00AD741E">
      <w:pPr>
        <w:spacing w:after="0" w:line="240" w:lineRule="auto"/>
        <w:jc w:val="both"/>
        <w:rPr>
          <w:rFonts w:ascii="Times New Roman" w:hAnsi="Times New Roman" w:cs="Times New Roman"/>
          <w:sz w:val="28"/>
          <w:szCs w:val="28"/>
          <w:lang w:val="kk-KZ"/>
        </w:rPr>
      </w:pPr>
      <w:r w:rsidRPr="00AD741E">
        <w:rPr>
          <w:rFonts w:ascii="Times New Roman" w:hAnsi="Times New Roman" w:cs="Times New Roman"/>
          <w:sz w:val="28"/>
          <w:szCs w:val="28"/>
          <w:lang w:val="kk-KZ"/>
        </w:rPr>
        <w:t xml:space="preserve">3. Әлеуметтік кеңес берудің әдістері мен әдістері. </w:t>
      </w:r>
    </w:p>
    <w:p w:rsidR="00AD741E" w:rsidRPr="00AD741E" w:rsidRDefault="00AD741E" w:rsidP="00AD741E">
      <w:pPr>
        <w:spacing w:after="0" w:line="240" w:lineRule="auto"/>
        <w:jc w:val="both"/>
        <w:rPr>
          <w:rFonts w:ascii="Times New Roman" w:hAnsi="Times New Roman" w:cs="Times New Roman"/>
          <w:sz w:val="28"/>
          <w:szCs w:val="28"/>
          <w:lang w:val="kk-KZ"/>
        </w:rPr>
      </w:pPr>
      <w:r w:rsidRPr="00AD741E">
        <w:rPr>
          <w:rFonts w:ascii="Times New Roman" w:hAnsi="Times New Roman" w:cs="Times New Roman"/>
          <w:sz w:val="28"/>
          <w:szCs w:val="28"/>
          <w:lang w:val="kk-KZ"/>
        </w:rPr>
        <w:t xml:space="preserve">4. Кеңесші. Кеңес берушінің жеке басына қойылатын талаптар. </w:t>
      </w:r>
    </w:p>
    <w:p w:rsidR="00AD741E" w:rsidRPr="00AD741E" w:rsidRDefault="00AD741E" w:rsidP="00AD741E">
      <w:pPr>
        <w:spacing w:after="0" w:line="240" w:lineRule="auto"/>
        <w:jc w:val="both"/>
        <w:rPr>
          <w:rFonts w:ascii="Times New Roman" w:hAnsi="Times New Roman" w:cs="Times New Roman"/>
          <w:sz w:val="28"/>
          <w:szCs w:val="28"/>
          <w:lang w:val="kk-KZ"/>
        </w:rPr>
      </w:pPr>
      <w:r w:rsidRPr="00AD741E">
        <w:rPr>
          <w:rFonts w:ascii="Times New Roman" w:hAnsi="Times New Roman" w:cs="Times New Roman"/>
          <w:sz w:val="28"/>
          <w:szCs w:val="28"/>
          <w:lang w:val="kk-KZ"/>
        </w:rPr>
        <w:t xml:space="preserve">5. Кеңес беу әңгіме. </w:t>
      </w:r>
    </w:p>
    <w:p w:rsidR="00AD741E" w:rsidRPr="00AD741E" w:rsidRDefault="00AD741E" w:rsidP="00AD741E">
      <w:pPr>
        <w:spacing w:after="0" w:line="240" w:lineRule="auto"/>
        <w:jc w:val="both"/>
        <w:rPr>
          <w:rFonts w:ascii="Times New Roman" w:hAnsi="Times New Roman" w:cs="Times New Roman"/>
          <w:sz w:val="28"/>
          <w:szCs w:val="28"/>
          <w:lang w:val="kk-KZ"/>
        </w:rPr>
      </w:pPr>
      <w:r w:rsidRPr="00AD741E">
        <w:rPr>
          <w:rFonts w:ascii="Times New Roman" w:hAnsi="Times New Roman" w:cs="Times New Roman"/>
          <w:sz w:val="28"/>
          <w:szCs w:val="28"/>
          <w:lang w:val="kk-KZ"/>
        </w:rPr>
        <w:t>6. Халықтың әр түрлі санаттарымен әлеуметтік салада кеңес беру жұмысы.</w:t>
      </w:r>
    </w:p>
    <w:p w:rsidR="00AD741E" w:rsidRPr="00AD741E" w:rsidRDefault="00AD741E" w:rsidP="00AD741E">
      <w:pPr>
        <w:spacing w:after="0" w:line="240" w:lineRule="auto"/>
        <w:ind w:firstLine="567"/>
        <w:rPr>
          <w:rFonts w:ascii="Times New Roman" w:hAnsi="Times New Roman" w:cs="Times New Roman"/>
          <w:i/>
          <w:sz w:val="28"/>
          <w:szCs w:val="28"/>
          <w:lang w:val="kk-KZ"/>
        </w:rPr>
      </w:pPr>
    </w:p>
    <w:p w:rsidR="00AD741E" w:rsidRPr="00AD741E" w:rsidRDefault="00AD741E" w:rsidP="00AD741E">
      <w:pPr>
        <w:pStyle w:val="Style19"/>
        <w:tabs>
          <w:tab w:val="left" w:pos="426"/>
        </w:tabs>
        <w:spacing w:line="240" w:lineRule="auto"/>
        <w:ind w:firstLine="567"/>
        <w:rPr>
          <w:rFonts w:eastAsiaTheme="minorHAnsi"/>
          <w:sz w:val="28"/>
          <w:szCs w:val="28"/>
          <w:lang w:val="kk-KZ" w:eastAsia="en-US"/>
        </w:rPr>
      </w:pPr>
      <w:r w:rsidRPr="00AD741E">
        <w:rPr>
          <w:rFonts w:eastAsiaTheme="minorHAnsi"/>
          <w:sz w:val="28"/>
          <w:szCs w:val="28"/>
          <w:lang w:val="kk-KZ" w:eastAsia="en-US"/>
        </w:rPr>
        <w:t>Қазіргі уақытта әлеуметтік жұмыстың теориясы мен практикасында кеңес берудің мәнін анықтауда екі негізгі бірін -бірі толықтыратын тәсілдер бар.</w:t>
      </w:r>
    </w:p>
    <w:p w:rsidR="00AD741E" w:rsidRPr="00AD741E" w:rsidRDefault="00AD741E" w:rsidP="00AD741E">
      <w:pPr>
        <w:pStyle w:val="Style19"/>
        <w:tabs>
          <w:tab w:val="left" w:pos="426"/>
        </w:tabs>
        <w:spacing w:line="240" w:lineRule="auto"/>
        <w:ind w:firstLine="567"/>
        <w:rPr>
          <w:rFonts w:eastAsiaTheme="minorHAnsi"/>
          <w:sz w:val="28"/>
          <w:szCs w:val="28"/>
          <w:lang w:val="kk-KZ" w:eastAsia="en-US"/>
        </w:rPr>
      </w:pPr>
      <w:r w:rsidRPr="00AD741E">
        <w:rPr>
          <w:rFonts w:eastAsiaTheme="minorHAnsi"/>
          <w:sz w:val="28"/>
          <w:szCs w:val="28"/>
          <w:lang w:val="kk-KZ" w:eastAsia="en-US"/>
        </w:rPr>
        <w:t>1. Функционалды, онымен бірге кеңес беру - бұл шешілетін мәселенің әдісі, құрылымы, егер консультанттың өзі оның шешілуіне жауап бермесе, бірақ мұндай жауапкершілікті алатындарға осындай кеңес берудің үлгісі ретінде түсініледі). Бұл тәсілмен кеңесші кез келген мәселені немесе мәселені шешуде көмекші рөлін атқарады.</w:t>
      </w:r>
    </w:p>
    <w:p w:rsidR="00AD741E" w:rsidRDefault="00AD741E" w:rsidP="00AD741E">
      <w:pPr>
        <w:pStyle w:val="Style19"/>
        <w:widowControl/>
        <w:tabs>
          <w:tab w:val="left" w:pos="426"/>
        </w:tabs>
        <w:spacing w:line="240" w:lineRule="auto"/>
        <w:ind w:firstLine="567"/>
        <w:rPr>
          <w:rFonts w:eastAsiaTheme="minorHAnsi"/>
          <w:sz w:val="28"/>
          <w:szCs w:val="28"/>
          <w:lang w:val="kk-KZ" w:eastAsia="en-US"/>
        </w:rPr>
      </w:pPr>
      <w:r w:rsidRPr="00AD741E">
        <w:rPr>
          <w:rFonts w:eastAsiaTheme="minorHAnsi"/>
          <w:sz w:val="28"/>
          <w:szCs w:val="28"/>
          <w:lang w:val="kk-KZ" w:eastAsia="en-US"/>
        </w:rPr>
        <w:lastRenderedPageBreak/>
        <w:t>2. Кәсіби, онымен бірге кеңес беру клиенттердің әлеуметтік мәселелерін анықтауға, оларды талдауға, оларды шешу бойынша ұсыныстар беруге және жеңілдетуге көмектесетін арнайы дайындалған және білікті адамдардың көмегімен азаматтар мен ұйымдарға қызмет көрсететін арнайы кәсіби қызмет ретінде қарастырылады. қажет болған жағдайда қабылданған шешімдер мен ұсыныстардың орындалуы.</w:t>
      </w:r>
    </w:p>
    <w:p w:rsidR="00AD741E" w:rsidRPr="00AD741E" w:rsidRDefault="00AD741E" w:rsidP="00AD741E">
      <w:pPr>
        <w:pStyle w:val="Style19"/>
        <w:tabs>
          <w:tab w:val="left" w:pos="426"/>
        </w:tabs>
        <w:spacing w:line="240" w:lineRule="auto"/>
        <w:ind w:firstLine="567"/>
        <w:rPr>
          <w:rFonts w:eastAsiaTheme="minorHAnsi"/>
          <w:sz w:val="28"/>
          <w:szCs w:val="28"/>
          <w:lang w:val="kk-KZ" w:eastAsia="en-US"/>
        </w:rPr>
      </w:pPr>
      <w:r w:rsidRPr="00AD741E">
        <w:rPr>
          <w:rFonts w:eastAsiaTheme="minorHAnsi"/>
          <w:sz w:val="28"/>
          <w:szCs w:val="28"/>
          <w:lang w:val="kk-KZ" w:eastAsia="en-US"/>
        </w:rPr>
        <w:t>Кең мағынада кеңес беру - кеңесшілердің ісі. «Кеңесші» сөзі әдетте кеңесші, көмекші, тәлімгер сөздерімен байланысты. Бұл ерекшеліктер бір -біріне жақын және әрқашан бағаланады. Этимологиялық тұрғыдан алғанда «кеңес беру» сөзі латынның consulatio -дан шыққан, бұл «кеңес» дегенді білдіреді. Көптеген сөздіктер кеңесшіні «жеке, әлеуметтік немесе психологиялық мәселелер бойынша кеңес беруге дайындалған» деп анықтайды.</w:t>
      </w:r>
    </w:p>
    <w:p w:rsidR="00AD741E" w:rsidRDefault="00AD741E" w:rsidP="00AD741E">
      <w:pPr>
        <w:pStyle w:val="Style19"/>
        <w:widowControl/>
        <w:tabs>
          <w:tab w:val="left" w:pos="426"/>
        </w:tabs>
        <w:spacing w:line="240" w:lineRule="auto"/>
        <w:ind w:firstLine="567"/>
        <w:rPr>
          <w:rFonts w:eastAsiaTheme="minorHAnsi"/>
          <w:sz w:val="28"/>
          <w:szCs w:val="28"/>
          <w:lang w:val="kk-KZ" w:eastAsia="en-US"/>
        </w:rPr>
      </w:pPr>
      <w:r w:rsidRPr="00AD741E">
        <w:rPr>
          <w:rFonts w:eastAsiaTheme="minorHAnsi"/>
          <w:sz w:val="28"/>
          <w:szCs w:val="28"/>
          <w:lang w:val="kk-KZ" w:eastAsia="en-US"/>
        </w:rPr>
        <w:t>К</w:t>
      </w:r>
      <w:r>
        <w:rPr>
          <w:rFonts w:eastAsiaTheme="minorHAnsi"/>
          <w:sz w:val="28"/>
          <w:szCs w:val="28"/>
          <w:lang w:val="kk-KZ" w:eastAsia="en-US"/>
        </w:rPr>
        <w:t xml:space="preserve">еңес беру </w:t>
      </w:r>
      <w:r w:rsidRPr="00AD741E">
        <w:rPr>
          <w:rFonts w:eastAsiaTheme="minorHAnsi"/>
          <w:sz w:val="28"/>
          <w:szCs w:val="28"/>
          <w:lang w:val="kk-KZ" w:eastAsia="en-US"/>
        </w:rPr>
        <w:t>-</w:t>
      </w:r>
      <w:r>
        <w:rPr>
          <w:rFonts w:eastAsiaTheme="minorHAnsi"/>
          <w:sz w:val="28"/>
          <w:szCs w:val="28"/>
          <w:lang w:val="kk-KZ" w:eastAsia="en-US"/>
        </w:rPr>
        <w:t xml:space="preserve"> </w:t>
      </w:r>
      <w:r w:rsidRPr="00AD741E">
        <w:rPr>
          <w:rFonts w:eastAsiaTheme="minorHAnsi"/>
          <w:sz w:val="28"/>
          <w:szCs w:val="28"/>
          <w:lang w:val="kk-KZ" w:eastAsia="en-US"/>
        </w:rPr>
        <w:t>бұл, ең алдымен, қарым-қатынас, эмоционалды байланыстарды орнату, жеке тұлғаның ішкі ресурстарының эмоционалды-рационалды факторларының көмегімен өзін-өзі ашуға жағдай жасаған осы байланыстардың белгілі бір динамикасы.</w:t>
      </w:r>
    </w:p>
    <w:p w:rsidR="00AD741E" w:rsidRPr="00AD741E" w:rsidRDefault="00AD741E" w:rsidP="00AD741E">
      <w:pPr>
        <w:pStyle w:val="Style19"/>
        <w:tabs>
          <w:tab w:val="left" w:pos="426"/>
        </w:tabs>
        <w:spacing w:line="240" w:lineRule="auto"/>
        <w:ind w:firstLine="567"/>
        <w:rPr>
          <w:rFonts w:eastAsiaTheme="minorHAnsi"/>
          <w:sz w:val="28"/>
          <w:szCs w:val="28"/>
          <w:lang w:val="kk-KZ" w:eastAsia="en-US"/>
        </w:rPr>
      </w:pPr>
      <w:r w:rsidRPr="00AD741E">
        <w:rPr>
          <w:rFonts w:eastAsiaTheme="minorHAnsi"/>
          <w:sz w:val="28"/>
          <w:szCs w:val="28"/>
          <w:lang w:val="kk-KZ" w:eastAsia="en-US"/>
        </w:rPr>
        <w:t>Кеңес беру - адамға ең жақсы шешім қабылдауға, сақтауға, өмір сапасын жақсартуға кәсіби көмек.</w:t>
      </w:r>
    </w:p>
    <w:p w:rsidR="00AD741E" w:rsidRDefault="00AD741E" w:rsidP="00AD741E">
      <w:pPr>
        <w:pStyle w:val="Style19"/>
        <w:widowControl/>
        <w:tabs>
          <w:tab w:val="left" w:pos="426"/>
        </w:tabs>
        <w:spacing w:line="240" w:lineRule="auto"/>
        <w:ind w:firstLine="567"/>
        <w:rPr>
          <w:rFonts w:eastAsiaTheme="minorHAnsi"/>
          <w:sz w:val="28"/>
          <w:szCs w:val="28"/>
          <w:lang w:val="kk-KZ" w:eastAsia="en-US"/>
        </w:rPr>
      </w:pPr>
      <w:r w:rsidRPr="00AD741E">
        <w:rPr>
          <w:rFonts w:eastAsiaTheme="minorHAnsi"/>
          <w:sz w:val="28"/>
          <w:szCs w:val="28"/>
          <w:lang w:val="kk-KZ" w:eastAsia="en-US"/>
        </w:rPr>
        <w:t>Әлеуметтік кеңес беру - бұл адамға немесе шағын топқа олардың әлеуметтенуі, әлеуметтік функцияларды қалпына келтіру мен оңтайландыру, нұсқаулықтар мен қарым -қатынастың әлеуметтік нормаларын дамыту туралы мақсатты ақпараттық әсер ету арқылы әлеуметтік көмек көрсету технологиясы. Технологиялық процестің негізгі компоненттері-мақсат қою, ақпаратты жинау, талдау және жүйелеу, мақсаттар мен міндеттерді нақтылау, әрекет нұсқалары мен құралдарын таңдау, қабылданған шешімді іске асыру бойынша ұйымдастырушылық және процедуралық шаралар.</w:t>
      </w:r>
    </w:p>
    <w:p w:rsidR="00AD741E" w:rsidRPr="00AD741E" w:rsidRDefault="00AD741E" w:rsidP="00AD741E">
      <w:pPr>
        <w:pStyle w:val="Style19"/>
        <w:tabs>
          <w:tab w:val="left" w:pos="426"/>
        </w:tabs>
        <w:spacing w:line="240" w:lineRule="auto"/>
        <w:ind w:firstLine="567"/>
        <w:rPr>
          <w:rFonts w:eastAsiaTheme="minorHAnsi"/>
          <w:sz w:val="28"/>
          <w:szCs w:val="28"/>
          <w:lang w:val="kk-KZ" w:eastAsia="en-US"/>
        </w:rPr>
      </w:pPr>
      <w:r w:rsidRPr="00AD741E">
        <w:rPr>
          <w:rFonts w:eastAsiaTheme="minorHAnsi"/>
          <w:sz w:val="28"/>
          <w:szCs w:val="28"/>
          <w:lang w:val="kk-KZ" w:eastAsia="en-US"/>
        </w:rPr>
        <w:t>Кеңес берудің түпкі мақсаты - клиентке ұйымында прогрессивті өзгерістер жасауға көмектесу. Консультант адамдық проблемалар мен ұйымдық өзгерістердің аспектілерін шеше отырып, нақты техникалық мәселелерді анықтауға және шешуге көмектеседі.</w:t>
      </w:r>
    </w:p>
    <w:p w:rsidR="00AD741E" w:rsidRPr="00AD741E" w:rsidRDefault="00AD741E" w:rsidP="00AD741E">
      <w:pPr>
        <w:pStyle w:val="Style19"/>
        <w:tabs>
          <w:tab w:val="left" w:pos="426"/>
        </w:tabs>
        <w:spacing w:line="240" w:lineRule="auto"/>
        <w:ind w:firstLine="567"/>
        <w:rPr>
          <w:rFonts w:eastAsiaTheme="minorHAnsi"/>
          <w:sz w:val="28"/>
          <w:szCs w:val="28"/>
          <w:lang w:val="kk-KZ" w:eastAsia="en-US"/>
        </w:rPr>
      </w:pPr>
      <w:r w:rsidRPr="00AD741E">
        <w:rPr>
          <w:rFonts w:eastAsiaTheme="minorHAnsi"/>
          <w:sz w:val="28"/>
          <w:szCs w:val="28"/>
          <w:lang w:val="kk-KZ" w:eastAsia="en-US"/>
        </w:rPr>
        <w:t>Консалтингтің негізгі міндеті - бар проблемаларды шешу жолдарын анықтау және табу. Консалтингтік қызметтер бір реттік консультациялар түрінде де, консультациялық жобалар түрінде де жүзеге асады. Кеңес беру процесінің кезеңдерге бөлінуі көп және т.б.). Кез келген кеңес беру жобасы келесі негізгі кезеңдерді қамтиды:</w:t>
      </w:r>
    </w:p>
    <w:p w:rsidR="00AD741E" w:rsidRPr="00AD741E" w:rsidRDefault="00AD741E" w:rsidP="00AD741E">
      <w:pPr>
        <w:pStyle w:val="Style19"/>
        <w:numPr>
          <w:ilvl w:val="0"/>
          <w:numId w:val="1"/>
        </w:numPr>
        <w:tabs>
          <w:tab w:val="left" w:pos="426"/>
        </w:tabs>
        <w:spacing w:line="240" w:lineRule="auto"/>
        <w:rPr>
          <w:rFonts w:eastAsiaTheme="minorHAnsi"/>
          <w:sz w:val="28"/>
          <w:szCs w:val="28"/>
          <w:lang w:val="kk-KZ" w:eastAsia="en-US"/>
        </w:rPr>
      </w:pPr>
      <w:r w:rsidRPr="00AD741E">
        <w:rPr>
          <w:rFonts w:eastAsiaTheme="minorHAnsi"/>
          <w:sz w:val="28"/>
          <w:szCs w:val="28"/>
          <w:lang w:val="kk-KZ" w:eastAsia="en-US"/>
        </w:rPr>
        <w:t>диагностика (проблемаларды анықтау);</w:t>
      </w:r>
    </w:p>
    <w:p w:rsidR="00AD741E" w:rsidRPr="00AD741E" w:rsidRDefault="00AD741E" w:rsidP="00AD741E">
      <w:pPr>
        <w:pStyle w:val="Style19"/>
        <w:numPr>
          <w:ilvl w:val="0"/>
          <w:numId w:val="1"/>
        </w:numPr>
        <w:tabs>
          <w:tab w:val="left" w:pos="426"/>
        </w:tabs>
        <w:spacing w:line="240" w:lineRule="auto"/>
        <w:rPr>
          <w:rFonts w:eastAsiaTheme="minorHAnsi"/>
          <w:sz w:val="28"/>
          <w:szCs w:val="28"/>
          <w:lang w:val="kk-KZ" w:eastAsia="en-US"/>
        </w:rPr>
      </w:pPr>
      <w:r w:rsidRPr="00AD741E">
        <w:rPr>
          <w:rFonts w:eastAsiaTheme="minorHAnsi"/>
          <w:sz w:val="28"/>
          <w:szCs w:val="28"/>
          <w:lang w:val="kk-KZ" w:eastAsia="en-US"/>
        </w:rPr>
        <w:t>шешімдерді әзірлеу;</w:t>
      </w:r>
    </w:p>
    <w:p w:rsidR="00AD741E" w:rsidRPr="00AD741E" w:rsidRDefault="00AD741E" w:rsidP="00AD741E">
      <w:pPr>
        <w:pStyle w:val="Style19"/>
        <w:numPr>
          <w:ilvl w:val="0"/>
          <w:numId w:val="1"/>
        </w:numPr>
        <w:tabs>
          <w:tab w:val="left" w:pos="426"/>
        </w:tabs>
        <w:spacing w:line="240" w:lineRule="auto"/>
        <w:rPr>
          <w:rFonts w:eastAsiaTheme="minorHAnsi"/>
          <w:sz w:val="28"/>
          <w:szCs w:val="28"/>
          <w:lang w:val="kk-KZ" w:eastAsia="en-US"/>
        </w:rPr>
      </w:pPr>
      <w:r w:rsidRPr="00AD741E">
        <w:rPr>
          <w:rFonts w:eastAsiaTheme="minorHAnsi"/>
          <w:sz w:val="28"/>
          <w:szCs w:val="28"/>
          <w:lang w:val="kk-KZ" w:eastAsia="en-US"/>
        </w:rPr>
        <w:t>шешімдерді енгізу.</w:t>
      </w:r>
    </w:p>
    <w:p w:rsidR="00AD741E" w:rsidRPr="00AD741E" w:rsidRDefault="00AD741E" w:rsidP="00AD741E">
      <w:pPr>
        <w:pStyle w:val="Style19"/>
        <w:tabs>
          <w:tab w:val="left" w:pos="426"/>
        </w:tabs>
        <w:spacing w:line="240" w:lineRule="auto"/>
        <w:ind w:firstLine="567"/>
        <w:rPr>
          <w:rFonts w:eastAsiaTheme="minorHAnsi"/>
          <w:sz w:val="28"/>
          <w:szCs w:val="28"/>
          <w:lang w:val="kk-KZ" w:eastAsia="en-US"/>
        </w:rPr>
      </w:pPr>
      <w:r w:rsidRPr="00AD741E">
        <w:rPr>
          <w:rFonts w:eastAsiaTheme="minorHAnsi"/>
          <w:sz w:val="28"/>
          <w:szCs w:val="28"/>
          <w:lang w:val="kk-KZ" w:eastAsia="en-US"/>
        </w:rPr>
        <w:t>Посадский А.П. консалтинг процесі жобалау кезеңінен басқа, жобалау алдындағы және кейінгі кезеңдерді қамтиды деп ескертеді.</w:t>
      </w:r>
    </w:p>
    <w:p w:rsidR="00AD741E" w:rsidRDefault="00AD741E" w:rsidP="00AD741E">
      <w:pPr>
        <w:pStyle w:val="Style19"/>
        <w:widowControl/>
        <w:tabs>
          <w:tab w:val="left" w:pos="426"/>
        </w:tabs>
        <w:spacing w:line="240" w:lineRule="auto"/>
        <w:ind w:firstLine="567"/>
        <w:rPr>
          <w:rFonts w:eastAsiaTheme="minorHAnsi"/>
          <w:sz w:val="28"/>
          <w:szCs w:val="28"/>
          <w:lang w:val="kk-KZ" w:eastAsia="en-US"/>
        </w:rPr>
      </w:pPr>
      <w:r w:rsidRPr="00AD741E">
        <w:rPr>
          <w:rFonts w:eastAsiaTheme="minorHAnsi"/>
          <w:sz w:val="28"/>
          <w:szCs w:val="28"/>
          <w:lang w:val="kk-KZ" w:eastAsia="en-US"/>
        </w:rPr>
        <w:t xml:space="preserve">Жобаға дейінгі кезеңдегі бірінші қадам-клиент өзінің кеңесшілердің көмегімен шешкісі келетін мәселесі бар екенін мойындауы. Бұл тану екі жақты процестің нәтижесі болып табылады: бір жағынан, клиенттің </w:t>
      </w:r>
      <w:r w:rsidRPr="00AD741E">
        <w:rPr>
          <w:rFonts w:eastAsiaTheme="minorHAnsi"/>
          <w:sz w:val="28"/>
          <w:szCs w:val="28"/>
          <w:lang w:val="kk-KZ" w:eastAsia="en-US"/>
        </w:rPr>
        <w:lastRenderedPageBreak/>
        <w:t>проблема туралы хабардар болуы, екінші жағынан, менеджердің мәселенің шешімін әзірлеуді кеңесшілерге сенуге деген ұмтылысын қалыптастыру. Әдетте, клиент конкурстық негізде сапасы мен бағасы бойынша өзіне сәйкес келетінін бірнеше ұсыныстан таңдайды, содан кейін ол өзі таңдаған кеңесшімен келісімшарт жасайды.</w:t>
      </w:r>
    </w:p>
    <w:p w:rsidR="00AD741E" w:rsidRPr="00AD741E" w:rsidRDefault="00AD741E" w:rsidP="00AD741E">
      <w:pPr>
        <w:pStyle w:val="Style19"/>
        <w:tabs>
          <w:tab w:val="left" w:pos="426"/>
        </w:tabs>
        <w:spacing w:line="240" w:lineRule="auto"/>
        <w:ind w:firstLine="567"/>
        <w:rPr>
          <w:rFonts w:eastAsiaTheme="minorHAnsi"/>
          <w:sz w:val="28"/>
          <w:szCs w:val="28"/>
          <w:lang w:val="kk-KZ" w:eastAsia="en-US"/>
        </w:rPr>
      </w:pPr>
      <w:r w:rsidRPr="00AD741E">
        <w:rPr>
          <w:rFonts w:eastAsiaTheme="minorHAnsi"/>
          <w:sz w:val="28"/>
          <w:szCs w:val="28"/>
          <w:lang w:val="kk-KZ" w:eastAsia="en-US"/>
        </w:rPr>
        <w:t>Жобадан кейінгі кезең клиент ұйымында болған өзгерістерді талдаудан, жобаны іске асыру кезінде анықталған немесе ұйымның жетуі нәтижесінде туындаған жаңа проблемаларға байланысты жобаның ықтимал кеңеюіне байланысты мәселелерді шешуден тұрады. жобаны іске асыру нәтижесінде жаңа мемлекет. Бұл кезеңнің шеңберінде клиенттің консультантпен соңғы қаржылық есеп айырысуы және кеңесшінің қызметіне ішкі бақылау басқа жобаларда қолдану үшін жинақталған тәжірибені түсіну мақсатында жүзеге асырылады.</w:t>
      </w:r>
    </w:p>
    <w:p w:rsidR="00AD741E" w:rsidRPr="00AD741E" w:rsidRDefault="00AD741E" w:rsidP="00AD741E">
      <w:pPr>
        <w:pStyle w:val="Style19"/>
        <w:tabs>
          <w:tab w:val="left" w:pos="426"/>
        </w:tabs>
        <w:spacing w:line="240" w:lineRule="auto"/>
        <w:ind w:firstLine="567"/>
        <w:rPr>
          <w:rFonts w:eastAsiaTheme="minorHAnsi"/>
          <w:sz w:val="28"/>
          <w:szCs w:val="28"/>
          <w:lang w:val="kk-KZ" w:eastAsia="en-US"/>
        </w:rPr>
      </w:pPr>
      <w:r w:rsidRPr="00AD741E">
        <w:rPr>
          <w:rFonts w:eastAsiaTheme="minorHAnsi"/>
          <w:sz w:val="28"/>
          <w:szCs w:val="28"/>
          <w:lang w:val="kk-KZ" w:eastAsia="en-US"/>
        </w:rPr>
        <w:t>К</w:t>
      </w:r>
      <w:r>
        <w:rPr>
          <w:rFonts w:eastAsiaTheme="minorHAnsi"/>
          <w:sz w:val="28"/>
          <w:szCs w:val="28"/>
          <w:lang w:val="kk-KZ" w:eastAsia="en-US"/>
        </w:rPr>
        <w:t>еңес беру</w:t>
      </w:r>
      <w:r w:rsidRPr="00AD741E">
        <w:rPr>
          <w:rFonts w:eastAsiaTheme="minorHAnsi"/>
          <w:sz w:val="28"/>
          <w:szCs w:val="28"/>
          <w:lang w:val="kk-KZ" w:eastAsia="en-US"/>
        </w:rPr>
        <w:t xml:space="preserve"> жоба бірнеше күннен бірнеше айға дейін созылуы мүмкін. Мәселелерді шешу кезінде кәсіпорын қызметінің әр түрлі аспектілерінің байланысын ескеретін интегралды тәсіл қолданылады.</w:t>
      </w:r>
    </w:p>
    <w:p w:rsidR="00AD741E" w:rsidRPr="00AD741E" w:rsidRDefault="00AD741E" w:rsidP="00AD741E">
      <w:pPr>
        <w:pStyle w:val="Style19"/>
        <w:tabs>
          <w:tab w:val="left" w:pos="426"/>
        </w:tabs>
        <w:spacing w:line="240" w:lineRule="auto"/>
        <w:ind w:firstLine="567"/>
        <w:rPr>
          <w:rFonts w:eastAsiaTheme="minorHAnsi"/>
          <w:sz w:val="28"/>
          <w:szCs w:val="28"/>
          <w:lang w:val="kk-KZ" w:eastAsia="en-US"/>
        </w:rPr>
      </w:pPr>
      <w:r w:rsidRPr="00AD741E">
        <w:rPr>
          <w:rFonts w:eastAsiaTheme="minorHAnsi"/>
          <w:sz w:val="28"/>
          <w:szCs w:val="28"/>
          <w:lang w:val="kk-KZ" w:eastAsia="en-US"/>
        </w:rPr>
        <w:t>Консалтингтік жобаларды іске асыруда максималды тиімділікке жету үшін әр түрлі тақырыптағы мамандар мен жобаны басқаратын менеджерлер кіретін жобалық топ құрылады. Шешім қабылдау, проблемаларды диагностикалау және ұсыныстар беру кезінде жобалық топтың ұжымдық жұмысын ұйымдастыру әдістері кеңінен қолданылады.</w:t>
      </w:r>
    </w:p>
    <w:p w:rsidR="00AD741E" w:rsidRDefault="00AD741E" w:rsidP="00AD741E">
      <w:pPr>
        <w:pStyle w:val="Style19"/>
        <w:widowControl/>
        <w:tabs>
          <w:tab w:val="left" w:pos="426"/>
        </w:tabs>
        <w:spacing w:line="240" w:lineRule="auto"/>
        <w:ind w:firstLine="567"/>
        <w:rPr>
          <w:rFonts w:eastAsiaTheme="minorHAnsi"/>
          <w:sz w:val="28"/>
          <w:szCs w:val="28"/>
          <w:lang w:val="kk-KZ" w:eastAsia="en-US"/>
        </w:rPr>
      </w:pPr>
      <w:r w:rsidRPr="00AD741E">
        <w:rPr>
          <w:rFonts w:eastAsiaTheme="minorHAnsi"/>
          <w:sz w:val="28"/>
          <w:szCs w:val="28"/>
          <w:lang w:val="kk-KZ" w:eastAsia="en-US"/>
        </w:rPr>
        <w:t>Консалтингтік жобаның негізгі міндеті - қаржылық және уақыт шектеулерін сақтай отырып, мәселені шешудің мүмкін болатын жоғары сапасына қол жеткізу.</w:t>
      </w:r>
    </w:p>
    <w:p w:rsidR="00AD741E" w:rsidRPr="00AD741E" w:rsidRDefault="00AD741E" w:rsidP="00AD741E">
      <w:pPr>
        <w:pStyle w:val="Style19"/>
        <w:tabs>
          <w:tab w:val="left" w:pos="426"/>
        </w:tabs>
        <w:spacing w:line="240" w:lineRule="auto"/>
        <w:ind w:firstLine="567"/>
        <w:rPr>
          <w:rFonts w:eastAsiaTheme="minorHAnsi"/>
          <w:sz w:val="28"/>
          <w:szCs w:val="28"/>
          <w:lang w:val="kk-KZ" w:eastAsia="en-US"/>
        </w:rPr>
      </w:pPr>
      <w:r>
        <w:rPr>
          <w:rFonts w:eastAsiaTheme="minorHAnsi"/>
          <w:sz w:val="28"/>
          <w:szCs w:val="28"/>
          <w:lang w:val="kk-KZ" w:eastAsia="en-US"/>
        </w:rPr>
        <w:t>Үдеріс</w:t>
      </w:r>
      <w:r w:rsidRPr="00AD741E">
        <w:rPr>
          <w:rFonts w:eastAsiaTheme="minorHAnsi"/>
          <w:sz w:val="28"/>
          <w:szCs w:val="28"/>
          <w:lang w:val="kk-KZ" w:eastAsia="en-US"/>
        </w:rPr>
        <w:t xml:space="preserve"> бойынша кеңес беру - бұл ұйымдарды дамыту мен өзгерту әдісі. Бұл әдістің мақсаты - тәуелсіз, сыртқы консультанттың қатысуымен қол жеткізілген ұйымдағы өнімділікті арттыру және / немесе психологиялық климатты жақсарту. Негізгі назар тек ұйымның өзекті мәселелерін шешуге ғана емес, сонымен қатар клиенттердің мәселелерін талдау, бағалау және шешу дағдыларын алуға бағытталған. Бұл мағынада консультант екі міндетті орындауы тиіс: бір жағынан, бар проблемалардың шешілуін бақылау, екінші жағынан ұйымның болашақта өзекті мәселелерді өз бетінше шешу жолдарын көрсету.</w:t>
      </w:r>
    </w:p>
    <w:p w:rsidR="00AD741E" w:rsidRPr="00AD741E" w:rsidRDefault="00AD741E" w:rsidP="00AD741E">
      <w:pPr>
        <w:pStyle w:val="Style19"/>
        <w:tabs>
          <w:tab w:val="left" w:pos="426"/>
        </w:tabs>
        <w:spacing w:line="240" w:lineRule="auto"/>
        <w:ind w:firstLine="567"/>
        <w:rPr>
          <w:rFonts w:eastAsiaTheme="minorHAnsi"/>
          <w:sz w:val="28"/>
          <w:szCs w:val="28"/>
          <w:lang w:val="kk-KZ" w:eastAsia="en-US"/>
        </w:rPr>
      </w:pPr>
      <w:r w:rsidRPr="00AD741E">
        <w:rPr>
          <w:rFonts w:eastAsiaTheme="minorHAnsi"/>
          <w:sz w:val="28"/>
          <w:szCs w:val="28"/>
          <w:lang w:val="kk-KZ" w:eastAsia="en-US"/>
        </w:rPr>
        <w:t>Қазіргі уақытта консалтинг - бұл кеңесші мен клиенттің инновацияларды әзірлеу мен енгізудегі бірлескен жұмысы (ұжымдық, бірлескен күш -жігер) - «қатысушы» кеңес беру. Бұл жұмыстың авторы келешек Украинадағы консультацияның осы түріне жатады деп есептейді.</w:t>
      </w:r>
    </w:p>
    <w:p w:rsidR="00AD741E" w:rsidRDefault="00AD741E" w:rsidP="00AD741E">
      <w:pPr>
        <w:pStyle w:val="Style19"/>
        <w:widowControl/>
        <w:tabs>
          <w:tab w:val="left" w:pos="426"/>
        </w:tabs>
        <w:spacing w:line="240" w:lineRule="auto"/>
        <w:ind w:firstLine="567"/>
        <w:rPr>
          <w:rFonts w:eastAsiaTheme="minorHAnsi"/>
          <w:sz w:val="28"/>
          <w:szCs w:val="28"/>
          <w:lang w:val="kk-KZ" w:eastAsia="en-US"/>
        </w:rPr>
      </w:pPr>
      <w:r w:rsidRPr="00AD741E">
        <w:rPr>
          <w:rFonts w:eastAsiaTheme="minorHAnsi"/>
          <w:sz w:val="28"/>
          <w:szCs w:val="28"/>
          <w:lang w:val="kk-KZ" w:eastAsia="en-US"/>
        </w:rPr>
        <w:t>Клиенттердің консалтингтік жобаға қатысу дәрежесі консультациялық қызмет түрлеріне қарай өзгереді. Клиент қызметкерлерінің жұмсаған уақыты мен консультант жұмысының нәтижелерін өлшеу арқылы консультант қызметіне қызметкерлердің қажетті дәрежеде қатысуын анықтауға болады.</w:t>
      </w:r>
    </w:p>
    <w:p w:rsidR="00AD741E" w:rsidRPr="00AD741E" w:rsidRDefault="00AD741E" w:rsidP="00AD741E">
      <w:pPr>
        <w:pStyle w:val="Style19"/>
        <w:tabs>
          <w:tab w:val="left" w:pos="426"/>
        </w:tabs>
        <w:spacing w:line="240" w:lineRule="auto"/>
        <w:ind w:firstLine="567"/>
        <w:rPr>
          <w:rFonts w:eastAsiaTheme="minorHAnsi"/>
          <w:sz w:val="28"/>
          <w:szCs w:val="28"/>
          <w:lang w:val="kk-KZ" w:eastAsia="en-US"/>
        </w:rPr>
      </w:pPr>
      <w:r w:rsidRPr="00AD741E">
        <w:rPr>
          <w:rFonts w:eastAsiaTheme="minorHAnsi"/>
          <w:sz w:val="28"/>
          <w:szCs w:val="28"/>
          <w:lang w:val="kk-KZ" w:eastAsia="en-US"/>
        </w:rPr>
        <w:t xml:space="preserve">Егер клиент оған мүлде қатыспаса, консультант жұмысының тиімділігі минималды болады. Әрі қарай, бұл тиімділік клиенттің қатысуы артқан сайын артады, ал оңтайлы нүктеге жеткеннен кейін тиімділік төмендей </w:t>
      </w:r>
      <w:r w:rsidRPr="00AD741E">
        <w:rPr>
          <w:rFonts w:eastAsiaTheme="minorHAnsi"/>
          <w:sz w:val="28"/>
          <w:szCs w:val="28"/>
          <w:lang w:val="kk-KZ" w:eastAsia="en-US"/>
        </w:rPr>
        <w:lastRenderedPageBreak/>
        <w:t>бастайды, демек, клиент кеңесші үшін өз жұмысын орындай бастайды. Әрине, бұл кестенің қисығы шешілетін мәселелердің түріне, консалтингтік жобаның сатысына немесе фазасына және, әрине, консалтингтік қызмет түріне байланысты өзгереді.</w:t>
      </w:r>
    </w:p>
    <w:p w:rsidR="00AD741E" w:rsidRPr="00AD741E" w:rsidRDefault="00AD741E" w:rsidP="00AD741E">
      <w:pPr>
        <w:pStyle w:val="Style19"/>
        <w:tabs>
          <w:tab w:val="left" w:pos="426"/>
        </w:tabs>
        <w:spacing w:line="240" w:lineRule="auto"/>
        <w:ind w:firstLine="567"/>
        <w:rPr>
          <w:rFonts w:eastAsiaTheme="minorHAnsi"/>
          <w:sz w:val="28"/>
          <w:szCs w:val="28"/>
          <w:lang w:val="kk-KZ" w:eastAsia="en-US"/>
        </w:rPr>
      </w:pPr>
      <w:r w:rsidRPr="00AD741E">
        <w:rPr>
          <w:rFonts w:eastAsiaTheme="minorHAnsi"/>
          <w:sz w:val="28"/>
          <w:szCs w:val="28"/>
          <w:lang w:val="kk-KZ" w:eastAsia="en-US"/>
        </w:rPr>
        <w:t>Сараптамалық кеңес беру кезінде клиент кеңес берушіге ақпарат береді, оның қызметін бақылайды, оның ұсыныстарын қабылдайды және тиісті басқарушылық шешімдер қабылдайды. Процесс болған жағдайда, клиент жоғарыда айтылғандардан басқа, ұсыныстарды әзірлеуге қатысады және тренингте клиенттің қызметкерлері тренинг сабақтарына қосымша уақыт бөледі.</w:t>
      </w:r>
    </w:p>
    <w:p w:rsidR="00AD741E" w:rsidRPr="00AD741E" w:rsidRDefault="00AD741E" w:rsidP="00AD741E">
      <w:pPr>
        <w:pStyle w:val="Style19"/>
        <w:tabs>
          <w:tab w:val="left" w:pos="426"/>
        </w:tabs>
        <w:spacing w:line="240" w:lineRule="auto"/>
        <w:ind w:firstLine="567"/>
        <w:rPr>
          <w:rFonts w:eastAsiaTheme="minorHAnsi"/>
          <w:sz w:val="28"/>
          <w:szCs w:val="28"/>
          <w:lang w:val="kk-KZ" w:eastAsia="en-US"/>
        </w:rPr>
      </w:pPr>
      <w:r w:rsidRPr="00AD741E">
        <w:rPr>
          <w:rFonts w:eastAsiaTheme="minorHAnsi"/>
          <w:sz w:val="28"/>
          <w:szCs w:val="28"/>
          <w:lang w:val="kk-KZ" w:eastAsia="en-US"/>
        </w:rPr>
        <w:t>Нақты жобаларда немесе олардың әр түрлі кезеңдерінде консалтингтің аталған үш түрінің комбинациясын қолдануға болады, содан кейін ол сарапшы-</w:t>
      </w:r>
      <w:r w:rsidR="002705EC">
        <w:rPr>
          <w:rFonts w:eastAsiaTheme="minorHAnsi"/>
          <w:sz w:val="28"/>
          <w:szCs w:val="28"/>
          <w:lang w:val="kk-KZ" w:eastAsia="en-US"/>
        </w:rPr>
        <w:t>үдеріс</w:t>
      </w:r>
      <w:r w:rsidRPr="00AD741E">
        <w:rPr>
          <w:rFonts w:eastAsiaTheme="minorHAnsi"/>
          <w:sz w:val="28"/>
          <w:szCs w:val="28"/>
          <w:lang w:val="kk-KZ" w:eastAsia="en-US"/>
        </w:rPr>
        <w:t xml:space="preserve">, </w:t>
      </w:r>
      <w:r w:rsidR="002705EC">
        <w:rPr>
          <w:rFonts w:eastAsiaTheme="minorHAnsi"/>
          <w:sz w:val="28"/>
          <w:szCs w:val="28"/>
          <w:lang w:val="kk-KZ" w:eastAsia="en-US"/>
        </w:rPr>
        <w:t>үдеріс</w:t>
      </w:r>
      <w:r w:rsidRPr="00AD741E">
        <w:rPr>
          <w:rFonts w:eastAsiaTheme="minorHAnsi"/>
          <w:sz w:val="28"/>
          <w:szCs w:val="28"/>
          <w:lang w:val="kk-KZ" w:eastAsia="en-US"/>
        </w:rPr>
        <w:t>-тренинг, сарапшы-тренинг және т.б.</w:t>
      </w:r>
    </w:p>
    <w:p w:rsidR="00AD741E" w:rsidRDefault="00AD741E" w:rsidP="00AD741E">
      <w:pPr>
        <w:pStyle w:val="Style19"/>
        <w:widowControl/>
        <w:tabs>
          <w:tab w:val="left" w:pos="426"/>
        </w:tabs>
        <w:spacing w:line="240" w:lineRule="auto"/>
        <w:ind w:firstLine="567"/>
        <w:rPr>
          <w:rFonts w:eastAsiaTheme="minorHAnsi"/>
          <w:sz w:val="28"/>
          <w:szCs w:val="28"/>
          <w:lang w:val="kk-KZ" w:eastAsia="en-US"/>
        </w:rPr>
      </w:pPr>
      <w:r w:rsidRPr="00AD741E">
        <w:rPr>
          <w:rFonts w:eastAsiaTheme="minorHAnsi"/>
          <w:sz w:val="28"/>
          <w:szCs w:val="28"/>
          <w:lang w:val="kk-KZ" w:eastAsia="en-US"/>
        </w:rPr>
        <w:t xml:space="preserve">Батыс елдерінде негізінен </w:t>
      </w:r>
      <w:r w:rsidR="002705EC">
        <w:rPr>
          <w:rFonts w:eastAsiaTheme="minorHAnsi"/>
          <w:sz w:val="28"/>
          <w:szCs w:val="28"/>
          <w:lang w:val="kk-KZ" w:eastAsia="en-US"/>
        </w:rPr>
        <w:t>үдерістік</w:t>
      </w:r>
      <w:r w:rsidRPr="00AD741E">
        <w:rPr>
          <w:rFonts w:eastAsiaTheme="minorHAnsi"/>
          <w:sz w:val="28"/>
          <w:szCs w:val="28"/>
          <w:lang w:val="kk-KZ" w:eastAsia="en-US"/>
        </w:rPr>
        <w:t xml:space="preserve"> және сараптамалық </w:t>
      </w:r>
      <w:r w:rsidR="002705EC">
        <w:rPr>
          <w:rFonts w:eastAsiaTheme="minorHAnsi"/>
          <w:sz w:val="28"/>
          <w:szCs w:val="28"/>
          <w:lang w:val="kk-KZ" w:eastAsia="en-US"/>
        </w:rPr>
        <w:t>үдеріс</w:t>
      </w:r>
      <w:r w:rsidRPr="00AD741E">
        <w:rPr>
          <w:rFonts w:eastAsiaTheme="minorHAnsi"/>
          <w:sz w:val="28"/>
          <w:szCs w:val="28"/>
          <w:lang w:val="kk-KZ" w:eastAsia="en-US"/>
        </w:rPr>
        <w:t xml:space="preserve"> бойынша к</w:t>
      </w:r>
      <w:r w:rsidR="002705EC">
        <w:rPr>
          <w:rFonts w:eastAsiaTheme="minorHAnsi"/>
          <w:sz w:val="28"/>
          <w:szCs w:val="28"/>
          <w:lang w:val="kk-KZ" w:eastAsia="en-US"/>
        </w:rPr>
        <w:t>еңес берулер</w:t>
      </w:r>
      <w:r w:rsidRPr="00AD741E">
        <w:rPr>
          <w:rFonts w:eastAsiaTheme="minorHAnsi"/>
          <w:sz w:val="28"/>
          <w:szCs w:val="28"/>
          <w:lang w:val="kk-KZ" w:eastAsia="en-US"/>
        </w:rPr>
        <w:t xml:space="preserve"> жүргізіледі, ал </w:t>
      </w:r>
      <w:r w:rsidR="002705EC">
        <w:rPr>
          <w:rFonts w:eastAsiaTheme="minorHAnsi"/>
          <w:sz w:val="28"/>
          <w:szCs w:val="28"/>
          <w:lang w:val="kk-KZ" w:eastAsia="en-US"/>
        </w:rPr>
        <w:t>Қазақстанда</w:t>
      </w:r>
      <w:r w:rsidRPr="00AD741E">
        <w:rPr>
          <w:rFonts w:eastAsiaTheme="minorHAnsi"/>
          <w:sz w:val="28"/>
          <w:szCs w:val="28"/>
          <w:lang w:val="kk-KZ" w:eastAsia="en-US"/>
        </w:rPr>
        <w:t xml:space="preserve"> кеңінен таралған-сараптамалық және сараптамалық-тренингтік кеңес беру.</w:t>
      </w:r>
    </w:p>
    <w:p w:rsidR="002705EC" w:rsidRDefault="000779C8" w:rsidP="00AD741E">
      <w:pPr>
        <w:pStyle w:val="Style19"/>
        <w:widowControl/>
        <w:tabs>
          <w:tab w:val="left" w:pos="426"/>
        </w:tabs>
        <w:spacing w:line="240" w:lineRule="auto"/>
        <w:ind w:firstLine="567"/>
        <w:rPr>
          <w:rFonts w:eastAsiaTheme="minorHAnsi"/>
          <w:sz w:val="28"/>
          <w:szCs w:val="28"/>
          <w:lang w:val="kk-KZ" w:eastAsia="en-US"/>
        </w:rPr>
      </w:pPr>
      <w:r w:rsidRPr="000779C8">
        <w:rPr>
          <w:rFonts w:eastAsiaTheme="minorHAnsi"/>
          <w:sz w:val="28"/>
          <w:szCs w:val="28"/>
          <w:lang w:val="kk-KZ" w:eastAsia="en-US"/>
        </w:rPr>
        <w:t>К</w:t>
      </w:r>
      <w:r>
        <w:rPr>
          <w:rFonts w:eastAsiaTheme="minorHAnsi"/>
          <w:sz w:val="28"/>
          <w:szCs w:val="28"/>
          <w:lang w:val="kk-KZ" w:eastAsia="en-US"/>
        </w:rPr>
        <w:t>еңесшінің</w:t>
      </w:r>
      <w:r w:rsidRPr="000779C8">
        <w:rPr>
          <w:rFonts w:eastAsiaTheme="minorHAnsi"/>
          <w:sz w:val="28"/>
          <w:szCs w:val="28"/>
          <w:lang w:val="kk-KZ" w:eastAsia="en-US"/>
        </w:rPr>
        <w:t xml:space="preserve"> жұмысы қандай да бір шарт қанағаттанарлықсыз деп танылғаннан және оны түзетуге мүмкіндіктің болуынан басталады. Мұндай жұмыс жақсарту деп санауға болатын осы жағдайда өзгеріс болған кезде аяқталады. Консультант жұмысына кәсіпкерлік қызметтің әр түрлі түрлерінің өзара әрекеті кіреді, ұйымның технологиялық, экономикалық, қаржылық, құқықтық, психоәлеуметтік, саяси және басқа аспектілеріне әсер етеді. Кеңесшінің көмегімен ойластырылған және енгізілген барлық өзгерістер басшылық сапасын жақсартуға және ұйымның тиімділігін арттыруға ықпал етуі керек. Бұл кеңесшілерді қолданудың негізгі мақсаттары, дегенмен «көшбасшылықты жақсарту» мен «ұйымдық өнімділік» салыстырмалы терминдер болып табылады және олардың нақты мағынасы әрбір нақты ұйым мен нақты консалтингтік жобаның контекстінде анықталуы тиіс.</w:t>
      </w:r>
    </w:p>
    <w:p w:rsidR="000779C8" w:rsidRPr="000779C8" w:rsidRDefault="000779C8" w:rsidP="000779C8">
      <w:pPr>
        <w:pStyle w:val="Style19"/>
        <w:tabs>
          <w:tab w:val="left" w:pos="426"/>
        </w:tabs>
        <w:spacing w:line="240" w:lineRule="auto"/>
        <w:ind w:firstLine="567"/>
        <w:rPr>
          <w:rFonts w:eastAsiaTheme="minorHAnsi"/>
          <w:sz w:val="28"/>
          <w:szCs w:val="28"/>
          <w:lang w:val="kk-KZ" w:eastAsia="en-US"/>
        </w:rPr>
      </w:pPr>
      <w:r w:rsidRPr="000779C8">
        <w:rPr>
          <w:rFonts w:eastAsiaTheme="minorHAnsi"/>
          <w:sz w:val="28"/>
          <w:szCs w:val="28"/>
          <w:lang w:val="kk-KZ" w:eastAsia="en-US"/>
        </w:rPr>
        <w:t>Клиент ұйымда кездесетін жағдайдың сапасына немесе деңгейіне байланысты бірнеше типтік консультациялық тапсырмалар бар:</w:t>
      </w:r>
    </w:p>
    <w:p w:rsidR="000779C8" w:rsidRPr="000779C8" w:rsidRDefault="000779C8" w:rsidP="000779C8">
      <w:pPr>
        <w:pStyle w:val="Style19"/>
        <w:tabs>
          <w:tab w:val="left" w:pos="426"/>
        </w:tabs>
        <w:spacing w:line="240" w:lineRule="auto"/>
        <w:ind w:firstLine="567"/>
        <w:rPr>
          <w:rFonts w:eastAsiaTheme="minorHAnsi"/>
          <w:sz w:val="28"/>
          <w:szCs w:val="28"/>
          <w:lang w:val="kk-KZ" w:eastAsia="en-US"/>
        </w:rPr>
      </w:pPr>
      <w:r w:rsidRPr="000779C8">
        <w:rPr>
          <w:rFonts w:eastAsiaTheme="minorHAnsi"/>
          <w:sz w:val="28"/>
          <w:szCs w:val="28"/>
          <w:lang w:val="kk-KZ" w:eastAsia="en-US"/>
        </w:rPr>
        <w:t>- нашарлаған жағдайды түзету міндеті;</w:t>
      </w:r>
    </w:p>
    <w:p w:rsidR="000779C8" w:rsidRPr="000779C8" w:rsidRDefault="000779C8" w:rsidP="000779C8">
      <w:pPr>
        <w:pStyle w:val="Style19"/>
        <w:tabs>
          <w:tab w:val="left" w:pos="426"/>
        </w:tabs>
        <w:spacing w:line="240" w:lineRule="auto"/>
        <w:ind w:firstLine="567"/>
        <w:rPr>
          <w:rFonts w:eastAsiaTheme="minorHAnsi"/>
          <w:sz w:val="28"/>
          <w:szCs w:val="28"/>
          <w:lang w:val="kk-KZ" w:eastAsia="en-US"/>
        </w:rPr>
      </w:pPr>
      <w:r w:rsidRPr="000779C8">
        <w:rPr>
          <w:rFonts w:eastAsiaTheme="minorHAnsi"/>
          <w:sz w:val="28"/>
          <w:szCs w:val="28"/>
          <w:lang w:val="kk-KZ" w:eastAsia="en-US"/>
        </w:rPr>
        <w:t>- бұрыннан бар жағдайды жақсарту міндеті;</w:t>
      </w:r>
    </w:p>
    <w:p w:rsidR="000779C8" w:rsidRPr="000779C8" w:rsidRDefault="000779C8" w:rsidP="000779C8">
      <w:pPr>
        <w:pStyle w:val="Style19"/>
        <w:tabs>
          <w:tab w:val="left" w:pos="426"/>
        </w:tabs>
        <w:spacing w:line="240" w:lineRule="auto"/>
        <w:ind w:firstLine="567"/>
        <w:rPr>
          <w:rFonts w:eastAsiaTheme="minorHAnsi"/>
          <w:sz w:val="28"/>
          <w:szCs w:val="28"/>
          <w:lang w:val="kk-KZ" w:eastAsia="en-US"/>
        </w:rPr>
      </w:pPr>
      <w:r w:rsidRPr="000779C8">
        <w:rPr>
          <w:rFonts w:eastAsiaTheme="minorHAnsi"/>
          <w:sz w:val="28"/>
          <w:szCs w:val="28"/>
          <w:lang w:val="kk-KZ" w:eastAsia="en-US"/>
        </w:rPr>
        <w:t>- мүлде жаңа жағдай жасау міндеті.</w:t>
      </w:r>
    </w:p>
    <w:p w:rsidR="000779C8" w:rsidRPr="000779C8" w:rsidRDefault="000779C8" w:rsidP="000779C8">
      <w:pPr>
        <w:pStyle w:val="Style19"/>
        <w:tabs>
          <w:tab w:val="left" w:pos="426"/>
        </w:tabs>
        <w:spacing w:line="240" w:lineRule="auto"/>
        <w:ind w:firstLine="567"/>
        <w:rPr>
          <w:rFonts w:eastAsiaTheme="minorHAnsi"/>
          <w:sz w:val="28"/>
          <w:szCs w:val="28"/>
          <w:lang w:val="kk-KZ" w:eastAsia="en-US"/>
        </w:rPr>
      </w:pPr>
      <w:r w:rsidRPr="000779C8">
        <w:rPr>
          <w:rFonts w:eastAsiaTheme="minorHAnsi"/>
          <w:sz w:val="28"/>
          <w:szCs w:val="28"/>
          <w:lang w:val="kk-KZ" w:eastAsia="en-US"/>
        </w:rPr>
        <w:t>Сонымен қатар, клиенттік ұйымда мүмкін болатын өзгерістердің екі жағы бар екенін атап өткен жөн:</w:t>
      </w:r>
    </w:p>
    <w:p w:rsidR="000779C8" w:rsidRPr="000779C8" w:rsidRDefault="000779C8" w:rsidP="000779C8">
      <w:pPr>
        <w:pStyle w:val="Style19"/>
        <w:tabs>
          <w:tab w:val="left" w:pos="426"/>
        </w:tabs>
        <w:spacing w:line="240" w:lineRule="auto"/>
        <w:ind w:firstLine="567"/>
        <w:rPr>
          <w:rFonts w:eastAsiaTheme="minorHAnsi"/>
          <w:sz w:val="28"/>
          <w:szCs w:val="28"/>
          <w:lang w:val="kk-KZ" w:eastAsia="en-US"/>
        </w:rPr>
      </w:pPr>
      <w:r w:rsidRPr="000779C8">
        <w:rPr>
          <w:rFonts w:eastAsiaTheme="minorHAnsi"/>
          <w:sz w:val="28"/>
          <w:szCs w:val="28"/>
          <w:lang w:val="kk-KZ" w:eastAsia="en-US"/>
        </w:rPr>
        <w:t>- клиент кездесетін басқарушылық немесе коммерциялық проблеманың сипатына қатысты техникалық жағы; кеңесші оны талдау мен шешу жолдарын табады;</w:t>
      </w:r>
    </w:p>
    <w:p w:rsidR="000779C8" w:rsidRPr="000779C8" w:rsidRDefault="000779C8" w:rsidP="000779C8">
      <w:pPr>
        <w:pStyle w:val="Style19"/>
        <w:tabs>
          <w:tab w:val="left" w:pos="426"/>
        </w:tabs>
        <w:spacing w:line="240" w:lineRule="auto"/>
        <w:ind w:firstLine="567"/>
        <w:rPr>
          <w:rFonts w:eastAsiaTheme="minorHAnsi"/>
          <w:sz w:val="28"/>
          <w:szCs w:val="28"/>
          <w:lang w:val="kk-KZ" w:eastAsia="en-US"/>
        </w:rPr>
      </w:pPr>
      <w:r w:rsidRPr="000779C8">
        <w:rPr>
          <w:rFonts w:eastAsiaTheme="minorHAnsi"/>
          <w:sz w:val="28"/>
          <w:szCs w:val="28"/>
          <w:lang w:val="kk-KZ" w:eastAsia="en-US"/>
        </w:rPr>
        <w:t>- адам жағы, яғни кеңесші мен клиент арасындағы қарым -қатынас, клиент ұйымындағы адамдардың өзгерістерге реакциясы; кеңесші осы қатынастарды жоспарлауға және жүзеге асыруға көмектеседі.</w:t>
      </w:r>
    </w:p>
    <w:p w:rsidR="000779C8" w:rsidRPr="000779C8" w:rsidRDefault="000779C8" w:rsidP="000779C8">
      <w:pPr>
        <w:pStyle w:val="Style19"/>
        <w:tabs>
          <w:tab w:val="left" w:pos="426"/>
        </w:tabs>
        <w:spacing w:line="240" w:lineRule="auto"/>
        <w:ind w:firstLine="567"/>
        <w:rPr>
          <w:rFonts w:eastAsiaTheme="minorHAnsi"/>
          <w:sz w:val="28"/>
          <w:szCs w:val="28"/>
          <w:lang w:val="kk-KZ" w:eastAsia="en-US"/>
        </w:rPr>
      </w:pPr>
      <w:r w:rsidRPr="000779C8">
        <w:rPr>
          <w:rFonts w:eastAsiaTheme="minorHAnsi"/>
          <w:sz w:val="28"/>
          <w:szCs w:val="28"/>
          <w:lang w:val="kk-KZ" w:eastAsia="en-US"/>
        </w:rPr>
        <w:t>Тиімді кеңес беру ұйымдағы өзгерістердің осы екі аспектісімен қалай күресуге болатынын көрсетеді. Бұл мәселелер өзара байланысты және кеңесші мұны түсінуі керек.</w:t>
      </w:r>
    </w:p>
    <w:p w:rsidR="000779C8" w:rsidRDefault="000779C8" w:rsidP="000779C8">
      <w:pPr>
        <w:pStyle w:val="Style19"/>
        <w:widowControl/>
        <w:tabs>
          <w:tab w:val="left" w:pos="426"/>
        </w:tabs>
        <w:spacing w:line="240" w:lineRule="auto"/>
        <w:ind w:firstLine="567"/>
        <w:rPr>
          <w:rFonts w:eastAsiaTheme="minorHAnsi"/>
          <w:sz w:val="28"/>
          <w:szCs w:val="28"/>
          <w:lang w:val="kk-KZ" w:eastAsia="en-US"/>
        </w:rPr>
      </w:pPr>
      <w:r w:rsidRPr="000779C8">
        <w:rPr>
          <w:rFonts w:eastAsiaTheme="minorHAnsi"/>
          <w:sz w:val="28"/>
          <w:szCs w:val="28"/>
          <w:lang w:val="kk-KZ" w:eastAsia="en-US"/>
        </w:rPr>
        <w:lastRenderedPageBreak/>
        <w:t>«Өзгеріс - бұл басқарушылық консалтингтің басты себебі. Егер консалтингтік тапсырмалардың әр түрлі формалары ортақ болса, бұл клиент ұйымдарындағы өзгерістерді жоспарлауға және енгізуге көмектеседі».</w:t>
      </w:r>
    </w:p>
    <w:p w:rsidR="000779C8" w:rsidRPr="000779C8" w:rsidRDefault="000779C8" w:rsidP="000779C8">
      <w:pPr>
        <w:pStyle w:val="Style19"/>
        <w:tabs>
          <w:tab w:val="left" w:pos="426"/>
        </w:tabs>
        <w:spacing w:line="240" w:lineRule="auto"/>
        <w:ind w:firstLine="567"/>
        <w:rPr>
          <w:rFonts w:eastAsiaTheme="minorHAnsi"/>
          <w:sz w:val="28"/>
          <w:szCs w:val="28"/>
          <w:lang w:val="kk-KZ" w:eastAsia="en-US"/>
        </w:rPr>
      </w:pPr>
      <w:r w:rsidRPr="000779C8">
        <w:rPr>
          <w:rFonts w:eastAsiaTheme="minorHAnsi"/>
          <w:sz w:val="28"/>
          <w:szCs w:val="28"/>
          <w:lang w:val="kk-KZ" w:eastAsia="en-US"/>
        </w:rPr>
        <w:t>Өзгерістердің сипаттамасы келесідей:</w:t>
      </w:r>
    </w:p>
    <w:p w:rsidR="000779C8" w:rsidRPr="000779C8" w:rsidRDefault="000779C8" w:rsidP="000779C8">
      <w:pPr>
        <w:pStyle w:val="Style19"/>
        <w:tabs>
          <w:tab w:val="left" w:pos="426"/>
        </w:tabs>
        <w:spacing w:line="240" w:lineRule="auto"/>
        <w:ind w:firstLine="567"/>
        <w:rPr>
          <w:rFonts w:eastAsiaTheme="minorHAnsi"/>
          <w:sz w:val="28"/>
          <w:szCs w:val="28"/>
          <w:lang w:val="kk-KZ" w:eastAsia="en-US"/>
        </w:rPr>
      </w:pPr>
      <w:r w:rsidRPr="000779C8">
        <w:rPr>
          <w:rFonts w:eastAsiaTheme="minorHAnsi"/>
          <w:sz w:val="28"/>
          <w:szCs w:val="28"/>
          <w:lang w:val="kk-KZ" w:eastAsia="en-US"/>
        </w:rPr>
        <w:t>- олардың табысты жүзеге асуы үшін оларды қызметкерлер мақұлдауы қаншалықты маңызды;</w:t>
      </w:r>
    </w:p>
    <w:p w:rsidR="000779C8" w:rsidRPr="000779C8" w:rsidRDefault="000779C8" w:rsidP="000779C8">
      <w:pPr>
        <w:pStyle w:val="Style19"/>
        <w:tabs>
          <w:tab w:val="left" w:pos="426"/>
        </w:tabs>
        <w:spacing w:line="240" w:lineRule="auto"/>
        <w:ind w:firstLine="567"/>
        <w:rPr>
          <w:rFonts w:eastAsiaTheme="minorHAnsi"/>
          <w:sz w:val="28"/>
          <w:szCs w:val="28"/>
          <w:lang w:val="kk-KZ" w:eastAsia="en-US"/>
        </w:rPr>
      </w:pPr>
      <w:r w:rsidRPr="000779C8">
        <w:rPr>
          <w:rFonts w:eastAsiaTheme="minorHAnsi"/>
          <w:sz w:val="28"/>
          <w:szCs w:val="28"/>
          <w:lang w:val="kk-KZ" w:eastAsia="en-US"/>
        </w:rPr>
        <w:t>- өзгерістердің кәсіпорынға әсері қаншалықты терең;</w:t>
      </w:r>
    </w:p>
    <w:p w:rsidR="000779C8" w:rsidRPr="000779C8" w:rsidRDefault="000779C8" w:rsidP="000779C8">
      <w:pPr>
        <w:pStyle w:val="Style19"/>
        <w:tabs>
          <w:tab w:val="left" w:pos="426"/>
        </w:tabs>
        <w:spacing w:line="240" w:lineRule="auto"/>
        <w:ind w:firstLine="567"/>
        <w:rPr>
          <w:rFonts w:eastAsiaTheme="minorHAnsi"/>
          <w:sz w:val="28"/>
          <w:szCs w:val="28"/>
          <w:lang w:val="kk-KZ" w:eastAsia="en-US"/>
        </w:rPr>
      </w:pPr>
      <w:r w:rsidRPr="000779C8">
        <w:rPr>
          <w:rFonts w:eastAsiaTheme="minorHAnsi"/>
          <w:sz w:val="28"/>
          <w:szCs w:val="28"/>
          <w:lang w:val="kk-KZ" w:eastAsia="en-US"/>
        </w:rPr>
        <w:t>кәсіпорын өзгерістерге қаншалықты дайын.</w:t>
      </w:r>
    </w:p>
    <w:p w:rsidR="000779C8" w:rsidRPr="000779C8" w:rsidRDefault="000779C8" w:rsidP="000779C8">
      <w:pPr>
        <w:pStyle w:val="Style19"/>
        <w:tabs>
          <w:tab w:val="left" w:pos="426"/>
        </w:tabs>
        <w:spacing w:line="240" w:lineRule="auto"/>
        <w:ind w:firstLine="567"/>
        <w:rPr>
          <w:rFonts w:eastAsiaTheme="minorHAnsi"/>
          <w:sz w:val="28"/>
          <w:szCs w:val="28"/>
          <w:lang w:val="kk-KZ" w:eastAsia="en-US"/>
        </w:rPr>
      </w:pPr>
      <w:r w:rsidRPr="000779C8">
        <w:rPr>
          <w:rFonts w:eastAsiaTheme="minorHAnsi"/>
          <w:sz w:val="28"/>
          <w:szCs w:val="28"/>
          <w:lang w:val="kk-KZ" w:eastAsia="en-US"/>
        </w:rPr>
        <w:t>Өзгерістердің әр түрлі деңгейлері бар:</w:t>
      </w:r>
    </w:p>
    <w:p w:rsidR="000779C8" w:rsidRPr="000779C8" w:rsidRDefault="000779C8" w:rsidP="000779C8">
      <w:pPr>
        <w:pStyle w:val="Style19"/>
        <w:tabs>
          <w:tab w:val="left" w:pos="426"/>
        </w:tabs>
        <w:spacing w:line="240" w:lineRule="auto"/>
        <w:ind w:firstLine="567"/>
        <w:rPr>
          <w:rFonts w:eastAsiaTheme="minorHAnsi"/>
          <w:sz w:val="28"/>
          <w:szCs w:val="28"/>
          <w:lang w:val="kk-KZ" w:eastAsia="en-US"/>
        </w:rPr>
      </w:pPr>
      <w:r w:rsidRPr="000779C8">
        <w:rPr>
          <w:rFonts w:eastAsiaTheme="minorHAnsi"/>
          <w:sz w:val="28"/>
          <w:szCs w:val="28"/>
          <w:lang w:val="kk-KZ" w:eastAsia="en-US"/>
        </w:rPr>
        <w:t>- қоршаған ортаның өзгеруі;</w:t>
      </w:r>
    </w:p>
    <w:p w:rsidR="000779C8" w:rsidRPr="000779C8" w:rsidRDefault="000779C8" w:rsidP="000779C8">
      <w:pPr>
        <w:pStyle w:val="Style19"/>
        <w:tabs>
          <w:tab w:val="left" w:pos="426"/>
        </w:tabs>
        <w:spacing w:line="240" w:lineRule="auto"/>
        <w:ind w:firstLine="567"/>
        <w:rPr>
          <w:rFonts w:eastAsiaTheme="minorHAnsi"/>
          <w:sz w:val="28"/>
          <w:szCs w:val="28"/>
          <w:lang w:val="kk-KZ" w:eastAsia="en-US"/>
        </w:rPr>
      </w:pPr>
      <w:r w:rsidRPr="000779C8">
        <w:rPr>
          <w:rFonts w:eastAsiaTheme="minorHAnsi"/>
          <w:sz w:val="28"/>
          <w:szCs w:val="28"/>
          <w:lang w:val="kk-KZ" w:eastAsia="en-US"/>
        </w:rPr>
        <w:t>- ұйымдық өзгерістер:</w:t>
      </w:r>
    </w:p>
    <w:p w:rsidR="000779C8" w:rsidRPr="000779C8" w:rsidRDefault="000779C8" w:rsidP="000779C8">
      <w:pPr>
        <w:pStyle w:val="Style19"/>
        <w:tabs>
          <w:tab w:val="left" w:pos="426"/>
        </w:tabs>
        <w:spacing w:line="240" w:lineRule="auto"/>
        <w:ind w:firstLine="567"/>
        <w:rPr>
          <w:rFonts w:eastAsiaTheme="minorHAnsi"/>
          <w:sz w:val="28"/>
          <w:szCs w:val="28"/>
          <w:lang w:val="kk-KZ" w:eastAsia="en-US"/>
        </w:rPr>
      </w:pPr>
      <w:r w:rsidRPr="000779C8">
        <w:rPr>
          <w:rFonts w:eastAsiaTheme="minorHAnsi"/>
          <w:sz w:val="28"/>
          <w:szCs w:val="28"/>
          <w:lang w:val="kk-KZ" w:eastAsia="en-US"/>
        </w:rPr>
        <w:t>- негізгі құрылым;</w:t>
      </w:r>
    </w:p>
    <w:p w:rsidR="000779C8" w:rsidRPr="000779C8" w:rsidRDefault="000779C8" w:rsidP="000779C8">
      <w:pPr>
        <w:pStyle w:val="Style19"/>
        <w:tabs>
          <w:tab w:val="left" w:pos="426"/>
        </w:tabs>
        <w:spacing w:line="240" w:lineRule="auto"/>
        <w:ind w:firstLine="567"/>
        <w:rPr>
          <w:rFonts w:eastAsiaTheme="minorHAnsi"/>
          <w:sz w:val="28"/>
          <w:szCs w:val="28"/>
          <w:lang w:val="kk-KZ" w:eastAsia="en-US"/>
        </w:rPr>
      </w:pPr>
      <w:r w:rsidRPr="000779C8">
        <w:rPr>
          <w:rFonts w:eastAsiaTheme="minorHAnsi"/>
          <w:sz w:val="28"/>
          <w:szCs w:val="28"/>
          <w:lang w:val="kk-KZ" w:eastAsia="en-US"/>
        </w:rPr>
        <w:t>- тапсырмалар мен әрекеттер;</w:t>
      </w:r>
    </w:p>
    <w:p w:rsidR="000779C8" w:rsidRPr="000779C8" w:rsidRDefault="000779C8" w:rsidP="000779C8">
      <w:pPr>
        <w:pStyle w:val="Style19"/>
        <w:tabs>
          <w:tab w:val="left" w:pos="426"/>
        </w:tabs>
        <w:spacing w:line="240" w:lineRule="auto"/>
        <w:ind w:firstLine="567"/>
        <w:rPr>
          <w:rFonts w:eastAsiaTheme="minorHAnsi"/>
          <w:sz w:val="28"/>
          <w:szCs w:val="28"/>
          <w:lang w:val="kk-KZ" w:eastAsia="en-US"/>
        </w:rPr>
      </w:pPr>
      <w:r w:rsidRPr="000779C8">
        <w:rPr>
          <w:rFonts w:eastAsiaTheme="minorHAnsi"/>
          <w:sz w:val="28"/>
          <w:szCs w:val="28"/>
          <w:lang w:val="kk-KZ" w:eastAsia="en-US"/>
        </w:rPr>
        <w:t>- қолданылатын технология;</w:t>
      </w:r>
    </w:p>
    <w:p w:rsidR="000779C8" w:rsidRPr="000779C8" w:rsidRDefault="000779C8" w:rsidP="000779C8">
      <w:pPr>
        <w:pStyle w:val="Style19"/>
        <w:tabs>
          <w:tab w:val="left" w:pos="426"/>
        </w:tabs>
        <w:spacing w:line="240" w:lineRule="auto"/>
        <w:ind w:firstLine="567"/>
        <w:rPr>
          <w:rFonts w:eastAsiaTheme="minorHAnsi"/>
          <w:sz w:val="28"/>
          <w:szCs w:val="28"/>
          <w:lang w:val="kk-KZ" w:eastAsia="en-US"/>
        </w:rPr>
      </w:pPr>
      <w:r w:rsidRPr="000779C8">
        <w:rPr>
          <w:rFonts w:eastAsiaTheme="minorHAnsi"/>
          <w:sz w:val="28"/>
          <w:szCs w:val="28"/>
          <w:lang w:val="kk-KZ" w:eastAsia="en-US"/>
        </w:rPr>
        <w:t>- басқару құрылымдары мен процестері;</w:t>
      </w:r>
    </w:p>
    <w:p w:rsidR="000779C8" w:rsidRPr="000779C8" w:rsidRDefault="000779C8" w:rsidP="000779C8">
      <w:pPr>
        <w:pStyle w:val="Style19"/>
        <w:tabs>
          <w:tab w:val="left" w:pos="426"/>
        </w:tabs>
        <w:spacing w:line="240" w:lineRule="auto"/>
        <w:ind w:firstLine="567"/>
        <w:rPr>
          <w:rFonts w:eastAsiaTheme="minorHAnsi"/>
          <w:sz w:val="28"/>
          <w:szCs w:val="28"/>
          <w:lang w:val="kk-KZ" w:eastAsia="en-US"/>
        </w:rPr>
      </w:pPr>
      <w:r w:rsidRPr="000779C8">
        <w:rPr>
          <w:rFonts w:eastAsiaTheme="minorHAnsi"/>
          <w:sz w:val="28"/>
          <w:szCs w:val="28"/>
          <w:lang w:val="kk-KZ" w:eastAsia="en-US"/>
        </w:rPr>
        <w:t>- ұйымдастыру мәдениеті;</w:t>
      </w:r>
    </w:p>
    <w:p w:rsidR="000779C8" w:rsidRPr="000779C8" w:rsidRDefault="000779C8" w:rsidP="000779C8">
      <w:pPr>
        <w:pStyle w:val="Style19"/>
        <w:tabs>
          <w:tab w:val="left" w:pos="426"/>
        </w:tabs>
        <w:spacing w:line="240" w:lineRule="auto"/>
        <w:ind w:firstLine="567"/>
        <w:rPr>
          <w:rFonts w:eastAsiaTheme="minorHAnsi"/>
          <w:sz w:val="28"/>
          <w:szCs w:val="28"/>
          <w:lang w:val="kk-KZ" w:eastAsia="en-US"/>
        </w:rPr>
      </w:pPr>
      <w:r w:rsidRPr="000779C8">
        <w:rPr>
          <w:rFonts w:eastAsiaTheme="minorHAnsi"/>
          <w:sz w:val="28"/>
          <w:szCs w:val="28"/>
          <w:lang w:val="kk-KZ" w:eastAsia="en-US"/>
        </w:rPr>
        <w:t>- ұйым қызметінің тиімділігі;</w:t>
      </w:r>
    </w:p>
    <w:p w:rsidR="000779C8" w:rsidRPr="000779C8" w:rsidRDefault="000779C8" w:rsidP="000779C8">
      <w:pPr>
        <w:pStyle w:val="Style19"/>
        <w:tabs>
          <w:tab w:val="left" w:pos="426"/>
        </w:tabs>
        <w:spacing w:line="240" w:lineRule="auto"/>
        <w:ind w:firstLine="567"/>
        <w:rPr>
          <w:rFonts w:eastAsiaTheme="minorHAnsi"/>
          <w:sz w:val="28"/>
          <w:szCs w:val="28"/>
          <w:lang w:val="kk-KZ" w:eastAsia="en-US"/>
        </w:rPr>
      </w:pPr>
      <w:r w:rsidRPr="000779C8">
        <w:rPr>
          <w:rFonts w:eastAsiaTheme="minorHAnsi"/>
          <w:sz w:val="28"/>
          <w:szCs w:val="28"/>
          <w:lang w:val="kk-KZ" w:eastAsia="en-US"/>
        </w:rPr>
        <w:t>- адамдар.</w:t>
      </w:r>
    </w:p>
    <w:p w:rsidR="00AD741E" w:rsidRDefault="000779C8" w:rsidP="00AD741E">
      <w:pPr>
        <w:pStyle w:val="Style19"/>
        <w:widowControl/>
        <w:tabs>
          <w:tab w:val="left" w:pos="426"/>
        </w:tabs>
        <w:spacing w:line="240" w:lineRule="auto"/>
        <w:ind w:firstLine="567"/>
        <w:rPr>
          <w:rFonts w:eastAsiaTheme="minorHAnsi"/>
          <w:sz w:val="28"/>
          <w:szCs w:val="28"/>
          <w:lang w:val="kk-KZ" w:eastAsia="en-US"/>
        </w:rPr>
      </w:pPr>
      <w:r w:rsidRPr="000779C8">
        <w:rPr>
          <w:rFonts w:eastAsiaTheme="minorHAnsi"/>
          <w:sz w:val="28"/>
          <w:szCs w:val="28"/>
          <w:lang w:val="kk-KZ" w:eastAsia="en-US"/>
        </w:rPr>
        <w:t>Саяси, экономикалық, әлеуметтік, технологиялық және басқа да өзгерістер ретсіз болатын Қазақстанда консультанттар мен олардың клиенттері адамдарға да, кәсіпорындарға да өзгеріс қажет емес, тұрақтылық пен сабақтастық қажет екенін ұмытпауы керек. Ал өзгерістер мен тұрақтылық арасындағы тепе -теңдікті табу - кеңесшінің өмірлік маңызды міндеттерінің бірі.</w:t>
      </w:r>
    </w:p>
    <w:p w:rsidR="00AD741E" w:rsidRDefault="00AD741E" w:rsidP="00AD741E">
      <w:pPr>
        <w:pStyle w:val="Style19"/>
        <w:widowControl/>
        <w:tabs>
          <w:tab w:val="left" w:pos="426"/>
        </w:tabs>
        <w:spacing w:line="240" w:lineRule="auto"/>
        <w:ind w:firstLine="567"/>
        <w:rPr>
          <w:rFonts w:eastAsiaTheme="minorHAnsi"/>
          <w:sz w:val="28"/>
          <w:szCs w:val="28"/>
          <w:lang w:val="kk-KZ" w:eastAsia="en-US"/>
        </w:rPr>
      </w:pPr>
    </w:p>
    <w:p w:rsidR="000779C8" w:rsidRPr="000779C8" w:rsidRDefault="00AD741E" w:rsidP="00AD741E">
      <w:pPr>
        <w:pStyle w:val="Style19"/>
        <w:widowControl/>
        <w:tabs>
          <w:tab w:val="left" w:pos="426"/>
        </w:tabs>
        <w:spacing w:line="240" w:lineRule="auto"/>
        <w:ind w:firstLine="567"/>
        <w:rPr>
          <w:color w:val="000000"/>
          <w:sz w:val="28"/>
          <w:szCs w:val="28"/>
          <w:lang w:val="kk-KZ"/>
        </w:rPr>
      </w:pPr>
      <w:r w:rsidRPr="000779C8">
        <w:rPr>
          <w:color w:val="000000"/>
          <w:sz w:val="28"/>
          <w:szCs w:val="28"/>
          <w:lang w:val="kk-KZ"/>
        </w:rPr>
        <w:t>Әлеуметтік кеңес берудің түсінігі, оның ерекшелігі</w:t>
      </w:r>
    </w:p>
    <w:p w:rsidR="00AD741E" w:rsidRPr="00AD741E" w:rsidRDefault="00AD741E" w:rsidP="00AD741E">
      <w:pPr>
        <w:pStyle w:val="Style19"/>
        <w:widowControl/>
        <w:tabs>
          <w:tab w:val="left" w:pos="426"/>
        </w:tabs>
        <w:spacing w:line="240" w:lineRule="auto"/>
        <w:ind w:firstLine="567"/>
        <w:rPr>
          <w:color w:val="000000"/>
          <w:sz w:val="28"/>
          <w:szCs w:val="28"/>
          <w:lang w:val="kk-KZ"/>
        </w:rPr>
      </w:pPr>
      <w:r w:rsidRPr="00AD741E">
        <w:rPr>
          <w:color w:val="000000"/>
          <w:sz w:val="28"/>
          <w:szCs w:val="28"/>
          <w:lang w:val="kk-KZ"/>
        </w:rPr>
        <w:t xml:space="preserve">Әлеуметтік кеңес беру - бұл әлеуметтендіру, олардың әлеуметтік функцияларын қалпына келтіру және оңтайландыру, мінез-құлық пен қарым-қатынастың әлеуметтік нормаларын жасау үшін адамға немесе шағын топқа психологиялық әсер ету арқылы әлеуметтік көмек көрсету технологиясы. Шешім қабылдау қажет жағдайға байланысты кеңес беру құқықтық, медициналық, психологиялық, әлеуметтік-психологиялық, әлеуметтік-педагогикалық болуы мүмкін. Әлеуметтік кеңес беру технологиясы - бұл екі немесе одан да көп адамдардың өзара әрекеттестігі, оның барысында кеңесші қиын өмірлік жағдайды шешуге көмектесу үшін кеңесшіге арнайы білім мен тиісті ақпаратты береді. Консультациялық технологияның ерекшелігі, оны жүзеге асыру нәтижесінде клиенттің ішкі ресурстарын жұмылдыру керек, ол қабылданған шешім мен оның орындалуы үшін жауапкершілікті өз мойнына алуы керек. Консультация жүргізу техникасында А.А.Осипова және басқа да бірқатар психологтар атап көрсеткен принциптерге сүйену керек, атап айтқанда: клиентке деген қайырымдылық пен сотсыз қатынас; клиенттің нормалары мен құндылықтарына назар аудару; клиентке кеңес беруге тыйым салу; кеңес берудің жасырын болуы; клиенттің кеңес беру процесіне қатысуы; жеке және кәсіби қатынастарды саралау. Әлеуметтік жұмыста кеңес беру күндізгі </w:t>
      </w:r>
      <w:r w:rsidRPr="00AD741E">
        <w:rPr>
          <w:color w:val="000000"/>
          <w:sz w:val="28"/>
          <w:szCs w:val="28"/>
          <w:lang w:val="kk-KZ"/>
        </w:rPr>
        <w:lastRenderedPageBreak/>
        <w:t>және сырттай (қашықтықта) болуы мүмкін. Қашықтықтан кеңес беру бетпе-бет қарым-қатынасты қамтымайды, мысалы, сенім телефондары, хат алмасу практикасы. Қашықтықтан кеңес беру әлеуметтік қызметкерлердің ерекше назар аударуын және мұқият кәсіби іріктеуін болжайды, әлеуметтік қызметкердің коммуникативтік дағдыларын дамытуға ерекше назар аудару керек, өйткені сырттай кеңес беру кезінде сөйлеудің ерекшеліктері мен сипаттамалары (дауыстың тембрі, сөйлеу жылдамдығы, кідірістер, тон) ерекше мәнге ие.</w:t>
      </w:r>
    </w:p>
    <w:p w:rsidR="000779C8" w:rsidRDefault="000779C8" w:rsidP="00AD741E">
      <w:pPr>
        <w:pStyle w:val="Style19"/>
        <w:widowControl/>
        <w:tabs>
          <w:tab w:val="left" w:pos="426"/>
        </w:tabs>
        <w:spacing w:line="240" w:lineRule="auto"/>
        <w:ind w:firstLine="567"/>
        <w:rPr>
          <w:color w:val="000000"/>
          <w:sz w:val="28"/>
          <w:szCs w:val="28"/>
          <w:lang w:val="kk-KZ"/>
        </w:rPr>
      </w:pPr>
    </w:p>
    <w:p w:rsidR="000779C8" w:rsidRPr="000779C8" w:rsidRDefault="00AD741E" w:rsidP="00AD741E">
      <w:pPr>
        <w:pStyle w:val="Style19"/>
        <w:widowControl/>
        <w:tabs>
          <w:tab w:val="left" w:pos="426"/>
        </w:tabs>
        <w:spacing w:line="240" w:lineRule="auto"/>
        <w:ind w:firstLine="567"/>
        <w:rPr>
          <w:color w:val="000000"/>
          <w:sz w:val="28"/>
          <w:szCs w:val="28"/>
          <w:lang w:val="kk-KZ"/>
        </w:rPr>
      </w:pPr>
      <w:r w:rsidRPr="000779C8">
        <w:rPr>
          <w:color w:val="000000"/>
          <w:sz w:val="28"/>
          <w:szCs w:val="28"/>
          <w:lang w:val="kk-KZ"/>
        </w:rPr>
        <w:t>Кеңес берудің мәні мен міндеттері, оның кезеңдері</w:t>
      </w:r>
    </w:p>
    <w:p w:rsidR="00AD741E" w:rsidRPr="00AD741E" w:rsidRDefault="00AD741E" w:rsidP="00AD741E">
      <w:pPr>
        <w:pStyle w:val="Style19"/>
        <w:widowControl/>
        <w:tabs>
          <w:tab w:val="left" w:pos="426"/>
        </w:tabs>
        <w:spacing w:line="240" w:lineRule="auto"/>
        <w:ind w:firstLine="567"/>
        <w:rPr>
          <w:color w:val="000000"/>
          <w:sz w:val="28"/>
          <w:szCs w:val="28"/>
          <w:lang w:val="kk-KZ"/>
        </w:rPr>
      </w:pPr>
      <w:r w:rsidRPr="00AD741E">
        <w:rPr>
          <w:color w:val="000000"/>
          <w:sz w:val="28"/>
          <w:szCs w:val="28"/>
          <w:lang w:val="kk-KZ"/>
        </w:rPr>
        <w:t xml:space="preserve">Әлеуметтік кеңес - бұл кәсіби қызмет салаларының бірі, оның барысында әлеуметтік жұмыс маманы клиентке өзінің өмірлік қиын жағдайының мәнін түсінуге көмектеседі және оны шешудің түрлі нұсқаларын ұсынады. Консультация барысында келесі міндеттер шешіледі: </w:t>
      </w:r>
    </w:p>
    <w:p w:rsidR="00AD741E" w:rsidRPr="00AD741E" w:rsidRDefault="00AD741E" w:rsidP="00AD741E">
      <w:pPr>
        <w:pStyle w:val="Style19"/>
        <w:widowControl/>
        <w:tabs>
          <w:tab w:val="left" w:pos="426"/>
        </w:tabs>
        <w:spacing w:line="240" w:lineRule="auto"/>
        <w:ind w:firstLine="567"/>
        <w:rPr>
          <w:color w:val="000000"/>
          <w:sz w:val="28"/>
          <w:szCs w:val="28"/>
          <w:lang w:val="kk-KZ"/>
        </w:rPr>
      </w:pPr>
      <w:r w:rsidRPr="00AD741E">
        <w:rPr>
          <w:color w:val="000000"/>
          <w:sz w:val="28"/>
          <w:szCs w:val="28"/>
          <w:lang w:val="kk-KZ"/>
        </w:rPr>
        <w:t xml:space="preserve">а) клиент айтқан проблемаға байланысты кәсіби көмек көрсету; </w:t>
      </w:r>
    </w:p>
    <w:p w:rsidR="00AD741E" w:rsidRPr="00AD741E" w:rsidRDefault="00AD741E" w:rsidP="00AD741E">
      <w:pPr>
        <w:pStyle w:val="Style19"/>
        <w:widowControl/>
        <w:tabs>
          <w:tab w:val="left" w:pos="426"/>
        </w:tabs>
        <w:spacing w:line="240" w:lineRule="auto"/>
        <w:ind w:firstLine="567"/>
        <w:rPr>
          <w:color w:val="000000"/>
          <w:sz w:val="28"/>
          <w:szCs w:val="28"/>
          <w:lang w:val="kk-KZ"/>
        </w:rPr>
      </w:pPr>
      <w:r w:rsidRPr="00AD741E">
        <w:rPr>
          <w:color w:val="000000"/>
          <w:sz w:val="28"/>
          <w:szCs w:val="28"/>
          <w:lang w:val="kk-KZ"/>
        </w:rPr>
        <w:t xml:space="preserve">б) пайдаланылмаған мүмкіндіктер туралы клиентке ақпарат беру; </w:t>
      </w:r>
    </w:p>
    <w:p w:rsidR="00AD741E" w:rsidRPr="00AD741E" w:rsidRDefault="00AD741E" w:rsidP="00AD741E">
      <w:pPr>
        <w:pStyle w:val="Style19"/>
        <w:widowControl/>
        <w:tabs>
          <w:tab w:val="left" w:pos="426"/>
        </w:tabs>
        <w:spacing w:line="240" w:lineRule="auto"/>
        <w:ind w:firstLine="567"/>
        <w:rPr>
          <w:color w:val="000000"/>
          <w:sz w:val="28"/>
          <w:szCs w:val="28"/>
          <w:lang w:val="kk-KZ"/>
        </w:rPr>
      </w:pPr>
      <w:r w:rsidRPr="00AD741E">
        <w:rPr>
          <w:color w:val="000000"/>
          <w:sz w:val="28"/>
          <w:szCs w:val="28"/>
          <w:lang w:val="kk-KZ"/>
        </w:rPr>
        <w:t xml:space="preserve">в) клиенттің жасырын ресурстарын жұмылдыру, мәселені тәуелсіз шешуді қамтамасыз ету; </w:t>
      </w:r>
    </w:p>
    <w:p w:rsidR="00AD741E" w:rsidRPr="00AD741E" w:rsidRDefault="00AD741E" w:rsidP="00AD741E">
      <w:pPr>
        <w:pStyle w:val="Style19"/>
        <w:widowControl/>
        <w:tabs>
          <w:tab w:val="left" w:pos="426"/>
        </w:tabs>
        <w:spacing w:line="240" w:lineRule="auto"/>
        <w:ind w:firstLine="567"/>
        <w:rPr>
          <w:color w:val="000000"/>
          <w:sz w:val="28"/>
          <w:szCs w:val="28"/>
          <w:lang w:val="kk-KZ"/>
        </w:rPr>
      </w:pPr>
      <w:r w:rsidRPr="00AD741E">
        <w:rPr>
          <w:color w:val="000000"/>
          <w:sz w:val="28"/>
          <w:szCs w:val="28"/>
          <w:lang w:val="kk-KZ"/>
        </w:rPr>
        <w:t xml:space="preserve">г) тұлғаны одан әрі дамытудың негізгі бағыттарын анықтау. </w:t>
      </w:r>
    </w:p>
    <w:p w:rsidR="00AD741E" w:rsidRPr="00AD741E" w:rsidRDefault="00AD741E" w:rsidP="00AD741E">
      <w:pPr>
        <w:pStyle w:val="Style19"/>
        <w:widowControl/>
        <w:tabs>
          <w:tab w:val="left" w:pos="426"/>
        </w:tabs>
        <w:spacing w:line="240" w:lineRule="auto"/>
        <w:ind w:firstLine="567"/>
        <w:rPr>
          <w:color w:val="000000"/>
          <w:sz w:val="28"/>
          <w:szCs w:val="28"/>
          <w:lang w:val="kk-KZ"/>
        </w:rPr>
      </w:pPr>
      <w:r w:rsidRPr="00AD741E">
        <w:rPr>
          <w:color w:val="000000"/>
          <w:sz w:val="28"/>
          <w:szCs w:val="28"/>
          <w:lang w:val="kk-KZ"/>
        </w:rPr>
        <w:t xml:space="preserve">О.Б.Скрябина әлеуметтік кеңес беру барысында дайындық, негізгі және соңғы кезеңдерін анықтайды.. Кеңес берудің дайындық кезеңі. Кеңес берудің кестесі мен кезегі белгіленеді. Кеңес беруші мүмкіндігінше болашақ клиенттер туралы ақпарат жинайды, оның негізінде алдын-ала жұмыс жоспарын жасайды, әсер етудің тиімді әдістерін белгілейді және клиентпен қарым-қатынас стилін анықтайды. Кеңес берудің негізгі кезеңі. Клиентпен әңгімелесу - кеңес берушінің басшылығымен жұмсақ әрі сыпайы басқарылатын тұрақты процесс. Кеңес беру бір-біріне өтетін бірнеше кезеңді қамтиды. </w:t>
      </w:r>
    </w:p>
    <w:p w:rsidR="000779C8" w:rsidRDefault="000779C8" w:rsidP="00AD741E">
      <w:pPr>
        <w:pStyle w:val="Style19"/>
        <w:widowControl/>
        <w:tabs>
          <w:tab w:val="left" w:pos="426"/>
        </w:tabs>
        <w:spacing w:line="240" w:lineRule="auto"/>
        <w:ind w:firstLine="567"/>
        <w:rPr>
          <w:color w:val="000000"/>
          <w:sz w:val="28"/>
          <w:szCs w:val="28"/>
          <w:lang w:val="kk-KZ"/>
        </w:rPr>
      </w:pPr>
    </w:p>
    <w:p w:rsidR="00AD741E" w:rsidRPr="00AD741E" w:rsidRDefault="00AD741E" w:rsidP="00AD741E">
      <w:pPr>
        <w:pStyle w:val="Style19"/>
        <w:widowControl/>
        <w:tabs>
          <w:tab w:val="left" w:pos="426"/>
        </w:tabs>
        <w:spacing w:line="240" w:lineRule="auto"/>
        <w:ind w:firstLine="567"/>
        <w:rPr>
          <w:color w:val="000000"/>
          <w:sz w:val="28"/>
          <w:szCs w:val="28"/>
          <w:lang w:val="kk-KZ"/>
        </w:rPr>
      </w:pPr>
      <w:r w:rsidRPr="00AD741E">
        <w:rPr>
          <w:color w:val="000000"/>
          <w:sz w:val="28"/>
          <w:szCs w:val="28"/>
          <w:lang w:val="kk-KZ"/>
        </w:rPr>
        <w:t xml:space="preserve">Бірінші кезең - кеңесшінің психологиялық дайындығы. </w:t>
      </w:r>
    </w:p>
    <w:p w:rsidR="00AD741E" w:rsidRPr="00AD741E" w:rsidRDefault="00AD741E" w:rsidP="00AD741E">
      <w:pPr>
        <w:pStyle w:val="Style19"/>
        <w:widowControl/>
        <w:tabs>
          <w:tab w:val="left" w:pos="426"/>
        </w:tabs>
        <w:spacing w:line="240" w:lineRule="auto"/>
        <w:ind w:firstLine="567"/>
        <w:rPr>
          <w:color w:val="000000"/>
          <w:sz w:val="28"/>
          <w:szCs w:val="28"/>
          <w:lang w:val="kk-KZ"/>
        </w:rPr>
      </w:pPr>
      <w:r w:rsidRPr="00AD741E">
        <w:rPr>
          <w:color w:val="000000"/>
          <w:sz w:val="28"/>
          <w:szCs w:val="28"/>
          <w:lang w:val="kk-KZ"/>
        </w:rPr>
        <w:t xml:space="preserve">Екінші кезең - болашақ сұхбаттасушылардың өзара сәлемдесулері және оларды бір-бірімен таныстыру. </w:t>
      </w:r>
    </w:p>
    <w:p w:rsidR="00AD741E" w:rsidRPr="00AD741E" w:rsidRDefault="00AD741E" w:rsidP="00AD741E">
      <w:pPr>
        <w:pStyle w:val="Style19"/>
        <w:widowControl/>
        <w:tabs>
          <w:tab w:val="left" w:pos="426"/>
        </w:tabs>
        <w:spacing w:line="240" w:lineRule="auto"/>
        <w:ind w:firstLine="567"/>
        <w:rPr>
          <w:color w:val="000000"/>
          <w:sz w:val="28"/>
          <w:szCs w:val="28"/>
          <w:lang w:val="kk-KZ"/>
        </w:rPr>
      </w:pPr>
      <w:r w:rsidRPr="00AD741E">
        <w:rPr>
          <w:color w:val="000000"/>
          <w:sz w:val="28"/>
          <w:szCs w:val="28"/>
          <w:lang w:val="kk-KZ"/>
        </w:rPr>
        <w:t xml:space="preserve">Үшінші кезең - консультант пен клиент арасында «келісім-шарт» жасасу. </w:t>
      </w:r>
    </w:p>
    <w:p w:rsidR="00AD741E" w:rsidRPr="00AD741E" w:rsidRDefault="00AD741E" w:rsidP="00AD741E">
      <w:pPr>
        <w:pStyle w:val="Style19"/>
        <w:widowControl/>
        <w:tabs>
          <w:tab w:val="left" w:pos="426"/>
        </w:tabs>
        <w:spacing w:line="240" w:lineRule="auto"/>
        <w:ind w:firstLine="567"/>
        <w:rPr>
          <w:color w:val="000000"/>
          <w:sz w:val="28"/>
          <w:szCs w:val="28"/>
          <w:lang w:val="kk-KZ"/>
        </w:rPr>
      </w:pPr>
      <w:r w:rsidRPr="00AD741E">
        <w:rPr>
          <w:color w:val="000000"/>
          <w:sz w:val="28"/>
          <w:szCs w:val="28"/>
          <w:lang w:val="kk-KZ"/>
        </w:rPr>
        <w:t xml:space="preserve">Төртінші кезең - «мойындау». </w:t>
      </w:r>
    </w:p>
    <w:p w:rsidR="00AD741E" w:rsidRPr="00AD741E" w:rsidRDefault="00AD741E" w:rsidP="00AD741E">
      <w:pPr>
        <w:pStyle w:val="Style19"/>
        <w:widowControl/>
        <w:tabs>
          <w:tab w:val="left" w:pos="426"/>
        </w:tabs>
        <w:spacing w:line="240" w:lineRule="auto"/>
        <w:ind w:firstLine="567"/>
        <w:rPr>
          <w:color w:val="000000"/>
          <w:sz w:val="28"/>
          <w:szCs w:val="28"/>
          <w:lang w:val="kk-KZ"/>
        </w:rPr>
      </w:pPr>
      <w:r w:rsidRPr="00AD741E">
        <w:rPr>
          <w:color w:val="000000"/>
          <w:sz w:val="28"/>
          <w:szCs w:val="28"/>
          <w:lang w:val="kk-KZ"/>
        </w:rPr>
        <w:t xml:space="preserve">Бесінші кезең - клиентті белсенді түрде сұрастыру және қосымша ақпарат алу. </w:t>
      </w:r>
    </w:p>
    <w:p w:rsidR="00AD741E" w:rsidRPr="00AD741E" w:rsidRDefault="00AD741E" w:rsidP="00AD741E">
      <w:pPr>
        <w:pStyle w:val="Style19"/>
        <w:widowControl/>
        <w:tabs>
          <w:tab w:val="left" w:pos="426"/>
        </w:tabs>
        <w:spacing w:line="240" w:lineRule="auto"/>
        <w:ind w:firstLine="567"/>
        <w:rPr>
          <w:color w:val="000000"/>
          <w:sz w:val="28"/>
          <w:szCs w:val="28"/>
          <w:lang w:val="kk-KZ"/>
        </w:rPr>
      </w:pPr>
      <w:r w:rsidRPr="00AD741E">
        <w:rPr>
          <w:color w:val="000000"/>
          <w:sz w:val="28"/>
          <w:szCs w:val="28"/>
          <w:lang w:val="kk-KZ"/>
        </w:rPr>
        <w:t xml:space="preserve">Кеңес берудің алтыншы кезеңі шешуші болып табылады, ол кеңес берушіден максималды жұмылдыру, жинақылық пен кәсіби шеберлікті талап етеді. </w:t>
      </w:r>
    </w:p>
    <w:p w:rsidR="00AD741E" w:rsidRPr="00AD741E" w:rsidRDefault="00AD741E" w:rsidP="00AD741E">
      <w:pPr>
        <w:pStyle w:val="Style19"/>
        <w:widowControl/>
        <w:tabs>
          <w:tab w:val="left" w:pos="426"/>
        </w:tabs>
        <w:spacing w:line="240" w:lineRule="auto"/>
        <w:ind w:firstLine="567"/>
        <w:rPr>
          <w:color w:val="000000"/>
          <w:sz w:val="28"/>
          <w:szCs w:val="28"/>
          <w:lang w:val="kk-KZ"/>
        </w:rPr>
      </w:pPr>
      <w:r w:rsidRPr="00AD741E">
        <w:rPr>
          <w:color w:val="000000"/>
          <w:sz w:val="28"/>
          <w:szCs w:val="28"/>
          <w:lang w:val="kk-KZ"/>
        </w:rPr>
        <w:t xml:space="preserve">Жетінші кезең өзін-өзі реттеудің жеке тетіктерін оңтайландыруға және клиенттің мінез-құлқының жаңа моделін қалыптастыруға бағытталған. </w:t>
      </w:r>
    </w:p>
    <w:p w:rsidR="00AD741E" w:rsidRPr="00AD741E" w:rsidRDefault="00AD741E" w:rsidP="00AD741E">
      <w:pPr>
        <w:pStyle w:val="Style19"/>
        <w:widowControl/>
        <w:tabs>
          <w:tab w:val="left" w:pos="426"/>
        </w:tabs>
        <w:spacing w:line="240" w:lineRule="auto"/>
        <w:ind w:firstLine="567"/>
        <w:rPr>
          <w:color w:val="000000"/>
          <w:sz w:val="28"/>
          <w:szCs w:val="28"/>
          <w:lang w:val="kk-KZ"/>
        </w:rPr>
      </w:pPr>
      <w:r w:rsidRPr="00AD741E">
        <w:rPr>
          <w:color w:val="000000"/>
          <w:sz w:val="28"/>
          <w:szCs w:val="28"/>
          <w:lang w:val="kk-KZ"/>
        </w:rPr>
        <w:t xml:space="preserve">Сегізінші кезең - клиентпен байланысты аяқтау, оның қатысушыларының кеңес беру тиімділігін бағалау. Кеңес бед\рудің соңғы кезеңі клиентпен бірлескен жұмыс аяқталғаннан кейін келеді. Кеңес беруші </w:t>
      </w:r>
      <w:r w:rsidRPr="00AD741E">
        <w:rPr>
          <w:color w:val="000000"/>
          <w:sz w:val="28"/>
          <w:szCs w:val="28"/>
          <w:lang w:val="kk-KZ"/>
        </w:rPr>
        <w:lastRenderedPageBreak/>
        <w:t>алынған нәтижелерді түсінеді, консультация хаттамасын жасайды және қажет болған жағдайда клиенттің мүддесіне сай әлеуметтік ортаға әсер ету шараларын белгілейді.</w:t>
      </w:r>
    </w:p>
    <w:p w:rsidR="00AD741E" w:rsidRPr="00AD741E" w:rsidRDefault="00AD741E" w:rsidP="00AD741E">
      <w:pPr>
        <w:pStyle w:val="Style19"/>
        <w:widowControl/>
        <w:tabs>
          <w:tab w:val="left" w:pos="426"/>
        </w:tabs>
        <w:spacing w:line="240" w:lineRule="auto"/>
        <w:ind w:firstLine="567"/>
        <w:rPr>
          <w:color w:val="000000"/>
          <w:sz w:val="28"/>
          <w:szCs w:val="28"/>
          <w:lang w:val="kk-KZ"/>
        </w:rPr>
      </w:pPr>
      <w:r w:rsidRPr="00AD741E">
        <w:rPr>
          <w:color w:val="000000"/>
          <w:sz w:val="28"/>
          <w:szCs w:val="28"/>
          <w:lang w:val="kk-KZ"/>
        </w:rPr>
        <w:t xml:space="preserve">Әлеуметтік кеңес беру процедуралары мен әдістері. Әлеуметтік кеңес беру - бұл адамды әлеуметтендіру, олардың әлеуметтік функциялары мен нұсқауларын қалпына келтіру және оңтайландыру, сондай-ақ мінез-құлық пен қарым-қатынастың әлеуметтік нормаларын дамыту мақсатында адамға немесе шағын топқа психологиялық әсер ету арқылы әлеуметтік көмек көрсету технологиясы. Кеңес берудің әдістемелік негіздері З.Фрейд, А.Адлер, Ч.Юнг, Э.Бурн, А.Эоллис, Р.Перл, К.Роджерс, В.Франкл және басқалар сияқты психологтардың іргелі зерттеулерінде қаланады. </w:t>
      </w:r>
    </w:p>
    <w:p w:rsidR="00AD741E" w:rsidRPr="00AD741E" w:rsidRDefault="00AD741E" w:rsidP="00AD741E">
      <w:pPr>
        <w:pStyle w:val="Style19"/>
        <w:widowControl/>
        <w:tabs>
          <w:tab w:val="left" w:pos="426"/>
        </w:tabs>
        <w:spacing w:line="240" w:lineRule="auto"/>
        <w:ind w:firstLine="567"/>
        <w:rPr>
          <w:color w:val="000000"/>
          <w:sz w:val="28"/>
          <w:szCs w:val="28"/>
          <w:lang w:val="kk-KZ"/>
        </w:rPr>
      </w:pPr>
      <w:r w:rsidRPr="00AD741E">
        <w:rPr>
          <w:color w:val="000000"/>
          <w:sz w:val="28"/>
          <w:szCs w:val="28"/>
          <w:lang w:val="kk-KZ"/>
        </w:rPr>
        <w:t xml:space="preserve">Кеңес беру әдістері: </w:t>
      </w:r>
    </w:p>
    <w:p w:rsidR="00AD741E" w:rsidRPr="00AD741E" w:rsidRDefault="00AD741E" w:rsidP="00AD741E">
      <w:pPr>
        <w:pStyle w:val="Style19"/>
        <w:widowControl/>
        <w:tabs>
          <w:tab w:val="left" w:pos="426"/>
        </w:tabs>
        <w:spacing w:line="240" w:lineRule="auto"/>
        <w:ind w:firstLine="567"/>
        <w:rPr>
          <w:color w:val="000000"/>
          <w:sz w:val="28"/>
          <w:szCs w:val="28"/>
          <w:lang w:val="kk-KZ"/>
        </w:rPr>
      </w:pPr>
      <w:r w:rsidRPr="00AD741E">
        <w:rPr>
          <w:color w:val="000000"/>
          <w:sz w:val="28"/>
          <w:szCs w:val="28"/>
          <w:lang w:val="kk-KZ"/>
        </w:rPr>
        <w:t xml:space="preserve">1. Жалпы: а) диалектикалық; б) логикалық; в) эмпирикалық. </w:t>
      </w:r>
    </w:p>
    <w:p w:rsidR="00AD741E" w:rsidRPr="00AD741E" w:rsidRDefault="00AD741E" w:rsidP="00AD741E">
      <w:pPr>
        <w:pStyle w:val="Style19"/>
        <w:widowControl/>
        <w:tabs>
          <w:tab w:val="left" w:pos="426"/>
        </w:tabs>
        <w:spacing w:line="240" w:lineRule="auto"/>
        <w:ind w:firstLine="567"/>
        <w:rPr>
          <w:color w:val="000000"/>
          <w:sz w:val="28"/>
          <w:szCs w:val="28"/>
          <w:lang w:val="kk-KZ"/>
        </w:rPr>
      </w:pPr>
      <w:r w:rsidRPr="00AD741E">
        <w:rPr>
          <w:color w:val="000000"/>
          <w:sz w:val="28"/>
          <w:szCs w:val="28"/>
          <w:lang w:val="kk-KZ"/>
        </w:rPr>
        <w:t xml:space="preserve">2. Жергілікті немесе арнайы: </w:t>
      </w:r>
    </w:p>
    <w:p w:rsidR="00AD741E" w:rsidRPr="00AD741E" w:rsidRDefault="00AD741E" w:rsidP="00AD741E">
      <w:pPr>
        <w:pStyle w:val="Style19"/>
        <w:widowControl/>
        <w:tabs>
          <w:tab w:val="left" w:pos="426"/>
        </w:tabs>
        <w:spacing w:line="240" w:lineRule="auto"/>
        <w:ind w:firstLine="567"/>
        <w:rPr>
          <w:color w:val="000000"/>
          <w:sz w:val="28"/>
          <w:szCs w:val="28"/>
          <w:lang w:val="kk-KZ"/>
        </w:rPr>
      </w:pPr>
      <w:r w:rsidRPr="00AD741E">
        <w:rPr>
          <w:color w:val="000000"/>
          <w:sz w:val="28"/>
          <w:szCs w:val="28"/>
          <w:lang w:val="kk-KZ"/>
        </w:rPr>
        <w:t xml:space="preserve">а) ақпаратты талдау, жағдайды зерттеу, проблемаларды табу, балама шешімдер әзірлеу бойынша консультациялық қызметтерге мүмкіндік беретін техникалық аспект әдістері; </w:t>
      </w:r>
    </w:p>
    <w:p w:rsidR="00AD741E" w:rsidRPr="00AD741E" w:rsidRDefault="00AD741E" w:rsidP="00AD741E">
      <w:pPr>
        <w:pStyle w:val="Style19"/>
        <w:widowControl/>
        <w:tabs>
          <w:tab w:val="left" w:pos="426"/>
        </w:tabs>
        <w:spacing w:line="240" w:lineRule="auto"/>
        <w:ind w:firstLine="567"/>
        <w:rPr>
          <w:color w:val="000000"/>
          <w:sz w:val="28"/>
          <w:szCs w:val="28"/>
          <w:lang w:val="kk-KZ"/>
        </w:rPr>
      </w:pPr>
      <w:r w:rsidRPr="00AD741E">
        <w:rPr>
          <w:color w:val="000000"/>
          <w:sz w:val="28"/>
          <w:szCs w:val="28"/>
          <w:lang w:val="kk-KZ"/>
        </w:rPr>
        <w:t xml:space="preserve">б) адамдық аспект әдістері клиенттермен қарым-қатынас жөніндегі консультанттар жүйесінде жүзеге асырылады және психологияға негізделген. </w:t>
      </w:r>
    </w:p>
    <w:p w:rsidR="00AD741E" w:rsidRPr="00AD741E" w:rsidRDefault="00AD741E" w:rsidP="00AD741E">
      <w:pPr>
        <w:pStyle w:val="Style19"/>
        <w:widowControl/>
        <w:tabs>
          <w:tab w:val="left" w:pos="426"/>
        </w:tabs>
        <w:spacing w:line="240" w:lineRule="auto"/>
        <w:ind w:firstLine="567"/>
        <w:rPr>
          <w:color w:val="000000"/>
          <w:sz w:val="28"/>
          <w:szCs w:val="28"/>
          <w:lang w:val="kk-KZ"/>
        </w:rPr>
      </w:pPr>
      <w:r w:rsidRPr="00AD741E">
        <w:rPr>
          <w:color w:val="000000"/>
          <w:sz w:val="28"/>
          <w:szCs w:val="28"/>
          <w:lang w:val="kk-KZ"/>
        </w:rPr>
        <w:t>Әдістер тұрғысынан консультациялардың келесі түрлерін ажыратуға болады: эксперттік, процестік және оқыту. Сарапшылар кеңесі. Клиент тапсырманы өзі қалыптастырады, сарапшы кеңесші сарапшы ретінде әрекет етеді. Білім беру бойынша кеңес беру. Кеңес беруші тек идеяларды жинап қана қоймайды, шешімдерді талдайды, сонымен қатар олардың пайда болуына негіз дайындайды, клиентке дәрістер түрінде тиісті теориялық және практикалық ақпараттарды ұсынады, тренингтер, іскери ойындар, нақты жағдайлар («жағдайлар») және т.б. Процесс-кеңес беру. Жобаның барлық кезеңдерінде консультанттар клиентпен белсенді қарым-қатынас жасайды, оны өз идеяларын, пікірлерін, ұсыныстарын айтуға, сырттан ұсынылған идеялармен сыни корреляция жасауға, консультанттардың көмегімен проблемаларды талдауға және шешімдерді әзірлеуге ынталандырады.</w:t>
      </w:r>
    </w:p>
    <w:p w:rsidR="00AD741E" w:rsidRPr="00AD741E" w:rsidRDefault="00AD741E" w:rsidP="00AD741E">
      <w:pPr>
        <w:pStyle w:val="Style19"/>
        <w:widowControl/>
        <w:tabs>
          <w:tab w:val="left" w:pos="426"/>
        </w:tabs>
        <w:spacing w:line="240" w:lineRule="auto"/>
        <w:ind w:firstLine="567"/>
        <w:rPr>
          <w:sz w:val="28"/>
          <w:szCs w:val="28"/>
          <w:lang w:val="kk-KZ"/>
        </w:rPr>
      </w:pPr>
      <w:r w:rsidRPr="00AD741E">
        <w:rPr>
          <w:sz w:val="28"/>
          <w:szCs w:val="28"/>
          <w:lang w:val="kk-KZ"/>
        </w:rPr>
        <w:t xml:space="preserve">Ұзақтығы бар консультациялық процедура бірнеше кезеңнен тұрады. </w:t>
      </w:r>
    </w:p>
    <w:p w:rsidR="00AD741E" w:rsidRPr="00AD741E" w:rsidRDefault="00AD741E" w:rsidP="00AD741E">
      <w:pPr>
        <w:pStyle w:val="Style19"/>
        <w:widowControl/>
        <w:tabs>
          <w:tab w:val="left" w:pos="426"/>
        </w:tabs>
        <w:spacing w:line="240" w:lineRule="auto"/>
        <w:ind w:firstLine="567"/>
        <w:rPr>
          <w:sz w:val="28"/>
          <w:szCs w:val="28"/>
          <w:lang w:val="kk-KZ"/>
        </w:rPr>
      </w:pPr>
      <w:r w:rsidRPr="00AD741E">
        <w:rPr>
          <w:sz w:val="28"/>
          <w:szCs w:val="28"/>
          <w:lang w:val="kk-KZ"/>
        </w:rPr>
        <w:t xml:space="preserve">Олардың негізгілері: </w:t>
      </w:r>
    </w:p>
    <w:p w:rsidR="00AD741E" w:rsidRPr="00AD741E" w:rsidRDefault="00AD741E" w:rsidP="00AD741E">
      <w:pPr>
        <w:pStyle w:val="Style19"/>
        <w:widowControl/>
        <w:tabs>
          <w:tab w:val="left" w:pos="426"/>
        </w:tabs>
        <w:spacing w:line="240" w:lineRule="auto"/>
        <w:ind w:firstLine="567"/>
        <w:rPr>
          <w:sz w:val="28"/>
          <w:szCs w:val="28"/>
          <w:lang w:val="kk-KZ"/>
        </w:rPr>
      </w:pPr>
      <w:r w:rsidRPr="00AD741E">
        <w:rPr>
          <w:sz w:val="28"/>
          <w:szCs w:val="28"/>
          <w:lang w:val="kk-KZ"/>
        </w:rPr>
        <w:t xml:space="preserve">- клиентті кеңес алуға итермелеген себептерді анықтау; </w:t>
      </w:r>
    </w:p>
    <w:p w:rsidR="00AD741E" w:rsidRPr="00AD741E" w:rsidRDefault="00AD741E" w:rsidP="00AD741E">
      <w:pPr>
        <w:pStyle w:val="Style19"/>
        <w:widowControl/>
        <w:tabs>
          <w:tab w:val="left" w:pos="426"/>
        </w:tabs>
        <w:spacing w:line="240" w:lineRule="auto"/>
        <w:ind w:firstLine="567"/>
        <w:rPr>
          <w:sz w:val="28"/>
          <w:szCs w:val="28"/>
          <w:lang w:val="kk-KZ"/>
        </w:rPr>
      </w:pPr>
      <w:r w:rsidRPr="00AD741E">
        <w:rPr>
          <w:sz w:val="28"/>
          <w:szCs w:val="28"/>
          <w:lang w:val="kk-KZ"/>
        </w:rPr>
        <w:t xml:space="preserve">- проблеманы талдау, бағалау және диагностикасы; </w:t>
      </w:r>
    </w:p>
    <w:p w:rsidR="00AD741E" w:rsidRPr="00AD741E" w:rsidRDefault="00AD741E" w:rsidP="00AD741E">
      <w:pPr>
        <w:pStyle w:val="Style19"/>
        <w:widowControl/>
        <w:tabs>
          <w:tab w:val="left" w:pos="426"/>
        </w:tabs>
        <w:spacing w:line="240" w:lineRule="auto"/>
        <w:ind w:firstLine="567"/>
        <w:rPr>
          <w:sz w:val="28"/>
          <w:szCs w:val="28"/>
          <w:lang w:val="kk-KZ"/>
        </w:rPr>
      </w:pPr>
      <w:r w:rsidRPr="00AD741E">
        <w:rPr>
          <w:sz w:val="28"/>
          <w:szCs w:val="28"/>
          <w:lang w:val="kk-KZ"/>
        </w:rPr>
        <w:t xml:space="preserve">- мәселені тұжырымдау және консультация мақсаттарын анықтау; </w:t>
      </w:r>
    </w:p>
    <w:p w:rsidR="00AD741E" w:rsidRPr="00AD741E" w:rsidRDefault="00AD741E" w:rsidP="00AD741E">
      <w:pPr>
        <w:pStyle w:val="Style19"/>
        <w:widowControl/>
        <w:tabs>
          <w:tab w:val="left" w:pos="426"/>
        </w:tabs>
        <w:spacing w:line="240" w:lineRule="auto"/>
        <w:ind w:firstLine="567"/>
        <w:rPr>
          <w:sz w:val="28"/>
          <w:szCs w:val="28"/>
          <w:lang w:val="kk-KZ"/>
        </w:rPr>
      </w:pPr>
      <w:r w:rsidRPr="00AD741E">
        <w:rPr>
          <w:sz w:val="28"/>
          <w:szCs w:val="28"/>
          <w:lang w:val="kk-KZ"/>
        </w:rPr>
        <w:t xml:space="preserve">- стратегия мен іс-қимыл жоспарын құру; </w:t>
      </w:r>
    </w:p>
    <w:p w:rsidR="00AD741E" w:rsidRPr="00AD741E" w:rsidRDefault="00AD741E" w:rsidP="00AD741E">
      <w:pPr>
        <w:pStyle w:val="Style19"/>
        <w:widowControl/>
        <w:tabs>
          <w:tab w:val="left" w:pos="426"/>
        </w:tabs>
        <w:spacing w:line="240" w:lineRule="auto"/>
        <w:ind w:firstLine="567"/>
        <w:rPr>
          <w:sz w:val="28"/>
          <w:szCs w:val="28"/>
          <w:lang w:val="kk-KZ"/>
        </w:rPr>
      </w:pPr>
      <w:r w:rsidRPr="00AD741E">
        <w:rPr>
          <w:sz w:val="28"/>
          <w:szCs w:val="28"/>
          <w:lang w:val="kk-KZ"/>
        </w:rPr>
        <w:t xml:space="preserve">- тиісті шараларды қабылдау; </w:t>
      </w:r>
    </w:p>
    <w:p w:rsidR="00AD741E" w:rsidRPr="00AD741E" w:rsidRDefault="00AD741E" w:rsidP="00AD741E">
      <w:pPr>
        <w:pStyle w:val="Style19"/>
        <w:widowControl/>
        <w:tabs>
          <w:tab w:val="left" w:pos="426"/>
        </w:tabs>
        <w:spacing w:line="240" w:lineRule="auto"/>
        <w:ind w:firstLine="567"/>
        <w:rPr>
          <w:sz w:val="28"/>
          <w:szCs w:val="28"/>
          <w:lang w:val="kk-KZ"/>
        </w:rPr>
      </w:pPr>
      <w:r w:rsidRPr="00AD741E">
        <w:rPr>
          <w:sz w:val="28"/>
          <w:szCs w:val="28"/>
          <w:lang w:val="kk-KZ"/>
        </w:rPr>
        <w:t>- кеңес нәтижелері мен қорытындыларды бағалау.</w:t>
      </w:r>
    </w:p>
    <w:p w:rsidR="000779C8" w:rsidRDefault="000779C8" w:rsidP="000779C8">
      <w:pPr>
        <w:pStyle w:val="Style19"/>
        <w:widowControl/>
        <w:tabs>
          <w:tab w:val="left" w:pos="426"/>
        </w:tabs>
        <w:spacing w:line="240" w:lineRule="auto"/>
        <w:ind w:firstLine="0"/>
        <w:rPr>
          <w:color w:val="000000"/>
          <w:sz w:val="28"/>
          <w:szCs w:val="28"/>
          <w:lang w:val="kk-KZ"/>
        </w:rPr>
      </w:pPr>
    </w:p>
    <w:p w:rsidR="00AD741E" w:rsidRPr="000779C8" w:rsidRDefault="000779C8" w:rsidP="000779C8">
      <w:pPr>
        <w:pStyle w:val="Style19"/>
        <w:widowControl/>
        <w:tabs>
          <w:tab w:val="left" w:pos="426"/>
        </w:tabs>
        <w:spacing w:line="240" w:lineRule="auto"/>
        <w:ind w:firstLine="0"/>
        <w:rPr>
          <w:rStyle w:val="FontStyle22"/>
          <w:b/>
          <w:noProof/>
          <w:sz w:val="28"/>
          <w:szCs w:val="28"/>
          <w:lang w:val="kk-KZ"/>
        </w:rPr>
      </w:pPr>
      <w:r w:rsidRPr="000779C8">
        <w:rPr>
          <w:b/>
          <w:color w:val="000000"/>
          <w:sz w:val="28"/>
          <w:szCs w:val="28"/>
          <w:lang w:val="kk-KZ"/>
        </w:rPr>
        <w:t>Өзін-өзі б</w:t>
      </w:r>
      <w:r w:rsidR="00AD741E" w:rsidRPr="000779C8">
        <w:rPr>
          <w:rStyle w:val="FontStyle22"/>
          <w:b/>
          <w:noProof/>
          <w:sz w:val="28"/>
          <w:szCs w:val="28"/>
          <w:lang w:val="kk-KZ"/>
        </w:rPr>
        <w:t xml:space="preserve">ақылау сұрақтары мен тапсырмалары </w:t>
      </w:r>
    </w:p>
    <w:p w:rsidR="00AD741E" w:rsidRPr="00AD741E" w:rsidRDefault="00AD741E" w:rsidP="000779C8">
      <w:pPr>
        <w:spacing w:after="0" w:line="240" w:lineRule="auto"/>
        <w:rPr>
          <w:rFonts w:ascii="Times New Roman" w:hAnsi="Times New Roman" w:cs="Times New Roman"/>
          <w:sz w:val="28"/>
          <w:szCs w:val="28"/>
          <w:lang w:val="kk-KZ"/>
        </w:rPr>
      </w:pPr>
      <w:r w:rsidRPr="00AD741E">
        <w:rPr>
          <w:rFonts w:ascii="Times New Roman" w:hAnsi="Times New Roman" w:cs="Times New Roman"/>
          <w:sz w:val="28"/>
          <w:szCs w:val="28"/>
          <w:lang w:val="kk-KZ"/>
        </w:rPr>
        <w:t xml:space="preserve">1.Әлеуметтік кеңес беру туралы түсінік, оның ерекшелігі. </w:t>
      </w:r>
    </w:p>
    <w:p w:rsidR="00AD741E" w:rsidRPr="00AD741E" w:rsidRDefault="00AD741E" w:rsidP="000779C8">
      <w:pPr>
        <w:spacing w:after="0" w:line="240" w:lineRule="auto"/>
        <w:rPr>
          <w:rFonts w:ascii="Times New Roman" w:hAnsi="Times New Roman" w:cs="Times New Roman"/>
          <w:sz w:val="28"/>
          <w:szCs w:val="28"/>
          <w:lang w:val="kk-KZ"/>
        </w:rPr>
      </w:pPr>
      <w:r w:rsidRPr="00AD741E">
        <w:rPr>
          <w:rFonts w:ascii="Times New Roman" w:hAnsi="Times New Roman" w:cs="Times New Roman"/>
          <w:sz w:val="28"/>
          <w:szCs w:val="28"/>
          <w:lang w:val="kk-KZ"/>
        </w:rPr>
        <w:t xml:space="preserve">2. Кеңес берудің мәні мен міндеттері, оның кезеңдері. </w:t>
      </w:r>
    </w:p>
    <w:p w:rsidR="00AD741E" w:rsidRPr="00AD741E" w:rsidRDefault="00AD741E" w:rsidP="000779C8">
      <w:pPr>
        <w:spacing w:after="0" w:line="240" w:lineRule="auto"/>
        <w:rPr>
          <w:rFonts w:ascii="Times New Roman" w:hAnsi="Times New Roman" w:cs="Times New Roman"/>
          <w:sz w:val="28"/>
          <w:szCs w:val="28"/>
          <w:lang w:val="kk-KZ"/>
        </w:rPr>
      </w:pPr>
      <w:r w:rsidRPr="00AD741E">
        <w:rPr>
          <w:rFonts w:ascii="Times New Roman" w:hAnsi="Times New Roman" w:cs="Times New Roman"/>
          <w:sz w:val="28"/>
          <w:szCs w:val="28"/>
          <w:lang w:val="kk-KZ"/>
        </w:rPr>
        <w:lastRenderedPageBreak/>
        <w:t xml:space="preserve">3. Әлеуметтік кеңес берудің әдістері мен әдістері. </w:t>
      </w:r>
    </w:p>
    <w:p w:rsidR="00AD741E" w:rsidRPr="00AD741E" w:rsidRDefault="00AD741E" w:rsidP="000779C8">
      <w:pPr>
        <w:spacing w:after="0" w:line="240" w:lineRule="auto"/>
        <w:rPr>
          <w:rFonts w:ascii="Times New Roman" w:hAnsi="Times New Roman" w:cs="Times New Roman"/>
          <w:sz w:val="28"/>
          <w:szCs w:val="28"/>
          <w:lang w:val="kk-KZ"/>
        </w:rPr>
      </w:pPr>
      <w:r w:rsidRPr="00AD741E">
        <w:rPr>
          <w:rFonts w:ascii="Times New Roman" w:hAnsi="Times New Roman" w:cs="Times New Roman"/>
          <w:sz w:val="28"/>
          <w:szCs w:val="28"/>
          <w:lang w:val="kk-KZ"/>
        </w:rPr>
        <w:t>4. Кеңес беруші.</w:t>
      </w:r>
      <w:r w:rsidRPr="00AD741E">
        <w:rPr>
          <w:rFonts w:ascii="Times New Roman" w:hAnsi="Times New Roman" w:cs="Times New Roman"/>
          <w:color w:val="000000"/>
          <w:sz w:val="28"/>
          <w:szCs w:val="28"/>
          <w:lang w:val="kk-KZ"/>
        </w:rPr>
        <w:t xml:space="preserve"> </w:t>
      </w:r>
      <w:r w:rsidRPr="00AD741E">
        <w:rPr>
          <w:rFonts w:ascii="Times New Roman" w:hAnsi="Times New Roman" w:cs="Times New Roman"/>
          <w:sz w:val="28"/>
          <w:szCs w:val="28"/>
          <w:lang w:val="kk-KZ"/>
        </w:rPr>
        <w:t>Кеңес берушінің жеке басына қойылатын талаптар.</w:t>
      </w:r>
      <w:r w:rsidRPr="00AD741E">
        <w:rPr>
          <w:rFonts w:ascii="Times New Roman" w:hAnsi="Times New Roman" w:cs="Times New Roman"/>
          <w:color w:val="000000"/>
          <w:sz w:val="28"/>
          <w:szCs w:val="28"/>
          <w:lang w:val="kk-KZ"/>
        </w:rPr>
        <w:t xml:space="preserve"> </w:t>
      </w:r>
      <w:r w:rsidRPr="00AD741E">
        <w:rPr>
          <w:rFonts w:ascii="Times New Roman" w:hAnsi="Times New Roman" w:cs="Times New Roman"/>
          <w:sz w:val="28"/>
          <w:szCs w:val="28"/>
          <w:lang w:val="kk-KZ"/>
        </w:rPr>
        <w:t xml:space="preserve">Кеңес беру әңгіме. </w:t>
      </w:r>
    </w:p>
    <w:p w:rsidR="00AD741E" w:rsidRPr="00AD741E" w:rsidRDefault="00AD741E" w:rsidP="000779C8">
      <w:pPr>
        <w:spacing w:after="0" w:line="240" w:lineRule="auto"/>
        <w:rPr>
          <w:rFonts w:ascii="Times New Roman" w:hAnsi="Times New Roman" w:cs="Times New Roman"/>
          <w:sz w:val="28"/>
          <w:szCs w:val="28"/>
          <w:lang w:val="kk-KZ"/>
        </w:rPr>
      </w:pPr>
      <w:r w:rsidRPr="00AD741E">
        <w:rPr>
          <w:rFonts w:ascii="Times New Roman" w:hAnsi="Times New Roman" w:cs="Times New Roman"/>
          <w:sz w:val="28"/>
          <w:szCs w:val="28"/>
          <w:lang w:val="kk-KZ"/>
        </w:rPr>
        <w:t>5. Халықтың әр түрлі санаттарымен әлеуметтік салада кеңес беру жұмысы.</w:t>
      </w:r>
    </w:p>
    <w:p w:rsidR="00AD741E" w:rsidRPr="00AD741E" w:rsidRDefault="00AD741E" w:rsidP="000779C8">
      <w:pPr>
        <w:spacing w:after="0" w:line="240" w:lineRule="auto"/>
        <w:rPr>
          <w:rFonts w:ascii="Times New Roman" w:hAnsi="Times New Roman" w:cs="Times New Roman"/>
          <w:sz w:val="28"/>
          <w:szCs w:val="28"/>
          <w:lang w:val="kk-KZ"/>
        </w:rPr>
      </w:pPr>
      <w:r w:rsidRPr="00AD741E">
        <w:rPr>
          <w:rFonts w:ascii="Times New Roman" w:hAnsi="Times New Roman" w:cs="Times New Roman"/>
          <w:sz w:val="28"/>
          <w:szCs w:val="28"/>
          <w:lang w:val="kk-KZ"/>
        </w:rPr>
        <w:t xml:space="preserve">6. Әлеуметтік көмек жүйесіндегі әлеуметтік кеңес. </w:t>
      </w:r>
    </w:p>
    <w:p w:rsidR="00AD741E" w:rsidRPr="00AD741E" w:rsidRDefault="00AD741E" w:rsidP="000779C8">
      <w:pPr>
        <w:spacing w:after="0" w:line="240" w:lineRule="auto"/>
        <w:rPr>
          <w:rFonts w:ascii="Times New Roman" w:hAnsi="Times New Roman" w:cs="Times New Roman"/>
          <w:sz w:val="28"/>
          <w:szCs w:val="28"/>
          <w:lang w:val="kk-KZ"/>
        </w:rPr>
      </w:pPr>
      <w:r w:rsidRPr="00AD741E">
        <w:rPr>
          <w:rFonts w:ascii="Times New Roman" w:hAnsi="Times New Roman" w:cs="Times New Roman"/>
          <w:sz w:val="28"/>
          <w:szCs w:val="28"/>
          <w:lang w:val="kk-KZ"/>
        </w:rPr>
        <w:t xml:space="preserve">7. Қоғамдағы әлеуметтік жұмыстың функциялары. </w:t>
      </w:r>
    </w:p>
    <w:p w:rsidR="00AD741E" w:rsidRPr="00AD741E" w:rsidRDefault="00AD741E" w:rsidP="000779C8">
      <w:pPr>
        <w:spacing w:after="0" w:line="240" w:lineRule="auto"/>
        <w:rPr>
          <w:rFonts w:ascii="Times New Roman" w:hAnsi="Times New Roman" w:cs="Times New Roman"/>
          <w:sz w:val="28"/>
          <w:szCs w:val="28"/>
          <w:lang w:val="kk-KZ"/>
        </w:rPr>
      </w:pPr>
      <w:r w:rsidRPr="00AD741E">
        <w:rPr>
          <w:rFonts w:ascii="Times New Roman" w:hAnsi="Times New Roman" w:cs="Times New Roman"/>
          <w:sz w:val="28"/>
          <w:szCs w:val="28"/>
          <w:lang w:val="kk-KZ"/>
        </w:rPr>
        <w:t xml:space="preserve">8. Әлеуметтік кеңес беруді ұйымдастыру: ерекшеліктері мен технологиялары. </w:t>
      </w:r>
    </w:p>
    <w:p w:rsidR="00AD741E" w:rsidRPr="00AD741E" w:rsidRDefault="00AD741E" w:rsidP="000779C8">
      <w:pPr>
        <w:spacing w:after="0" w:line="240" w:lineRule="auto"/>
        <w:rPr>
          <w:rFonts w:ascii="Times New Roman" w:hAnsi="Times New Roman" w:cs="Times New Roman"/>
          <w:sz w:val="28"/>
          <w:szCs w:val="28"/>
          <w:lang w:val="kk-KZ"/>
        </w:rPr>
      </w:pPr>
      <w:r w:rsidRPr="00AD741E">
        <w:rPr>
          <w:rFonts w:ascii="Times New Roman" w:hAnsi="Times New Roman" w:cs="Times New Roman"/>
          <w:sz w:val="28"/>
          <w:szCs w:val="28"/>
          <w:lang w:val="kk-KZ"/>
        </w:rPr>
        <w:t xml:space="preserve">9. Әлеуметтік кеңес берудің түсінігі мен принциптері. </w:t>
      </w:r>
    </w:p>
    <w:p w:rsidR="00AD741E" w:rsidRPr="00AD741E" w:rsidRDefault="00AD741E" w:rsidP="000779C8">
      <w:pPr>
        <w:spacing w:after="0" w:line="240" w:lineRule="auto"/>
        <w:rPr>
          <w:rFonts w:ascii="Times New Roman" w:hAnsi="Times New Roman" w:cs="Times New Roman"/>
          <w:sz w:val="28"/>
          <w:szCs w:val="28"/>
          <w:lang w:val="kk-KZ"/>
        </w:rPr>
      </w:pPr>
      <w:r w:rsidRPr="00AD741E">
        <w:rPr>
          <w:rFonts w:ascii="Times New Roman" w:hAnsi="Times New Roman" w:cs="Times New Roman"/>
          <w:sz w:val="28"/>
          <w:szCs w:val="28"/>
          <w:lang w:val="kk-KZ"/>
        </w:rPr>
        <w:t>10. Әлеуметтік кеңес беру кезінде кеңес беруші мен клиенттің өзара әрекеттесуінің ерекшеліктері.</w:t>
      </w:r>
    </w:p>
    <w:p w:rsidR="00AD741E" w:rsidRPr="00AD741E" w:rsidRDefault="00AD741E" w:rsidP="000779C8">
      <w:pPr>
        <w:spacing w:after="0" w:line="240" w:lineRule="auto"/>
        <w:rPr>
          <w:rFonts w:ascii="Times New Roman" w:hAnsi="Times New Roman" w:cs="Times New Roman"/>
          <w:sz w:val="28"/>
          <w:szCs w:val="28"/>
          <w:lang w:val="kk-KZ"/>
        </w:rPr>
      </w:pPr>
      <w:r w:rsidRPr="00AD741E">
        <w:rPr>
          <w:rFonts w:ascii="Times New Roman" w:hAnsi="Times New Roman" w:cs="Times New Roman"/>
          <w:sz w:val="28"/>
          <w:szCs w:val="28"/>
          <w:lang w:val="kk-KZ"/>
        </w:rPr>
        <w:t xml:space="preserve">11. Кеңес беру процесінде қандай міндеттер шешіледі? </w:t>
      </w:r>
    </w:p>
    <w:p w:rsidR="00AD741E" w:rsidRPr="00AD741E" w:rsidRDefault="00AD741E" w:rsidP="000779C8">
      <w:pPr>
        <w:spacing w:after="0" w:line="240" w:lineRule="auto"/>
        <w:rPr>
          <w:rFonts w:ascii="Times New Roman" w:hAnsi="Times New Roman" w:cs="Times New Roman"/>
          <w:sz w:val="28"/>
          <w:szCs w:val="28"/>
          <w:lang w:val="kk-KZ"/>
        </w:rPr>
      </w:pPr>
      <w:r w:rsidRPr="00AD741E">
        <w:rPr>
          <w:rFonts w:ascii="Times New Roman" w:hAnsi="Times New Roman" w:cs="Times New Roman"/>
          <w:sz w:val="28"/>
          <w:szCs w:val="28"/>
          <w:lang w:val="kk-KZ"/>
        </w:rPr>
        <w:t xml:space="preserve">12. Кеңес беру қандай кезеңдерді қамтиды? </w:t>
      </w:r>
    </w:p>
    <w:p w:rsidR="00AD741E" w:rsidRPr="00AD741E" w:rsidRDefault="00AD741E" w:rsidP="000779C8">
      <w:pPr>
        <w:spacing w:after="0" w:line="240" w:lineRule="auto"/>
        <w:rPr>
          <w:rFonts w:ascii="Times New Roman" w:hAnsi="Times New Roman" w:cs="Times New Roman"/>
          <w:sz w:val="28"/>
          <w:szCs w:val="28"/>
          <w:lang w:val="kk-KZ"/>
        </w:rPr>
      </w:pPr>
      <w:r w:rsidRPr="00AD741E">
        <w:rPr>
          <w:rFonts w:ascii="Times New Roman" w:hAnsi="Times New Roman" w:cs="Times New Roman"/>
          <w:sz w:val="28"/>
          <w:szCs w:val="28"/>
          <w:lang w:val="kk-KZ"/>
        </w:rPr>
        <w:t xml:space="preserve">13. Скрябина О.Б. әлеуметтік кеңес беру барысында қандай кезеңдерді анықтайды? </w:t>
      </w:r>
    </w:p>
    <w:p w:rsidR="00AD741E" w:rsidRPr="00AD741E" w:rsidRDefault="00AD741E" w:rsidP="000779C8">
      <w:pPr>
        <w:spacing w:after="0" w:line="240" w:lineRule="auto"/>
        <w:rPr>
          <w:rFonts w:ascii="Times New Roman" w:hAnsi="Times New Roman" w:cs="Times New Roman"/>
          <w:sz w:val="28"/>
          <w:szCs w:val="28"/>
          <w:lang w:val="kk-KZ"/>
        </w:rPr>
      </w:pPr>
      <w:r w:rsidRPr="00AD741E">
        <w:rPr>
          <w:rFonts w:ascii="Times New Roman" w:hAnsi="Times New Roman" w:cs="Times New Roman"/>
          <w:sz w:val="28"/>
          <w:szCs w:val="28"/>
          <w:lang w:val="kk-KZ"/>
        </w:rPr>
        <w:t xml:space="preserve">14. Әлеуметтік кеңес берудің негізгі міндеттері ... бағытталған? </w:t>
      </w:r>
    </w:p>
    <w:p w:rsidR="00AD741E" w:rsidRPr="00AD741E" w:rsidRDefault="00AD741E" w:rsidP="000779C8">
      <w:pPr>
        <w:spacing w:after="0" w:line="240" w:lineRule="auto"/>
        <w:rPr>
          <w:rFonts w:ascii="Times New Roman" w:hAnsi="Times New Roman" w:cs="Times New Roman"/>
          <w:sz w:val="28"/>
          <w:szCs w:val="28"/>
          <w:lang w:val="kk-KZ"/>
        </w:rPr>
      </w:pPr>
      <w:r w:rsidRPr="00AD741E">
        <w:rPr>
          <w:rFonts w:ascii="Times New Roman" w:hAnsi="Times New Roman" w:cs="Times New Roman"/>
          <w:sz w:val="28"/>
          <w:szCs w:val="28"/>
          <w:lang w:val="kk-KZ"/>
        </w:rPr>
        <w:t xml:space="preserve">15. Қазіргі уақытта әлеуметтік жұмыс теориясы мен практикасында кеңес берудің мәнін анықтауға екі негізгі бірін-бірі толықтыратын тәсілдер бар. Бұл қандай тәсілдер? </w:t>
      </w:r>
    </w:p>
    <w:p w:rsidR="00AD741E" w:rsidRPr="00AD741E" w:rsidRDefault="00AD741E" w:rsidP="000779C8">
      <w:pPr>
        <w:spacing w:after="0" w:line="240" w:lineRule="auto"/>
        <w:jc w:val="both"/>
        <w:rPr>
          <w:rFonts w:ascii="Times New Roman" w:hAnsi="Times New Roman" w:cs="Times New Roman"/>
          <w:sz w:val="28"/>
          <w:szCs w:val="28"/>
          <w:lang w:val="kk-KZ"/>
        </w:rPr>
      </w:pPr>
      <w:r w:rsidRPr="00AD741E">
        <w:rPr>
          <w:rFonts w:ascii="Times New Roman" w:hAnsi="Times New Roman" w:cs="Times New Roman"/>
          <w:sz w:val="28"/>
          <w:szCs w:val="28"/>
          <w:lang w:val="kk-KZ"/>
        </w:rPr>
        <w:t>16. Клиенттің әлеуметтік бейімделу процесінде әлеуметтік қызметкер қарастырылып отырған процесс келесі кезеңдердің бірлігі екенін есте сақтауы керек. Оларды тізімдеңіз.</w:t>
      </w:r>
    </w:p>
    <w:p w:rsidR="00AD741E" w:rsidRPr="00AD741E" w:rsidRDefault="00AD741E" w:rsidP="000779C8">
      <w:pPr>
        <w:spacing w:after="0" w:line="240" w:lineRule="auto"/>
        <w:jc w:val="both"/>
        <w:rPr>
          <w:rFonts w:ascii="Times New Roman" w:hAnsi="Times New Roman" w:cs="Times New Roman"/>
          <w:sz w:val="28"/>
          <w:szCs w:val="28"/>
          <w:lang w:val="kk-KZ"/>
        </w:rPr>
      </w:pPr>
      <w:r w:rsidRPr="00AD741E">
        <w:rPr>
          <w:rFonts w:ascii="Times New Roman" w:hAnsi="Times New Roman" w:cs="Times New Roman"/>
          <w:sz w:val="28"/>
          <w:szCs w:val="28"/>
          <w:lang w:val="kk-KZ"/>
        </w:rPr>
        <w:t xml:space="preserve">17. Психологтар енгізілген іргелі зерттеулер кеңес берудің әдістемелік негізі? Кеңес беру әдістері ... болып жіктеледі? </w:t>
      </w:r>
    </w:p>
    <w:p w:rsidR="00AD741E" w:rsidRPr="00AD741E" w:rsidRDefault="00AD741E" w:rsidP="000779C8">
      <w:pPr>
        <w:spacing w:after="0" w:line="240" w:lineRule="auto"/>
        <w:jc w:val="both"/>
        <w:rPr>
          <w:rFonts w:ascii="Times New Roman" w:hAnsi="Times New Roman" w:cs="Times New Roman"/>
          <w:sz w:val="28"/>
          <w:szCs w:val="28"/>
          <w:lang w:val="kk-KZ"/>
        </w:rPr>
      </w:pPr>
      <w:r w:rsidRPr="00AD741E">
        <w:rPr>
          <w:rFonts w:ascii="Times New Roman" w:hAnsi="Times New Roman" w:cs="Times New Roman"/>
          <w:sz w:val="28"/>
          <w:szCs w:val="28"/>
          <w:lang w:val="kk-KZ"/>
        </w:rPr>
        <w:t xml:space="preserve">18. Ұзақтығы бар зерттеу процедурасы қандай кезеңдерден тұрады? </w:t>
      </w:r>
    </w:p>
    <w:p w:rsidR="00AD741E" w:rsidRPr="00AD741E" w:rsidRDefault="00AD741E" w:rsidP="000779C8">
      <w:pPr>
        <w:spacing w:after="0" w:line="240" w:lineRule="auto"/>
        <w:jc w:val="both"/>
        <w:rPr>
          <w:rFonts w:ascii="Times New Roman" w:hAnsi="Times New Roman" w:cs="Times New Roman"/>
          <w:sz w:val="28"/>
          <w:szCs w:val="28"/>
          <w:lang w:val="kk-KZ"/>
        </w:rPr>
      </w:pPr>
      <w:r w:rsidRPr="00AD741E">
        <w:rPr>
          <w:rFonts w:ascii="Times New Roman" w:hAnsi="Times New Roman" w:cs="Times New Roman"/>
          <w:sz w:val="28"/>
          <w:szCs w:val="28"/>
          <w:lang w:val="kk-KZ"/>
        </w:rPr>
        <w:t xml:space="preserve">19. Әлеуметтік жұмыс тәжірибесінде кеңес берудің бірнеше түрі кездеседі және кең қолданылады, атап айтқанда ...? </w:t>
      </w:r>
    </w:p>
    <w:p w:rsidR="00AD741E" w:rsidRPr="00AD741E" w:rsidRDefault="00AD741E" w:rsidP="000779C8">
      <w:pPr>
        <w:spacing w:after="0" w:line="240" w:lineRule="auto"/>
        <w:jc w:val="both"/>
        <w:rPr>
          <w:rFonts w:ascii="Times New Roman" w:hAnsi="Times New Roman" w:cs="Times New Roman"/>
          <w:sz w:val="28"/>
          <w:szCs w:val="28"/>
          <w:lang w:val="kk-KZ"/>
        </w:rPr>
      </w:pPr>
      <w:r w:rsidRPr="00AD741E">
        <w:rPr>
          <w:rFonts w:ascii="Times New Roman" w:hAnsi="Times New Roman" w:cs="Times New Roman"/>
          <w:sz w:val="28"/>
          <w:szCs w:val="28"/>
          <w:lang w:val="kk-KZ"/>
        </w:rPr>
        <w:t xml:space="preserve">20. Әлеуметтік жұмыс тәжірибесіндегі көптеген мәселелерді шешу, ең алдымен, көптеген мамандармен ақпарат алмасуды қажет етеді. Олар қандай мамандар? </w:t>
      </w:r>
    </w:p>
    <w:p w:rsidR="00AD741E" w:rsidRPr="00AD741E" w:rsidRDefault="00AD741E" w:rsidP="000779C8">
      <w:pPr>
        <w:spacing w:after="0" w:line="240" w:lineRule="auto"/>
        <w:jc w:val="both"/>
        <w:rPr>
          <w:rFonts w:ascii="Times New Roman" w:hAnsi="Times New Roman" w:cs="Times New Roman"/>
          <w:sz w:val="28"/>
          <w:szCs w:val="28"/>
          <w:lang w:val="kk-KZ"/>
        </w:rPr>
      </w:pPr>
      <w:r w:rsidRPr="00AD741E">
        <w:rPr>
          <w:rFonts w:ascii="Times New Roman" w:hAnsi="Times New Roman" w:cs="Times New Roman"/>
          <w:sz w:val="28"/>
          <w:szCs w:val="28"/>
          <w:lang w:val="kk-KZ"/>
        </w:rPr>
        <w:t xml:space="preserve">21. В.Кольшедтің айтуынша, тиімді консультант қандай қасиеттерге ие болуы керек? </w:t>
      </w:r>
    </w:p>
    <w:p w:rsidR="00AD741E" w:rsidRPr="00AD741E" w:rsidRDefault="00AD741E" w:rsidP="000779C8">
      <w:pPr>
        <w:spacing w:after="0" w:line="240" w:lineRule="auto"/>
        <w:jc w:val="both"/>
        <w:rPr>
          <w:rFonts w:ascii="Times New Roman" w:hAnsi="Times New Roman" w:cs="Times New Roman"/>
          <w:sz w:val="28"/>
          <w:szCs w:val="28"/>
          <w:lang w:val="kk-KZ"/>
        </w:rPr>
      </w:pPr>
      <w:r w:rsidRPr="00AD741E">
        <w:rPr>
          <w:rFonts w:ascii="Times New Roman" w:hAnsi="Times New Roman" w:cs="Times New Roman"/>
          <w:sz w:val="28"/>
          <w:szCs w:val="28"/>
          <w:lang w:val="kk-KZ"/>
        </w:rPr>
        <w:t xml:space="preserve">22. Кеңес беру процесін қанша кезеңге бөлуге болады? </w:t>
      </w:r>
    </w:p>
    <w:p w:rsidR="00AD741E" w:rsidRPr="00AD741E" w:rsidRDefault="00AD741E" w:rsidP="000779C8">
      <w:pPr>
        <w:spacing w:after="0" w:line="240" w:lineRule="auto"/>
        <w:jc w:val="both"/>
        <w:rPr>
          <w:rFonts w:ascii="Times New Roman" w:hAnsi="Times New Roman" w:cs="Times New Roman"/>
          <w:sz w:val="28"/>
          <w:szCs w:val="28"/>
          <w:lang w:val="kk-KZ"/>
        </w:rPr>
      </w:pPr>
      <w:r w:rsidRPr="00AD741E">
        <w:rPr>
          <w:rFonts w:ascii="Times New Roman" w:hAnsi="Times New Roman" w:cs="Times New Roman"/>
          <w:sz w:val="28"/>
          <w:szCs w:val="28"/>
          <w:lang w:val="kk-KZ"/>
        </w:rPr>
        <w:t xml:space="preserve">23. Кеңес беру хаттамасында не көрініс табуы керек? </w:t>
      </w:r>
    </w:p>
    <w:p w:rsidR="00AD741E" w:rsidRPr="00AD741E" w:rsidRDefault="00AD741E" w:rsidP="000779C8">
      <w:pPr>
        <w:spacing w:after="0" w:line="240" w:lineRule="auto"/>
        <w:jc w:val="both"/>
        <w:rPr>
          <w:rFonts w:ascii="Times New Roman" w:hAnsi="Times New Roman" w:cs="Times New Roman"/>
          <w:sz w:val="28"/>
          <w:szCs w:val="28"/>
          <w:lang w:val="kk-KZ"/>
        </w:rPr>
      </w:pPr>
      <w:r w:rsidRPr="00AD741E">
        <w:rPr>
          <w:rFonts w:ascii="Times New Roman" w:hAnsi="Times New Roman" w:cs="Times New Roman"/>
          <w:sz w:val="28"/>
          <w:szCs w:val="28"/>
          <w:lang w:val="kk-KZ"/>
        </w:rPr>
        <w:t>24. Кеңес берушінің екі мінез-құлық рөлі бар, бұл ...?</w:t>
      </w:r>
    </w:p>
    <w:p w:rsidR="00AD741E" w:rsidRPr="00AD741E" w:rsidRDefault="00AD741E" w:rsidP="000779C8">
      <w:pPr>
        <w:spacing w:after="0" w:line="240" w:lineRule="auto"/>
        <w:jc w:val="both"/>
        <w:rPr>
          <w:rFonts w:ascii="Times New Roman" w:hAnsi="Times New Roman" w:cs="Times New Roman"/>
          <w:sz w:val="28"/>
          <w:szCs w:val="28"/>
          <w:lang w:val="kk-KZ"/>
        </w:rPr>
      </w:pPr>
      <w:r w:rsidRPr="00AD741E">
        <w:rPr>
          <w:rFonts w:ascii="Times New Roman" w:hAnsi="Times New Roman" w:cs="Times New Roman"/>
          <w:sz w:val="28"/>
          <w:szCs w:val="28"/>
          <w:lang w:val="kk-KZ"/>
        </w:rPr>
        <w:t xml:space="preserve">25. Кеңес беруінің барлық түрлері - менеджермен немесе әріптесімен кеңесу немесе клиентпен сөйлесу болсын - кейбір жалпы принциптермен бөліседі. Атап айтқанда ...? </w:t>
      </w:r>
    </w:p>
    <w:p w:rsidR="00AD741E" w:rsidRPr="00AD741E" w:rsidRDefault="00AD741E" w:rsidP="000779C8">
      <w:pPr>
        <w:spacing w:after="0" w:line="240" w:lineRule="auto"/>
        <w:jc w:val="both"/>
        <w:rPr>
          <w:rFonts w:ascii="Times New Roman" w:hAnsi="Times New Roman" w:cs="Times New Roman"/>
          <w:sz w:val="28"/>
          <w:szCs w:val="28"/>
          <w:lang w:val="kk-KZ"/>
        </w:rPr>
      </w:pPr>
      <w:r w:rsidRPr="00AD741E">
        <w:rPr>
          <w:rFonts w:ascii="Times New Roman" w:hAnsi="Times New Roman" w:cs="Times New Roman"/>
          <w:sz w:val="28"/>
          <w:szCs w:val="28"/>
          <w:lang w:val="kk-KZ"/>
        </w:rPr>
        <w:t xml:space="preserve">26. Кеңес беруші клиентпен бірге өзінің бөліміндегі ұсақ және маңызды проблемаларды талқылайды. </w:t>
      </w:r>
    </w:p>
    <w:p w:rsidR="00AD741E" w:rsidRPr="00AD741E" w:rsidRDefault="00AD741E" w:rsidP="000779C8">
      <w:pPr>
        <w:spacing w:after="0" w:line="240" w:lineRule="auto"/>
        <w:jc w:val="both"/>
        <w:rPr>
          <w:rFonts w:ascii="Times New Roman" w:hAnsi="Times New Roman" w:cs="Times New Roman"/>
          <w:sz w:val="28"/>
          <w:szCs w:val="28"/>
          <w:lang w:val="kk-KZ"/>
        </w:rPr>
      </w:pPr>
      <w:r w:rsidRPr="00AD741E">
        <w:rPr>
          <w:rFonts w:ascii="Times New Roman" w:hAnsi="Times New Roman" w:cs="Times New Roman"/>
          <w:sz w:val="28"/>
          <w:szCs w:val="28"/>
          <w:lang w:val="kk-KZ"/>
        </w:rPr>
        <w:t xml:space="preserve">27. Кеңес беруші клиентке қалай көмектесуге тырысады? </w:t>
      </w:r>
    </w:p>
    <w:p w:rsidR="00AD741E" w:rsidRPr="00AD741E" w:rsidRDefault="00AD741E" w:rsidP="000779C8">
      <w:pPr>
        <w:spacing w:after="0" w:line="240" w:lineRule="auto"/>
        <w:jc w:val="both"/>
        <w:rPr>
          <w:rFonts w:ascii="Times New Roman" w:hAnsi="Times New Roman" w:cs="Times New Roman"/>
          <w:sz w:val="28"/>
          <w:szCs w:val="28"/>
          <w:lang w:val="kk-KZ"/>
        </w:rPr>
      </w:pPr>
      <w:r w:rsidRPr="00AD741E">
        <w:rPr>
          <w:rFonts w:ascii="Times New Roman" w:hAnsi="Times New Roman" w:cs="Times New Roman"/>
          <w:sz w:val="28"/>
          <w:szCs w:val="28"/>
          <w:lang w:val="kk-KZ"/>
        </w:rPr>
        <w:t xml:space="preserve">28. Әлеуметтік кеңес беру кезінде кеңес беруші мен клиенттің өзара әрекеттесуінің ерекшеліктері. </w:t>
      </w:r>
    </w:p>
    <w:p w:rsidR="00AD741E" w:rsidRPr="00AD741E" w:rsidRDefault="00AD741E" w:rsidP="000779C8">
      <w:pPr>
        <w:spacing w:after="0" w:line="240" w:lineRule="auto"/>
        <w:jc w:val="both"/>
        <w:rPr>
          <w:rFonts w:ascii="Times New Roman" w:hAnsi="Times New Roman" w:cs="Times New Roman"/>
          <w:sz w:val="28"/>
          <w:szCs w:val="28"/>
          <w:lang w:val="kk-KZ"/>
        </w:rPr>
      </w:pPr>
      <w:r w:rsidRPr="00AD741E">
        <w:rPr>
          <w:rFonts w:ascii="Times New Roman" w:hAnsi="Times New Roman" w:cs="Times New Roman"/>
          <w:sz w:val="28"/>
          <w:szCs w:val="28"/>
          <w:lang w:val="kk-KZ"/>
        </w:rPr>
        <w:t xml:space="preserve">29. Әлеуметтік қызметкер хабарлау және кеңес беру үшін қандай әрекеттерді жүзеге асырады? Әлеуметтік қамсыздандыру жөніндегі </w:t>
      </w:r>
      <w:r w:rsidRPr="00AD741E">
        <w:rPr>
          <w:rFonts w:ascii="Times New Roman" w:hAnsi="Times New Roman" w:cs="Times New Roman"/>
          <w:sz w:val="28"/>
          <w:szCs w:val="28"/>
          <w:lang w:val="kk-KZ"/>
        </w:rPr>
        <w:lastRenderedPageBreak/>
        <w:t>кеңесшілер кез-келген түрмеде және кәмелетке толмағандар арасындағы құқық бұзушылық колониясында болады. Олардың міндеттері қандай?</w:t>
      </w:r>
    </w:p>
    <w:p w:rsidR="00AD741E" w:rsidRPr="00AD741E" w:rsidRDefault="00AD741E" w:rsidP="000779C8">
      <w:pPr>
        <w:spacing w:after="0" w:line="240" w:lineRule="auto"/>
        <w:jc w:val="both"/>
        <w:rPr>
          <w:rFonts w:ascii="Times New Roman" w:hAnsi="Times New Roman" w:cs="Times New Roman"/>
          <w:sz w:val="28"/>
          <w:szCs w:val="28"/>
          <w:lang w:val="kk-KZ"/>
        </w:rPr>
      </w:pPr>
      <w:r w:rsidRPr="00AD741E">
        <w:rPr>
          <w:rFonts w:ascii="Times New Roman" w:hAnsi="Times New Roman" w:cs="Times New Roman"/>
          <w:sz w:val="28"/>
          <w:szCs w:val="28"/>
          <w:lang w:val="kk-KZ"/>
        </w:rPr>
        <w:t xml:space="preserve">30.  Қылмыстық-атқару жүйесі мекемесінде ақпараттық жұмыс қандай бағыттар бойынша жүргізіледі? </w:t>
      </w:r>
    </w:p>
    <w:p w:rsidR="00AD741E" w:rsidRPr="00AD741E" w:rsidRDefault="00AD741E" w:rsidP="000779C8">
      <w:pPr>
        <w:spacing w:after="0" w:line="240" w:lineRule="auto"/>
        <w:jc w:val="both"/>
        <w:rPr>
          <w:rFonts w:ascii="Times New Roman" w:hAnsi="Times New Roman" w:cs="Times New Roman"/>
          <w:sz w:val="28"/>
          <w:szCs w:val="28"/>
          <w:lang w:val="kk-KZ"/>
        </w:rPr>
      </w:pPr>
      <w:r w:rsidRPr="00AD741E">
        <w:rPr>
          <w:rFonts w:ascii="Times New Roman" w:hAnsi="Times New Roman" w:cs="Times New Roman"/>
          <w:sz w:val="28"/>
          <w:szCs w:val="28"/>
          <w:lang w:val="kk-KZ"/>
        </w:rPr>
        <w:t xml:space="preserve">31. Ата-аналарға балаларына арналған барлық кеңестерде кеңес беруші ұстанатын кейбір ережелер бар. Бұл ережелерге ... жатады? </w:t>
      </w:r>
    </w:p>
    <w:p w:rsidR="00AD741E" w:rsidRPr="00AD741E" w:rsidRDefault="00AD741E" w:rsidP="000779C8">
      <w:pPr>
        <w:spacing w:after="0" w:line="240" w:lineRule="auto"/>
        <w:jc w:val="both"/>
        <w:rPr>
          <w:rFonts w:ascii="Times New Roman" w:hAnsi="Times New Roman" w:cs="Times New Roman"/>
          <w:sz w:val="28"/>
          <w:szCs w:val="28"/>
          <w:lang w:val="kk-KZ"/>
        </w:rPr>
      </w:pPr>
      <w:r w:rsidRPr="00AD741E">
        <w:rPr>
          <w:rFonts w:ascii="Times New Roman" w:hAnsi="Times New Roman" w:cs="Times New Roman"/>
          <w:sz w:val="28"/>
          <w:szCs w:val="28"/>
          <w:lang w:val="kk-KZ"/>
        </w:rPr>
        <w:t>32. Жұмыспен қамту кеңесшісінің функционалдық міндеттеріне ... жатады?</w:t>
      </w:r>
    </w:p>
    <w:p w:rsidR="00AD741E" w:rsidRPr="00AD741E" w:rsidRDefault="00AD741E" w:rsidP="00AD741E">
      <w:pPr>
        <w:spacing w:after="0" w:line="240" w:lineRule="auto"/>
        <w:ind w:firstLine="567"/>
        <w:rPr>
          <w:rFonts w:ascii="Times New Roman" w:hAnsi="Times New Roman" w:cs="Times New Roman"/>
          <w:sz w:val="28"/>
          <w:szCs w:val="28"/>
          <w:lang w:val="kk-KZ"/>
        </w:rPr>
      </w:pPr>
    </w:p>
    <w:p w:rsidR="00AD741E" w:rsidRPr="000779C8" w:rsidRDefault="00AD741E" w:rsidP="000779C8">
      <w:pPr>
        <w:spacing w:after="0" w:line="240" w:lineRule="auto"/>
        <w:rPr>
          <w:rFonts w:ascii="Times New Roman" w:hAnsi="Times New Roman" w:cs="Times New Roman"/>
          <w:b/>
          <w:sz w:val="28"/>
          <w:szCs w:val="28"/>
          <w:lang w:val="kk-KZ"/>
        </w:rPr>
      </w:pPr>
      <w:r w:rsidRPr="000779C8">
        <w:rPr>
          <w:rFonts w:ascii="Times New Roman" w:hAnsi="Times New Roman" w:cs="Times New Roman"/>
          <w:b/>
          <w:sz w:val="28"/>
          <w:szCs w:val="28"/>
          <w:lang w:val="kk-KZ"/>
        </w:rPr>
        <w:t>Шығармашылық тапсырма</w:t>
      </w:r>
    </w:p>
    <w:p w:rsidR="00AD741E" w:rsidRPr="00AD741E" w:rsidRDefault="00AD741E" w:rsidP="000779C8">
      <w:pPr>
        <w:spacing w:after="0" w:line="240" w:lineRule="auto"/>
        <w:rPr>
          <w:rFonts w:ascii="Times New Roman" w:hAnsi="Times New Roman" w:cs="Times New Roman"/>
          <w:sz w:val="28"/>
          <w:szCs w:val="28"/>
          <w:lang w:val="kk-KZ"/>
        </w:rPr>
      </w:pPr>
      <w:r w:rsidRPr="00AD741E">
        <w:rPr>
          <w:rFonts w:ascii="Times New Roman" w:hAnsi="Times New Roman" w:cs="Times New Roman"/>
          <w:sz w:val="28"/>
          <w:szCs w:val="28"/>
          <w:lang w:val="kk-KZ"/>
        </w:rPr>
        <w:t xml:space="preserve">1. «Әлеуметтік кеңес беру және оның түрлері» тақырыбына эссе дайындаңыз. </w:t>
      </w:r>
    </w:p>
    <w:p w:rsidR="00AD741E" w:rsidRPr="00AD741E" w:rsidRDefault="00AD741E" w:rsidP="000779C8">
      <w:pPr>
        <w:spacing w:after="0" w:line="240" w:lineRule="auto"/>
        <w:rPr>
          <w:rFonts w:ascii="Times New Roman" w:hAnsi="Times New Roman" w:cs="Times New Roman"/>
          <w:sz w:val="28"/>
          <w:szCs w:val="28"/>
          <w:lang w:val="kk-KZ"/>
        </w:rPr>
      </w:pPr>
      <w:r w:rsidRPr="00AD741E">
        <w:rPr>
          <w:rFonts w:ascii="Times New Roman" w:hAnsi="Times New Roman" w:cs="Times New Roman"/>
          <w:sz w:val="28"/>
          <w:szCs w:val="28"/>
          <w:lang w:val="kk-KZ"/>
        </w:rPr>
        <w:t xml:space="preserve">2. Әр түрлі ғылымдардағы кеңес берудің рөлін сипаттаңыз (психология, әлеуметтану, әлеуметтік жұмыс және т.б.). </w:t>
      </w:r>
    </w:p>
    <w:p w:rsidR="00AD741E" w:rsidRPr="00AD741E" w:rsidRDefault="00AD741E" w:rsidP="000779C8">
      <w:pPr>
        <w:spacing w:after="0" w:line="240" w:lineRule="auto"/>
        <w:rPr>
          <w:rFonts w:ascii="Times New Roman" w:hAnsi="Times New Roman" w:cs="Times New Roman"/>
          <w:sz w:val="28"/>
          <w:szCs w:val="28"/>
          <w:lang w:val="kk-KZ"/>
        </w:rPr>
      </w:pPr>
      <w:r w:rsidRPr="00AD741E">
        <w:rPr>
          <w:rFonts w:ascii="Times New Roman" w:hAnsi="Times New Roman" w:cs="Times New Roman"/>
          <w:sz w:val="28"/>
          <w:szCs w:val="28"/>
          <w:lang w:val="kk-KZ"/>
        </w:rPr>
        <w:t xml:space="preserve">3. «Әлеуметтік кеңес беру принциптері» тақырыбына эссе дайындаңыз. </w:t>
      </w:r>
    </w:p>
    <w:p w:rsidR="00AD741E" w:rsidRPr="00AD741E" w:rsidRDefault="00AD741E" w:rsidP="000779C8">
      <w:pPr>
        <w:spacing w:after="0" w:line="240" w:lineRule="auto"/>
        <w:rPr>
          <w:rFonts w:ascii="Times New Roman" w:hAnsi="Times New Roman" w:cs="Times New Roman"/>
          <w:sz w:val="28"/>
          <w:szCs w:val="28"/>
          <w:lang w:val="kk-KZ"/>
        </w:rPr>
      </w:pPr>
      <w:r w:rsidRPr="00AD741E">
        <w:rPr>
          <w:rFonts w:ascii="Times New Roman" w:hAnsi="Times New Roman" w:cs="Times New Roman"/>
          <w:sz w:val="28"/>
          <w:szCs w:val="28"/>
          <w:lang w:val="kk-KZ"/>
        </w:rPr>
        <w:t>4. «Әлеуметтік кеңес беру саласындағы әлеуметтік қызметкердің кәсіби қызметі» тақырыбына эссе жазу.</w:t>
      </w:r>
    </w:p>
    <w:p w:rsidR="00AD741E" w:rsidRPr="00AD741E" w:rsidRDefault="00AD741E" w:rsidP="000779C8">
      <w:pPr>
        <w:spacing w:after="0" w:line="240" w:lineRule="auto"/>
        <w:rPr>
          <w:rFonts w:ascii="Times New Roman" w:hAnsi="Times New Roman" w:cs="Times New Roman"/>
          <w:sz w:val="28"/>
          <w:szCs w:val="28"/>
          <w:lang w:val="kk-KZ"/>
        </w:rPr>
      </w:pPr>
      <w:r w:rsidRPr="00AD741E">
        <w:rPr>
          <w:rFonts w:ascii="Times New Roman" w:hAnsi="Times New Roman" w:cs="Times New Roman"/>
          <w:sz w:val="28"/>
          <w:szCs w:val="28"/>
          <w:lang w:val="kk-KZ"/>
        </w:rPr>
        <w:t xml:space="preserve">5. «Әлеуметтік кеңес беру» ұғымының негізгі анықтамаларын талдаңыз. </w:t>
      </w:r>
    </w:p>
    <w:p w:rsidR="00AD741E" w:rsidRPr="00AD741E" w:rsidRDefault="00AD741E" w:rsidP="000779C8">
      <w:pPr>
        <w:spacing w:after="0" w:line="240" w:lineRule="auto"/>
        <w:rPr>
          <w:rFonts w:ascii="Times New Roman" w:hAnsi="Times New Roman" w:cs="Times New Roman"/>
          <w:sz w:val="28"/>
          <w:szCs w:val="28"/>
          <w:lang w:val="kk-KZ"/>
        </w:rPr>
      </w:pPr>
      <w:r w:rsidRPr="00AD741E">
        <w:rPr>
          <w:rFonts w:ascii="Times New Roman" w:hAnsi="Times New Roman" w:cs="Times New Roman"/>
          <w:sz w:val="28"/>
          <w:szCs w:val="28"/>
          <w:lang w:val="kk-KZ"/>
        </w:rPr>
        <w:t xml:space="preserve">6. «Әлеуметтік кеңес берудің мәні, оның міндеттері мен кезеңдері» тақырыбына эссе дайындаңыз. </w:t>
      </w:r>
    </w:p>
    <w:p w:rsidR="00AD741E" w:rsidRPr="00AD741E" w:rsidRDefault="00AD741E" w:rsidP="000779C8">
      <w:pPr>
        <w:spacing w:after="0" w:line="240" w:lineRule="auto"/>
        <w:rPr>
          <w:rFonts w:ascii="Times New Roman" w:hAnsi="Times New Roman" w:cs="Times New Roman"/>
          <w:sz w:val="28"/>
          <w:szCs w:val="28"/>
          <w:lang w:val="kk-KZ"/>
        </w:rPr>
      </w:pPr>
      <w:r w:rsidRPr="00AD741E">
        <w:rPr>
          <w:rFonts w:ascii="Times New Roman" w:hAnsi="Times New Roman" w:cs="Times New Roman"/>
          <w:sz w:val="28"/>
          <w:szCs w:val="28"/>
          <w:lang w:val="kk-KZ"/>
        </w:rPr>
        <w:t>7. «Ерікті бейімделуден мәжбүрлі бейімделудің айырмашылығы» тақырыбына эссе дайындаңыз.</w:t>
      </w:r>
    </w:p>
    <w:p w:rsidR="00AD741E" w:rsidRPr="00AD741E" w:rsidRDefault="00AD741E" w:rsidP="000779C8">
      <w:pPr>
        <w:spacing w:after="0" w:line="240" w:lineRule="auto"/>
        <w:rPr>
          <w:rFonts w:ascii="Times New Roman" w:hAnsi="Times New Roman" w:cs="Times New Roman"/>
          <w:sz w:val="28"/>
          <w:szCs w:val="28"/>
          <w:lang w:val="kk-KZ"/>
        </w:rPr>
      </w:pPr>
      <w:r w:rsidRPr="00AD741E">
        <w:rPr>
          <w:rFonts w:ascii="Times New Roman" w:hAnsi="Times New Roman" w:cs="Times New Roman"/>
          <w:sz w:val="28"/>
          <w:szCs w:val="28"/>
          <w:lang w:val="kk-KZ"/>
        </w:rPr>
        <w:t xml:space="preserve">8. Әлеуметтік кеңес беру саласындағы психологтардың жұмысын қарастырыңыз. </w:t>
      </w:r>
    </w:p>
    <w:p w:rsidR="00AD741E" w:rsidRPr="00AD741E" w:rsidRDefault="00AD741E" w:rsidP="000779C8">
      <w:pPr>
        <w:spacing w:after="0" w:line="240" w:lineRule="auto"/>
        <w:rPr>
          <w:rFonts w:ascii="Times New Roman" w:hAnsi="Times New Roman" w:cs="Times New Roman"/>
          <w:sz w:val="28"/>
          <w:szCs w:val="28"/>
          <w:lang w:val="kk-KZ"/>
        </w:rPr>
      </w:pPr>
      <w:r w:rsidRPr="00AD741E">
        <w:rPr>
          <w:rFonts w:ascii="Times New Roman" w:hAnsi="Times New Roman" w:cs="Times New Roman"/>
          <w:sz w:val="28"/>
          <w:szCs w:val="28"/>
          <w:lang w:val="kk-KZ"/>
        </w:rPr>
        <w:t xml:space="preserve">9. Клиент пен маман арасындағы өзара әрекеттесудің 2 деңгейін (мағыналы және психологиялық) толығырақ кеңейтіңіз. </w:t>
      </w:r>
    </w:p>
    <w:p w:rsidR="00AD741E" w:rsidRPr="00AD741E" w:rsidRDefault="00AD741E" w:rsidP="000779C8">
      <w:pPr>
        <w:spacing w:after="0" w:line="240" w:lineRule="auto"/>
        <w:rPr>
          <w:rFonts w:ascii="Times New Roman" w:hAnsi="Times New Roman" w:cs="Times New Roman"/>
          <w:sz w:val="28"/>
          <w:szCs w:val="28"/>
          <w:lang w:val="kk-KZ"/>
        </w:rPr>
      </w:pPr>
      <w:r w:rsidRPr="00AD741E">
        <w:rPr>
          <w:rFonts w:ascii="Times New Roman" w:hAnsi="Times New Roman" w:cs="Times New Roman"/>
          <w:sz w:val="28"/>
          <w:szCs w:val="28"/>
          <w:lang w:val="kk-KZ"/>
        </w:rPr>
        <w:t xml:space="preserve">10. Клиент пен маманның өзара әрекеттесуіне мысалдар келтіріңіз. </w:t>
      </w:r>
    </w:p>
    <w:p w:rsidR="00AD741E" w:rsidRPr="00AD741E" w:rsidRDefault="00AD741E" w:rsidP="000779C8">
      <w:pPr>
        <w:spacing w:after="0" w:line="240" w:lineRule="auto"/>
        <w:rPr>
          <w:rFonts w:ascii="Times New Roman" w:hAnsi="Times New Roman" w:cs="Times New Roman"/>
          <w:sz w:val="28"/>
          <w:szCs w:val="28"/>
          <w:lang w:val="kk-KZ"/>
        </w:rPr>
      </w:pPr>
      <w:r w:rsidRPr="00AD741E">
        <w:rPr>
          <w:rFonts w:ascii="Times New Roman" w:hAnsi="Times New Roman" w:cs="Times New Roman"/>
          <w:sz w:val="28"/>
          <w:szCs w:val="28"/>
          <w:lang w:val="kk-KZ"/>
        </w:rPr>
        <w:t xml:space="preserve">11. Кеңес беру әдістерінің жіктелуін анықтайтын схема құрыңыз. </w:t>
      </w:r>
    </w:p>
    <w:p w:rsidR="00AD741E" w:rsidRPr="00AD741E" w:rsidRDefault="00AD741E" w:rsidP="000779C8">
      <w:pPr>
        <w:spacing w:after="0" w:line="240" w:lineRule="auto"/>
        <w:rPr>
          <w:rFonts w:ascii="Times New Roman" w:hAnsi="Times New Roman" w:cs="Times New Roman"/>
          <w:sz w:val="28"/>
          <w:szCs w:val="28"/>
          <w:lang w:val="kk-KZ"/>
        </w:rPr>
      </w:pPr>
      <w:r w:rsidRPr="00AD741E">
        <w:rPr>
          <w:rFonts w:ascii="Times New Roman" w:hAnsi="Times New Roman" w:cs="Times New Roman"/>
          <w:sz w:val="28"/>
          <w:szCs w:val="28"/>
          <w:lang w:val="kk-KZ"/>
        </w:rPr>
        <w:t xml:space="preserve">12. «Әлеуметтік жұмыс мамандарының кеңесші ретіндегі рөлі» тақырыбына эссе дайындаңыз. </w:t>
      </w:r>
    </w:p>
    <w:p w:rsidR="00AD741E" w:rsidRPr="00AD741E" w:rsidRDefault="00AD741E" w:rsidP="000779C8">
      <w:pPr>
        <w:spacing w:after="0" w:line="240" w:lineRule="auto"/>
        <w:rPr>
          <w:rFonts w:ascii="Times New Roman" w:hAnsi="Times New Roman" w:cs="Times New Roman"/>
          <w:sz w:val="28"/>
          <w:szCs w:val="28"/>
          <w:lang w:val="kk-KZ"/>
        </w:rPr>
      </w:pPr>
      <w:r w:rsidRPr="00AD741E">
        <w:rPr>
          <w:rFonts w:ascii="Times New Roman" w:hAnsi="Times New Roman" w:cs="Times New Roman"/>
          <w:sz w:val="28"/>
          <w:szCs w:val="28"/>
          <w:lang w:val="kk-KZ"/>
        </w:rPr>
        <w:t>13. Мамандандырылған және әмбебап кеңес беру әдістерінің мәнін кеңейту.</w:t>
      </w:r>
    </w:p>
    <w:p w:rsidR="00AD741E" w:rsidRPr="00AD741E" w:rsidRDefault="00AD741E" w:rsidP="00AD741E">
      <w:pPr>
        <w:spacing w:after="0" w:line="240" w:lineRule="auto"/>
        <w:ind w:firstLine="567"/>
        <w:rPr>
          <w:rFonts w:ascii="Times New Roman" w:hAnsi="Times New Roman" w:cs="Times New Roman"/>
          <w:i/>
          <w:sz w:val="28"/>
          <w:szCs w:val="28"/>
          <w:lang w:val="kk-KZ"/>
        </w:rPr>
      </w:pPr>
    </w:p>
    <w:p w:rsidR="00AD741E" w:rsidRPr="000779C8" w:rsidRDefault="00AD741E" w:rsidP="000779C8">
      <w:pPr>
        <w:spacing w:after="0" w:line="240" w:lineRule="auto"/>
        <w:rPr>
          <w:rFonts w:ascii="Times New Roman" w:hAnsi="Times New Roman" w:cs="Times New Roman"/>
          <w:b/>
          <w:sz w:val="28"/>
          <w:szCs w:val="28"/>
          <w:lang w:val="kk-KZ"/>
        </w:rPr>
      </w:pPr>
      <w:r w:rsidRPr="000779C8">
        <w:rPr>
          <w:rFonts w:ascii="Times New Roman" w:hAnsi="Times New Roman" w:cs="Times New Roman"/>
          <w:b/>
          <w:sz w:val="28"/>
          <w:szCs w:val="28"/>
          <w:lang w:val="kk-KZ"/>
        </w:rPr>
        <w:t>БӨЖ тапсырмалары</w:t>
      </w:r>
    </w:p>
    <w:p w:rsidR="00AD741E" w:rsidRPr="00AD741E" w:rsidRDefault="00AD741E" w:rsidP="000779C8">
      <w:pPr>
        <w:spacing w:after="0" w:line="240" w:lineRule="auto"/>
        <w:rPr>
          <w:rFonts w:ascii="Times New Roman" w:hAnsi="Times New Roman" w:cs="Times New Roman"/>
          <w:sz w:val="28"/>
          <w:szCs w:val="28"/>
          <w:lang w:val="kk-KZ"/>
        </w:rPr>
      </w:pPr>
      <w:r w:rsidRPr="00AD741E">
        <w:rPr>
          <w:rFonts w:ascii="Times New Roman" w:hAnsi="Times New Roman" w:cs="Times New Roman"/>
          <w:sz w:val="28"/>
          <w:szCs w:val="28"/>
          <w:lang w:val="kk-KZ"/>
        </w:rPr>
        <w:t xml:space="preserve">1. «Әлеуметтік жұмыстағы кеңес берудің орны» тақырыбына эссе дайындаңыз. </w:t>
      </w:r>
    </w:p>
    <w:p w:rsidR="00AD741E" w:rsidRPr="00AD741E" w:rsidRDefault="00AD741E" w:rsidP="000779C8">
      <w:pPr>
        <w:spacing w:after="0" w:line="240" w:lineRule="auto"/>
        <w:rPr>
          <w:rFonts w:ascii="Times New Roman" w:hAnsi="Times New Roman" w:cs="Times New Roman"/>
          <w:sz w:val="28"/>
          <w:szCs w:val="28"/>
          <w:lang w:val="kk-KZ"/>
        </w:rPr>
      </w:pPr>
      <w:r w:rsidRPr="00AD741E">
        <w:rPr>
          <w:rFonts w:ascii="Times New Roman" w:hAnsi="Times New Roman" w:cs="Times New Roman"/>
          <w:sz w:val="28"/>
          <w:szCs w:val="28"/>
          <w:lang w:val="kk-KZ"/>
        </w:rPr>
        <w:t xml:space="preserve">2. Сіздің көзқарасыңыз бойынша кеңесші қандай қасиеттерге ие болуы керек? </w:t>
      </w:r>
    </w:p>
    <w:p w:rsidR="00AD741E" w:rsidRPr="00AD741E" w:rsidRDefault="00AD741E" w:rsidP="000779C8">
      <w:pPr>
        <w:spacing w:after="0" w:line="240" w:lineRule="auto"/>
        <w:rPr>
          <w:rFonts w:ascii="Times New Roman" w:hAnsi="Times New Roman" w:cs="Times New Roman"/>
          <w:sz w:val="28"/>
          <w:szCs w:val="28"/>
          <w:lang w:val="kk-KZ"/>
        </w:rPr>
      </w:pPr>
      <w:r w:rsidRPr="00AD741E">
        <w:rPr>
          <w:rFonts w:ascii="Times New Roman" w:hAnsi="Times New Roman" w:cs="Times New Roman"/>
          <w:sz w:val="28"/>
          <w:szCs w:val="28"/>
          <w:lang w:val="kk-KZ"/>
        </w:rPr>
        <w:t xml:space="preserve">3. Кеңес беруші кім (анықтамаңызды беріңіз)? </w:t>
      </w:r>
    </w:p>
    <w:p w:rsidR="00AD741E" w:rsidRPr="00AD741E" w:rsidRDefault="00AD741E" w:rsidP="000779C8">
      <w:pPr>
        <w:spacing w:after="0" w:line="240" w:lineRule="auto"/>
        <w:rPr>
          <w:rFonts w:ascii="Times New Roman" w:hAnsi="Times New Roman" w:cs="Times New Roman"/>
          <w:sz w:val="28"/>
          <w:szCs w:val="28"/>
          <w:lang w:val="kk-KZ"/>
        </w:rPr>
      </w:pPr>
      <w:r w:rsidRPr="00AD741E">
        <w:rPr>
          <w:rFonts w:ascii="Times New Roman" w:hAnsi="Times New Roman" w:cs="Times New Roman"/>
          <w:sz w:val="28"/>
          <w:szCs w:val="28"/>
          <w:lang w:val="kk-KZ"/>
        </w:rPr>
        <w:t xml:space="preserve">4. «Кеңес беру хаттамасы» тақырыбы бойынша есеп дайындаңыз. </w:t>
      </w:r>
    </w:p>
    <w:p w:rsidR="00AD741E" w:rsidRPr="00AD741E" w:rsidRDefault="00AD741E" w:rsidP="000779C8">
      <w:pPr>
        <w:spacing w:after="0" w:line="240" w:lineRule="auto"/>
        <w:rPr>
          <w:rFonts w:ascii="Times New Roman" w:hAnsi="Times New Roman" w:cs="Times New Roman"/>
          <w:sz w:val="28"/>
          <w:szCs w:val="28"/>
          <w:lang w:val="kk-KZ"/>
        </w:rPr>
      </w:pPr>
      <w:r w:rsidRPr="00AD741E">
        <w:rPr>
          <w:rFonts w:ascii="Times New Roman" w:hAnsi="Times New Roman" w:cs="Times New Roman"/>
          <w:sz w:val="28"/>
          <w:szCs w:val="28"/>
          <w:lang w:val="kk-KZ"/>
        </w:rPr>
        <w:t xml:space="preserve">5. «Кеңес беру әңгіме» тақырыбына эссе дайындаңыз. </w:t>
      </w:r>
    </w:p>
    <w:p w:rsidR="00AD741E" w:rsidRPr="00AD741E" w:rsidRDefault="00AD741E" w:rsidP="000779C8">
      <w:pPr>
        <w:spacing w:after="0" w:line="240" w:lineRule="auto"/>
        <w:rPr>
          <w:rFonts w:ascii="Times New Roman" w:hAnsi="Times New Roman" w:cs="Times New Roman"/>
          <w:sz w:val="28"/>
          <w:szCs w:val="28"/>
          <w:lang w:val="kk-KZ"/>
        </w:rPr>
      </w:pPr>
      <w:r w:rsidRPr="00AD741E">
        <w:rPr>
          <w:rFonts w:ascii="Times New Roman" w:hAnsi="Times New Roman" w:cs="Times New Roman"/>
          <w:sz w:val="28"/>
          <w:szCs w:val="28"/>
          <w:lang w:val="kk-KZ"/>
        </w:rPr>
        <w:t xml:space="preserve">6. «Кеңес берушінің жеке басына қойылатын талаптар» тақырыбына эссе дайындаңыз. </w:t>
      </w:r>
    </w:p>
    <w:p w:rsidR="00AD741E" w:rsidRPr="00AD741E" w:rsidRDefault="00AD741E" w:rsidP="000779C8">
      <w:pPr>
        <w:spacing w:after="0" w:line="240" w:lineRule="auto"/>
        <w:rPr>
          <w:rFonts w:ascii="Times New Roman" w:hAnsi="Times New Roman" w:cs="Times New Roman"/>
          <w:sz w:val="28"/>
          <w:szCs w:val="28"/>
          <w:lang w:val="kk-KZ"/>
        </w:rPr>
      </w:pPr>
      <w:r w:rsidRPr="00AD741E">
        <w:rPr>
          <w:rFonts w:ascii="Times New Roman" w:hAnsi="Times New Roman" w:cs="Times New Roman"/>
          <w:sz w:val="28"/>
          <w:szCs w:val="28"/>
          <w:lang w:val="kk-KZ"/>
        </w:rPr>
        <w:t xml:space="preserve">7. «Әлеуметтік қызметтердегі кеңес беру» тақырыбына эссе дайындаңыз. </w:t>
      </w:r>
    </w:p>
    <w:p w:rsidR="00AD741E" w:rsidRPr="00AD741E" w:rsidRDefault="00AD741E" w:rsidP="000779C8">
      <w:pPr>
        <w:spacing w:after="0" w:line="240" w:lineRule="auto"/>
        <w:rPr>
          <w:rFonts w:ascii="Times New Roman" w:hAnsi="Times New Roman" w:cs="Times New Roman"/>
          <w:sz w:val="28"/>
          <w:szCs w:val="28"/>
          <w:lang w:val="kk-KZ"/>
        </w:rPr>
      </w:pPr>
      <w:r w:rsidRPr="00AD741E">
        <w:rPr>
          <w:rFonts w:ascii="Times New Roman" w:hAnsi="Times New Roman" w:cs="Times New Roman"/>
          <w:sz w:val="28"/>
          <w:szCs w:val="28"/>
          <w:lang w:val="kk-KZ"/>
        </w:rPr>
        <w:t xml:space="preserve">8. «Шымкент қаласындағы жастармен кеңес беру жұмысы» тақырыбына эссе дайындаңыз. </w:t>
      </w:r>
    </w:p>
    <w:p w:rsidR="00AD741E" w:rsidRPr="00AD741E" w:rsidRDefault="00AD741E" w:rsidP="000779C8">
      <w:pPr>
        <w:spacing w:after="0" w:line="240" w:lineRule="auto"/>
        <w:rPr>
          <w:rFonts w:ascii="Times New Roman" w:hAnsi="Times New Roman" w:cs="Times New Roman"/>
          <w:sz w:val="28"/>
          <w:szCs w:val="28"/>
          <w:lang w:val="kk-KZ"/>
        </w:rPr>
      </w:pPr>
      <w:r w:rsidRPr="00AD741E">
        <w:rPr>
          <w:rFonts w:ascii="Times New Roman" w:hAnsi="Times New Roman" w:cs="Times New Roman"/>
          <w:sz w:val="28"/>
          <w:szCs w:val="28"/>
          <w:lang w:val="kk-KZ"/>
        </w:rPr>
        <w:lastRenderedPageBreak/>
        <w:t xml:space="preserve">9. Тақырып бойынша эссе дайындаңыз: «Кеңес беру жұмысы Шымкент қаласындағы қарт адамдар». </w:t>
      </w:r>
    </w:p>
    <w:p w:rsidR="00AD741E" w:rsidRPr="00AD741E" w:rsidRDefault="00AD741E" w:rsidP="000779C8">
      <w:pPr>
        <w:spacing w:after="0" w:line="240" w:lineRule="auto"/>
        <w:rPr>
          <w:rFonts w:ascii="Times New Roman" w:hAnsi="Times New Roman" w:cs="Times New Roman"/>
          <w:sz w:val="28"/>
          <w:szCs w:val="28"/>
          <w:lang w:val="kk-KZ"/>
        </w:rPr>
      </w:pPr>
      <w:r w:rsidRPr="00AD741E">
        <w:rPr>
          <w:rFonts w:ascii="Times New Roman" w:hAnsi="Times New Roman" w:cs="Times New Roman"/>
          <w:sz w:val="28"/>
          <w:szCs w:val="28"/>
          <w:lang w:val="kk-KZ"/>
        </w:rPr>
        <w:t xml:space="preserve">10. Кеңес берудің құқықтық базасын қарастырыңыз. </w:t>
      </w:r>
    </w:p>
    <w:p w:rsidR="00AD741E" w:rsidRPr="00AD741E" w:rsidRDefault="00AD741E" w:rsidP="000779C8">
      <w:pPr>
        <w:spacing w:after="0" w:line="240" w:lineRule="auto"/>
        <w:rPr>
          <w:rFonts w:ascii="Times New Roman" w:hAnsi="Times New Roman" w:cs="Times New Roman"/>
          <w:i/>
          <w:sz w:val="28"/>
          <w:szCs w:val="28"/>
          <w:lang w:val="kk-KZ"/>
        </w:rPr>
      </w:pPr>
      <w:r w:rsidRPr="00AD741E">
        <w:rPr>
          <w:rFonts w:ascii="Times New Roman" w:hAnsi="Times New Roman" w:cs="Times New Roman"/>
          <w:sz w:val="28"/>
          <w:szCs w:val="28"/>
          <w:lang w:val="kk-KZ"/>
        </w:rPr>
        <w:t>11. «Әлеуметтік диагностика гуманитарлық пәндермен байланысы» тақырыбына баяндама жазу.</w:t>
      </w:r>
    </w:p>
    <w:p w:rsidR="00AD741E" w:rsidRDefault="00AD741E" w:rsidP="00AD741E">
      <w:pPr>
        <w:spacing w:after="0" w:line="240" w:lineRule="auto"/>
        <w:ind w:firstLine="567"/>
        <w:rPr>
          <w:rFonts w:ascii="Times New Roman" w:hAnsi="Times New Roman" w:cs="Times New Roman"/>
          <w:i/>
          <w:sz w:val="28"/>
          <w:szCs w:val="28"/>
          <w:lang w:val="kk-KZ"/>
        </w:rPr>
      </w:pPr>
    </w:p>
    <w:p w:rsidR="000F6047" w:rsidRDefault="000F6047" w:rsidP="00AD741E">
      <w:pPr>
        <w:spacing w:after="0" w:line="240" w:lineRule="auto"/>
        <w:ind w:firstLine="567"/>
        <w:rPr>
          <w:rFonts w:ascii="Times New Roman" w:hAnsi="Times New Roman" w:cs="Times New Roman"/>
          <w:i/>
          <w:sz w:val="28"/>
          <w:szCs w:val="28"/>
          <w:lang w:val="kk-KZ"/>
        </w:rPr>
      </w:pPr>
    </w:p>
    <w:p w:rsidR="000F6047" w:rsidRPr="00AD741E" w:rsidRDefault="000F6047" w:rsidP="00AD741E">
      <w:pPr>
        <w:spacing w:after="0" w:line="240" w:lineRule="auto"/>
        <w:ind w:firstLine="567"/>
        <w:rPr>
          <w:rFonts w:ascii="Times New Roman" w:hAnsi="Times New Roman" w:cs="Times New Roman"/>
          <w:i/>
          <w:sz w:val="28"/>
          <w:szCs w:val="28"/>
          <w:lang w:val="kk-KZ"/>
        </w:rPr>
      </w:pPr>
    </w:p>
    <w:p w:rsidR="000779C8" w:rsidRPr="000402BA" w:rsidRDefault="000779C8" w:rsidP="000779C8">
      <w:pPr>
        <w:spacing w:after="0" w:line="240" w:lineRule="auto"/>
        <w:rPr>
          <w:rFonts w:ascii="Times New Roman" w:hAnsi="Times New Roman" w:cs="Times New Roman"/>
          <w:b/>
          <w:sz w:val="28"/>
          <w:szCs w:val="28"/>
          <w:lang w:val="kk-KZ"/>
        </w:rPr>
      </w:pPr>
      <w:r>
        <w:rPr>
          <w:rFonts w:ascii="Times New Roman" w:hAnsi="Times New Roman" w:cs="Times New Roman"/>
          <w:b/>
          <w:sz w:val="28"/>
          <w:szCs w:val="28"/>
          <w:lang w:val="kk-KZ"/>
        </w:rPr>
        <w:t>Ұ</w:t>
      </w:r>
      <w:r w:rsidRPr="000402BA">
        <w:rPr>
          <w:rFonts w:ascii="Times New Roman" w:hAnsi="Times New Roman" w:cs="Times New Roman"/>
          <w:b/>
          <w:sz w:val="28"/>
          <w:szCs w:val="28"/>
          <w:lang w:val="kk-KZ"/>
        </w:rPr>
        <w:t>сынылатын әдебиеттер</w:t>
      </w:r>
    </w:p>
    <w:p w:rsidR="000779C8" w:rsidRPr="00B91E56" w:rsidRDefault="000779C8" w:rsidP="000779C8">
      <w:pPr>
        <w:spacing w:after="0" w:line="240" w:lineRule="auto"/>
        <w:rPr>
          <w:rFonts w:ascii="Times New Roman" w:hAnsi="Times New Roman" w:cs="Times New Roman"/>
          <w:i/>
          <w:sz w:val="28"/>
          <w:szCs w:val="28"/>
          <w:lang w:val="kk-KZ"/>
        </w:rPr>
      </w:pPr>
      <w:r w:rsidRPr="00B91E56">
        <w:rPr>
          <w:rFonts w:ascii="Times New Roman" w:hAnsi="Times New Roman" w:cs="Times New Roman"/>
          <w:i/>
          <w:sz w:val="28"/>
          <w:szCs w:val="28"/>
          <w:lang w:val="kk-KZ"/>
        </w:rPr>
        <w:t>- негізгі</w:t>
      </w:r>
    </w:p>
    <w:p w:rsidR="000779C8" w:rsidRDefault="000779C8" w:rsidP="000779C8">
      <w:pPr>
        <w:spacing w:after="0" w:line="240" w:lineRule="auto"/>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1</w:t>
      </w:r>
      <w:r w:rsidRPr="007464EE">
        <w:rPr>
          <w:rFonts w:ascii="Times New Roman" w:hAnsi="Times New Roman" w:cs="Times New Roman"/>
          <w:color w:val="000000"/>
          <w:sz w:val="28"/>
          <w:szCs w:val="28"/>
          <w:lang w:val="kk-KZ"/>
        </w:rPr>
        <w:t> </w:t>
      </w:r>
      <w:hyperlink r:id="rId48" w:history="1">
        <w:r w:rsidRPr="007464EE">
          <w:rPr>
            <w:rFonts w:ascii="Times New Roman" w:hAnsi="Times New Roman" w:cs="Times New Roman"/>
            <w:color w:val="000000"/>
            <w:sz w:val="28"/>
            <w:szCs w:val="28"/>
            <w:lang w:val="kk-KZ"/>
          </w:rPr>
          <w:t>Жиенбекова А. А.</w:t>
        </w:r>
      </w:hyperlink>
      <w:r>
        <w:rPr>
          <w:rFonts w:ascii="Times New Roman" w:hAnsi="Times New Roman" w:cs="Times New Roman"/>
          <w:color w:val="000000"/>
          <w:sz w:val="28"/>
          <w:szCs w:val="28"/>
          <w:lang w:val="kk-KZ"/>
        </w:rPr>
        <w:t xml:space="preserve"> </w:t>
      </w:r>
      <w:r w:rsidRPr="007464EE">
        <w:rPr>
          <w:rFonts w:ascii="Times New Roman" w:hAnsi="Times New Roman" w:cs="Times New Roman"/>
          <w:color w:val="000000"/>
          <w:sz w:val="28"/>
          <w:szCs w:val="28"/>
          <w:lang w:val="kk-KZ"/>
        </w:rPr>
        <w:t>Әлеуметтік жұмыстың әдістері мен технологи</w:t>
      </w:r>
      <w:r>
        <w:rPr>
          <w:rFonts w:ascii="Times New Roman" w:hAnsi="Times New Roman" w:cs="Times New Roman"/>
          <w:color w:val="000000"/>
          <w:sz w:val="28"/>
          <w:szCs w:val="28"/>
          <w:lang w:val="kk-KZ"/>
        </w:rPr>
        <w:t>ясы</w:t>
      </w:r>
      <w:r w:rsidRPr="007464EE">
        <w:rPr>
          <w:rFonts w:ascii="Times New Roman" w:hAnsi="Times New Roman" w:cs="Times New Roman"/>
          <w:color w:val="000000"/>
          <w:sz w:val="28"/>
          <w:szCs w:val="28"/>
          <w:lang w:val="kk-KZ"/>
        </w:rPr>
        <w:t xml:space="preserve"> : оқулық / А. А. Жиенбекова, Р. Д. Дарибаева, К. Қ. Толегенова. - Шымкент : ОҚМУ, 2013. - 264 с. - ISBN 978-9965-19-652-2</w:t>
      </w:r>
    </w:p>
    <w:p w:rsidR="000779C8" w:rsidRDefault="000779C8" w:rsidP="000779C8">
      <w:pPr>
        <w:spacing w:after="0" w:line="240" w:lineRule="auto"/>
        <w:jc w:val="both"/>
        <w:rPr>
          <w:rFonts w:ascii="Times New Roman" w:hAnsi="Times New Roman" w:cs="Times New Roman"/>
          <w:i/>
          <w:sz w:val="28"/>
          <w:szCs w:val="28"/>
          <w:lang w:val="kk-KZ"/>
        </w:rPr>
      </w:pPr>
    </w:p>
    <w:p w:rsidR="000779C8" w:rsidRPr="00B91E56" w:rsidRDefault="000779C8" w:rsidP="000779C8">
      <w:pPr>
        <w:spacing w:after="0" w:line="240" w:lineRule="auto"/>
        <w:jc w:val="both"/>
        <w:rPr>
          <w:rFonts w:ascii="Times New Roman" w:hAnsi="Times New Roman" w:cs="Times New Roman"/>
          <w:i/>
          <w:sz w:val="28"/>
          <w:szCs w:val="28"/>
          <w:lang w:val="kk-KZ"/>
        </w:rPr>
      </w:pPr>
      <w:r w:rsidRPr="00B91E56">
        <w:rPr>
          <w:rFonts w:ascii="Times New Roman" w:hAnsi="Times New Roman" w:cs="Times New Roman"/>
          <w:i/>
          <w:sz w:val="28"/>
          <w:szCs w:val="28"/>
          <w:lang w:val="kk-KZ"/>
        </w:rPr>
        <w:t>- қосымша</w:t>
      </w:r>
    </w:p>
    <w:p w:rsidR="000779C8" w:rsidRDefault="000779C8" w:rsidP="000779C8">
      <w:pPr>
        <w:spacing w:after="0" w:line="240" w:lineRule="auto"/>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 xml:space="preserve">2 </w:t>
      </w:r>
      <w:hyperlink r:id="rId49" w:history="1">
        <w:r w:rsidRPr="007464EE">
          <w:rPr>
            <w:rFonts w:ascii="Times New Roman" w:hAnsi="Times New Roman" w:cs="Times New Roman"/>
            <w:color w:val="000000"/>
            <w:sz w:val="28"/>
            <w:szCs w:val="28"/>
            <w:lang w:val="kk-KZ"/>
          </w:rPr>
          <w:t>Дарибаева Р. Д.</w:t>
        </w:r>
      </w:hyperlink>
      <w:r>
        <w:rPr>
          <w:rFonts w:ascii="Times New Roman" w:hAnsi="Times New Roman" w:cs="Times New Roman"/>
          <w:color w:val="000000"/>
          <w:sz w:val="28"/>
          <w:szCs w:val="28"/>
          <w:lang w:val="kk-KZ"/>
        </w:rPr>
        <w:t xml:space="preserve"> </w:t>
      </w:r>
      <w:r w:rsidRPr="007464EE">
        <w:rPr>
          <w:rFonts w:ascii="Times New Roman" w:hAnsi="Times New Roman" w:cs="Times New Roman"/>
          <w:color w:val="000000"/>
          <w:sz w:val="28"/>
          <w:szCs w:val="28"/>
          <w:lang w:val="kk-KZ"/>
        </w:rPr>
        <w:t>Әлеуметтік жұмыстың әдістері мен технологи</w:t>
      </w:r>
      <w:r>
        <w:rPr>
          <w:rFonts w:ascii="Times New Roman" w:hAnsi="Times New Roman" w:cs="Times New Roman"/>
          <w:color w:val="000000"/>
          <w:sz w:val="28"/>
          <w:szCs w:val="28"/>
          <w:lang w:val="kk-KZ"/>
        </w:rPr>
        <w:t xml:space="preserve">ялары </w:t>
      </w:r>
      <w:r w:rsidRPr="007464EE">
        <w:rPr>
          <w:rFonts w:ascii="Times New Roman" w:hAnsi="Times New Roman" w:cs="Times New Roman"/>
          <w:color w:val="000000"/>
          <w:sz w:val="28"/>
          <w:szCs w:val="28"/>
          <w:lang w:val="kk-KZ"/>
        </w:rPr>
        <w:t xml:space="preserve">: 5В090500- Әлеуметтік жұмыс маманд. студ. </w:t>
      </w:r>
      <w:r w:rsidRPr="001415C3">
        <w:rPr>
          <w:rFonts w:ascii="Times New Roman" w:hAnsi="Times New Roman" w:cs="Times New Roman"/>
          <w:color w:val="000000"/>
          <w:sz w:val="28"/>
          <w:szCs w:val="28"/>
          <w:lang w:val="kk-KZ"/>
        </w:rPr>
        <w:t>СӨЖ орындауға арналған әдістемелік нұсқау / Р. Д. Дарибаева. - Шымкент : 0ҚМУ, 2013. - 32 с.</w:t>
      </w:r>
    </w:p>
    <w:p w:rsidR="000779C8" w:rsidRDefault="000779C8" w:rsidP="000779C8">
      <w:pPr>
        <w:spacing w:after="0" w:line="240" w:lineRule="auto"/>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 xml:space="preserve">3 </w:t>
      </w:r>
      <w:hyperlink r:id="rId50" w:history="1">
        <w:r w:rsidRPr="007464EE">
          <w:rPr>
            <w:rFonts w:ascii="Times New Roman" w:hAnsi="Times New Roman" w:cs="Times New Roman"/>
            <w:color w:val="000000"/>
            <w:sz w:val="28"/>
            <w:szCs w:val="28"/>
            <w:lang w:val="kk-KZ"/>
          </w:rPr>
          <w:t>Жиенбекова, А. А.</w:t>
        </w:r>
      </w:hyperlink>
      <w:r>
        <w:rPr>
          <w:rFonts w:ascii="Times New Roman" w:hAnsi="Times New Roman" w:cs="Times New Roman"/>
          <w:color w:val="000000"/>
          <w:sz w:val="28"/>
          <w:szCs w:val="28"/>
          <w:lang w:val="kk-KZ"/>
        </w:rPr>
        <w:t xml:space="preserve"> </w:t>
      </w:r>
      <w:r w:rsidRPr="007464EE">
        <w:rPr>
          <w:rFonts w:ascii="Times New Roman" w:hAnsi="Times New Roman" w:cs="Times New Roman"/>
          <w:color w:val="000000"/>
          <w:sz w:val="28"/>
          <w:szCs w:val="28"/>
          <w:lang w:val="kk-KZ"/>
        </w:rPr>
        <w:t>Әлеуметтік жұмыстың әдістері мен технологи</w:t>
      </w:r>
      <w:r>
        <w:rPr>
          <w:rFonts w:ascii="Times New Roman" w:hAnsi="Times New Roman" w:cs="Times New Roman"/>
          <w:color w:val="000000"/>
          <w:sz w:val="28"/>
          <w:szCs w:val="28"/>
          <w:lang w:val="kk-KZ"/>
        </w:rPr>
        <w:t>ялары</w:t>
      </w:r>
      <w:r w:rsidRPr="007464EE">
        <w:rPr>
          <w:rFonts w:ascii="Times New Roman" w:hAnsi="Times New Roman" w:cs="Times New Roman"/>
          <w:color w:val="000000"/>
          <w:sz w:val="28"/>
          <w:szCs w:val="28"/>
          <w:lang w:val="kk-KZ"/>
        </w:rPr>
        <w:t xml:space="preserve"> : 5В090500 - "Әлеуметтік жұмыс" маман. студ. арналған оқулық / А. А. </w:t>
      </w:r>
    </w:p>
    <w:p w:rsidR="000779C8" w:rsidRDefault="000779C8" w:rsidP="000779C8">
      <w:pPr>
        <w:spacing w:after="0" w:line="240" w:lineRule="auto"/>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 xml:space="preserve">4 </w:t>
      </w:r>
      <w:r w:rsidRPr="007464EE">
        <w:rPr>
          <w:rFonts w:ascii="Times New Roman" w:hAnsi="Times New Roman" w:cs="Times New Roman"/>
          <w:color w:val="000000"/>
          <w:sz w:val="28"/>
          <w:szCs w:val="28"/>
          <w:lang w:val="kk-KZ"/>
        </w:rPr>
        <w:t>Жиенбекова Р. Д. Дарибаева, К. К. Толегенова. - Алматы : Эверо, 2014. - 300 с. - ISBN 978-601-240-676-5</w:t>
      </w:r>
    </w:p>
    <w:p w:rsidR="000779C8" w:rsidRDefault="000779C8" w:rsidP="000779C8">
      <w:pPr>
        <w:spacing w:after="0" w:line="240" w:lineRule="auto"/>
        <w:jc w:val="both"/>
        <w:rPr>
          <w:rFonts w:ascii="Times New Roman" w:hAnsi="Times New Roman" w:cs="Times New Roman"/>
          <w:color w:val="000000"/>
          <w:sz w:val="28"/>
          <w:szCs w:val="28"/>
          <w:lang w:val="kk-KZ"/>
        </w:rPr>
      </w:pPr>
      <w:r w:rsidRPr="000402BA">
        <w:rPr>
          <w:rFonts w:ascii="Times New Roman" w:hAnsi="Times New Roman" w:cs="Times New Roman"/>
          <w:color w:val="000000"/>
          <w:sz w:val="28"/>
          <w:szCs w:val="28"/>
          <w:lang w:val="kk-KZ"/>
        </w:rPr>
        <w:t>5  </w:t>
      </w:r>
      <w:hyperlink r:id="rId51" w:history="1">
        <w:r w:rsidRPr="007464EE">
          <w:rPr>
            <w:rFonts w:ascii="Times New Roman" w:hAnsi="Times New Roman" w:cs="Times New Roman"/>
            <w:color w:val="000000"/>
            <w:sz w:val="28"/>
            <w:szCs w:val="28"/>
            <w:lang w:val="kk-KZ"/>
          </w:rPr>
          <w:t>Жолдасбеков</w:t>
        </w:r>
        <w:r>
          <w:rPr>
            <w:rFonts w:ascii="Times New Roman" w:hAnsi="Times New Roman" w:cs="Times New Roman"/>
            <w:color w:val="000000"/>
            <w:sz w:val="28"/>
            <w:szCs w:val="28"/>
            <w:lang w:val="kk-KZ"/>
          </w:rPr>
          <w:t xml:space="preserve"> </w:t>
        </w:r>
        <w:r w:rsidRPr="007464EE">
          <w:rPr>
            <w:rFonts w:ascii="Times New Roman" w:hAnsi="Times New Roman" w:cs="Times New Roman"/>
            <w:color w:val="000000"/>
            <w:sz w:val="28"/>
            <w:szCs w:val="28"/>
            <w:lang w:val="kk-KZ"/>
          </w:rPr>
          <w:t>А. А.</w:t>
        </w:r>
      </w:hyperlink>
      <w:r>
        <w:rPr>
          <w:rFonts w:ascii="Times New Roman" w:hAnsi="Times New Roman" w:cs="Times New Roman"/>
          <w:color w:val="000000"/>
          <w:sz w:val="28"/>
          <w:szCs w:val="28"/>
          <w:lang w:val="kk-KZ"/>
        </w:rPr>
        <w:t xml:space="preserve"> </w:t>
      </w:r>
      <w:r w:rsidRPr="007464EE">
        <w:rPr>
          <w:rFonts w:ascii="Times New Roman" w:hAnsi="Times New Roman" w:cs="Times New Roman"/>
          <w:color w:val="000000"/>
          <w:sz w:val="28"/>
          <w:szCs w:val="28"/>
          <w:lang w:val="kk-KZ"/>
        </w:rPr>
        <w:t> Әлеуметтік-мәдени қызмет</w:t>
      </w:r>
      <w:r>
        <w:rPr>
          <w:rFonts w:ascii="Times New Roman" w:hAnsi="Times New Roman" w:cs="Times New Roman"/>
          <w:color w:val="000000"/>
          <w:sz w:val="28"/>
          <w:szCs w:val="28"/>
          <w:lang w:val="kk-KZ"/>
        </w:rPr>
        <w:t> көрсету менеджменті</w:t>
      </w:r>
      <w:r w:rsidRPr="007464EE">
        <w:rPr>
          <w:rFonts w:ascii="Times New Roman" w:hAnsi="Times New Roman" w:cs="Times New Roman"/>
          <w:color w:val="000000"/>
          <w:sz w:val="28"/>
          <w:szCs w:val="28"/>
          <w:lang w:val="kk-KZ"/>
        </w:rPr>
        <w:t xml:space="preserve"> : Сервис маманд. студ. арналған оқу құралы / А. А. Жолдасбеков, Г. М. Арапова. - Алматы : Нұрай Принт Сервис, 2011. - 165 с. - ISBN 978-601-255-072-6</w:t>
      </w:r>
    </w:p>
    <w:p w:rsidR="000779C8" w:rsidRPr="000779C8" w:rsidRDefault="000779C8" w:rsidP="000779C8">
      <w:pPr>
        <w:spacing w:after="0" w:line="240" w:lineRule="auto"/>
        <w:ind w:firstLine="567"/>
        <w:jc w:val="both"/>
        <w:rPr>
          <w:rFonts w:ascii="Times New Roman" w:hAnsi="Times New Roman" w:cs="Times New Roman"/>
          <w:color w:val="000000"/>
          <w:sz w:val="28"/>
          <w:szCs w:val="28"/>
          <w:lang w:val="kk-KZ"/>
        </w:rPr>
      </w:pPr>
    </w:p>
    <w:p w:rsidR="000779C8" w:rsidRPr="000779C8" w:rsidRDefault="000779C8" w:rsidP="000779C8">
      <w:pPr>
        <w:spacing w:after="0" w:line="240" w:lineRule="auto"/>
        <w:rPr>
          <w:rFonts w:ascii="Times New Roman" w:hAnsi="Times New Roman" w:cs="Times New Roman"/>
          <w:sz w:val="28"/>
          <w:szCs w:val="28"/>
          <w:lang w:val="kk-KZ"/>
        </w:rPr>
      </w:pPr>
      <w:r w:rsidRPr="000779C8">
        <w:rPr>
          <w:rFonts w:ascii="Times New Roman" w:hAnsi="Times New Roman" w:cs="Times New Roman"/>
          <w:b/>
          <w:color w:val="000000"/>
          <w:sz w:val="28"/>
          <w:szCs w:val="28"/>
          <w:lang w:val="kk-KZ"/>
        </w:rPr>
        <w:t>2.2</w:t>
      </w:r>
      <w:r w:rsidRPr="000779C8">
        <w:rPr>
          <w:rFonts w:ascii="Times New Roman" w:hAnsi="Times New Roman" w:cs="Times New Roman"/>
          <w:color w:val="000000"/>
          <w:sz w:val="28"/>
          <w:szCs w:val="28"/>
          <w:lang w:val="kk-KZ"/>
        </w:rPr>
        <w:t xml:space="preserve"> </w:t>
      </w:r>
      <w:r w:rsidRPr="000779C8">
        <w:rPr>
          <w:rFonts w:ascii="Times New Roman" w:hAnsi="Times New Roman" w:cs="Times New Roman"/>
          <w:b/>
          <w:sz w:val="28"/>
          <w:szCs w:val="28"/>
          <w:lang w:val="kk-KZ"/>
        </w:rPr>
        <w:t>Тұлғаның жекелік қасиеттерін дамытуға бағытталған әлеуметтік-педагогикалық диагностикасы</w:t>
      </w:r>
    </w:p>
    <w:p w:rsidR="000779C8" w:rsidRPr="000779C8" w:rsidRDefault="000779C8" w:rsidP="000779C8">
      <w:pPr>
        <w:spacing w:after="0" w:line="240" w:lineRule="auto"/>
        <w:ind w:firstLine="567"/>
        <w:rPr>
          <w:rFonts w:ascii="Times New Roman" w:hAnsi="Times New Roman" w:cs="Times New Roman"/>
          <w:sz w:val="28"/>
          <w:szCs w:val="28"/>
          <w:lang w:val="kk-KZ"/>
        </w:rPr>
      </w:pPr>
    </w:p>
    <w:p w:rsidR="000779C8" w:rsidRPr="000779C8" w:rsidRDefault="000779C8" w:rsidP="000779C8">
      <w:pPr>
        <w:spacing w:after="0" w:line="240" w:lineRule="auto"/>
        <w:ind w:firstLine="567"/>
        <w:jc w:val="both"/>
        <w:rPr>
          <w:rFonts w:ascii="Times New Roman" w:hAnsi="Times New Roman" w:cs="Times New Roman"/>
          <w:sz w:val="28"/>
          <w:szCs w:val="28"/>
          <w:lang w:val="kk-KZ"/>
        </w:rPr>
      </w:pPr>
      <w:r w:rsidRPr="000779C8">
        <w:rPr>
          <w:rFonts w:ascii="Times New Roman" w:hAnsi="Times New Roman" w:cs="Times New Roman"/>
          <w:i/>
          <w:sz w:val="28"/>
          <w:szCs w:val="28"/>
          <w:lang w:val="kk-KZ"/>
        </w:rPr>
        <w:t xml:space="preserve">Зерттелетін тақырыптың мақсаты мен міндеттері </w:t>
      </w:r>
      <w:r w:rsidRPr="000779C8">
        <w:rPr>
          <w:rFonts w:ascii="Times New Roman" w:hAnsi="Times New Roman" w:cs="Times New Roman"/>
          <w:sz w:val="28"/>
          <w:szCs w:val="28"/>
          <w:lang w:val="kk-KZ"/>
        </w:rPr>
        <w:t>– болашақ мамандардың әлеуметтік-педагогикалық диагностика туралы әлеуметтік білімдерін қалыптастыру, әлеуметтік-педагогикалық диагностиканы тиімді ұйымдастыру және жүзеге асыру үшін қажетті дағдыларды игеру.</w:t>
      </w:r>
    </w:p>
    <w:p w:rsidR="000779C8" w:rsidRPr="000779C8" w:rsidRDefault="000779C8" w:rsidP="000779C8">
      <w:pPr>
        <w:spacing w:after="0" w:line="240" w:lineRule="auto"/>
        <w:ind w:firstLine="567"/>
        <w:jc w:val="both"/>
        <w:rPr>
          <w:rFonts w:ascii="Times New Roman" w:hAnsi="Times New Roman" w:cs="Times New Roman"/>
          <w:i/>
          <w:sz w:val="28"/>
          <w:szCs w:val="28"/>
          <w:lang w:val="kk-KZ"/>
        </w:rPr>
      </w:pPr>
    </w:p>
    <w:p w:rsidR="000779C8" w:rsidRPr="000779C8" w:rsidRDefault="000779C8" w:rsidP="000779C8">
      <w:pPr>
        <w:pStyle w:val="Style19"/>
        <w:widowControl/>
        <w:tabs>
          <w:tab w:val="left" w:pos="426"/>
        </w:tabs>
        <w:spacing w:line="240" w:lineRule="auto"/>
        <w:ind w:firstLine="567"/>
        <w:rPr>
          <w:rStyle w:val="FontStyle22"/>
          <w:noProof/>
          <w:sz w:val="28"/>
          <w:szCs w:val="28"/>
          <w:lang w:val="kk-KZ"/>
        </w:rPr>
      </w:pPr>
      <w:r w:rsidRPr="000779C8">
        <w:rPr>
          <w:rStyle w:val="FontStyle22"/>
          <w:i/>
          <w:noProof/>
          <w:sz w:val="28"/>
          <w:szCs w:val="28"/>
          <w:lang w:val="kk-KZ"/>
        </w:rPr>
        <w:t>Осы тақырыпты меңгерген кейін білім алушылар келесі құзыреттіліктерине ие бол тиіс</w:t>
      </w:r>
      <w:r w:rsidRPr="000779C8">
        <w:rPr>
          <w:rStyle w:val="FontStyle22"/>
          <w:noProof/>
          <w:sz w:val="28"/>
          <w:szCs w:val="28"/>
          <w:lang w:val="kk-KZ"/>
        </w:rPr>
        <w:t xml:space="preserve">: </w:t>
      </w:r>
    </w:p>
    <w:p w:rsidR="000779C8" w:rsidRPr="000779C8" w:rsidRDefault="000779C8" w:rsidP="000779C8">
      <w:pPr>
        <w:spacing w:after="0" w:line="240" w:lineRule="auto"/>
        <w:ind w:firstLine="567"/>
        <w:jc w:val="both"/>
        <w:rPr>
          <w:rFonts w:ascii="Times New Roman" w:hAnsi="Times New Roman" w:cs="Times New Roman"/>
          <w:sz w:val="28"/>
          <w:szCs w:val="28"/>
          <w:lang w:val="kk-KZ"/>
        </w:rPr>
      </w:pPr>
      <w:r w:rsidRPr="000779C8">
        <w:rPr>
          <w:rFonts w:ascii="Times New Roman" w:hAnsi="Times New Roman" w:cs="Times New Roman"/>
          <w:sz w:val="28"/>
          <w:szCs w:val="28"/>
          <w:lang w:val="kk-KZ"/>
        </w:rPr>
        <w:t xml:space="preserve">Кәмелетке толмаған адамды, оның жағдайын, отбасындағы, мектептегі, құрдастар тобымен қарым-қатынасын, жанжал сатысындағы жағдайын білу және түсіну. </w:t>
      </w:r>
    </w:p>
    <w:p w:rsidR="000779C8" w:rsidRPr="000779C8" w:rsidRDefault="000779C8" w:rsidP="000779C8">
      <w:pPr>
        <w:spacing w:after="0" w:line="240" w:lineRule="auto"/>
        <w:ind w:firstLine="567"/>
        <w:jc w:val="both"/>
        <w:rPr>
          <w:rFonts w:ascii="Times New Roman" w:hAnsi="Times New Roman" w:cs="Times New Roman"/>
          <w:sz w:val="28"/>
          <w:szCs w:val="28"/>
          <w:lang w:val="kk-KZ"/>
        </w:rPr>
      </w:pPr>
      <w:r w:rsidRPr="000779C8">
        <w:rPr>
          <w:rFonts w:ascii="Times New Roman" w:hAnsi="Times New Roman" w:cs="Times New Roman"/>
          <w:sz w:val="28"/>
          <w:szCs w:val="28"/>
          <w:lang w:val="kk-KZ"/>
        </w:rPr>
        <w:t>Ықтимал ауытқулардың алдын алу және түзету үшін балалардың даму динамикасын; тәрбиеленуші іс-әрекетінің өнімділігі шарттарын синтездеу.</w:t>
      </w:r>
    </w:p>
    <w:p w:rsidR="000779C8" w:rsidRPr="000779C8" w:rsidRDefault="000779C8" w:rsidP="000779C8">
      <w:pPr>
        <w:spacing w:after="0" w:line="240" w:lineRule="auto"/>
        <w:ind w:firstLine="567"/>
        <w:jc w:val="both"/>
        <w:rPr>
          <w:rFonts w:ascii="Times New Roman" w:hAnsi="Times New Roman" w:cs="Times New Roman"/>
          <w:sz w:val="28"/>
          <w:szCs w:val="28"/>
          <w:lang w:val="kk-KZ"/>
        </w:rPr>
      </w:pPr>
      <w:r w:rsidRPr="000779C8">
        <w:rPr>
          <w:rFonts w:ascii="Times New Roman" w:hAnsi="Times New Roman" w:cs="Times New Roman"/>
          <w:sz w:val="28"/>
          <w:szCs w:val="28"/>
          <w:lang w:val="kk-KZ"/>
        </w:rPr>
        <w:t xml:space="preserve"> Кәмелетке толмаған адамды қоршаған және оған әсер ететін түрлі әлеуметтік салалардағы әлеуметтік тәрбиенің жағдайын талдау; әлеуметтік-</w:t>
      </w:r>
      <w:r w:rsidRPr="000779C8">
        <w:rPr>
          <w:rFonts w:ascii="Times New Roman" w:hAnsi="Times New Roman" w:cs="Times New Roman"/>
          <w:sz w:val="28"/>
          <w:szCs w:val="28"/>
          <w:lang w:val="kk-KZ"/>
        </w:rPr>
        <w:lastRenderedPageBreak/>
        <w:t xml:space="preserve">тәрбиелік қызметтің оң тәжірибесін талдау және қорыту, тарату және насихаттау. </w:t>
      </w:r>
    </w:p>
    <w:p w:rsidR="000779C8" w:rsidRPr="000779C8" w:rsidRDefault="000779C8" w:rsidP="000779C8">
      <w:pPr>
        <w:spacing w:after="0" w:line="240" w:lineRule="auto"/>
        <w:ind w:firstLine="567"/>
        <w:jc w:val="both"/>
        <w:rPr>
          <w:rFonts w:ascii="Times New Roman" w:hAnsi="Times New Roman" w:cs="Times New Roman"/>
          <w:sz w:val="28"/>
          <w:szCs w:val="28"/>
          <w:lang w:val="kk-KZ"/>
        </w:rPr>
      </w:pPr>
      <w:r w:rsidRPr="000779C8">
        <w:rPr>
          <w:rFonts w:ascii="Times New Roman" w:hAnsi="Times New Roman" w:cs="Times New Roman"/>
          <w:sz w:val="28"/>
          <w:szCs w:val="28"/>
          <w:lang w:val="kk-KZ"/>
        </w:rPr>
        <w:t>Әлеуметтік педагогтың белгілі бір іс-әрекетінің тиімділігін бағалау.</w:t>
      </w:r>
    </w:p>
    <w:p w:rsidR="000779C8" w:rsidRPr="000779C8" w:rsidRDefault="000779C8" w:rsidP="000779C8">
      <w:pPr>
        <w:spacing w:after="0" w:line="240" w:lineRule="auto"/>
        <w:ind w:firstLine="567"/>
        <w:jc w:val="both"/>
        <w:rPr>
          <w:rStyle w:val="jlqj4b"/>
          <w:rFonts w:ascii="Times New Roman" w:hAnsi="Times New Roman" w:cs="Times New Roman"/>
          <w:i/>
          <w:color w:val="000000"/>
          <w:sz w:val="28"/>
          <w:szCs w:val="28"/>
          <w:lang w:val="kk-KZ"/>
        </w:rPr>
      </w:pPr>
    </w:p>
    <w:p w:rsidR="000779C8" w:rsidRPr="000779C8" w:rsidRDefault="000779C8" w:rsidP="000779C8">
      <w:pPr>
        <w:spacing w:after="0" w:line="240" w:lineRule="auto"/>
        <w:ind w:firstLine="567"/>
        <w:jc w:val="both"/>
        <w:rPr>
          <w:rStyle w:val="jlqj4b"/>
          <w:rFonts w:ascii="Times New Roman" w:hAnsi="Times New Roman" w:cs="Times New Roman"/>
          <w:i/>
          <w:color w:val="000000"/>
          <w:sz w:val="28"/>
          <w:szCs w:val="28"/>
          <w:lang w:val="kk-KZ"/>
        </w:rPr>
      </w:pPr>
      <w:r w:rsidRPr="000779C8">
        <w:rPr>
          <w:rStyle w:val="jlqj4b"/>
          <w:rFonts w:ascii="Times New Roman" w:hAnsi="Times New Roman" w:cs="Times New Roman"/>
          <w:i/>
          <w:color w:val="000000"/>
          <w:sz w:val="28"/>
          <w:szCs w:val="28"/>
          <w:lang w:val="kk-KZ"/>
        </w:rPr>
        <w:t>Жоспар</w:t>
      </w:r>
    </w:p>
    <w:p w:rsidR="000779C8" w:rsidRPr="000779C8" w:rsidRDefault="000779C8" w:rsidP="000779C8">
      <w:pPr>
        <w:spacing w:after="0" w:line="240" w:lineRule="auto"/>
        <w:ind w:firstLine="567"/>
        <w:jc w:val="both"/>
        <w:rPr>
          <w:rFonts w:ascii="Times New Roman" w:hAnsi="Times New Roman" w:cs="Times New Roman"/>
          <w:sz w:val="28"/>
          <w:szCs w:val="28"/>
          <w:lang w:val="kk-KZ"/>
        </w:rPr>
      </w:pPr>
      <w:r w:rsidRPr="000779C8">
        <w:rPr>
          <w:rFonts w:ascii="Times New Roman" w:hAnsi="Times New Roman" w:cs="Times New Roman"/>
          <w:sz w:val="28"/>
          <w:szCs w:val="28"/>
          <w:lang w:val="kk-KZ"/>
        </w:rPr>
        <w:t xml:space="preserve">1. Әлеуметтік-педагогикалық диагностиканың мазмұны мен ерекшеліктері. </w:t>
      </w:r>
    </w:p>
    <w:p w:rsidR="000779C8" w:rsidRPr="000779C8" w:rsidRDefault="000779C8" w:rsidP="000779C8">
      <w:pPr>
        <w:spacing w:after="0" w:line="240" w:lineRule="auto"/>
        <w:ind w:firstLine="567"/>
        <w:jc w:val="both"/>
        <w:rPr>
          <w:rFonts w:ascii="Times New Roman" w:hAnsi="Times New Roman" w:cs="Times New Roman"/>
          <w:sz w:val="28"/>
          <w:szCs w:val="28"/>
          <w:lang w:val="kk-KZ"/>
        </w:rPr>
      </w:pPr>
      <w:r w:rsidRPr="000779C8">
        <w:rPr>
          <w:rFonts w:ascii="Times New Roman" w:hAnsi="Times New Roman" w:cs="Times New Roman"/>
          <w:sz w:val="28"/>
          <w:szCs w:val="28"/>
          <w:lang w:val="kk-KZ"/>
        </w:rPr>
        <w:t xml:space="preserve">2. Әлеуметтік-тәрбиелік диагностиканың негізгі әдістері. </w:t>
      </w:r>
    </w:p>
    <w:p w:rsidR="000779C8" w:rsidRPr="000779C8" w:rsidRDefault="000779C8" w:rsidP="000779C8">
      <w:pPr>
        <w:spacing w:after="0" w:line="240" w:lineRule="auto"/>
        <w:ind w:firstLine="567"/>
        <w:jc w:val="both"/>
        <w:rPr>
          <w:rFonts w:ascii="Times New Roman" w:hAnsi="Times New Roman" w:cs="Times New Roman"/>
          <w:sz w:val="28"/>
          <w:szCs w:val="28"/>
          <w:lang w:val="kk-KZ"/>
        </w:rPr>
      </w:pPr>
      <w:r w:rsidRPr="000779C8">
        <w:rPr>
          <w:rFonts w:ascii="Times New Roman" w:hAnsi="Times New Roman" w:cs="Times New Roman"/>
          <w:sz w:val="28"/>
          <w:szCs w:val="28"/>
          <w:lang w:val="kk-KZ"/>
        </w:rPr>
        <w:t xml:space="preserve">3. Тәуекел тобындағы балалардың әлеуметтік-педагогикалық диагностикасы. </w:t>
      </w:r>
    </w:p>
    <w:p w:rsidR="000779C8" w:rsidRPr="000779C8" w:rsidRDefault="000779C8" w:rsidP="000779C8">
      <w:pPr>
        <w:spacing w:after="0" w:line="240" w:lineRule="auto"/>
        <w:ind w:firstLine="567"/>
        <w:jc w:val="both"/>
        <w:rPr>
          <w:rFonts w:ascii="Times New Roman" w:hAnsi="Times New Roman" w:cs="Times New Roman"/>
          <w:sz w:val="28"/>
          <w:szCs w:val="28"/>
          <w:lang w:val="kk-KZ"/>
        </w:rPr>
      </w:pPr>
      <w:r w:rsidRPr="000779C8">
        <w:rPr>
          <w:rFonts w:ascii="Times New Roman" w:hAnsi="Times New Roman" w:cs="Times New Roman"/>
          <w:sz w:val="28"/>
          <w:szCs w:val="28"/>
          <w:lang w:val="kk-KZ"/>
        </w:rPr>
        <w:t xml:space="preserve">4. Отбасын әлеуметтік-педагогикалық зерттеу. </w:t>
      </w:r>
    </w:p>
    <w:p w:rsidR="000779C8" w:rsidRPr="000779C8" w:rsidRDefault="000779C8" w:rsidP="000779C8">
      <w:pPr>
        <w:spacing w:after="0" w:line="240" w:lineRule="auto"/>
        <w:ind w:firstLine="567"/>
        <w:jc w:val="both"/>
        <w:rPr>
          <w:rFonts w:ascii="Times New Roman" w:hAnsi="Times New Roman" w:cs="Times New Roman"/>
          <w:sz w:val="28"/>
          <w:szCs w:val="28"/>
          <w:lang w:val="kk-KZ"/>
        </w:rPr>
      </w:pPr>
      <w:r w:rsidRPr="000779C8">
        <w:rPr>
          <w:rFonts w:ascii="Times New Roman" w:hAnsi="Times New Roman" w:cs="Times New Roman"/>
          <w:sz w:val="28"/>
          <w:szCs w:val="28"/>
          <w:lang w:val="kk-KZ"/>
        </w:rPr>
        <w:t>5. Әлеуметтік-педагогикалық диагностиканың мазмұны мен ерекшеліктері</w:t>
      </w:r>
    </w:p>
    <w:p w:rsidR="000779C8" w:rsidRPr="000779C8" w:rsidRDefault="000779C8" w:rsidP="000779C8">
      <w:pPr>
        <w:spacing w:after="0" w:line="240" w:lineRule="auto"/>
        <w:ind w:firstLine="567"/>
        <w:jc w:val="both"/>
        <w:rPr>
          <w:rFonts w:ascii="Times New Roman" w:hAnsi="Times New Roman" w:cs="Times New Roman"/>
          <w:sz w:val="28"/>
          <w:szCs w:val="28"/>
          <w:lang w:val="kk-KZ"/>
        </w:rPr>
      </w:pPr>
      <w:r w:rsidRPr="000779C8">
        <w:rPr>
          <w:rStyle w:val="jlqj4b"/>
          <w:rFonts w:ascii="Times New Roman" w:hAnsi="Times New Roman" w:cs="Times New Roman"/>
          <w:color w:val="000000"/>
          <w:sz w:val="28"/>
          <w:szCs w:val="28"/>
          <w:lang w:val="kk-KZ"/>
        </w:rPr>
        <w:t xml:space="preserve">6. </w:t>
      </w:r>
      <w:r w:rsidRPr="000779C8">
        <w:rPr>
          <w:rFonts w:ascii="Times New Roman" w:hAnsi="Times New Roman" w:cs="Times New Roman"/>
          <w:sz w:val="28"/>
          <w:szCs w:val="28"/>
          <w:lang w:val="kk-KZ"/>
        </w:rPr>
        <w:t>Клиенттің әлеуметтік мәселесін зерттеу;</w:t>
      </w:r>
    </w:p>
    <w:p w:rsidR="000779C8" w:rsidRPr="000779C8" w:rsidRDefault="000779C8" w:rsidP="000779C8">
      <w:pPr>
        <w:pStyle w:val="a6"/>
        <w:spacing w:after="0" w:line="240" w:lineRule="auto"/>
        <w:ind w:left="0" w:firstLine="567"/>
        <w:contextualSpacing w:val="0"/>
        <w:rPr>
          <w:rFonts w:ascii="Times New Roman" w:hAnsi="Times New Roman" w:cs="Times New Roman"/>
          <w:sz w:val="28"/>
          <w:szCs w:val="28"/>
          <w:lang w:val="kk-KZ"/>
        </w:rPr>
      </w:pPr>
      <w:r w:rsidRPr="000779C8">
        <w:rPr>
          <w:rFonts w:ascii="Times New Roman" w:hAnsi="Times New Roman" w:cs="Times New Roman"/>
          <w:sz w:val="28"/>
          <w:szCs w:val="28"/>
          <w:lang w:val="kk-KZ"/>
        </w:rPr>
        <w:t>7. Әлеуметтік қамсыздандыру техналогиялық элемент ретінде.</w:t>
      </w:r>
    </w:p>
    <w:p w:rsidR="000779C8" w:rsidRPr="000779C8" w:rsidRDefault="000779C8" w:rsidP="000779C8">
      <w:pPr>
        <w:spacing w:after="0" w:line="240" w:lineRule="auto"/>
        <w:ind w:firstLine="567"/>
        <w:jc w:val="both"/>
        <w:rPr>
          <w:rStyle w:val="jlqj4b"/>
          <w:rFonts w:ascii="Times New Roman" w:hAnsi="Times New Roman" w:cs="Times New Roman"/>
          <w:i/>
          <w:color w:val="000000"/>
          <w:sz w:val="28"/>
          <w:szCs w:val="28"/>
          <w:lang w:val="kk-KZ"/>
        </w:rPr>
      </w:pPr>
    </w:p>
    <w:p w:rsidR="000779C8" w:rsidRPr="000779C8" w:rsidRDefault="000779C8" w:rsidP="000779C8">
      <w:pPr>
        <w:spacing w:after="0" w:line="240" w:lineRule="auto"/>
        <w:ind w:firstLine="567"/>
        <w:jc w:val="both"/>
        <w:rPr>
          <w:rFonts w:ascii="Times New Roman" w:hAnsi="Times New Roman" w:cs="Times New Roman"/>
          <w:sz w:val="28"/>
          <w:szCs w:val="28"/>
          <w:lang w:val="kk-KZ"/>
        </w:rPr>
      </w:pPr>
      <w:r w:rsidRPr="000779C8">
        <w:rPr>
          <w:rFonts w:ascii="Times New Roman" w:hAnsi="Times New Roman" w:cs="Times New Roman"/>
          <w:sz w:val="28"/>
          <w:szCs w:val="28"/>
          <w:lang w:val="kk-KZ"/>
        </w:rPr>
        <w:t xml:space="preserve">Әлеуметтік педагогтың диагностикалық қызметі көптеген мәселелерді қамтиды және психологиялық диагностикадан өзгеше ерекшеліктерге ие. Әлеуметтік педагогтың қызметі әлеуметтік тәрбие процесін ұйымдастырумен байланысты, сондықтан бұл маман адамның жеке психологиялық ерекшеліктерін ғана емес, оның әлеуметтік-психологиялық ерекшеліктерін де зерттейді. </w:t>
      </w:r>
    </w:p>
    <w:p w:rsidR="000779C8" w:rsidRPr="000779C8" w:rsidRDefault="000779C8" w:rsidP="000779C8">
      <w:pPr>
        <w:spacing w:after="0" w:line="240" w:lineRule="auto"/>
        <w:ind w:firstLine="567"/>
        <w:jc w:val="both"/>
        <w:rPr>
          <w:rFonts w:ascii="Times New Roman" w:hAnsi="Times New Roman" w:cs="Times New Roman"/>
          <w:sz w:val="28"/>
          <w:szCs w:val="28"/>
          <w:lang w:val="kk-KZ"/>
        </w:rPr>
      </w:pPr>
      <w:r w:rsidRPr="000779C8">
        <w:rPr>
          <w:rFonts w:ascii="Times New Roman" w:hAnsi="Times New Roman" w:cs="Times New Roman"/>
          <w:sz w:val="28"/>
          <w:szCs w:val="28"/>
          <w:lang w:val="kk-KZ"/>
        </w:rPr>
        <w:t>Әлеуметтік-педагогикалық диагностикаға мыналар кіреді: қамқоршылардың әлеуметтік даму деңгейін, жеке тұлғаның әлеуметтік қатынастар жүйесінің әр түрлі салаларында белсенді жұмыс істеуге дайындық дәрежесін, балалардың жақын ортасының ерекшеліктері мен ондағы қалыптасатын қатынастардың сипатын, қамқоршылардың коммуникативті дағдыларын, сондай-ақ олардың социометриялық мәртебесін зерттеу. Әлеуметтік педагог сонымен қатар баланың дамуының әлеуметтік жағдайын зерттейді, жеке тұлғаның әлеуметтену процесін қиындататын әлеуметтік тәуекел факторларын анықтайды. Сонымен қатар, әлеуметтік-педагогикалық диагностика тұрғылықты жері бойынша әлеуметтік-педагогикалық жұмысты ұйымдастыру үшін шағын ауданның әлеуметтік инфрақұрылымын зерттеуді көздейді.</w:t>
      </w:r>
    </w:p>
    <w:p w:rsidR="000779C8" w:rsidRPr="000779C8" w:rsidRDefault="000779C8" w:rsidP="000779C8">
      <w:pPr>
        <w:spacing w:after="0" w:line="240" w:lineRule="auto"/>
        <w:ind w:firstLine="567"/>
        <w:jc w:val="both"/>
        <w:rPr>
          <w:rFonts w:ascii="Times New Roman" w:hAnsi="Times New Roman" w:cs="Times New Roman"/>
          <w:sz w:val="28"/>
          <w:szCs w:val="28"/>
          <w:lang w:val="kk-KZ"/>
        </w:rPr>
      </w:pPr>
      <w:r w:rsidRPr="000779C8">
        <w:rPr>
          <w:rFonts w:ascii="Times New Roman" w:hAnsi="Times New Roman" w:cs="Times New Roman"/>
          <w:sz w:val="28"/>
          <w:szCs w:val="28"/>
          <w:lang w:val="kk-KZ"/>
        </w:rPr>
        <w:t xml:space="preserve">Әлеуметтік-педагогикалық диагностика - бұл адам мен қоғамға әлеуметтік-психологиялық, педагогикалық, экологиялық және социологиялық факторлардың әсері туралы ақпарат жиналатын, арнайы ұйымдастырылған таным процесі. Мазмұны мен түпкі мақсаттары тұрғысынан ол педагогикалық, ал әдіснамасы жағынан психологиялық және социологиялық зерттеулермен көп ұқсастықтары бар. Овчарова «Әлеуметтік педагогтың анықтамалығы» </w:t>
      </w:r>
    </w:p>
    <w:p w:rsidR="000779C8" w:rsidRPr="000779C8" w:rsidRDefault="000779C8" w:rsidP="000779C8">
      <w:pPr>
        <w:spacing w:after="0" w:line="240" w:lineRule="auto"/>
        <w:ind w:firstLine="567"/>
        <w:jc w:val="both"/>
        <w:rPr>
          <w:rFonts w:ascii="Times New Roman" w:hAnsi="Times New Roman" w:cs="Times New Roman"/>
          <w:sz w:val="28"/>
          <w:szCs w:val="28"/>
          <w:lang w:val="kk-KZ"/>
        </w:rPr>
      </w:pPr>
      <w:r w:rsidRPr="000779C8">
        <w:rPr>
          <w:rFonts w:ascii="Times New Roman" w:hAnsi="Times New Roman" w:cs="Times New Roman"/>
          <w:i/>
          <w:sz w:val="28"/>
          <w:szCs w:val="28"/>
          <w:lang w:val="kk-KZ"/>
        </w:rPr>
        <w:t>Әлеуметтік және білім беру диагностикасының принциптері.</w:t>
      </w:r>
      <w:r w:rsidRPr="000779C8">
        <w:rPr>
          <w:rFonts w:ascii="Times New Roman" w:hAnsi="Times New Roman" w:cs="Times New Roman"/>
          <w:sz w:val="28"/>
          <w:szCs w:val="28"/>
          <w:lang w:val="kk-KZ"/>
        </w:rPr>
        <w:t xml:space="preserve"> Әлеуметтік-педагогикалық диагностика диагностикалық іс-әрекеттің жалпы педагогикалық принциптеріне негізделген. Бұл принциптерге мыналар жатады: </w:t>
      </w:r>
    </w:p>
    <w:p w:rsidR="000779C8" w:rsidRPr="000779C8" w:rsidRDefault="000779C8" w:rsidP="000779C8">
      <w:pPr>
        <w:spacing w:after="0" w:line="240" w:lineRule="auto"/>
        <w:ind w:firstLine="567"/>
        <w:jc w:val="both"/>
        <w:rPr>
          <w:rFonts w:ascii="Times New Roman" w:hAnsi="Times New Roman" w:cs="Times New Roman"/>
          <w:sz w:val="28"/>
          <w:szCs w:val="28"/>
          <w:lang w:val="kk-KZ"/>
        </w:rPr>
      </w:pPr>
      <w:r w:rsidRPr="000779C8">
        <w:rPr>
          <w:rFonts w:ascii="Times New Roman" w:hAnsi="Times New Roman" w:cs="Times New Roman"/>
          <w:sz w:val="28"/>
          <w:szCs w:val="28"/>
          <w:lang w:val="kk-KZ"/>
        </w:rPr>
        <w:lastRenderedPageBreak/>
        <w:t xml:space="preserve">- диагноз қойылған адамға сотсыз және объективті емес қатынасты қажет ететін объективтілік принципі; </w:t>
      </w:r>
    </w:p>
    <w:p w:rsidR="000779C8" w:rsidRPr="000779C8" w:rsidRDefault="000779C8" w:rsidP="000779C8">
      <w:pPr>
        <w:spacing w:after="0" w:line="240" w:lineRule="auto"/>
        <w:ind w:firstLine="567"/>
        <w:jc w:val="both"/>
        <w:rPr>
          <w:rFonts w:ascii="Times New Roman" w:hAnsi="Times New Roman" w:cs="Times New Roman"/>
          <w:sz w:val="28"/>
          <w:szCs w:val="28"/>
          <w:lang w:val="kk-KZ"/>
        </w:rPr>
      </w:pPr>
      <w:r w:rsidRPr="000779C8">
        <w:rPr>
          <w:rFonts w:ascii="Times New Roman" w:hAnsi="Times New Roman" w:cs="Times New Roman"/>
          <w:sz w:val="28"/>
          <w:szCs w:val="28"/>
          <w:lang w:val="kk-KZ"/>
        </w:rPr>
        <w:t xml:space="preserve">- әлеуметтік педагог диагноз қойылған құбылыстарды немесе қасиеттерді олардың дамуында қарастырады деп болжайтын процедуралық принцип, зерттеу объектісіндегі өзгерістерді бекітеді; </w:t>
      </w:r>
    </w:p>
    <w:p w:rsidR="000779C8" w:rsidRPr="000779C8" w:rsidRDefault="000779C8" w:rsidP="000779C8">
      <w:pPr>
        <w:spacing w:after="0" w:line="240" w:lineRule="auto"/>
        <w:ind w:firstLine="567"/>
        <w:jc w:val="both"/>
        <w:rPr>
          <w:rFonts w:ascii="Times New Roman" w:hAnsi="Times New Roman" w:cs="Times New Roman"/>
          <w:sz w:val="28"/>
          <w:szCs w:val="28"/>
          <w:lang w:val="kk-KZ"/>
        </w:rPr>
      </w:pPr>
      <w:r w:rsidRPr="000779C8">
        <w:rPr>
          <w:rFonts w:ascii="Times New Roman" w:hAnsi="Times New Roman" w:cs="Times New Roman"/>
          <w:sz w:val="28"/>
          <w:szCs w:val="28"/>
          <w:lang w:val="kk-KZ"/>
        </w:rPr>
        <w:t xml:space="preserve">- зерттеу объектісін өзара байланысты компоненттерден тұратын интегралды жүйе ретінде қарастыруды қажет ететін тұтастық принципі; </w:t>
      </w:r>
    </w:p>
    <w:p w:rsidR="000779C8" w:rsidRPr="000779C8" w:rsidRDefault="000779C8" w:rsidP="000779C8">
      <w:pPr>
        <w:spacing w:after="0" w:line="240" w:lineRule="auto"/>
        <w:ind w:firstLine="567"/>
        <w:jc w:val="both"/>
        <w:rPr>
          <w:rFonts w:ascii="Times New Roman" w:hAnsi="Times New Roman" w:cs="Times New Roman"/>
          <w:sz w:val="28"/>
          <w:szCs w:val="28"/>
          <w:lang w:val="kk-KZ"/>
        </w:rPr>
      </w:pPr>
      <w:r w:rsidRPr="000779C8">
        <w:rPr>
          <w:rFonts w:ascii="Times New Roman" w:hAnsi="Times New Roman" w:cs="Times New Roman"/>
          <w:sz w:val="28"/>
          <w:szCs w:val="28"/>
          <w:lang w:val="kk-KZ"/>
        </w:rPr>
        <w:t>- дербестендіру принципі диагноз қойылған адамдағы әлеуметтік жағдайдың сипаттамаларын ескеру кезінде ескеруді, оның жеке жеке қасиеттеріне сүйенуді қарастырады;</w:t>
      </w:r>
    </w:p>
    <w:p w:rsidR="000779C8" w:rsidRPr="000779C8" w:rsidRDefault="000779C8" w:rsidP="000779C8">
      <w:pPr>
        <w:spacing w:after="0" w:line="240" w:lineRule="auto"/>
        <w:ind w:firstLine="567"/>
        <w:jc w:val="both"/>
        <w:rPr>
          <w:rFonts w:ascii="Times New Roman" w:hAnsi="Times New Roman" w:cs="Times New Roman"/>
          <w:sz w:val="28"/>
          <w:szCs w:val="28"/>
          <w:lang w:val="kk-KZ"/>
        </w:rPr>
      </w:pPr>
      <w:r w:rsidRPr="000779C8">
        <w:rPr>
          <w:rFonts w:ascii="Times New Roman" w:hAnsi="Times New Roman" w:cs="Times New Roman"/>
          <w:sz w:val="28"/>
          <w:szCs w:val="28"/>
          <w:lang w:val="kk-KZ"/>
        </w:rPr>
        <w:t>- құзыреттілік принципі қолданылатын әдістер тақырыбы үшін қауіпсіздік ережелерін қолдануды, диагностика нәтижелерімен жұмыс кезінде құпиялылықты, оқытушыға диагностикалық процедуралар мен әдістердің қол жетімділігін, диагностика нәтижелерінен алынған қорытындылардың негізділігін білдіреді.</w:t>
      </w:r>
    </w:p>
    <w:p w:rsidR="000779C8" w:rsidRPr="000779C8" w:rsidRDefault="000779C8" w:rsidP="000779C8">
      <w:pPr>
        <w:spacing w:after="0" w:line="240" w:lineRule="auto"/>
        <w:ind w:firstLine="567"/>
        <w:jc w:val="both"/>
        <w:rPr>
          <w:rFonts w:ascii="Times New Roman" w:hAnsi="Times New Roman" w:cs="Times New Roman"/>
          <w:sz w:val="28"/>
          <w:szCs w:val="28"/>
          <w:lang w:val="kk-KZ"/>
        </w:rPr>
      </w:pPr>
      <w:r w:rsidRPr="000779C8">
        <w:rPr>
          <w:rFonts w:ascii="Times New Roman" w:hAnsi="Times New Roman" w:cs="Times New Roman"/>
          <w:i/>
          <w:sz w:val="28"/>
          <w:szCs w:val="28"/>
          <w:lang w:val="kk-KZ"/>
        </w:rPr>
        <w:t>Әлеуметтік-тәрбиелік диагностиканың негізгі әдістері</w:t>
      </w:r>
      <w:r w:rsidRPr="000779C8">
        <w:rPr>
          <w:rFonts w:ascii="Times New Roman" w:hAnsi="Times New Roman" w:cs="Times New Roman"/>
          <w:sz w:val="28"/>
          <w:szCs w:val="28"/>
          <w:lang w:val="kk-KZ"/>
        </w:rPr>
        <w:t>. Әлеуметтік-педагогикалық зерттеу әдістері - бұл педагогикалық объектілер, тұлғаның қалыптасу құбылыстары мен процестері, баланың дамуының әлеуметтік жағдайының ерекшеліктері, оның мінез-құлқы, құндылықтары, қоршаған әлеммен өзара әрекеті туралы ақпарат алу және нақтылау тәсілдері.</w:t>
      </w:r>
    </w:p>
    <w:p w:rsidR="000779C8" w:rsidRPr="000779C8" w:rsidRDefault="000779C8" w:rsidP="000779C8">
      <w:pPr>
        <w:spacing w:after="0" w:line="240" w:lineRule="auto"/>
        <w:ind w:firstLine="567"/>
        <w:jc w:val="both"/>
        <w:rPr>
          <w:rFonts w:ascii="Times New Roman" w:hAnsi="Times New Roman" w:cs="Times New Roman"/>
          <w:sz w:val="28"/>
          <w:szCs w:val="28"/>
          <w:lang w:val="kk-KZ"/>
        </w:rPr>
      </w:pPr>
      <w:r w:rsidRPr="000779C8">
        <w:rPr>
          <w:rFonts w:ascii="Times New Roman" w:hAnsi="Times New Roman" w:cs="Times New Roman"/>
          <w:i/>
          <w:sz w:val="28"/>
          <w:szCs w:val="28"/>
          <w:lang w:val="kk-KZ"/>
        </w:rPr>
        <w:t>Әлеуметтік педагогикадағы диагностикалық әдістер топтары.</w:t>
      </w:r>
      <w:r w:rsidRPr="000779C8">
        <w:rPr>
          <w:rFonts w:ascii="Times New Roman" w:hAnsi="Times New Roman" w:cs="Times New Roman"/>
          <w:sz w:val="28"/>
          <w:szCs w:val="28"/>
          <w:lang w:val="kk-KZ"/>
        </w:rPr>
        <w:t xml:space="preserve"> Әлеуметтік-педагогикалық диагностикада психологиядан, педагогикадан, әлеуметтанудан алынған әдістер топтары қолданылады. </w:t>
      </w:r>
    </w:p>
    <w:p w:rsidR="000779C8" w:rsidRPr="000779C8" w:rsidRDefault="000779C8" w:rsidP="000779C8">
      <w:pPr>
        <w:spacing w:after="0" w:line="240" w:lineRule="auto"/>
        <w:ind w:firstLine="567"/>
        <w:jc w:val="both"/>
        <w:rPr>
          <w:rFonts w:ascii="Times New Roman" w:hAnsi="Times New Roman" w:cs="Times New Roman"/>
          <w:sz w:val="28"/>
          <w:szCs w:val="28"/>
          <w:lang w:val="kk-KZ"/>
        </w:rPr>
      </w:pPr>
      <w:r w:rsidRPr="000779C8">
        <w:rPr>
          <w:rFonts w:ascii="Times New Roman" w:hAnsi="Times New Roman" w:cs="Times New Roman"/>
          <w:sz w:val="28"/>
          <w:szCs w:val="28"/>
          <w:lang w:val="kk-KZ"/>
        </w:rPr>
        <w:t xml:space="preserve">Педагогикалық әдістер тобына педагогикалық байқау, диагностикалық әңгіме, баланың психологиялық-педагогикалық ерекшеліктері жатады. </w:t>
      </w:r>
    </w:p>
    <w:p w:rsidR="000779C8" w:rsidRPr="000779C8" w:rsidRDefault="000779C8" w:rsidP="000779C8">
      <w:pPr>
        <w:spacing w:after="0" w:line="240" w:lineRule="auto"/>
        <w:ind w:firstLine="567"/>
        <w:jc w:val="both"/>
        <w:rPr>
          <w:rFonts w:ascii="Times New Roman" w:hAnsi="Times New Roman" w:cs="Times New Roman"/>
          <w:sz w:val="28"/>
          <w:szCs w:val="28"/>
          <w:lang w:val="kk-KZ"/>
        </w:rPr>
      </w:pPr>
      <w:r w:rsidRPr="000779C8">
        <w:rPr>
          <w:rFonts w:ascii="Times New Roman" w:hAnsi="Times New Roman" w:cs="Times New Roman"/>
          <w:sz w:val="28"/>
          <w:szCs w:val="28"/>
          <w:lang w:val="kk-KZ"/>
        </w:rPr>
        <w:t xml:space="preserve">Психологиялық әдістерге тұлғалық сауалнамалар, тестілеу, социометрия кіреді. </w:t>
      </w:r>
    </w:p>
    <w:p w:rsidR="000779C8" w:rsidRPr="000779C8" w:rsidRDefault="000779C8" w:rsidP="000779C8">
      <w:pPr>
        <w:spacing w:after="0" w:line="240" w:lineRule="auto"/>
        <w:ind w:firstLine="567"/>
        <w:jc w:val="both"/>
        <w:rPr>
          <w:rFonts w:ascii="Times New Roman" w:hAnsi="Times New Roman" w:cs="Times New Roman"/>
          <w:sz w:val="28"/>
          <w:szCs w:val="28"/>
          <w:lang w:val="kk-KZ"/>
        </w:rPr>
      </w:pPr>
      <w:r w:rsidRPr="000779C8">
        <w:rPr>
          <w:rFonts w:ascii="Times New Roman" w:hAnsi="Times New Roman" w:cs="Times New Roman"/>
          <w:sz w:val="28"/>
          <w:szCs w:val="28"/>
          <w:lang w:val="kk-KZ"/>
        </w:rPr>
        <w:t xml:space="preserve">Социологиялық әдістерге сауалнамалар, сауалнамалар, сарапшылардың бағалауы жатады. </w:t>
      </w:r>
    </w:p>
    <w:p w:rsidR="000779C8" w:rsidRPr="000779C8" w:rsidRDefault="000779C8" w:rsidP="000779C8">
      <w:pPr>
        <w:spacing w:after="0" w:line="240" w:lineRule="auto"/>
        <w:ind w:firstLine="567"/>
        <w:jc w:val="both"/>
        <w:rPr>
          <w:rFonts w:ascii="Times New Roman" w:hAnsi="Times New Roman" w:cs="Times New Roman"/>
          <w:sz w:val="28"/>
          <w:szCs w:val="28"/>
          <w:lang w:val="kk-KZ"/>
        </w:rPr>
      </w:pPr>
      <w:r w:rsidRPr="000779C8">
        <w:rPr>
          <w:rFonts w:ascii="Times New Roman" w:hAnsi="Times New Roman" w:cs="Times New Roman"/>
          <w:sz w:val="28"/>
          <w:szCs w:val="28"/>
          <w:lang w:val="kk-KZ"/>
        </w:rPr>
        <w:t xml:space="preserve">Диагностиканың тікелей әлеуметтік-педагогикалық әдістеріне сертификаттау, әлеуметтік-педагогикалық құжаттама, әлеуметтік-педагогикалық бақылау жатады. </w:t>
      </w:r>
    </w:p>
    <w:p w:rsidR="000779C8" w:rsidRPr="000779C8" w:rsidRDefault="000779C8" w:rsidP="000779C8">
      <w:pPr>
        <w:spacing w:after="0" w:line="240" w:lineRule="auto"/>
        <w:ind w:firstLine="567"/>
        <w:jc w:val="both"/>
        <w:rPr>
          <w:rFonts w:ascii="Times New Roman" w:hAnsi="Times New Roman" w:cs="Times New Roman"/>
          <w:sz w:val="28"/>
          <w:szCs w:val="28"/>
          <w:lang w:val="kk-KZ"/>
        </w:rPr>
      </w:pPr>
      <w:r w:rsidRPr="000779C8">
        <w:rPr>
          <w:rFonts w:ascii="Times New Roman" w:hAnsi="Times New Roman" w:cs="Times New Roman"/>
          <w:sz w:val="28"/>
          <w:szCs w:val="28"/>
          <w:lang w:val="kk-KZ"/>
        </w:rPr>
        <w:t>Зерттеушілер әлеуметтік педагогикада әлеуметтік-психологиялық диагностика әдістерінің кешенін анықтайды, оған жоғарыда аталған әдістермен қатар эксперимент, полярлық профильдер әдісі және контент-талдау кіреді.</w:t>
      </w:r>
    </w:p>
    <w:p w:rsidR="000779C8" w:rsidRPr="000779C8" w:rsidRDefault="000779C8" w:rsidP="000779C8">
      <w:pPr>
        <w:spacing w:after="0" w:line="240" w:lineRule="auto"/>
        <w:ind w:firstLine="567"/>
        <w:jc w:val="both"/>
        <w:rPr>
          <w:rFonts w:ascii="Times New Roman" w:hAnsi="Times New Roman" w:cs="Times New Roman"/>
          <w:sz w:val="28"/>
          <w:szCs w:val="28"/>
          <w:lang w:val="kk-KZ"/>
        </w:rPr>
      </w:pPr>
      <w:r w:rsidRPr="000779C8">
        <w:rPr>
          <w:rFonts w:ascii="Times New Roman" w:hAnsi="Times New Roman" w:cs="Times New Roman"/>
          <w:sz w:val="28"/>
          <w:szCs w:val="28"/>
          <w:lang w:val="kk-KZ"/>
        </w:rPr>
        <w:t xml:space="preserve">Бақылау әдісін әлеуметтік-педагогикалық диагностикада қолдану өте маңызды. Бұл әдісті қолдану өте ауыр болғанына қарамастан, бақылау әлеуметтік педагогтың қамқорлығындағы адамдар туралы кең ақпарат жинауға мүмкіндік береді. Бақылау әсіресе баланы және оның отбасын зерттеуде маңызды. Бақылау көмегімен әлеуметтік педагог баланың сыныптағы, отбасындағы мінез-құлқының ерекшеліктерін, оның ата-аналармен және мұғалімдермен қарым-қатынасының ерекшеліктерін аша алады, қамқоршылардың мінездерінің белгілі бір ерекшеліктерін, отбасының материалдық жағдайының деңгейін бөліп көрсете алады. </w:t>
      </w:r>
      <w:r w:rsidRPr="000779C8">
        <w:rPr>
          <w:rFonts w:ascii="Times New Roman" w:hAnsi="Times New Roman" w:cs="Times New Roman"/>
          <w:sz w:val="28"/>
          <w:szCs w:val="28"/>
          <w:lang w:val="kk-KZ"/>
        </w:rPr>
        <w:lastRenderedPageBreak/>
        <w:t xml:space="preserve">Бақылау арнайы жоспарға сәйкес жүргізіледі, мұнда барлық байқалған фактілер жазылады, бақылау фактілерді жинақтау және оларды әрі қарай талдау мақсатында жүзеге асырылады. </w:t>
      </w:r>
    </w:p>
    <w:p w:rsidR="000779C8" w:rsidRPr="000779C8" w:rsidRDefault="000779C8" w:rsidP="000779C8">
      <w:pPr>
        <w:spacing w:after="0" w:line="240" w:lineRule="auto"/>
        <w:ind w:firstLine="567"/>
        <w:jc w:val="both"/>
        <w:rPr>
          <w:rFonts w:ascii="Times New Roman" w:hAnsi="Times New Roman" w:cs="Times New Roman"/>
          <w:sz w:val="28"/>
          <w:szCs w:val="28"/>
          <w:lang w:val="kk-KZ"/>
        </w:rPr>
      </w:pPr>
      <w:r w:rsidRPr="000779C8">
        <w:rPr>
          <w:rFonts w:ascii="Times New Roman" w:hAnsi="Times New Roman" w:cs="Times New Roman"/>
          <w:i/>
          <w:sz w:val="28"/>
          <w:szCs w:val="28"/>
          <w:lang w:val="kk-KZ"/>
        </w:rPr>
        <w:t>Бақылауға қойылатын талаптар</w:t>
      </w:r>
      <w:r w:rsidRPr="000779C8">
        <w:rPr>
          <w:rFonts w:ascii="Times New Roman" w:hAnsi="Times New Roman" w:cs="Times New Roman"/>
          <w:sz w:val="28"/>
          <w:szCs w:val="28"/>
          <w:lang w:val="kk-KZ"/>
        </w:rPr>
        <w:t>.  Бұл әдісті алдын-ала жасалған бағдарлама бойынша жүзеге асыруға болады, мұнда бақылау жүргізілетін мақсат, критерийлер мен индикаторлар белгіленеді, байқау критерийлері көп болмауы керек. Байқалған құбылыстарды бекіту нысаны (бақылау хаттамасы, жазбалар, арнайы кестелер) ойластырылуы керек, мұғалім алынған ақпаратты талдап, оны бұрын алынған мәліметтермен салыстыруы керек.</w:t>
      </w:r>
    </w:p>
    <w:p w:rsidR="000779C8" w:rsidRPr="000779C8" w:rsidRDefault="000779C8" w:rsidP="000779C8">
      <w:pPr>
        <w:spacing w:after="0" w:line="240" w:lineRule="auto"/>
        <w:ind w:firstLine="567"/>
        <w:jc w:val="both"/>
        <w:rPr>
          <w:rFonts w:ascii="Times New Roman" w:hAnsi="Times New Roman" w:cs="Times New Roman"/>
          <w:sz w:val="28"/>
          <w:szCs w:val="28"/>
          <w:lang w:val="kk-KZ"/>
        </w:rPr>
      </w:pPr>
      <w:r w:rsidRPr="000779C8">
        <w:rPr>
          <w:rFonts w:ascii="Times New Roman" w:hAnsi="Times New Roman" w:cs="Times New Roman"/>
          <w:i/>
          <w:sz w:val="28"/>
          <w:szCs w:val="28"/>
          <w:lang w:val="kk-KZ"/>
        </w:rPr>
        <w:t>Бақылаудың оң және теріс жақтары.</w:t>
      </w:r>
      <w:r w:rsidRPr="000779C8">
        <w:rPr>
          <w:rFonts w:ascii="Times New Roman" w:hAnsi="Times New Roman" w:cs="Times New Roman"/>
          <w:sz w:val="28"/>
          <w:szCs w:val="28"/>
          <w:lang w:val="kk-KZ"/>
        </w:rPr>
        <w:t xml:space="preserve">  Бастап әлеуметтік-педагогикалық қызметтегі бақылаудың даусыз артықшылықтары бар әлеуметтік педагог тәрбиеленушілердің пәтеріне бару арқылы баланы және отбасын өзінің таныс ортасында тікелей бақылай алады немесе баланы оқу процесінде, сыныпта, сыныптан тыс жұмыстар барысында бақылай алады. </w:t>
      </w:r>
    </w:p>
    <w:p w:rsidR="000779C8" w:rsidRPr="000779C8" w:rsidRDefault="000779C8" w:rsidP="000779C8">
      <w:pPr>
        <w:spacing w:after="0" w:line="240" w:lineRule="auto"/>
        <w:ind w:firstLine="567"/>
        <w:jc w:val="both"/>
        <w:rPr>
          <w:rFonts w:ascii="Times New Roman" w:hAnsi="Times New Roman" w:cs="Times New Roman"/>
          <w:sz w:val="28"/>
          <w:szCs w:val="28"/>
          <w:lang w:val="kk-KZ"/>
        </w:rPr>
      </w:pPr>
      <w:r w:rsidRPr="000779C8">
        <w:rPr>
          <w:rFonts w:ascii="Times New Roman" w:hAnsi="Times New Roman" w:cs="Times New Roman"/>
          <w:sz w:val="28"/>
          <w:szCs w:val="28"/>
          <w:lang w:val="kk-KZ"/>
        </w:rPr>
        <w:t xml:space="preserve">Алайда, әлеуметтік педагогтың эмоционалды жағдайы, оның жеке тәжірибесі мен ерекшеліктері бақылау нәтижелерін интерпретациялауға әсер етуі мүмкін, мұғалімнің сыныпта болуы немесе үйде отбасына баруы сонымен қатар қамқоршылардың мінез-құлқының өзгеруіне әкеледі, бұл бақылау кезінде қиындықтар туғызады және оның нәтижелеріне әсер етеді. </w:t>
      </w:r>
    </w:p>
    <w:p w:rsidR="000779C8" w:rsidRPr="000779C8" w:rsidRDefault="000779C8" w:rsidP="000779C8">
      <w:pPr>
        <w:spacing w:after="0" w:line="240" w:lineRule="auto"/>
        <w:ind w:firstLine="567"/>
        <w:jc w:val="both"/>
        <w:rPr>
          <w:rFonts w:ascii="Times New Roman" w:hAnsi="Times New Roman" w:cs="Times New Roman"/>
          <w:sz w:val="28"/>
          <w:szCs w:val="28"/>
          <w:lang w:val="kk-KZ"/>
        </w:rPr>
      </w:pPr>
      <w:r w:rsidRPr="000779C8">
        <w:rPr>
          <w:rFonts w:ascii="Times New Roman" w:hAnsi="Times New Roman" w:cs="Times New Roman"/>
          <w:sz w:val="28"/>
          <w:szCs w:val="28"/>
          <w:lang w:val="kk-KZ"/>
        </w:rPr>
        <w:t xml:space="preserve">Н.М.Борытко атап өткендей: «Сонымен қатар, сауатты жүргізілген бақылаудың өзі зерттелетін құбылыстың мәні, оқушылардың іс-әрекеті туралы жеткілікті түсінік бере алмайтындығын мойындау керек. Бақылау аясы шектеулі, бұл әдіспен бәрін зерттеуге болмайды. Мысалы, бақылаулар мектеп оқушыларының әрекеттері мен әрекеттерінің мотивтері туралы қорытынды жасауға өте аз ақпарат береді. Сондықтан бақылауды басқа диагностикалық әдістермен үйлестіру қажет болады». </w:t>
      </w:r>
    </w:p>
    <w:p w:rsidR="000779C8" w:rsidRPr="000779C8" w:rsidRDefault="000779C8" w:rsidP="000779C8">
      <w:pPr>
        <w:spacing w:after="0" w:line="240" w:lineRule="auto"/>
        <w:ind w:firstLine="567"/>
        <w:jc w:val="both"/>
        <w:rPr>
          <w:rFonts w:ascii="Times New Roman" w:hAnsi="Times New Roman" w:cs="Times New Roman"/>
          <w:sz w:val="28"/>
          <w:szCs w:val="28"/>
          <w:lang w:val="kk-KZ"/>
        </w:rPr>
      </w:pPr>
      <w:r w:rsidRPr="000779C8">
        <w:rPr>
          <w:rFonts w:ascii="Times New Roman" w:hAnsi="Times New Roman" w:cs="Times New Roman"/>
          <w:sz w:val="28"/>
          <w:szCs w:val="28"/>
          <w:lang w:val="kk-KZ"/>
        </w:rPr>
        <w:t>Мысалы, отбасында тәрбиенің проблемалары немесе кемшіліктері мұқият жасырылатын жағдайларда, сұрақ қою, диагностикалық әңгіме әдісі көмекке келеді. Әлеуметтік педагог осындай сұхбатты мұғалімдермен, ата-аналармен және баламен жүргізеді. Әңгімелесу - бұл психологиялық-педагогикалық зерттеу әдісі, оның көмегімен әлеуметтік педагог қамқоршыларының мотивациялық, эмоционалды және ерік саласын, сондай-ақ құндылықтарды, сенімдерді, қызығушылықтарды, айналасындағы адамдарға деген көзқарастарды анықтауға болады.</w:t>
      </w:r>
    </w:p>
    <w:p w:rsidR="000779C8" w:rsidRPr="000779C8" w:rsidRDefault="000779C8" w:rsidP="000779C8">
      <w:pPr>
        <w:spacing w:after="0" w:line="240" w:lineRule="auto"/>
        <w:ind w:firstLine="567"/>
        <w:jc w:val="both"/>
        <w:rPr>
          <w:rFonts w:ascii="Times New Roman" w:hAnsi="Times New Roman" w:cs="Times New Roman"/>
          <w:sz w:val="28"/>
          <w:szCs w:val="28"/>
          <w:lang w:val="kk-KZ"/>
        </w:rPr>
      </w:pPr>
      <w:r w:rsidRPr="000779C8">
        <w:rPr>
          <w:rFonts w:ascii="Times New Roman" w:hAnsi="Times New Roman" w:cs="Times New Roman"/>
          <w:i/>
          <w:sz w:val="28"/>
          <w:szCs w:val="28"/>
          <w:lang w:val="kk-KZ"/>
        </w:rPr>
        <w:t>Диагностикалық әңгімеге қойылатын талаптар</w:t>
      </w:r>
      <w:r w:rsidRPr="000779C8">
        <w:rPr>
          <w:rFonts w:ascii="Times New Roman" w:hAnsi="Times New Roman" w:cs="Times New Roman"/>
          <w:sz w:val="28"/>
          <w:szCs w:val="28"/>
          <w:lang w:val="kk-KZ"/>
        </w:rPr>
        <w:t>:</w:t>
      </w:r>
    </w:p>
    <w:p w:rsidR="000779C8" w:rsidRPr="000779C8" w:rsidRDefault="000779C8" w:rsidP="000779C8">
      <w:pPr>
        <w:spacing w:after="0" w:line="240" w:lineRule="auto"/>
        <w:ind w:firstLine="567"/>
        <w:jc w:val="both"/>
        <w:rPr>
          <w:rFonts w:ascii="Times New Roman" w:hAnsi="Times New Roman" w:cs="Times New Roman"/>
          <w:sz w:val="28"/>
          <w:szCs w:val="28"/>
          <w:lang w:val="kk-KZ"/>
        </w:rPr>
      </w:pPr>
      <w:r w:rsidRPr="000779C8">
        <w:rPr>
          <w:rFonts w:ascii="Times New Roman" w:hAnsi="Times New Roman" w:cs="Times New Roman"/>
          <w:sz w:val="28"/>
          <w:szCs w:val="28"/>
          <w:lang w:val="kk-KZ"/>
        </w:rPr>
        <w:t xml:space="preserve">- әлеуметтік педагог алдағы әңгіме құрылымын нақты ойластыруы керек; </w:t>
      </w:r>
    </w:p>
    <w:p w:rsidR="000779C8" w:rsidRPr="000779C8" w:rsidRDefault="000779C8" w:rsidP="000779C8">
      <w:pPr>
        <w:spacing w:after="0" w:line="240" w:lineRule="auto"/>
        <w:ind w:firstLine="567"/>
        <w:jc w:val="both"/>
        <w:rPr>
          <w:rFonts w:ascii="Times New Roman" w:hAnsi="Times New Roman" w:cs="Times New Roman"/>
          <w:sz w:val="28"/>
          <w:szCs w:val="28"/>
          <w:lang w:val="kk-KZ"/>
        </w:rPr>
      </w:pPr>
      <w:r w:rsidRPr="000779C8">
        <w:rPr>
          <w:rFonts w:ascii="Times New Roman" w:hAnsi="Times New Roman" w:cs="Times New Roman"/>
          <w:sz w:val="28"/>
          <w:szCs w:val="28"/>
          <w:lang w:val="kk-KZ"/>
        </w:rPr>
        <w:t xml:space="preserve">- маман әңгімені қалай бастайтынын және оны қалай аяқтайтынын білуі керек; </w:t>
      </w:r>
    </w:p>
    <w:p w:rsidR="000779C8" w:rsidRPr="000779C8" w:rsidRDefault="000779C8" w:rsidP="000779C8">
      <w:pPr>
        <w:spacing w:after="0" w:line="240" w:lineRule="auto"/>
        <w:ind w:firstLine="567"/>
        <w:jc w:val="both"/>
        <w:rPr>
          <w:rFonts w:ascii="Times New Roman" w:hAnsi="Times New Roman" w:cs="Times New Roman"/>
          <w:sz w:val="28"/>
          <w:szCs w:val="28"/>
          <w:lang w:val="kk-KZ"/>
        </w:rPr>
      </w:pPr>
      <w:r w:rsidRPr="000779C8">
        <w:rPr>
          <w:rFonts w:ascii="Times New Roman" w:hAnsi="Times New Roman" w:cs="Times New Roman"/>
          <w:sz w:val="28"/>
          <w:szCs w:val="28"/>
          <w:lang w:val="kk-KZ"/>
        </w:rPr>
        <w:t xml:space="preserve">- әлеуметтік педагог әңгіме барысында қозғалатын мәселелердің шамамен тізімін ойластыруы керек. </w:t>
      </w:r>
    </w:p>
    <w:p w:rsidR="000779C8" w:rsidRPr="000779C8" w:rsidRDefault="000779C8" w:rsidP="000779C8">
      <w:pPr>
        <w:spacing w:after="0" w:line="240" w:lineRule="auto"/>
        <w:ind w:firstLine="567"/>
        <w:jc w:val="both"/>
        <w:rPr>
          <w:rFonts w:ascii="Times New Roman" w:hAnsi="Times New Roman" w:cs="Times New Roman"/>
          <w:sz w:val="28"/>
          <w:szCs w:val="28"/>
          <w:lang w:val="kk-KZ"/>
        </w:rPr>
      </w:pPr>
      <w:r w:rsidRPr="000779C8">
        <w:rPr>
          <w:rFonts w:ascii="Times New Roman" w:hAnsi="Times New Roman" w:cs="Times New Roman"/>
          <w:sz w:val="28"/>
          <w:szCs w:val="28"/>
          <w:lang w:val="kk-KZ"/>
        </w:rPr>
        <w:t>Осы сұрақтарды әңгімелесу кезінде қолдану үшін жазған жөн. Көптеген зерттеушілер әңгімеге деген қызығушылықтың төмендеуіне әкелетін шамадан тыс рәсімдеуден аулақ болуға кеңес береді. /</w:t>
      </w:r>
    </w:p>
    <w:p w:rsidR="000779C8" w:rsidRPr="000779C8" w:rsidRDefault="000779C8" w:rsidP="000779C8">
      <w:pPr>
        <w:spacing w:after="0" w:line="240" w:lineRule="auto"/>
        <w:ind w:firstLine="567"/>
        <w:jc w:val="both"/>
        <w:rPr>
          <w:rFonts w:ascii="Times New Roman" w:hAnsi="Times New Roman" w:cs="Times New Roman"/>
          <w:sz w:val="28"/>
          <w:szCs w:val="28"/>
          <w:lang w:val="kk-KZ"/>
        </w:rPr>
      </w:pPr>
      <w:r w:rsidRPr="000779C8">
        <w:rPr>
          <w:rFonts w:ascii="Times New Roman" w:hAnsi="Times New Roman" w:cs="Times New Roman"/>
          <w:i/>
          <w:sz w:val="28"/>
          <w:szCs w:val="28"/>
          <w:lang w:val="kk-KZ"/>
        </w:rPr>
        <w:lastRenderedPageBreak/>
        <w:t>Әлеуметтік-педагогикалық диагностикадағы сауалнама әдісі</w:t>
      </w:r>
      <w:r w:rsidRPr="000779C8">
        <w:rPr>
          <w:rFonts w:ascii="Times New Roman" w:hAnsi="Times New Roman" w:cs="Times New Roman"/>
          <w:sz w:val="28"/>
          <w:szCs w:val="28"/>
          <w:lang w:val="kk-KZ"/>
        </w:rPr>
        <w:t>. Сұрақ қою - бұл әлеуметтік-тәрбиелік қызметтегі ең кең таралған диагностикалық әдіс. Респонденттерден жазбаша сауалнама жүргізу арқылы ақпарат жинау әдісі ретінде сауалнамалар деректерді алу мен өңдеудің ең тиімді және икемді әдісі болып табылады. Сауалнамаларда қамқорлықтағы адамдардың әлеуметтік-демографиялық аспектілері (жынысы, жасы, білімі, кәсібі, отбасы типі) туралы, сана фактілері туралы (пікірлерді, болашақ жоспарларын, күтуді анықтау), мінез-құлық фактілері туралы (әрекеттер, әрекеттер, қызмет нәтижелері), кез-келген саладағы хабардарлық деңгейі (ойын жағдайлары, нақты оқиғаларды, фактілерді білу).</w:t>
      </w:r>
    </w:p>
    <w:p w:rsidR="000779C8" w:rsidRPr="000779C8" w:rsidRDefault="000779C8" w:rsidP="000779C8">
      <w:pPr>
        <w:spacing w:after="0" w:line="240" w:lineRule="auto"/>
        <w:ind w:firstLine="567"/>
        <w:jc w:val="both"/>
        <w:rPr>
          <w:rFonts w:ascii="Times New Roman" w:hAnsi="Times New Roman" w:cs="Times New Roman"/>
          <w:sz w:val="28"/>
          <w:szCs w:val="28"/>
          <w:lang w:val="kk-KZ"/>
        </w:rPr>
      </w:pPr>
      <w:r w:rsidRPr="000779C8">
        <w:rPr>
          <w:rFonts w:ascii="Times New Roman" w:hAnsi="Times New Roman" w:cs="Times New Roman"/>
          <w:i/>
          <w:sz w:val="28"/>
          <w:szCs w:val="28"/>
          <w:lang w:val="kk-KZ"/>
        </w:rPr>
        <w:t>Сауалнама түрлері.</w:t>
      </w:r>
      <w:r w:rsidRPr="000779C8">
        <w:rPr>
          <w:rFonts w:ascii="Times New Roman" w:hAnsi="Times New Roman" w:cs="Times New Roman"/>
          <w:sz w:val="28"/>
          <w:szCs w:val="28"/>
          <w:lang w:val="kk-KZ"/>
        </w:rPr>
        <w:t xml:space="preserve"> Ашық сауалнамада жауап нұсқалары жоқ сұрақтар бар. Жабық сауалнамада жауап нұсқалары келтірілген, олардың ішінен респондент дұрысын таңдайды. Жартылай жабық немесе аралас сауалнама жауап нұсқаларының екеуінің де және тәуелсіз жауап беру мүмкіндігінің де болуын болжайды. </w:t>
      </w:r>
    </w:p>
    <w:p w:rsidR="000779C8" w:rsidRPr="000779C8" w:rsidRDefault="000779C8" w:rsidP="000779C8">
      <w:pPr>
        <w:spacing w:after="0" w:line="240" w:lineRule="auto"/>
        <w:ind w:firstLine="567"/>
        <w:jc w:val="both"/>
        <w:rPr>
          <w:rFonts w:ascii="Times New Roman" w:hAnsi="Times New Roman" w:cs="Times New Roman"/>
          <w:sz w:val="28"/>
          <w:szCs w:val="28"/>
          <w:lang w:val="kk-KZ"/>
        </w:rPr>
      </w:pPr>
      <w:r w:rsidRPr="000779C8">
        <w:rPr>
          <w:rFonts w:ascii="Times New Roman" w:hAnsi="Times New Roman" w:cs="Times New Roman"/>
          <w:sz w:val="28"/>
          <w:szCs w:val="28"/>
          <w:lang w:val="kk-KZ"/>
        </w:rPr>
        <w:t>Мысалы, мектептің әлеуметтік педагогтары сауалнамаларды қолдана алады: «Мектеп оқушыларының денсаулық жағдайы туралы», «Оқушылардың агрессивті мінез-құлқын анықтау бойынша анонимді сауалнама», «Мен және менің достарым», «Мен және менің сыныбым» және т.б.</w:t>
      </w:r>
    </w:p>
    <w:p w:rsidR="000779C8" w:rsidRPr="000779C8" w:rsidRDefault="000779C8" w:rsidP="000779C8">
      <w:pPr>
        <w:spacing w:after="0" w:line="240" w:lineRule="auto"/>
        <w:ind w:firstLine="567"/>
        <w:jc w:val="both"/>
        <w:rPr>
          <w:rFonts w:ascii="Times New Roman" w:hAnsi="Times New Roman" w:cs="Times New Roman"/>
          <w:sz w:val="28"/>
          <w:szCs w:val="28"/>
          <w:lang w:val="kk-KZ"/>
        </w:rPr>
      </w:pPr>
      <w:r w:rsidRPr="000779C8">
        <w:rPr>
          <w:rFonts w:ascii="Times New Roman" w:hAnsi="Times New Roman" w:cs="Times New Roman"/>
          <w:i/>
          <w:sz w:val="28"/>
          <w:szCs w:val="28"/>
          <w:lang w:val="kk-KZ"/>
        </w:rPr>
        <w:t>Әлеуметтік-педагогикалық диагностикадағы паспорттау әдісі</w:t>
      </w:r>
      <w:r w:rsidRPr="000779C8">
        <w:rPr>
          <w:rFonts w:ascii="Times New Roman" w:hAnsi="Times New Roman" w:cs="Times New Roman"/>
          <w:sz w:val="28"/>
          <w:szCs w:val="28"/>
          <w:lang w:val="kk-KZ"/>
        </w:rPr>
        <w:t xml:space="preserve">. </w:t>
      </w:r>
    </w:p>
    <w:p w:rsidR="000779C8" w:rsidRPr="000779C8" w:rsidRDefault="000779C8" w:rsidP="000779C8">
      <w:pPr>
        <w:spacing w:after="0" w:line="240" w:lineRule="auto"/>
        <w:ind w:firstLine="567"/>
        <w:jc w:val="both"/>
        <w:rPr>
          <w:rFonts w:ascii="Times New Roman" w:hAnsi="Times New Roman" w:cs="Times New Roman"/>
          <w:sz w:val="28"/>
          <w:szCs w:val="28"/>
          <w:lang w:val="kk-KZ"/>
        </w:rPr>
      </w:pPr>
      <w:r w:rsidRPr="000779C8">
        <w:rPr>
          <w:rFonts w:ascii="Times New Roman" w:hAnsi="Times New Roman" w:cs="Times New Roman"/>
          <w:sz w:val="28"/>
          <w:szCs w:val="28"/>
          <w:lang w:val="kk-KZ"/>
        </w:rPr>
        <w:t xml:space="preserve">Паспорттау - бұл әлеуметтік-педагогикалық жұмыста «туған» диагностикалық әдіс. </w:t>
      </w:r>
    </w:p>
    <w:p w:rsidR="000779C8" w:rsidRPr="000779C8" w:rsidRDefault="000779C8" w:rsidP="000779C8">
      <w:pPr>
        <w:spacing w:after="0" w:line="240" w:lineRule="auto"/>
        <w:ind w:firstLine="567"/>
        <w:jc w:val="both"/>
        <w:rPr>
          <w:rFonts w:ascii="Times New Roman" w:hAnsi="Times New Roman" w:cs="Times New Roman"/>
          <w:sz w:val="28"/>
          <w:szCs w:val="28"/>
          <w:lang w:val="kk-KZ"/>
        </w:rPr>
      </w:pPr>
      <w:r w:rsidRPr="000779C8">
        <w:rPr>
          <w:rFonts w:ascii="Times New Roman" w:hAnsi="Times New Roman" w:cs="Times New Roman"/>
          <w:sz w:val="28"/>
          <w:szCs w:val="28"/>
          <w:lang w:val="kk-KZ"/>
        </w:rPr>
        <w:t xml:space="preserve">Әлеуметтік педагог өз жұмысында әр түрлі паспорт түрлерін қолдануға мәжбүр. Бұл мектептің әлеуметтік паспорты, сыныптың әлеуметтік паспорты, отбасының әлеуметтік паспорты, бейресми жасөспірімдер тобының паспорты. </w:t>
      </w:r>
    </w:p>
    <w:p w:rsidR="000779C8" w:rsidRPr="000779C8" w:rsidRDefault="000779C8" w:rsidP="000779C8">
      <w:pPr>
        <w:spacing w:after="0" w:line="240" w:lineRule="auto"/>
        <w:ind w:firstLine="567"/>
        <w:jc w:val="both"/>
        <w:rPr>
          <w:rFonts w:ascii="Times New Roman" w:hAnsi="Times New Roman" w:cs="Times New Roman"/>
          <w:sz w:val="28"/>
          <w:szCs w:val="28"/>
          <w:lang w:val="kk-KZ"/>
        </w:rPr>
      </w:pPr>
      <w:r w:rsidRPr="000779C8">
        <w:rPr>
          <w:rFonts w:ascii="Times New Roman" w:hAnsi="Times New Roman" w:cs="Times New Roman"/>
          <w:sz w:val="28"/>
          <w:szCs w:val="28"/>
          <w:lang w:val="kk-KZ"/>
        </w:rPr>
        <w:t xml:space="preserve">Сыныптың әлеуметтік паспортын сынып жетекшісі жасайды және әлеуметтік мұғалімге тапсырады, ол ақпаратты талдайды және сынып паспорттарының деректері негізінде мектептің әлеуметтік паспортын құрастырады. Сыныптың әлеуметтік паспорты оқу жылына 2 рет жасалады және онда ата-аналардың жұмыс орны, үй мекен-жайы, көпбалалы, толық емес, қолайсыз, аз қамтылған отбасылардан шыққан балалар саны, мүгедек балалар, қамқоршылықтағы балалар, алдын алу жүйесінің мүшелері және мектепішілік есеп. </w:t>
      </w:r>
    </w:p>
    <w:p w:rsidR="000779C8" w:rsidRPr="000779C8" w:rsidRDefault="000779C8" w:rsidP="000779C8">
      <w:pPr>
        <w:spacing w:after="0" w:line="240" w:lineRule="auto"/>
        <w:ind w:firstLine="567"/>
        <w:jc w:val="both"/>
        <w:rPr>
          <w:rFonts w:ascii="Times New Roman" w:hAnsi="Times New Roman" w:cs="Times New Roman"/>
          <w:sz w:val="28"/>
          <w:szCs w:val="28"/>
          <w:lang w:val="kk-KZ"/>
        </w:rPr>
      </w:pPr>
      <w:r w:rsidRPr="000779C8">
        <w:rPr>
          <w:rFonts w:ascii="Times New Roman" w:hAnsi="Times New Roman" w:cs="Times New Roman"/>
          <w:sz w:val="28"/>
          <w:szCs w:val="28"/>
          <w:lang w:val="kk-KZ"/>
        </w:rPr>
        <w:t>Мектептің әлеуметтік паспортында мектепте жұмыс істейтін мұғалімдер мен мамандар, оқушылардың жалпы саны, тегін тамақтанатын көпбалалы, толық емес, аз қамтылған отбасылардың балалары, үйде оқитын балалар саны, тәуекел тобындағы балалар саны, балалар саны, мектепішілік профилактикалық есепте, кәмелетке толмағандарды тексеру, наркологиялық кабинетте тіркелген. Сондай-ақ, мектеп паспортында мектепте жұмыс жасайтын үйірмелер мен бөлімдер туралы мәліметтер болуы мүмкін.</w:t>
      </w:r>
    </w:p>
    <w:p w:rsidR="000779C8" w:rsidRPr="000779C8" w:rsidRDefault="000779C8" w:rsidP="000779C8">
      <w:pPr>
        <w:spacing w:after="0" w:line="240" w:lineRule="auto"/>
        <w:ind w:firstLine="567"/>
        <w:jc w:val="both"/>
        <w:rPr>
          <w:rFonts w:ascii="Times New Roman" w:hAnsi="Times New Roman" w:cs="Times New Roman"/>
          <w:sz w:val="28"/>
          <w:szCs w:val="28"/>
          <w:lang w:val="kk-KZ"/>
        </w:rPr>
      </w:pPr>
      <w:r w:rsidRPr="000779C8">
        <w:rPr>
          <w:rFonts w:ascii="Times New Roman" w:hAnsi="Times New Roman" w:cs="Times New Roman"/>
          <w:i/>
          <w:sz w:val="28"/>
          <w:szCs w:val="28"/>
          <w:lang w:val="kk-KZ"/>
        </w:rPr>
        <w:t>«Қауіп-қатер тобы» балаларының әлеуметтік-педагогикалық диагностикасы</w:t>
      </w:r>
      <w:r w:rsidRPr="000779C8">
        <w:rPr>
          <w:rFonts w:ascii="Times New Roman" w:hAnsi="Times New Roman" w:cs="Times New Roman"/>
          <w:sz w:val="28"/>
          <w:szCs w:val="28"/>
          <w:lang w:val="kk-KZ"/>
        </w:rPr>
        <w:t>.</w:t>
      </w:r>
    </w:p>
    <w:p w:rsidR="000779C8" w:rsidRPr="000779C8" w:rsidRDefault="000779C8" w:rsidP="000779C8">
      <w:pPr>
        <w:spacing w:after="0" w:line="240" w:lineRule="auto"/>
        <w:ind w:firstLine="567"/>
        <w:jc w:val="both"/>
        <w:rPr>
          <w:rFonts w:ascii="Times New Roman" w:hAnsi="Times New Roman" w:cs="Times New Roman"/>
          <w:sz w:val="28"/>
          <w:szCs w:val="28"/>
          <w:lang w:val="kk-KZ"/>
        </w:rPr>
      </w:pPr>
      <w:r w:rsidRPr="000779C8">
        <w:rPr>
          <w:rFonts w:ascii="Times New Roman" w:hAnsi="Times New Roman" w:cs="Times New Roman"/>
          <w:sz w:val="28"/>
          <w:szCs w:val="28"/>
          <w:lang w:val="kk-KZ"/>
        </w:rPr>
        <w:lastRenderedPageBreak/>
        <w:t xml:space="preserve">«Қауіп-қатер тобының» балалары мен жасөспірімдерін өзара тығыз байланыстыратын және мыналарды ұсынатын принциптер: көптеген байланыстар мен әр түрлі қатынастар жүйесіндегі балалардың жеке ерекшеліктерін зерттеу; объективтілік; диалектикалық және динамикалық тұлға; педагогикалық оптимизм. </w:t>
      </w:r>
    </w:p>
    <w:p w:rsidR="000779C8" w:rsidRPr="000779C8" w:rsidRDefault="000779C8" w:rsidP="000779C8">
      <w:pPr>
        <w:spacing w:after="0" w:line="240" w:lineRule="auto"/>
        <w:ind w:firstLine="567"/>
        <w:jc w:val="both"/>
        <w:rPr>
          <w:rFonts w:ascii="Times New Roman" w:hAnsi="Times New Roman" w:cs="Times New Roman"/>
          <w:sz w:val="28"/>
          <w:szCs w:val="28"/>
          <w:lang w:val="kk-KZ"/>
        </w:rPr>
      </w:pPr>
      <w:r w:rsidRPr="000779C8">
        <w:rPr>
          <w:rFonts w:ascii="Times New Roman" w:hAnsi="Times New Roman" w:cs="Times New Roman"/>
          <w:sz w:val="28"/>
          <w:szCs w:val="28"/>
          <w:lang w:val="kk-KZ"/>
        </w:rPr>
        <w:t xml:space="preserve">«Қауіпқатер тобының» баласын диагностикалаудың бірнеше міндеттері бар: </w:t>
      </w:r>
    </w:p>
    <w:p w:rsidR="000779C8" w:rsidRPr="000779C8" w:rsidRDefault="000779C8" w:rsidP="000779C8">
      <w:pPr>
        <w:spacing w:after="0" w:line="240" w:lineRule="auto"/>
        <w:ind w:firstLine="567"/>
        <w:jc w:val="both"/>
        <w:rPr>
          <w:rFonts w:ascii="Times New Roman" w:hAnsi="Times New Roman" w:cs="Times New Roman"/>
          <w:sz w:val="28"/>
          <w:szCs w:val="28"/>
          <w:lang w:val="kk-KZ"/>
        </w:rPr>
      </w:pPr>
      <w:r w:rsidRPr="000779C8">
        <w:rPr>
          <w:rFonts w:ascii="Times New Roman" w:hAnsi="Times New Roman" w:cs="Times New Roman"/>
          <w:sz w:val="28"/>
          <w:szCs w:val="28"/>
          <w:lang w:val="kk-KZ"/>
        </w:rPr>
        <w:t>- оқыту мен тәрбиелеу үшін баланың ең қолайлы ерекшеліктері мен мүмкіндіктерін анықтау;</w:t>
      </w:r>
    </w:p>
    <w:p w:rsidR="000779C8" w:rsidRPr="000779C8" w:rsidRDefault="000779C8" w:rsidP="000779C8">
      <w:pPr>
        <w:spacing w:after="0" w:line="240" w:lineRule="auto"/>
        <w:ind w:firstLine="567"/>
        <w:jc w:val="both"/>
        <w:rPr>
          <w:rFonts w:ascii="Times New Roman" w:hAnsi="Times New Roman" w:cs="Times New Roman"/>
          <w:sz w:val="28"/>
          <w:szCs w:val="28"/>
          <w:lang w:val="kk-KZ"/>
        </w:rPr>
      </w:pPr>
      <w:r w:rsidRPr="000779C8">
        <w:rPr>
          <w:rFonts w:ascii="Times New Roman" w:hAnsi="Times New Roman" w:cs="Times New Roman"/>
          <w:sz w:val="28"/>
          <w:szCs w:val="28"/>
          <w:lang w:val="kk-KZ"/>
        </w:rPr>
        <w:t xml:space="preserve"> - оның жеке басындағы кемшіліктер мен дененің кемшіліктерін ашу; </w:t>
      </w:r>
    </w:p>
    <w:p w:rsidR="000779C8" w:rsidRPr="000779C8" w:rsidRDefault="000779C8" w:rsidP="000779C8">
      <w:pPr>
        <w:spacing w:after="0" w:line="240" w:lineRule="auto"/>
        <w:ind w:firstLine="567"/>
        <w:jc w:val="both"/>
        <w:rPr>
          <w:rFonts w:ascii="Times New Roman" w:hAnsi="Times New Roman" w:cs="Times New Roman"/>
          <w:sz w:val="28"/>
          <w:szCs w:val="28"/>
          <w:lang w:val="kk-KZ"/>
        </w:rPr>
      </w:pPr>
      <w:r w:rsidRPr="000779C8">
        <w:rPr>
          <w:rFonts w:ascii="Times New Roman" w:hAnsi="Times New Roman" w:cs="Times New Roman"/>
          <w:sz w:val="28"/>
          <w:szCs w:val="28"/>
          <w:lang w:val="kk-KZ"/>
        </w:rPr>
        <w:t>- оны оқыту мен тәрбиелеу үшін қолданылатын құралдардың тиімділігін анықтау.</w:t>
      </w:r>
    </w:p>
    <w:p w:rsidR="000779C8" w:rsidRPr="000779C8" w:rsidRDefault="000779C8" w:rsidP="000779C8">
      <w:pPr>
        <w:spacing w:after="0" w:line="240" w:lineRule="auto"/>
        <w:ind w:firstLine="567"/>
        <w:jc w:val="both"/>
        <w:rPr>
          <w:rFonts w:ascii="Times New Roman" w:hAnsi="Times New Roman" w:cs="Times New Roman"/>
          <w:sz w:val="28"/>
          <w:szCs w:val="28"/>
          <w:lang w:val="kk-KZ"/>
        </w:rPr>
      </w:pPr>
      <w:r w:rsidRPr="000779C8">
        <w:rPr>
          <w:rFonts w:ascii="Times New Roman" w:hAnsi="Times New Roman" w:cs="Times New Roman"/>
          <w:sz w:val="28"/>
          <w:szCs w:val="28"/>
          <w:lang w:val="kk-KZ"/>
        </w:rPr>
        <w:t xml:space="preserve">Білім алушылардың микроортамен қарым-қатынасын зерттеу барысында тұлғаның жалпы бағалары анықталады: </w:t>
      </w:r>
    </w:p>
    <w:p w:rsidR="000779C8" w:rsidRPr="000779C8" w:rsidRDefault="000779C8" w:rsidP="000779C8">
      <w:pPr>
        <w:spacing w:after="0" w:line="240" w:lineRule="auto"/>
        <w:ind w:firstLine="567"/>
        <w:jc w:val="both"/>
        <w:rPr>
          <w:rFonts w:ascii="Times New Roman" w:hAnsi="Times New Roman" w:cs="Times New Roman"/>
          <w:sz w:val="28"/>
          <w:szCs w:val="28"/>
          <w:lang w:val="kk-KZ"/>
        </w:rPr>
      </w:pPr>
      <w:r w:rsidRPr="000779C8">
        <w:rPr>
          <w:rFonts w:ascii="Times New Roman" w:hAnsi="Times New Roman" w:cs="Times New Roman"/>
          <w:sz w:val="28"/>
          <w:szCs w:val="28"/>
          <w:lang w:val="kk-KZ"/>
        </w:rPr>
        <w:t xml:space="preserve">- білім алушының мінез-құлқы микроортаға толығымен сәйкес келеді, оның дамуы осы микроәлеумен шартталған; </w:t>
      </w:r>
    </w:p>
    <w:p w:rsidR="000779C8" w:rsidRPr="000779C8" w:rsidRDefault="000779C8" w:rsidP="000779C8">
      <w:pPr>
        <w:spacing w:after="0" w:line="240" w:lineRule="auto"/>
        <w:ind w:firstLine="567"/>
        <w:jc w:val="both"/>
        <w:rPr>
          <w:rFonts w:ascii="Times New Roman" w:hAnsi="Times New Roman" w:cs="Times New Roman"/>
          <w:sz w:val="28"/>
          <w:szCs w:val="28"/>
          <w:lang w:val="kk-KZ"/>
        </w:rPr>
      </w:pPr>
      <w:r w:rsidRPr="000779C8">
        <w:rPr>
          <w:rFonts w:ascii="Times New Roman" w:hAnsi="Times New Roman" w:cs="Times New Roman"/>
          <w:sz w:val="28"/>
          <w:szCs w:val="28"/>
          <w:lang w:val="kk-KZ"/>
        </w:rPr>
        <w:t xml:space="preserve">- білім алушының тәртібі оның микроортасының моральдық жағдайынан гөрі жоғары, жақсы; </w:t>
      </w:r>
    </w:p>
    <w:p w:rsidR="000779C8" w:rsidRPr="000779C8" w:rsidRDefault="000779C8" w:rsidP="000779C8">
      <w:pPr>
        <w:spacing w:after="0" w:line="240" w:lineRule="auto"/>
        <w:ind w:firstLine="567"/>
        <w:jc w:val="both"/>
        <w:rPr>
          <w:rFonts w:ascii="Times New Roman" w:hAnsi="Times New Roman" w:cs="Times New Roman"/>
          <w:sz w:val="28"/>
          <w:szCs w:val="28"/>
          <w:lang w:val="kk-KZ"/>
        </w:rPr>
      </w:pPr>
      <w:r w:rsidRPr="000779C8">
        <w:rPr>
          <w:rFonts w:ascii="Times New Roman" w:hAnsi="Times New Roman" w:cs="Times New Roman"/>
          <w:sz w:val="28"/>
          <w:szCs w:val="28"/>
          <w:lang w:val="kk-KZ"/>
        </w:rPr>
        <w:t>- білім алушының тәртібі оның микроортасының моральдық деңгейінен төмен болса.</w:t>
      </w:r>
    </w:p>
    <w:p w:rsidR="000779C8" w:rsidRPr="000779C8" w:rsidRDefault="000779C8" w:rsidP="000779C8">
      <w:pPr>
        <w:spacing w:after="0" w:line="240" w:lineRule="auto"/>
        <w:ind w:firstLine="567"/>
        <w:jc w:val="both"/>
        <w:rPr>
          <w:rFonts w:ascii="Times New Roman" w:hAnsi="Times New Roman" w:cs="Times New Roman"/>
          <w:sz w:val="28"/>
          <w:szCs w:val="28"/>
          <w:lang w:val="kk-KZ"/>
        </w:rPr>
      </w:pPr>
      <w:r w:rsidRPr="000779C8">
        <w:rPr>
          <w:rFonts w:ascii="Times New Roman" w:hAnsi="Times New Roman" w:cs="Times New Roman"/>
          <w:i/>
          <w:sz w:val="28"/>
          <w:szCs w:val="28"/>
          <w:lang w:val="kk-KZ"/>
        </w:rPr>
        <w:t>Қауіп-қатер тобындағы балалардың әлеуметтік-педагогикалық диагностикасы</w:t>
      </w:r>
      <w:r w:rsidRPr="000779C8">
        <w:rPr>
          <w:rFonts w:ascii="Times New Roman" w:hAnsi="Times New Roman" w:cs="Times New Roman"/>
          <w:sz w:val="28"/>
          <w:szCs w:val="28"/>
          <w:lang w:val="kk-KZ"/>
        </w:rPr>
        <w:t>.</w:t>
      </w:r>
    </w:p>
    <w:p w:rsidR="000779C8" w:rsidRPr="000779C8" w:rsidRDefault="000779C8" w:rsidP="000779C8">
      <w:pPr>
        <w:spacing w:after="0" w:line="240" w:lineRule="auto"/>
        <w:ind w:firstLine="567"/>
        <w:jc w:val="both"/>
        <w:rPr>
          <w:rFonts w:ascii="Times New Roman" w:hAnsi="Times New Roman" w:cs="Times New Roman"/>
          <w:sz w:val="28"/>
          <w:szCs w:val="28"/>
          <w:lang w:val="kk-KZ"/>
        </w:rPr>
      </w:pPr>
      <w:r w:rsidRPr="000779C8">
        <w:rPr>
          <w:rFonts w:ascii="Times New Roman" w:hAnsi="Times New Roman" w:cs="Times New Roman"/>
          <w:sz w:val="28"/>
          <w:szCs w:val="28"/>
          <w:lang w:val="kk-KZ"/>
        </w:rPr>
        <w:t xml:space="preserve">Келесі әдістерді қолдануға болады: </w:t>
      </w:r>
    </w:p>
    <w:p w:rsidR="000779C8" w:rsidRPr="000779C8" w:rsidRDefault="000779C8" w:rsidP="000779C8">
      <w:pPr>
        <w:spacing w:after="0" w:line="240" w:lineRule="auto"/>
        <w:ind w:firstLine="567"/>
        <w:jc w:val="both"/>
        <w:rPr>
          <w:rFonts w:ascii="Times New Roman" w:hAnsi="Times New Roman" w:cs="Times New Roman"/>
          <w:sz w:val="28"/>
          <w:szCs w:val="28"/>
          <w:lang w:val="kk-KZ"/>
        </w:rPr>
      </w:pPr>
      <w:r w:rsidRPr="000779C8">
        <w:rPr>
          <w:rFonts w:ascii="Times New Roman" w:hAnsi="Times New Roman" w:cs="Times New Roman"/>
          <w:sz w:val="28"/>
          <w:szCs w:val="28"/>
          <w:lang w:val="kk-KZ"/>
        </w:rPr>
        <w:t>- Т.М. Ахенбахтың ата-аналарға арналған сауалнама;</w:t>
      </w:r>
    </w:p>
    <w:p w:rsidR="000779C8" w:rsidRPr="000779C8" w:rsidRDefault="000779C8" w:rsidP="000779C8">
      <w:pPr>
        <w:spacing w:after="0" w:line="240" w:lineRule="auto"/>
        <w:ind w:firstLine="567"/>
        <w:jc w:val="both"/>
        <w:rPr>
          <w:rFonts w:ascii="Times New Roman" w:hAnsi="Times New Roman" w:cs="Times New Roman"/>
          <w:sz w:val="28"/>
          <w:szCs w:val="28"/>
          <w:lang w:val="kk-KZ"/>
        </w:rPr>
      </w:pPr>
      <w:r w:rsidRPr="000779C8">
        <w:rPr>
          <w:rFonts w:ascii="Times New Roman" w:hAnsi="Times New Roman" w:cs="Times New Roman"/>
          <w:sz w:val="28"/>
          <w:szCs w:val="28"/>
          <w:lang w:val="kk-KZ"/>
        </w:rPr>
        <w:t>- Т.М. Ахенбахтың мұғалімдерге арналған сауалнама;</w:t>
      </w:r>
    </w:p>
    <w:p w:rsidR="000779C8" w:rsidRPr="000779C8" w:rsidRDefault="000779C8" w:rsidP="000779C8">
      <w:pPr>
        <w:spacing w:after="0" w:line="240" w:lineRule="auto"/>
        <w:ind w:firstLine="567"/>
        <w:jc w:val="both"/>
        <w:rPr>
          <w:rFonts w:ascii="Times New Roman" w:hAnsi="Times New Roman" w:cs="Times New Roman"/>
          <w:sz w:val="28"/>
          <w:szCs w:val="28"/>
          <w:lang w:val="kk-KZ"/>
        </w:rPr>
      </w:pPr>
      <w:r w:rsidRPr="000779C8">
        <w:rPr>
          <w:rFonts w:ascii="Times New Roman" w:hAnsi="Times New Roman" w:cs="Times New Roman"/>
          <w:sz w:val="28"/>
          <w:szCs w:val="28"/>
          <w:lang w:val="kk-KZ"/>
        </w:rPr>
        <w:t xml:space="preserve">- Т.М. Ахенбахтың 12-18 жас аралығындағы балаларға арналған сауалнама; </w:t>
      </w:r>
    </w:p>
    <w:p w:rsidR="000779C8" w:rsidRPr="000779C8" w:rsidRDefault="000779C8" w:rsidP="000779C8">
      <w:pPr>
        <w:spacing w:after="0" w:line="240" w:lineRule="auto"/>
        <w:ind w:firstLine="567"/>
        <w:jc w:val="both"/>
        <w:rPr>
          <w:rFonts w:ascii="Times New Roman" w:hAnsi="Times New Roman" w:cs="Times New Roman"/>
          <w:sz w:val="28"/>
          <w:szCs w:val="28"/>
          <w:lang w:val="kk-KZ"/>
        </w:rPr>
      </w:pPr>
      <w:r w:rsidRPr="000779C8">
        <w:rPr>
          <w:rFonts w:ascii="Times New Roman" w:hAnsi="Times New Roman" w:cs="Times New Roman"/>
          <w:sz w:val="28"/>
          <w:szCs w:val="28"/>
          <w:lang w:val="kk-KZ"/>
        </w:rPr>
        <w:t xml:space="preserve">- М.В. Бодуновтың мұғалімдерге арналған сауалнама; </w:t>
      </w:r>
    </w:p>
    <w:p w:rsidR="000779C8" w:rsidRPr="000779C8" w:rsidRDefault="000779C8" w:rsidP="000779C8">
      <w:pPr>
        <w:spacing w:after="0" w:line="240" w:lineRule="auto"/>
        <w:ind w:firstLine="567"/>
        <w:jc w:val="both"/>
        <w:rPr>
          <w:rFonts w:ascii="Times New Roman" w:hAnsi="Times New Roman" w:cs="Times New Roman"/>
          <w:sz w:val="28"/>
          <w:szCs w:val="28"/>
          <w:lang w:val="kk-KZ"/>
        </w:rPr>
      </w:pPr>
      <w:r w:rsidRPr="000779C8">
        <w:rPr>
          <w:rFonts w:ascii="Times New Roman" w:hAnsi="Times New Roman" w:cs="Times New Roman"/>
          <w:sz w:val="28"/>
          <w:szCs w:val="28"/>
          <w:lang w:val="kk-KZ"/>
        </w:rPr>
        <w:t xml:space="preserve">- Стоттың бақылау картасы; </w:t>
      </w:r>
    </w:p>
    <w:p w:rsidR="000779C8" w:rsidRPr="000779C8" w:rsidRDefault="000779C8" w:rsidP="000779C8">
      <w:pPr>
        <w:spacing w:after="0" w:line="240" w:lineRule="auto"/>
        <w:ind w:firstLine="567"/>
        <w:jc w:val="both"/>
        <w:rPr>
          <w:rFonts w:ascii="Times New Roman" w:hAnsi="Times New Roman" w:cs="Times New Roman"/>
          <w:sz w:val="28"/>
          <w:szCs w:val="28"/>
          <w:lang w:val="kk-KZ"/>
        </w:rPr>
      </w:pPr>
      <w:r w:rsidRPr="000779C8">
        <w:rPr>
          <w:rFonts w:ascii="Times New Roman" w:hAnsi="Times New Roman" w:cs="Times New Roman"/>
          <w:sz w:val="28"/>
          <w:szCs w:val="28"/>
          <w:lang w:val="kk-KZ"/>
        </w:rPr>
        <w:t>- балалардың әлеуметтік-педагогикалық қараусыздық жағдайын кешенді экспресс-диагностикалау әдісі;</w:t>
      </w:r>
    </w:p>
    <w:p w:rsidR="000779C8" w:rsidRPr="000779C8" w:rsidRDefault="000779C8" w:rsidP="000779C8">
      <w:pPr>
        <w:spacing w:after="0" w:line="240" w:lineRule="auto"/>
        <w:ind w:firstLine="567"/>
        <w:jc w:val="both"/>
        <w:rPr>
          <w:rFonts w:ascii="Times New Roman" w:hAnsi="Times New Roman" w:cs="Times New Roman"/>
          <w:sz w:val="28"/>
          <w:szCs w:val="28"/>
          <w:lang w:val="kk-KZ"/>
        </w:rPr>
      </w:pPr>
      <w:r w:rsidRPr="000779C8">
        <w:rPr>
          <w:rFonts w:ascii="Times New Roman" w:hAnsi="Times New Roman" w:cs="Times New Roman"/>
          <w:sz w:val="28"/>
          <w:szCs w:val="28"/>
          <w:lang w:val="kk-KZ"/>
        </w:rPr>
        <w:t>- 4-18 жас аралығындағы балалардағы девиантты дамуды диагностикалауға бағытталған Т.М. Ахенбахтың сауалнамасы - бұл баланың мінез-құлқының әртүрлі типтерінің адаптивті жас нормаларынан ауытқу дәрежесін өлшейтін құрал ретінде жасалған стандартталған сауалнама. Сауалнаманы үш нысанда өткізуге болады: ата-аналарға, мұғалімдерге, жасөспірімдерге.</w:t>
      </w:r>
    </w:p>
    <w:p w:rsidR="000779C8" w:rsidRPr="000779C8" w:rsidRDefault="000779C8" w:rsidP="000779C8">
      <w:pPr>
        <w:spacing w:after="0" w:line="240" w:lineRule="auto"/>
        <w:ind w:firstLine="567"/>
        <w:jc w:val="both"/>
        <w:rPr>
          <w:rFonts w:ascii="Times New Roman" w:hAnsi="Times New Roman" w:cs="Times New Roman"/>
          <w:sz w:val="28"/>
          <w:szCs w:val="28"/>
          <w:lang w:val="kk-KZ"/>
        </w:rPr>
      </w:pPr>
      <w:r w:rsidRPr="000779C8">
        <w:rPr>
          <w:rFonts w:ascii="Times New Roman" w:hAnsi="Times New Roman" w:cs="Times New Roman"/>
          <w:sz w:val="28"/>
          <w:szCs w:val="28"/>
          <w:lang w:val="kk-KZ"/>
        </w:rPr>
        <w:t xml:space="preserve">Д.Стоттың картасы - бұл баланың мінез-құлқындағы және бейімделуіндегі қиындықтарды анықтау мақсатында жүйелі түрде бақылау. Карта 16 даму ақауларына топтастырылған мінез-құлық фрагменттерінің сипаттамасынан тұрады: </w:t>
      </w:r>
    </w:p>
    <w:p w:rsidR="000779C8" w:rsidRPr="000779C8" w:rsidRDefault="000779C8" w:rsidP="000779C8">
      <w:pPr>
        <w:spacing w:after="0" w:line="240" w:lineRule="auto"/>
        <w:ind w:firstLine="567"/>
        <w:jc w:val="both"/>
        <w:rPr>
          <w:rFonts w:ascii="Times New Roman" w:hAnsi="Times New Roman" w:cs="Times New Roman"/>
          <w:sz w:val="28"/>
          <w:szCs w:val="28"/>
          <w:lang w:val="kk-KZ"/>
        </w:rPr>
      </w:pPr>
      <w:r w:rsidRPr="000779C8">
        <w:rPr>
          <w:rFonts w:ascii="Times New Roman" w:hAnsi="Times New Roman" w:cs="Times New Roman"/>
          <w:sz w:val="28"/>
          <w:szCs w:val="28"/>
          <w:lang w:val="kk-KZ"/>
        </w:rPr>
        <w:t xml:space="preserve">- жаңа адамдарға, заттарға, жағдайларға сенімсіздік; </w:t>
      </w:r>
    </w:p>
    <w:p w:rsidR="000779C8" w:rsidRPr="000779C8" w:rsidRDefault="000779C8" w:rsidP="000779C8">
      <w:pPr>
        <w:spacing w:after="0" w:line="240" w:lineRule="auto"/>
        <w:ind w:firstLine="567"/>
        <w:jc w:val="both"/>
        <w:rPr>
          <w:rFonts w:ascii="Times New Roman" w:hAnsi="Times New Roman" w:cs="Times New Roman"/>
          <w:sz w:val="28"/>
          <w:szCs w:val="28"/>
          <w:lang w:val="kk-KZ"/>
        </w:rPr>
      </w:pPr>
      <w:r w:rsidRPr="000779C8">
        <w:rPr>
          <w:rFonts w:ascii="Times New Roman" w:hAnsi="Times New Roman" w:cs="Times New Roman"/>
          <w:sz w:val="28"/>
          <w:szCs w:val="28"/>
          <w:lang w:val="kk-KZ"/>
        </w:rPr>
        <w:t xml:space="preserve">- депрессия; </w:t>
      </w:r>
    </w:p>
    <w:p w:rsidR="000779C8" w:rsidRPr="000779C8" w:rsidRDefault="000779C8" w:rsidP="000779C8">
      <w:pPr>
        <w:spacing w:after="0" w:line="240" w:lineRule="auto"/>
        <w:ind w:firstLine="567"/>
        <w:jc w:val="both"/>
        <w:rPr>
          <w:rFonts w:ascii="Times New Roman" w:hAnsi="Times New Roman" w:cs="Times New Roman"/>
          <w:sz w:val="28"/>
          <w:szCs w:val="28"/>
          <w:lang w:val="kk-KZ"/>
        </w:rPr>
      </w:pPr>
      <w:r w:rsidRPr="000779C8">
        <w:rPr>
          <w:rFonts w:ascii="Times New Roman" w:hAnsi="Times New Roman" w:cs="Times New Roman"/>
          <w:sz w:val="28"/>
          <w:szCs w:val="28"/>
          <w:lang w:val="kk-KZ"/>
        </w:rPr>
        <w:t xml:space="preserve">- өзінен бас тарту; </w:t>
      </w:r>
    </w:p>
    <w:p w:rsidR="000779C8" w:rsidRPr="000779C8" w:rsidRDefault="000779C8" w:rsidP="000779C8">
      <w:pPr>
        <w:spacing w:after="0" w:line="240" w:lineRule="auto"/>
        <w:ind w:firstLine="567"/>
        <w:jc w:val="both"/>
        <w:rPr>
          <w:rFonts w:ascii="Times New Roman" w:hAnsi="Times New Roman" w:cs="Times New Roman"/>
          <w:sz w:val="28"/>
          <w:szCs w:val="28"/>
          <w:lang w:val="kk-KZ"/>
        </w:rPr>
      </w:pPr>
      <w:r w:rsidRPr="000779C8">
        <w:rPr>
          <w:rFonts w:ascii="Times New Roman" w:hAnsi="Times New Roman" w:cs="Times New Roman"/>
          <w:sz w:val="28"/>
          <w:szCs w:val="28"/>
          <w:lang w:val="kk-KZ"/>
        </w:rPr>
        <w:t xml:space="preserve">үлкендерге деген мазасыздық; </w:t>
      </w:r>
    </w:p>
    <w:p w:rsidR="000779C8" w:rsidRPr="000779C8" w:rsidRDefault="000779C8" w:rsidP="000779C8">
      <w:pPr>
        <w:spacing w:after="0" w:line="240" w:lineRule="auto"/>
        <w:ind w:firstLine="567"/>
        <w:jc w:val="both"/>
        <w:rPr>
          <w:rFonts w:ascii="Times New Roman" w:hAnsi="Times New Roman" w:cs="Times New Roman"/>
          <w:sz w:val="28"/>
          <w:szCs w:val="28"/>
          <w:lang w:val="kk-KZ"/>
        </w:rPr>
      </w:pPr>
      <w:r w:rsidRPr="000779C8">
        <w:rPr>
          <w:rFonts w:ascii="Times New Roman" w:hAnsi="Times New Roman" w:cs="Times New Roman"/>
          <w:sz w:val="28"/>
          <w:szCs w:val="28"/>
          <w:lang w:val="kk-KZ"/>
        </w:rPr>
        <w:lastRenderedPageBreak/>
        <w:t xml:space="preserve">- ересектерге деген қастық; </w:t>
      </w:r>
    </w:p>
    <w:p w:rsidR="000779C8" w:rsidRPr="000779C8" w:rsidRDefault="000779C8" w:rsidP="000779C8">
      <w:pPr>
        <w:spacing w:after="0" w:line="240" w:lineRule="auto"/>
        <w:ind w:firstLine="567"/>
        <w:jc w:val="both"/>
        <w:rPr>
          <w:rFonts w:ascii="Times New Roman" w:hAnsi="Times New Roman" w:cs="Times New Roman"/>
          <w:sz w:val="28"/>
          <w:szCs w:val="28"/>
          <w:lang w:val="kk-KZ"/>
        </w:rPr>
      </w:pPr>
      <w:r w:rsidRPr="000779C8">
        <w:rPr>
          <w:rFonts w:ascii="Times New Roman" w:hAnsi="Times New Roman" w:cs="Times New Roman"/>
          <w:sz w:val="28"/>
          <w:szCs w:val="28"/>
          <w:lang w:val="kk-KZ"/>
        </w:rPr>
        <w:t xml:space="preserve">- балаларға деген мазасыздық; </w:t>
      </w:r>
    </w:p>
    <w:p w:rsidR="000779C8" w:rsidRPr="000779C8" w:rsidRDefault="000779C8" w:rsidP="000779C8">
      <w:pPr>
        <w:spacing w:after="0" w:line="240" w:lineRule="auto"/>
        <w:ind w:firstLine="567"/>
        <w:jc w:val="both"/>
        <w:rPr>
          <w:rFonts w:ascii="Times New Roman" w:hAnsi="Times New Roman" w:cs="Times New Roman"/>
          <w:sz w:val="28"/>
          <w:szCs w:val="28"/>
          <w:lang w:val="kk-KZ"/>
        </w:rPr>
      </w:pPr>
      <w:r w:rsidRPr="000779C8">
        <w:rPr>
          <w:rFonts w:ascii="Times New Roman" w:hAnsi="Times New Roman" w:cs="Times New Roman"/>
          <w:sz w:val="28"/>
          <w:szCs w:val="28"/>
          <w:lang w:val="kk-KZ"/>
        </w:rPr>
        <w:t xml:space="preserve">- әлеуметтік нормативтіліктің болмауы; </w:t>
      </w:r>
    </w:p>
    <w:p w:rsidR="000779C8" w:rsidRPr="000779C8" w:rsidRDefault="000779C8" w:rsidP="000779C8">
      <w:pPr>
        <w:spacing w:after="0" w:line="240" w:lineRule="auto"/>
        <w:ind w:firstLine="567"/>
        <w:jc w:val="both"/>
        <w:rPr>
          <w:rFonts w:ascii="Times New Roman" w:hAnsi="Times New Roman" w:cs="Times New Roman"/>
          <w:sz w:val="28"/>
          <w:szCs w:val="28"/>
          <w:lang w:val="kk-KZ"/>
        </w:rPr>
      </w:pPr>
      <w:r w:rsidRPr="000779C8">
        <w:rPr>
          <w:rFonts w:ascii="Times New Roman" w:hAnsi="Times New Roman" w:cs="Times New Roman"/>
          <w:sz w:val="28"/>
          <w:szCs w:val="28"/>
          <w:lang w:val="kk-KZ"/>
        </w:rPr>
        <w:t xml:space="preserve">- басқа балаларға деген қастық; </w:t>
      </w:r>
    </w:p>
    <w:p w:rsidR="000779C8" w:rsidRPr="000779C8" w:rsidRDefault="000779C8" w:rsidP="000779C8">
      <w:pPr>
        <w:spacing w:after="0" w:line="240" w:lineRule="auto"/>
        <w:ind w:firstLine="567"/>
        <w:jc w:val="both"/>
        <w:rPr>
          <w:rFonts w:ascii="Times New Roman" w:hAnsi="Times New Roman" w:cs="Times New Roman"/>
          <w:sz w:val="28"/>
          <w:szCs w:val="28"/>
          <w:lang w:val="kk-KZ"/>
        </w:rPr>
      </w:pPr>
      <w:r w:rsidRPr="000779C8">
        <w:rPr>
          <w:rFonts w:ascii="Times New Roman" w:hAnsi="Times New Roman" w:cs="Times New Roman"/>
          <w:sz w:val="28"/>
          <w:szCs w:val="28"/>
          <w:lang w:val="kk-KZ"/>
        </w:rPr>
        <w:t xml:space="preserve">- мазасыздық; </w:t>
      </w:r>
    </w:p>
    <w:p w:rsidR="000779C8" w:rsidRPr="000779C8" w:rsidRDefault="000779C8" w:rsidP="000779C8">
      <w:pPr>
        <w:spacing w:after="0" w:line="240" w:lineRule="auto"/>
        <w:ind w:firstLine="567"/>
        <w:jc w:val="both"/>
        <w:rPr>
          <w:rFonts w:ascii="Times New Roman" w:hAnsi="Times New Roman" w:cs="Times New Roman"/>
          <w:sz w:val="28"/>
          <w:szCs w:val="28"/>
          <w:lang w:val="kk-KZ"/>
        </w:rPr>
      </w:pPr>
      <w:r w:rsidRPr="000779C8">
        <w:rPr>
          <w:rFonts w:ascii="Times New Roman" w:hAnsi="Times New Roman" w:cs="Times New Roman"/>
          <w:sz w:val="28"/>
          <w:szCs w:val="28"/>
          <w:lang w:val="kk-KZ"/>
        </w:rPr>
        <w:t xml:space="preserve">- эмоционалды стресс; </w:t>
      </w:r>
    </w:p>
    <w:p w:rsidR="000779C8" w:rsidRPr="000779C8" w:rsidRDefault="000779C8" w:rsidP="000779C8">
      <w:pPr>
        <w:spacing w:after="0" w:line="240" w:lineRule="auto"/>
        <w:ind w:firstLine="567"/>
        <w:jc w:val="both"/>
        <w:rPr>
          <w:rFonts w:ascii="Times New Roman" w:hAnsi="Times New Roman" w:cs="Times New Roman"/>
          <w:sz w:val="28"/>
          <w:szCs w:val="28"/>
          <w:lang w:val="kk-KZ"/>
        </w:rPr>
      </w:pPr>
      <w:r w:rsidRPr="000779C8">
        <w:rPr>
          <w:rFonts w:ascii="Times New Roman" w:hAnsi="Times New Roman" w:cs="Times New Roman"/>
          <w:sz w:val="28"/>
          <w:szCs w:val="28"/>
          <w:lang w:val="kk-KZ"/>
        </w:rPr>
        <w:t xml:space="preserve">- невротикалық белгілер; қолайсыз экологиялық жағдайлар; </w:t>
      </w:r>
    </w:p>
    <w:p w:rsidR="000779C8" w:rsidRPr="000779C8" w:rsidRDefault="000779C8" w:rsidP="000779C8">
      <w:pPr>
        <w:spacing w:after="0" w:line="240" w:lineRule="auto"/>
        <w:ind w:firstLine="567"/>
        <w:jc w:val="both"/>
        <w:rPr>
          <w:rFonts w:ascii="Times New Roman" w:hAnsi="Times New Roman" w:cs="Times New Roman"/>
          <w:sz w:val="28"/>
          <w:szCs w:val="28"/>
          <w:lang w:val="kk-KZ"/>
        </w:rPr>
      </w:pPr>
      <w:r w:rsidRPr="000779C8">
        <w:rPr>
          <w:rFonts w:ascii="Times New Roman" w:hAnsi="Times New Roman" w:cs="Times New Roman"/>
          <w:sz w:val="28"/>
          <w:szCs w:val="28"/>
          <w:lang w:val="kk-KZ"/>
        </w:rPr>
        <w:t xml:space="preserve">- ақыл-ойдың артта қалуы; </w:t>
      </w:r>
    </w:p>
    <w:p w:rsidR="000779C8" w:rsidRPr="000779C8" w:rsidRDefault="000779C8" w:rsidP="000779C8">
      <w:pPr>
        <w:spacing w:after="0" w:line="240" w:lineRule="auto"/>
        <w:ind w:firstLine="567"/>
        <w:jc w:val="both"/>
        <w:rPr>
          <w:rFonts w:ascii="Times New Roman" w:hAnsi="Times New Roman" w:cs="Times New Roman"/>
          <w:sz w:val="28"/>
          <w:szCs w:val="28"/>
          <w:lang w:val="kk-KZ"/>
        </w:rPr>
      </w:pPr>
      <w:r w:rsidRPr="000779C8">
        <w:rPr>
          <w:rFonts w:ascii="Times New Roman" w:hAnsi="Times New Roman" w:cs="Times New Roman"/>
          <w:sz w:val="28"/>
          <w:szCs w:val="28"/>
          <w:lang w:val="kk-KZ"/>
        </w:rPr>
        <w:t>- жыныстық арту;</w:t>
      </w:r>
    </w:p>
    <w:p w:rsidR="000779C8" w:rsidRPr="000779C8" w:rsidRDefault="000779C8" w:rsidP="000779C8">
      <w:pPr>
        <w:spacing w:after="0" w:line="240" w:lineRule="auto"/>
        <w:ind w:firstLine="567"/>
        <w:jc w:val="both"/>
        <w:rPr>
          <w:rFonts w:ascii="Times New Roman" w:hAnsi="Times New Roman" w:cs="Times New Roman"/>
          <w:sz w:val="28"/>
          <w:szCs w:val="28"/>
          <w:lang w:val="kk-KZ"/>
        </w:rPr>
      </w:pPr>
      <w:r w:rsidRPr="000779C8">
        <w:rPr>
          <w:rFonts w:ascii="Times New Roman" w:hAnsi="Times New Roman" w:cs="Times New Roman"/>
          <w:sz w:val="28"/>
          <w:szCs w:val="28"/>
          <w:lang w:val="kk-KZ"/>
        </w:rPr>
        <w:t xml:space="preserve">- аурулар және органикалық бұзылулар; </w:t>
      </w:r>
    </w:p>
    <w:p w:rsidR="000779C8" w:rsidRPr="000779C8" w:rsidRDefault="000779C8" w:rsidP="000779C8">
      <w:pPr>
        <w:spacing w:after="0" w:line="240" w:lineRule="auto"/>
        <w:ind w:firstLine="567"/>
        <w:jc w:val="both"/>
        <w:rPr>
          <w:rFonts w:ascii="Times New Roman" w:hAnsi="Times New Roman" w:cs="Times New Roman"/>
          <w:sz w:val="28"/>
          <w:szCs w:val="28"/>
          <w:lang w:val="kk-KZ"/>
        </w:rPr>
      </w:pPr>
      <w:r w:rsidRPr="000779C8">
        <w:rPr>
          <w:rFonts w:ascii="Times New Roman" w:hAnsi="Times New Roman" w:cs="Times New Roman"/>
          <w:sz w:val="28"/>
          <w:szCs w:val="28"/>
          <w:lang w:val="kk-KZ"/>
        </w:rPr>
        <w:t xml:space="preserve">- физикалық ақаулар. </w:t>
      </w:r>
    </w:p>
    <w:p w:rsidR="000779C8" w:rsidRPr="000779C8" w:rsidRDefault="000779C8" w:rsidP="000779C8">
      <w:pPr>
        <w:spacing w:after="0" w:line="240" w:lineRule="auto"/>
        <w:ind w:firstLine="567"/>
        <w:jc w:val="both"/>
        <w:rPr>
          <w:rFonts w:ascii="Times New Roman" w:hAnsi="Times New Roman" w:cs="Times New Roman"/>
          <w:sz w:val="28"/>
          <w:szCs w:val="28"/>
          <w:lang w:val="kk-KZ"/>
        </w:rPr>
      </w:pPr>
      <w:r w:rsidRPr="000779C8">
        <w:rPr>
          <w:rFonts w:ascii="Times New Roman" w:hAnsi="Times New Roman" w:cs="Times New Roman"/>
          <w:sz w:val="28"/>
          <w:szCs w:val="28"/>
          <w:lang w:val="kk-KZ"/>
        </w:rPr>
        <w:t>«Бақылау картасын» мұғалім немесе баланы жақсы білетін басқа адам толтырады және тек баланың мінез-құлқына сәйкес фрагменттерді атап өтуі қажет. Әр синдром үшін баллдардың қосындысы және барлық «синдромдар үшін баллдардың қосындысына сәйкес келмеу коэффициенті» есептеледі.</w:t>
      </w:r>
    </w:p>
    <w:p w:rsidR="000779C8" w:rsidRPr="000779C8" w:rsidRDefault="000779C8" w:rsidP="000779C8">
      <w:pPr>
        <w:spacing w:after="0" w:line="240" w:lineRule="auto"/>
        <w:ind w:firstLine="567"/>
        <w:jc w:val="both"/>
        <w:rPr>
          <w:rFonts w:ascii="Times New Roman" w:hAnsi="Times New Roman" w:cs="Times New Roman"/>
          <w:sz w:val="28"/>
          <w:szCs w:val="28"/>
          <w:lang w:val="kk-KZ"/>
        </w:rPr>
      </w:pPr>
      <w:r w:rsidRPr="000779C8">
        <w:rPr>
          <w:rFonts w:ascii="Times New Roman" w:hAnsi="Times New Roman" w:cs="Times New Roman"/>
          <w:i/>
          <w:sz w:val="28"/>
          <w:szCs w:val="28"/>
          <w:lang w:val="kk-KZ"/>
        </w:rPr>
        <w:t>Бодуновтың М.В. мұғалімдеріне арналған сауалнама</w:t>
      </w:r>
      <w:r w:rsidRPr="000779C8">
        <w:rPr>
          <w:rFonts w:ascii="Times New Roman" w:hAnsi="Times New Roman" w:cs="Times New Roman"/>
          <w:sz w:val="28"/>
          <w:szCs w:val="28"/>
          <w:lang w:val="kk-KZ"/>
        </w:rPr>
        <w:t xml:space="preserve">. Сауалнамада мұғалімнің оқушының жетістіктерін бағалау бөлімі (орташа жылдық және жартыжылдық / тоқсандық бағалар; гуманитарлық және нақты пәндер бойынша жылдағы орташа бағалар) және студенттің жеке ерекшеліктерінің көріну дәрежесін эксперттік бағалау бөлімі бар. </w:t>
      </w:r>
    </w:p>
    <w:p w:rsidR="000779C8" w:rsidRPr="000779C8" w:rsidRDefault="000779C8" w:rsidP="000779C8">
      <w:pPr>
        <w:spacing w:after="0" w:line="240" w:lineRule="auto"/>
        <w:ind w:firstLine="567"/>
        <w:jc w:val="both"/>
        <w:rPr>
          <w:rFonts w:ascii="Times New Roman" w:hAnsi="Times New Roman" w:cs="Times New Roman"/>
          <w:sz w:val="28"/>
          <w:szCs w:val="28"/>
          <w:lang w:val="kk-KZ"/>
        </w:rPr>
      </w:pPr>
      <w:r w:rsidRPr="000779C8">
        <w:rPr>
          <w:rFonts w:ascii="Times New Roman" w:hAnsi="Times New Roman" w:cs="Times New Roman"/>
          <w:sz w:val="28"/>
          <w:szCs w:val="28"/>
          <w:lang w:val="kk-KZ"/>
        </w:rPr>
        <w:t xml:space="preserve">Сауалнама жеке тұлғаның келесі қасиеттерінің тізімін қамтиды: </w:t>
      </w:r>
    </w:p>
    <w:p w:rsidR="000779C8" w:rsidRPr="000779C8" w:rsidRDefault="000779C8" w:rsidP="000779C8">
      <w:pPr>
        <w:spacing w:after="0" w:line="240" w:lineRule="auto"/>
        <w:ind w:firstLine="567"/>
        <w:jc w:val="both"/>
        <w:rPr>
          <w:rFonts w:ascii="Times New Roman" w:hAnsi="Times New Roman" w:cs="Times New Roman"/>
          <w:sz w:val="28"/>
          <w:szCs w:val="28"/>
          <w:lang w:val="kk-KZ"/>
        </w:rPr>
      </w:pPr>
      <w:r w:rsidRPr="000779C8">
        <w:rPr>
          <w:rFonts w:ascii="Times New Roman" w:hAnsi="Times New Roman" w:cs="Times New Roman"/>
          <w:sz w:val="28"/>
          <w:szCs w:val="28"/>
          <w:lang w:val="kk-KZ"/>
        </w:rPr>
        <w:t xml:space="preserve">- қызмет; </w:t>
      </w:r>
    </w:p>
    <w:p w:rsidR="000779C8" w:rsidRPr="000779C8" w:rsidRDefault="000779C8" w:rsidP="000779C8">
      <w:pPr>
        <w:spacing w:after="0" w:line="240" w:lineRule="auto"/>
        <w:ind w:firstLine="567"/>
        <w:jc w:val="both"/>
        <w:rPr>
          <w:rFonts w:ascii="Times New Roman" w:hAnsi="Times New Roman" w:cs="Times New Roman"/>
          <w:sz w:val="28"/>
          <w:szCs w:val="28"/>
          <w:lang w:val="kk-KZ"/>
        </w:rPr>
      </w:pPr>
      <w:r w:rsidRPr="000779C8">
        <w:rPr>
          <w:rFonts w:ascii="Times New Roman" w:hAnsi="Times New Roman" w:cs="Times New Roman"/>
          <w:sz w:val="28"/>
          <w:szCs w:val="28"/>
          <w:lang w:val="kk-KZ"/>
        </w:rPr>
        <w:t xml:space="preserve">- көпшілдік; </w:t>
      </w:r>
    </w:p>
    <w:p w:rsidR="000779C8" w:rsidRPr="000779C8" w:rsidRDefault="000779C8" w:rsidP="000779C8">
      <w:pPr>
        <w:spacing w:after="0" w:line="240" w:lineRule="auto"/>
        <w:ind w:firstLine="567"/>
        <w:jc w:val="both"/>
        <w:rPr>
          <w:rFonts w:ascii="Times New Roman" w:hAnsi="Times New Roman" w:cs="Times New Roman"/>
          <w:sz w:val="28"/>
          <w:szCs w:val="28"/>
          <w:lang w:val="kk-KZ"/>
        </w:rPr>
      </w:pPr>
      <w:r w:rsidRPr="000779C8">
        <w:rPr>
          <w:rFonts w:ascii="Times New Roman" w:hAnsi="Times New Roman" w:cs="Times New Roman"/>
          <w:sz w:val="28"/>
          <w:szCs w:val="28"/>
          <w:lang w:val="kk-KZ"/>
        </w:rPr>
        <w:t xml:space="preserve">- </w:t>
      </w:r>
      <w:r w:rsidR="00A542B3">
        <w:rPr>
          <w:rFonts w:ascii="Times New Roman" w:hAnsi="Times New Roman" w:cs="Times New Roman"/>
          <w:sz w:val="28"/>
          <w:szCs w:val="28"/>
          <w:lang w:val="kk-KZ"/>
        </w:rPr>
        <w:t>э</w:t>
      </w:r>
      <w:r w:rsidRPr="000779C8">
        <w:rPr>
          <w:rFonts w:ascii="Times New Roman" w:hAnsi="Times New Roman" w:cs="Times New Roman"/>
          <w:sz w:val="28"/>
          <w:szCs w:val="28"/>
          <w:lang w:val="kk-KZ"/>
        </w:rPr>
        <w:t xml:space="preserve">моционалдылық; </w:t>
      </w:r>
    </w:p>
    <w:p w:rsidR="000779C8" w:rsidRPr="000779C8" w:rsidRDefault="000779C8" w:rsidP="000779C8">
      <w:pPr>
        <w:spacing w:after="0" w:line="240" w:lineRule="auto"/>
        <w:ind w:firstLine="567"/>
        <w:jc w:val="both"/>
        <w:rPr>
          <w:rFonts w:ascii="Times New Roman" w:hAnsi="Times New Roman" w:cs="Times New Roman"/>
          <w:sz w:val="28"/>
          <w:szCs w:val="28"/>
          <w:lang w:val="kk-KZ"/>
        </w:rPr>
      </w:pPr>
      <w:r w:rsidRPr="000779C8">
        <w:rPr>
          <w:rFonts w:ascii="Times New Roman" w:hAnsi="Times New Roman" w:cs="Times New Roman"/>
          <w:sz w:val="28"/>
          <w:szCs w:val="28"/>
          <w:lang w:val="kk-KZ"/>
        </w:rPr>
        <w:t xml:space="preserve">- ақыл-ой дамуының деңгейі; </w:t>
      </w:r>
    </w:p>
    <w:p w:rsidR="000779C8" w:rsidRPr="000779C8" w:rsidRDefault="000779C8" w:rsidP="000779C8">
      <w:pPr>
        <w:spacing w:after="0" w:line="240" w:lineRule="auto"/>
        <w:ind w:firstLine="567"/>
        <w:jc w:val="both"/>
        <w:rPr>
          <w:rFonts w:ascii="Times New Roman" w:hAnsi="Times New Roman" w:cs="Times New Roman"/>
          <w:sz w:val="28"/>
          <w:szCs w:val="28"/>
          <w:lang w:val="kk-KZ"/>
        </w:rPr>
      </w:pPr>
      <w:r w:rsidRPr="000779C8">
        <w:rPr>
          <w:rFonts w:ascii="Times New Roman" w:hAnsi="Times New Roman" w:cs="Times New Roman"/>
          <w:sz w:val="28"/>
          <w:szCs w:val="28"/>
          <w:lang w:val="kk-KZ"/>
        </w:rPr>
        <w:t xml:space="preserve">- қайырымдылық; </w:t>
      </w:r>
    </w:p>
    <w:p w:rsidR="000779C8" w:rsidRPr="000779C8" w:rsidRDefault="000779C8" w:rsidP="000779C8">
      <w:pPr>
        <w:spacing w:after="0" w:line="240" w:lineRule="auto"/>
        <w:ind w:firstLine="567"/>
        <w:jc w:val="both"/>
        <w:rPr>
          <w:rFonts w:ascii="Times New Roman" w:hAnsi="Times New Roman" w:cs="Times New Roman"/>
          <w:sz w:val="28"/>
          <w:szCs w:val="28"/>
          <w:lang w:val="kk-KZ"/>
        </w:rPr>
      </w:pPr>
      <w:r w:rsidRPr="000779C8">
        <w:rPr>
          <w:rFonts w:ascii="Times New Roman" w:hAnsi="Times New Roman" w:cs="Times New Roman"/>
          <w:sz w:val="28"/>
          <w:szCs w:val="28"/>
          <w:lang w:val="kk-KZ"/>
        </w:rPr>
        <w:t xml:space="preserve">- саналы; </w:t>
      </w:r>
    </w:p>
    <w:p w:rsidR="000779C8" w:rsidRPr="000779C8" w:rsidRDefault="000779C8" w:rsidP="000779C8">
      <w:pPr>
        <w:spacing w:after="0" w:line="240" w:lineRule="auto"/>
        <w:ind w:firstLine="567"/>
        <w:jc w:val="both"/>
        <w:rPr>
          <w:rFonts w:ascii="Times New Roman" w:hAnsi="Times New Roman" w:cs="Times New Roman"/>
          <w:sz w:val="28"/>
          <w:szCs w:val="28"/>
          <w:lang w:val="kk-KZ"/>
        </w:rPr>
      </w:pPr>
      <w:r w:rsidRPr="000779C8">
        <w:rPr>
          <w:rFonts w:ascii="Times New Roman" w:hAnsi="Times New Roman" w:cs="Times New Roman"/>
          <w:sz w:val="28"/>
          <w:szCs w:val="28"/>
          <w:lang w:val="kk-KZ"/>
        </w:rPr>
        <w:t xml:space="preserve">- табандылық; </w:t>
      </w:r>
    </w:p>
    <w:p w:rsidR="000779C8" w:rsidRPr="000779C8" w:rsidRDefault="000779C8" w:rsidP="000779C8">
      <w:pPr>
        <w:spacing w:after="0" w:line="240" w:lineRule="auto"/>
        <w:ind w:firstLine="567"/>
        <w:jc w:val="both"/>
        <w:rPr>
          <w:rFonts w:ascii="Times New Roman" w:hAnsi="Times New Roman" w:cs="Times New Roman"/>
          <w:sz w:val="28"/>
          <w:szCs w:val="28"/>
          <w:lang w:val="kk-KZ"/>
        </w:rPr>
      </w:pPr>
      <w:r w:rsidRPr="000779C8">
        <w:rPr>
          <w:rFonts w:ascii="Times New Roman" w:hAnsi="Times New Roman" w:cs="Times New Roman"/>
          <w:sz w:val="28"/>
          <w:szCs w:val="28"/>
          <w:lang w:val="kk-KZ"/>
        </w:rPr>
        <w:t xml:space="preserve">- көңіл бөлу; </w:t>
      </w:r>
    </w:p>
    <w:p w:rsidR="000779C8" w:rsidRPr="000779C8" w:rsidRDefault="000779C8" w:rsidP="000779C8">
      <w:pPr>
        <w:spacing w:after="0" w:line="240" w:lineRule="auto"/>
        <w:ind w:firstLine="567"/>
        <w:jc w:val="both"/>
        <w:rPr>
          <w:rFonts w:ascii="Times New Roman" w:hAnsi="Times New Roman" w:cs="Times New Roman"/>
          <w:sz w:val="28"/>
          <w:szCs w:val="28"/>
          <w:lang w:val="kk-KZ"/>
        </w:rPr>
      </w:pPr>
      <w:r w:rsidRPr="000779C8">
        <w:rPr>
          <w:rFonts w:ascii="Times New Roman" w:hAnsi="Times New Roman" w:cs="Times New Roman"/>
          <w:sz w:val="28"/>
          <w:szCs w:val="28"/>
          <w:lang w:val="kk-KZ"/>
        </w:rPr>
        <w:t xml:space="preserve">- мазасыздық; </w:t>
      </w:r>
    </w:p>
    <w:p w:rsidR="000779C8" w:rsidRPr="000779C8" w:rsidRDefault="000779C8" w:rsidP="000779C8">
      <w:pPr>
        <w:spacing w:after="0" w:line="240" w:lineRule="auto"/>
        <w:ind w:firstLine="567"/>
        <w:jc w:val="both"/>
        <w:rPr>
          <w:rFonts w:ascii="Times New Roman" w:hAnsi="Times New Roman" w:cs="Times New Roman"/>
          <w:sz w:val="28"/>
          <w:szCs w:val="28"/>
          <w:lang w:val="kk-KZ"/>
        </w:rPr>
      </w:pPr>
      <w:r w:rsidRPr="000779C8">
        <w:rPr>
          <w:rFonts w:ascii="Times New Roman" w:hAnsi="Times New Roman" w:cs="Times New Roman"/>
          <w:sz w:val="28"/>
          <w:szCs w:val="28"/>
          <w:lang w:val="kk-KZ"/>
        </w:rPr>
        <w:t xml:space="preserve">- импульсивтілік; </w:t>
      </w:r>
    </w:p>
    <w:p w:rsidR="000779C8" w:rsidRDefault="000779C8" w:rsidP="000779C8">
      <w:pPr>
        <w:spacing w:after="0" w:line="240" w:lineRule="auto"/>
        <w:ind w:firstLine="567"/>
        <w:jc w:val="both"/>
        <w:rPr>
          <w:rFonts w:ascii="Times New Roman" w:hAnsi="Times New Roman" w:cs="Times New Roman"/>
          <w:sz w:val="28"/>
          <w:szCs w:val="28"/>
          <w:lang w:val="kk-KZ"/>
        </w:rPr>
      </w:pPr>
      <w:r w:rsidRPr="000779C8">
        <w:rPr>
          <w:rFonts w:ascii="Times New Roman" w:hAnsi="Times New Roman" w:cs="Times New Roman"/>
          <w:sz w:val="28"/>
          <w:szCs w:val="28"/>
          <w:lang w:val="kk-KZ"/>
        </w:rPr>
        <w:t>- ұялшақтық</w:t>
      </w:r>
      <w:r w:rsidR="00A542B3">
        <w:rPr>
          <w:rFonts w:ascii="Times New Roman" w:hAnsi="Times New Roman" w:cs="Times New Roman"/>
          <w:sz w:val="28"/>
          <w:szCs w:val="28"/>
          <w:lang w:val="kk-KZ"/>
        </w:rPr>
        <w:t>.</w:t>
      </w:r>
    </w:p>
    <w:p w:rsidR="000779C8" w:rsidRPr="000779C8" w:rsidRDefault="000779C8" w:rsidP="000779C8">
      <w:pPr>
        <w:spacing w:after="0" w:line="240" w:lineRule="auto"/>
        <w:ind w:firstLine="567"/>
        <w:jc w:val="both"/>
        <w:rPr>
          <w:rFonts w:ascii="Times New Roman" w:hAnsi="Times New Roman" w:cs="Times New Roman"/>
          <w:sz w:val="28"/>
          <w:szCs w:val="28"/>
          <w:lang w:val="kk-KZ"/>
        </w:rPr>
      </w:pPr>
      <w:r w:rsidRPr="000779C8">
        <w:rPr>
          <w:rFonts w:ascii="Times New Roman" w:hAnsi="Times New Roman" w:cs="Times New Roman"/>
          <w:sz w:val="28"/>
          <w:szCs w:val="28"/>
          <w:lang w:val="kk-KZ"/>
        </w:rPr>
        <w:t>Мұғалім осы қасиеттердің ауырлығын жеті баллдық шкала бойынша бағалайды. Белгілердің ауырлығына сәйкес әр топ әлсіз, орташа және күшті ауырлық дәрежесі бар кіші топтарға бөлінеді. Ауыр дәрежесі бар топқа 1 - 2 балл шкаласы бойынша бағаланатын балалар кіреді. Ортаңғы топты 3 - 5 ұпайы бар балалар құрайды. Белгілі бір ауырлық дәрежесі бар топты 6 - 7 ұпай жинаған балалар құрайды.</w:t>
      </w:r>
    </w:p>
    <w:p w:rsidR="000779C8" w:rsidRPr="000779C8" w:rsidRDefault="000779C8" w:rsidP="000779C8">
      <w:pPr>
        <w:spacing w:after="0" w:line="240" w:lineRule="auto"/>
        <w:ind w:firstLine="567"/>
        <w:jc w:val="both"/>
        <w:rPr>
          <w:rFonts w:ascii="Times New Roman" w:hAnsi="Times New Roman" w:cs="Times New Roman"/>
          <w:sz w:val="28"/>
          <w:szCs w:val="28"/>
          <w:lang w:val="kk-KZ"/>
        </w:rPr>
      </w:pPr>
      <w:r w:rsidRPr="000779C8">
        <w:rPr>
          <w:rFonts w:ascii="Times New Roman" w:hAnsi="Times New Roman" w:cs="Times New Roman"/>
          <w:i/>
          <w:sz w:val="28"/>
          <w:szCs w:val="28"/>
          <w:lang w:val="kk-KZ"/>
        </w:rPr>
        <w:t>Отбасын әлеуметтік-педагогикалық зерттеу</w:t>
      </w:r>
      <w:r w:rsidRPr="000779C8">
        <w:rPr>
          <w:rFonts w:ascii="Times New Roman" w:hAnsi="Times New Roman" w:cs="Times New Roman"/>
          <w:sz w:val="28"/>
          <w:szCs w:val="28"/>
          <w:lang w:val="kk-KZ"/>
        </w:rPr>
        <w:t xml:space="preserve">. Әлеуметтік педагогтың отбасын әлеуметтік-психологиялық зерттеуінің мақсаты - отбасылық диагноз қою - белгілі бір отбасының өмірінде отбасылық проблеманың, дисфункцияның, бұзылыстың пайда болуына байланысты бұзылуларды анықтау, сонымен қатар отбасының және оның мүшелерінің психологиялық ерекшеліктерін анықтау, проблеманың шешілуіне байланысты және , демек, отбасымен жұмыс істеу әдісін таңдау кезінде ескеру қажет. </w:t>
      </w:r>
    </w:p>
    <w:p w:rsidR="000779C8" w:rsidRPr="000779C8" w:rsidRDefault="000779C8" w:rsidP="000779C8">
      <w:pPr>
        <w:spacing w:after="0" w:line="240" w:lineRule="auto"/>
        <w:ind w:firstLine="567"/>
        <w:jc w:val="both"/>
        <w:rPr>
          <w:rFonts w:ascii="Times New Roman" w:hAnsi="Times New Roman" w:cs="Times New Roman"/>
          <w:sz w:val="28"/>
          <w:szCs w:val="28"/>
          <w:lang w:val="kk-KZ"/>
        </w:rPr>
      </w:pPr>
      <w:r w:rsidRPr="000779C8">
        <w:rPr>
          <w:rFonts w:ascii="Times New Roman" w:hAnsi="Times New Roman" w:cs="Times New Roman"/>
          <w:sz w:val="28"/>
          <w:szCs w:val="28"/>
          <w:lang w:val="kk-KZ"/>
        </w:rPr>
        <w:lastRenderedPageBreak/>
        <w:t xml:space="preserve">Отбасылық диагностиканың өзіндік қиындықтары бар. </w:t>
      </w:r>
    </w:p>
    <w:p w:rsidR="000779C8" w:rsidRPr="000779C8" w:rsidRDefault="000779C8" w:rsidP="000779C8">
      <w:pPr>
        <w:spacing w:after="0" w:line="240" w:lineRule="auto"/>
        <w:ind w:firstLine="567"/>
        <w:jc w:val="both"/>
        <w:rPr>
          <w:rFonts w:ascii="Times New Roman" w:hAnsi="Times New Roman" w:cs="Times New Roman"/>
          <w:sz w:val="28"/>
          <w:szCs w:val="28"/>
          <w:lang w:val="kk-KZ"/>
        </w:rPr>
      </w:pPr>
      <w:r w:rsidRPr="000779C8">
        <w:rPr>
          <w:rFonts w:ascii="Times New Roman" w:hAnsi="Times New Roman" w:cs="Times New Roman"/>
          <w:sz w:val="28"/>
          <w:szCs w:val="28"/>
          <w:lang w:val="kk-KZ"/>
        </w:rPr>
        <w:t xml:space="preserve">Отбасының әлеуметтік-психологиялық жүйе ретіндегі күрделілігі. Отбасы барлық қатынастар мен қатынастардың көптеген түрлерін қамтиды, оларды қалыптастыру үшін отбасы мүшелерінің жеке ерекшеліктері, оның әлеуметтік ортасы, әдет-ғұрпы, дәстүрлері, әлеуметтік-экономикалық жағдайлары және т.б. </w:t>
      </w:r>
    </w:p>
    <w:p w:rsidR="000779C8" w:rsidRPr="000779C8" w:rsidRDefault="000779C8" w:rsidP="000779C8">
      <w:pPr>
        <w:spacing w:after="0" w:line="240" w:lineRule="auto"/>
        <w:ind w:firstLine="567"/>
        <w:jc w:val="both"/>
        <w:rPr>
          <w:rFonts w:ascii="Times New Roman" w:hAnsi="Times New Roman" w:cs="Times New Roman"/>
          <w:sz w:val="28"/>
          <w:szCs w:val="28"/>
          <w:lang w:val="kk-KZ"/>
        </w:rPr>
      </w:pPr>
      <w:r w:rsidRPr="000779C8">
        <w:rPr>
          <w:rFonts w:ascii="Times New Roman" w:hAnsi="Times New Roman" w:cs="Times New Roman"/>
          <w:sz w:val="28"/>
          <w:szCs w:val="28"/>
          <w:lang w:val="kk-KZ"/>
        </w:rPr>
        <w:t xml:space="preserve">Отбасының мәні мен құрылымын, оның проблемаларын түсінуге бірыңғай көзқарастың болмауы. Отбасын әлеуметтік-психологиялық тұрғыдан зерттеуге негіз бола алатын біртұтас теория жасалмайынша, оның орнына әртүрлі, көбінесе салыстыруға қиын, әртүрлі психологиялық мектептер, бағыттар мен бағыттар бар. </w:t>
      </w:r>
    </w:p>
    <w:p w:rsidR="000779C8" w:rsidRPr="000779C8" w:rsidRDefault="000779C8" w:rsidP="000779C8">
      <w:pPr>
        <w:spacing w:after="0" w:line="240" w:lineRule="auto"/>
        <w:ind w:firstLine="567"/>
        <w:jc w:val="both"/>
        <w:rPr>
          <w:rFonts w:ascii="Times New Roman" w:hAnsi="Times New Roman" w:cs="Times New Roman"/>
          <w:sz w:val="28"/>
          <w:szCs w:val="28"/>
          <w:lang w:val="kk-KZ"/>
        </w:rPr>
      </w:pPr>
      <w:r w:rsidRPr="000779C8">
        <w:rPr>
          <w:rFonts w:ascii="Times New Roman" w:hAnsi="Times New Roman" w:cs="Times New Roman"/>
          <w:sz w:val="28"/>
          <w:szCs w:val="28"/>
          <w:lang w:val="kk-KZ"/>
        </w:rPr>
        <w:t>Отбасында болып жатқан көптеген оқиғалардың құпиялығы (жақындық), олардың өзгермелілігі, нақты контурлардың болмауы.</w:t>
      </w:r>
    </w:p>
    <w:p w:rsidR="000779C8" w:rsidRPr="000779C8" w:rsidRDefault="000779C8" w:rsidP="000779C8">
      <w:pPr>
        <w:spacing w:after="0" w:line="240" w:lineRule="auto"/>
        <w:ind w:firstLine="567"/>
        <w:jc w:val="both"/>
        <w:rPr>
          <w:rFonts w:ascii="Times New Roman" w:hAnsi="Times New Roman" w:cs="Times New Roman"/>
          <w:sz w:val="28"/>
          <w:szCs w:val="28"/>
          <w:lang w:val="kk-KZ"/>
        </w:rPr>
      </w:pPr>
      <w:r w:rsidRPr="000779C8">
        <w:rPr>
          <w:rFonts w:ascii="Times New Roman" w:hAnsi="Times New Roman" w:cs="Times New Roman"/>
          <w:sz w:val="28"/>
          <w:szCs w:val="28"/>
          <w:lang w:val="kk-KZ"/>
        </w:rPr>
        <w:t xml:space="preserve">Отбасын әлеуметтік-психологиялық зерттеуге көрсеткіштер болуы мүмкін: </w:t>
      </w:r>
    </w:p>
    <w:p w:rsidR="000779C8" w:rsidRPr="000779C8" w:rsidRDefault="000779C8" w:rsidP="000779C8">
      <w:pPr>
        <w:spacing w:after="0" w:line="240" w:lineRule="auto"/>
        <w:ind w:firstLine="567"/>
        <w:jc w:val="both"/>
        <w:rPr>
          <w:rFonts w:ascii="Times New Roman" w:hAnsi="Times New Roman" w:cs="Times New Roman"/>
          <w:sz w:val="28"/>
          <w:szCs w:val="28"/>
          <w:lang w:val="kk-KZ"/>
        </w:rPr>
      </w:pPr>
      <w:r w:rsidRPr="000779C8">
        <w:rPr>
          <w:rFonts w:ascii="Times New Roman" w:hAnsi="Times New Roman" w:cs="Times New Roman"/>
          <w:sz w:val="28"/>
          <w:szCs w:val="28"/>
          <w:lang w:val="kk-KZ"/>
        </w:rPr>
        <w:t xml:space="preserve">- отбасында әртүрлі бұзылулардың болуы: өткір отбасылық қақтығыстар, коммуникацияның массивтік бұзылыстары, отбасылық дисфункция, отбасындағы тұлғаның психикалық жарақаты; </w:t>
      </w:r>
    </w:p>
    <w:p w:rsidR="000779C8" w:rsidRPr="000779C8" w:rsidRDefault="000779C8" w:rsidP="000779C8">
      <w:pPr>
        <w:spacing w:after="0" w:line="240" w:lineRule="auto"/>
        <w:ind w:firstLine="567"/>
        <w:jc w:val="both"/>
        <w:rPr>
          <w:rFonts w:ascii="Times New Roman" w:hAnsi="Times New Roman" w:cs="Times New Roman"/>
          <w:sz w:val="28"/>
          <w:szCs w:val="28"/>
          <w:lang w:val="kk-KZ"/>
        </w:rPr>
      </w:pPr>
      <w:r w:rsidRPr="000779C8">
        <w:rPr>
          <w:rFonts w:ascii="Times New Roman" w:hAnsi="Times New Roman" w:cs="Times New Roman"/>
          <w:sz w:val="28"/>
          <w:szCs w:val="28"/>
          <w:lang w:val="kk-KZ"/>
        </w:rPr>
        <w:t xml:space="preserve">- баланың мінез-құлқындағы ауытқулар, оның әлеуметтік-психологиялық дұрыстауы; </w:t>
      </w:r>
    </w:p>
    <w:p w:rsidR="000779C8" w:rsidRPr="000779C8" w:rsidRDefault="000779C8" w:rsidP="000779C8">
      <w:pPr>
        <w:spacing w:after="0" w:line="240" w:lineRule="auto"/>
        <w:ind w:firstLine="567"/>
        <w:jc w:val="both"/>
        <w:rPr>
          <w:rFonts w:ascii="Times New Roman" w:hAnsi="Times New Roman" w:cs="Times New Roman"/>
          <w:sz w:val="28"/>
          <w:szCs w:val="28"/>
          <w:lang w:val="kk-KZ"/>
        </w:rPr>
      </w:pPr>
      <w:r w:rsidRPr="000779C8">
        <w:rPr>
          <w:rFonts w:ascii="Times New Roman" w:hAnsi="Times New Roman" w:cs="Times New Roman"/>
          <w:sz w:val="28"/>
          <w:szCs w:val="28"/>
          <w:lang w:val="kk-KZ"/>
        </w:rPr>
        <w:t xml:space="preserve">- отбасының қолайсыз әлеуметтік факторлардың әсерінен туындаған мәселелерді өз бетінше жеңе алмауы; </w:t>
      </w:r>
    </w:p>
    <w:p w:rsidR="000779C8" w:rsidRPr="000779C8" w:rsidRDefault="000779C8" w:rsidP="000779C8">
      <w:pPr>
        <w:spacing w:after="0" w:line="240" w:lineRule="auto"/>
        <w:ind w:firstLine="567"/>
        <w:jc w:val="both"/>
        <w:rPr>
          <w:rFonts w:ascii="Times New Roman" w:hAnsi="Times New Roman" w:cs="Times New Roman"/>
          <w:sz w:val="28"/>
          <w:szCs w:val="28"/>
          <w:lang w:val="kk-KZ"/>
        </w:rPr>
      </w:pPr>
      <w:r w:rsidRPr="000779C8">
        <w:rPr>
          <w:rFonts w:ascii="Times New Roman" w:hAnsi="Times New Roman" w:cs="Times New Roman"/>
          <w:sz w:val="28"/>
          <w:szCs w:val="28"/>
          <w:lang w:val="kk-KZ"/>
        </w:rPr>
        <w:t xml:space="preserve">- отбасы мұғалімдерінің әлеуметтік педагогқа көмек сұрауы. Отбасылық диагностика тәжірибесінде отбасын әлеуметтік-психологиялық зерттеудің жалпы және арнайы әдістері қолданылады. </w:t>
      </w:r>
    </w:p>
    <w:p w:rsidR="000779C8" w:rsidRPr="000779C8" w:rsidRDefault="000779C8" w:rsidP="000779C8">
      <w:pPr>
        <w:spacing w:after="0" w:line="240" w:lineRule="auto"/>
        <w:ind w:firstLine="567"/>
        <w:jc w:val="both"/>
        <w:rPr>
          <w:rFonts w:ascii="Times New Roman" w:hAnsi="Times New Roman" w:cs="Times New Roman"/>
          <w:sz w:val="28"/>
          <w:szCs w:val="28"/>
          <w:lang w:val="kk-KZ"/>
        </w:rPr>
      </w:pPr>
      <w:r w:rsidRPr="000779C8">
        <w:rPr>
          <w:rFonts w:ascii="Times New Roman" w:hAnsi="Times New Roman" w:cs="Times New Roman"/>
          <w:sz w:val="28"/>
          <w:szCs w:val="28"/>
          <w:lang w:val="kk-KZ"/>
        </w:rPr>
        <w:t xml:space="preserve">Жалпы әдістерге бақылау, әңгімелесу, сұрақ қою, тестілеу кіреді. </w:t>
      </w:r>
    </w:p>
    <w:p w:rsidR="000779C8" w:rsidRPr="000779C8" w:rsidRDefault="000779C8" w:rsidP="000779C8">
      <w:pPr>
        <w:spacing w:after="0" w:line="240" w:lineRule="auto"/>
        <w:ind w:firstLine="567"/>
        <w:jc w:val="both"/>
        <w:rPr>
          <w:rFonts w:ascii="Times New Roman" w:hAnsi="Times New Roman" w:cs="Times New Roman"/>
          <w:sz w:val="28"/>
          <w:szCs w:val="28"/>
          <w:lang w:val="kk-KZ"/>
        </w:rPr>
      </w:pPr>
      <w:r w:rsidRPr="000779C8">
        <w:rPr>
          <w:rFonts w:ascii="Times New Roman" w:hAnsi="Times New Roman" w:cs="Times New Roman"/>
          <w:sz w:val="28"/>
          <w:szCs w:val="28"/>
          <w:lang w:val="kk-KZ"/>
        </w:rPr>
        <w:t xml:space="preserve">Арнайы әдістер - бұл отбасын тұтастай немесе оның жеке өмірін зерттеуге мүмкіндік беретін әдістер. </w:t>
      </w:r>
    </w:p>
    <w:p w:rsidR="000779C8" w:rsidRPr="000779C8" w:rsidRDefault="000779C8" w:rsidP="000779C8">
      <w:pPr>
        <w:spacing w:after="0" w:line="240" w:lineRule="auto"/>
        <w:ind w:firstLine="567"/>
        <w:jc w:val="both"/>
        <w:rPr>
          <w:rFonts w:ascii="Times New Roman" w:hAnsi="Times New Roman" w:cs="Times New Roman"/>
          <w:sz w:val="28"/>
          <w:szCs w:val="28"/>
          <w:lang w:val="kk-KZ"/>
        </w:rPr>
      </w:pPr>
      <w:r w:rsidRPr="000779C8">
        <w:rPr>
          <w:rFonts w:ascii="Times New Roman" w:hAnsi="Times New Roman" w:cs="Times New Roman"/>
          <w:sz w:val="28"/>
          <w:szCs w:val="28"/>
          <w:lang w:val="kk-KZ"/>
        </w:rPr>
        <w:t>Отбасы туралы жалпы ақпаратты «Кәмелетке толмаған балалары бар отбасыларды зерттеу картасында» жинауға болады.</w:t>
      </w:r>
    </w:p>
    <w:p w:rsidR="000779C8" w:rsidRPr="000779C8" w:rsidRDefault="000779C8" w:rsidP="000779C8">
      <w:pPr>
        <w:spacing w:after="0" w:line="240" w:lineRule="auto"/>
        <w:ind w:firstLine="567"/>
        <w:jc w:val="both"/>
        <w:rPr>
          <w:rFonts w:ascii="Times New Roman" w:hAnsi="Times New Roman" w:cs="Times New Roman"/>
          <w:sz w:val="28"/>
          <w:szCs w:val="28"/>
          <w:lang w:val="kk-KZ"/>
        </w:rPr>
      </w:pPr>
      <w:r w:rsidRPr="000779C8">
        <w:rPr>
          <w:rFonts w:ascii="Times New Roman" w:hAnsi="Times New Roman" w:cs="Times New Roman"/>
          <w:sz w:val="28"/>
          <w:szCs w:val="28"/>
          <w:lang w:val="kk-KZ"/>
        </w:rPr>
        <w:t>Белгілі үш әдіс баланы отбасында тәрбиелеудің ерекшеліктерін анықтауға бағытталған: Э.Г. Эйдемиллердің «Отбасылық қатынастарды талдау»,  А.Я. Варгиның «Ата-аналық қатынасты тексеруге арналған сауалнамасы, Э.Шефердің «Ата-аналардың көзқарасы мен реакциясын өлшеу» сауалнамасы. Отбасындағы қарым-қатынасты анықтау, баланың басқа отбасы мүшелерін қабылдауы және олардың олардың арасындағы орны туралы ақпарат алу үшін Р.Бернс пен С.Кауфманның «Отбасының кинетикалық суреті» әдісі жиі қолданылады.</w:t>
      </w:r>
    </w:p>
    <w:p w:rsidR="000779C8" w:rsidRPr="000779C8" w:rsidRDefault="000779C8" w:rsidP="000779C8">
      <w:pPr>
        <w:spacing w:after="0" w:line="240" w:lineRule="auto"/>
        <w:ind w:firstLine="567"/>
        <w:jc w:val="both"/>
        <w:rPr>
          <w:rFonts w:ascii="Times New Roman" w:hAnsi="Times New Roman" w:cs="Times New Roman"/>
          <w:sz w:val="28"/>
          <w:szCs w:val="28"/>
          <w:lang w:val="kk-KZ"/>
        </w:rPr>
      </w:pPr>
      <w:r w:rsidRPr="000779C8">
        <w:rPr>
          <w:rFonts w:ascii="Times New Roman" w:hAnsi="Times New Roman" w:cs="Times New Roman"/>
          <w:sz w:val="28"/>
          <w:szCs w:val="28"/>
          <w:lang w:val="kk-KZ"/>
        </w:rPr>
        <w:t>Отбасының жалпы эмоционалды-психологиялық атмосферасын зерттеу үшін Э.Г.Эйдемиллердің «Отбасының типтік жағдайы» әдісін қолдануға болады.</w:t>
      </w:r>
    </w:p>
    <w:p w:rsidR="000779C8" w:rsidRPr="000779C8" w:rsidRDefault="000779C8" w:rsidP="000779C8">
      <w:pPr>
        <w:spacing w:after="0" w:line="240" w:lineRule="auto"/>
        <w:ind w:firstLine="567"/>
        <w:jc w:val="both"/>
        <w:rPr>
          <w:rFonts w:ascii="Times New Roman" w:hAnsi="Times New Roman" w:cs="Times New Roman"/>
          <w:sz w:val="28"/>
          <w:szCs w:val="28"/>
          <w:lang w:val="kk-KZ"/>
        </w:rPr>
      </w:pPr>
      <w:r w:rsidRPr="000779C8">
        <w:rPr>
          <w:rFonts w:ascii="Times New Roman" w:hAnsi="Times New Roman" w:cs="Times New Roman"/>
          <w:sz w:val="28"/>
          <w:szCs w:val="28"/>
          <w:lang w:val="kk-KZ"/>
        </w:rPr>
        <w:t xml:space="preserve">Эко-карта әдіснамасы зерттелген отбасының қоғамдағы орнын, оның сыртқы және ішкі ресурстарын анықтауға мүмкіндік береді. Әдістеменің мақсаты - отбасын схемалық түрде бейнелеу және оның қажеттіліктерін зерттеу, сонымен қатар басқа отбасылармен, әлеуметтік ұйымдармен және </w:t>
      </w:r>
      <w:r w:rsidRPr="000779C8">
        <w:rPr>
          <w:rFonts w:ascii="Times New Roman" w:hAnsi="Times New Roman" w:cs="Times New Roman"/>
          <w:sz w:val="28"/>
          <w:szCs w:val="28"/>
          <w:lang w:val="kk-KZ"/>
        </w:rPr>
        <w:lastRenderedPageBreak/>
        <w:t>мекемелермен қарым-қатынасты зерттеу. Осы әдістің көмегімен байланыстар, шиеленісу, қолдау және отбасылық және мета-отбасылық қатынастардың көптеген көріністері, отбасының эмоционалдық және материалдық ресурстары айқын бейнеленуі мүмкін.</w:t>
      </w:r>
    </w:p>
    <w:p w:rsidR="000779C8" w:rsidRPr="000779C8" w:rsidRDefault="000779C8" w:rsidP="000779C8">
      <w:pPr>
        <w:spacing w:after="0" w:line="240" w:lineRule="auto"/>
        <w:ind w:firstLine="567"/>
        <w:jc w:val="both"/>
        <w:rPr>
          <w:rFonts w:ascii="Times New Roman" w:hAnsi="Times New Roman" w:cs="Times New Roman"/>
          <w:sz w:val="28"/>
          <w:szCs w:val="28"/>
          <w:lang w:val="kk-KZ"/>
        </w:rPr>
      </w:pPr>
      <w:r w:rsidRPr="000779C8">
        <w:rPr>
          <w:rFonts w:ascii="Times New Roman" w:hAnsi="Times New Roman" w:cs="Times New Roman"/>
          <w:i/>
          <w:sz w:val="28"/>
          <w:szCs w:val="28"/>
          <w:lang w:val="kk-KZ"/>
        </w:rPr>
        <w:t>Әлеуметтік-педагогикалық кешенді (ӘКК) ұйымдастыру әдістемесі</w:t>
      </w:r>
      <w:r w:rsidRPr="000779C8">
        <w:rPr>
          <w:rFonts w:ascii="Times New Roman" w:hAnsi="Times New Roman" w:cs="Times New Roman"/>
          <w:sz w:val="28"/>
          <w:szCs w:val="28"/>
          <w:lang w:val="kk-KZ"/>
        </w:rPr>
        <w:t xml:space="preserve">. Қоғамдағы әлеуметтік-педагогикалық жұмыс (маман жұмыс жасайтын мекеменің ықшамауданы болсын, адам өмірінің кеңістігі болсын) күрделілік пен жүйелілік қағидаларына сәйкес келуі керек. Соның бір мысалы - ӘКК құру. ӘКК - білім беру мен білім беру мекемелерінің, әлеуметтік-психологиялық қызметтердің, аумақтық топтар мен ассоциациялардың, отбасы мен балалық шаққа көмек көрсетудің кеңейтілген желісі әлеуметтік тұрғыдан қорғалуы және оның азаматтарының әрқайсысының шығармашылық өзін-өзі жүзеге асырудағы құқықтарын жүзеге асыруға, жеке тұлғаның физикалық, психикалық және әлеуметтік дамуына бағытталған құрылымдық түрде ұйымдастырылған. </w:t>
      </w:r>
    </w:p>
    <w:p w:rsidR="000779C8" w:rsidRPr="000779C8" w:rsidRDefault="000779C8" w:rsidP="000779C8">
      <w:pPr>
        <w:spacing w:after="0" w:line="240" w:lineRule="auto"/>
        <w:ind w:firstLine="567"/>
        <w:jc w:val="both"/>
        <w:rPr>
          <w:rFonts w:ascii="Times New Roman" w:hAnsi="Times New Roman" w:cs="Times New Roman"/>
          <w:sz w:val="28"/>
          <w:szCs w:val="28"/>
          <w:lang w:val="kk-KZ"/>
        </w:rPr>
      </w:pPr>
      <w:r w:rsidRPr="000779C8">
        <w:rPr>
          <w:rFonts w:ascii="Times New Roman" w:hAnsi="Times New Roman" w:cs="Times New Roman"/>
          <w:sz w:val="28"/>
          <w:szCs w:val="28"/>
          <w:lang w:val="kk-KZ"/>
        </w:rPr>
        <w:t xml:space="preserve">ӘКК құрылымы бұлыңғыр. Әдетте, басқару деңгейінде әртүрлі үйлестіру кеңестері (қамқоршылар кеңесі, педагогикалық кеңес, тақырыптық орталықтар) кеңінен қолданылады. Мысалы, мектеп ӘКК құрылымында қызметтер болуы мүмкін: медициналық, психологиялық-педагогикалық, отбасылық, мәдени бос уақытты өткізу, адамды құқықтық және экономикалық қорғау, кәсіптік бағдарлау және әлеуметтік бейімдеу, әлеуметтік алдын алу, физикалық және психикалық денсаулық, балалар мен жастардың бастамаларын дамыту және қолдау. ӘКК арнайы құрылған бағдарламалар негізінде немесе оның мүшелерінің функционалдық міндеттері негізінде жұмыс істейді. </w:t>
      </w:r>
    </w:p>
    <w:p w:rsidR="000779C8" w:rsidRPr="000779C8" w:rsidRDefault="000779C8" w:rsidP="000779C8">
      <w:pPr>
        <w:spacing w:after="0" w:line="240" w:lineRule="auto"/>
        <w:ind w:firstLine="567"/>
        <w:jc w:val="both"/>
        <w:rPr>
          <w:rFonts w:ascii="Times New Roman" w:hAnsi="Times New Roman" w:cs="Times New Roman"/>
          <w:sz w:val="28"/>
          <w:szCs w:val="28"/>
          <w:lang w:val="kk-KZ"/>
        </w:rPr>
      </w:pPr>
      <w:r w:rsidRPr="000779C8">
        <w:rPr>
          <w:rFonts w:ascii="Times New Roman" w:hAnsi="Times New Roman" w:cs="Times New Roman"/>
          <w:sz w:val="28"/>
          <w:szCs w:val="28"/>
          <w:lang w:val="kk-KZ"/>
        </w:rPr>
        <w:t xml:space="preserve">ӘКК міндеттеріне мыналар кіреді: </w:t>
      </w:r>
    </w:p>
    <w:p w:rsidR="000779C8" w:rsidRPr="000779C8" w:rsidRDefault="000779C8" w:rsidP="000779C8">
      <w:pPr>
        <w:spacing w:after="0" w:line="240" w:lineRule="auto"/>
        <w:ind w:firstLine="567"/>
        <w:jc w:val="both"/>
        <w:rPr>
          <w:rFonts w:ascii="Times New Roman" w:hAnsi="Times New Roman" w:cs="Times New Roman"/>
          <w:sz w:val="28"/>
          <w:szCs w:val="28"/>
          <w:lang w:val="kk-KZ"/>
        </w:rPr>
      </w:pPr>
      <w:r w:rsidRPr="000779C8">
        <w:rPr>
          <w:rFonts w:ascii="Times New Roman" w:hAnsi="Times New Roman" w:cs="Times New Roman"/>
          <w:sz w:val="28"/>
          <w:szCs w:val="28"/>
          <w:lang w:val="kk-KZ"/>
        </w:rPr>
        <w:t xml:space="preserve">- тиімді әлеуметтік білім беру үшін кәмелетке толмағандардың тұрғылықты жерінде қажетті жағдайларды қамтамасыз ету; </w:t>
      </w:r>
    </w:p>
    <w:p w:rsidR="000779C8" w:rsidRPr="000779C8" w:rsidRDefault="000779C8" w:rsidP="000779C8">
      <w:pPr>
        <w:spacing w:after="0" w:line="240" w:lineRule="auto"/>
        <w:ind w:firstLine="567"/>
        <w:jc w:val="both"/>
        <w:rPr>
          <w:rFonts w:ascii="Times New Roman" w:hAnsi="Times New Roman" w:cs="Times New Roman"/>
          <w:sz w:val="28"/>
          <w:szCs w:val="28"/>
          <w:lang w:val="kk-KZ"/>
        </w:rPr>
      </w:pPr>
      <w:r w:rsidRPr="000779C8">
        <w:rPr>
          <w:rFonts w:ascii="Times New Roman" w:hAnsi="Times New Roman" w:cs="Times New Roman"/>
          <w:sz w:val="28"/>
          <w:szCs w:val="28"/>
          <w:lang w:val="kk-KZ"/>
        </w:rPr>
        <w:t xml:space="preserve">- ерте диагностиканы, түзетуді және оңалтуды жүргізу; </w:t>
      </w:r>
    </w:p>
    <w:p w:rsidR="000779C8" w:rsidRPr="000779C8" w:rsidRDefault="000779C8" w:rsidP="000779C8">
      <w:pPr>
        <w:spacing w:after="0" w:line="240" w:lineRule="auto"/>
        <w:ind w:firstLine="567"/>
        <w:jc w:val="both"/>
        <w:rPr>
          <w:rFonts w:ascii="Times New Roman" w:hAnsi="Times New Roman" w:cs="Times New Roman"/>
          <w:sz w:val="28"/>
          <w:szCs w:val="28"/>
          <w:lang w:val="kk-KZ"/>
        </w:rPr>
      </w:pPr>
      <w:r w:rsidRPr="000779C8">
        <w:rPr>
          <w:rFonts w:ascii="Times New Roman" w:hAnsi="Times New Roman" w:cs="Times New Roman"/>
          <w:sz w:val="28"/>
          <w:szCs w:val="28"/>
          <w:lang w:val="kk-KZ"/>
        </w:rPr>
        <w:t xml:space="preserve">- жедел әлеуметтік көмек көрсету; </w:t>
      </w:r>
    </w:p>
    <w:p w:rsidR="000779C8" w:rsidRPr="000779C8" w:rsidRDefault="000779C8" w:rsidP="000779C8">
      <w:pPr>
        <w:spacing w:after="0" w:line="240" w:lineRule="auto"/>
        <w:ind w:firstLine="567"/>
        <w:jc w:val="both"/>
        <w:rPr>
          <w:rFonts w:ascii="Times New Roman" w:hAnsi="Times New Roman" w:cs="Times New Roman"/>
          <w:sz w:val="28"/>
          <w:szCs w:val="28"/>
          <w:lang w:val="kk-KZ"/>
        </w:rPr>
      </w:pPr>
      <w:r w:rsidRPr="000779C8">
        <w:rPr>
          <w:rFonts w:ascii="Times New Roman" w:hAnsi="Times New Roman" w:cs="Times New Roman"/>
          <w:sz w:val="28"/>
          <w:szCs w:val="28"/>
          <w:lang w:val="kk-KZ"/>
        </w:rPr>
        <w:t xml:space="preserve">- отбасымен және микро қоғамдармен жұмыстағы күш-жігерді үйлестіру; </w:t>
      </w:r>
    </w:p>
    <w:p w:rsidR="000779C8" w:rsidRPr="000779C8" w:rsidRDefault="000779C8" w:rsidP="000779C8">
      <w:pPr>
        <w:spacing w:after="0" w:line="240" w:lineRule="auto"/>
        <w:ind w:firstLine="567"/>
        <w:jc w:val="both"/>
        <w:rPr>
          <w:rFonts w:ascii="Times New Roman" w:hAnsi="Times New Roman" w:cs="Times New Roman"/>
          <w:sz w:val="28"/>
          <w:szCs w:val="28"/>
          <w:lang w:val="kk-KZ"/>
        </w:rPr>
      </w:pPr>
      <w:r w:rsidRPr="000779C8">
        <w:rPr>
          <w:rFonts w:ascii="Times New Roman" w:hAnsi="Times New Roman" w:cs="Times New Roman"/>
          <w:sz w:val="28"/>
          <w:szCs w:val="28"/>
          <w:lang w:val="kk-KZ"/>
        </w:rPr>
        <w:t xml:space="preserve">- нақты қажеттіліктері бар адамдарға әлеуметтік-педагогикалық қолдау. </w:t>
      </w:r>
    </w:p>
    <w:p w:rsidR="000779C8" w:rsidRPr="000779C8" w:rsidRDefault="000779C8" w:rsidP="000779C8">
      <w:pPr>
        <w:spacing w:after="0" w:line="240" w:lineRule="auto"/>
        <w:ind w:firstLine="567"/>
        <w:jc w:val="both"/>
        <w:rPr>
          <w:rFonts w:ascii="Times New Roman" w:hAnsi="Times New Roman" w:cs="Times New Roman"/>
          <w:sz w:val="28"/>
          <w:szCs w:val="28"/>
          <w:lang w:val="kk-KZ"/>
        </w:rPr>
      </w:pPr>
      <w:r w:rsidRPr="000779C8">
        <w:rPr>
          <w:rFonts w:ascii="Times New Roman" w:hAnsi="Times New Roman" w:cs="Times New Roman"/>
          <w:sz w:val="28"/>
          <w:szCs w:val="28"/>
          <w:lang w:val="kk-KZ"/>
        </w:rPr>
        <w:t xml:space="preserve">ӘКК түрлерін ажыратуға болады: </w:t>
      </w:r>
    </w:p>
    <w:p w:rsidR="000779C8" w:rsidRPr="000779C8" w:rsidRDefault="000779C8" w:rsidP="000779C8">
      <w:pPr>
        <w:spacing w:after="0" w:line="240" w:lineRule="auto"/>
        <w:ind w:firstLine="567"/>
        <w:jc w:val="both"/>
        <w:rPr>
          <w:rFonts w:ascii="Times New Roman" w:hAnsi="Times New Roman" w:cs="Times New Roman"/>
          <w:sz w:val="28"/>
          <w:szCs w:val="28"/>
          <w:lang w:val="kk-KZ"/>
        </w:rPr>
      </w:pPr>
      <w:r w:rsidRPr="000779C8">
        <w:rPr>
          <w:rFonts w:ascii="Times New Roman" w:hAnsi="Times New Roman" w:cs="Times New Roman"/>
          <w:sz w:val="28"/>
          <w:szCs w:val="28"/>
          <w:lang w:val="kk-KZ"/>
        </w:rPr>
        <w:t xml:space="preserve">- мектептік, ведомстволық және ведомствоаралық деңгей; </w:t>
      </w:r>
    </w:p>
    <w:p w:rsidR="000779C8" w:rsidRPr="000779C8" w:rsidRDefault="000779C8" w:rsidP="000779C8">
      <w:pPr>
        <w:spacing w:after="0" w:line="240" w:lineRule="auto"/>
        <w:ind w:firstLine="567"/>
        <w:jc w:val="both"/>
        <w:rPr>
          <w:rFonts w:ascii="Times New Roman" w:hAnsi="Times New Roman" w:cs="Times New Roman"/>
          <w:sz w:val="28"/>
          <w:szCs w:val="28"/>
          <w:lang w:val="kk-KZ"/>
        </w:rPr>
      </w:pPr>
      <w:r w:rsidRPr="000779C8">
        <w:rPr>
          <w:rFonts w:ascii="Times New Roman" w:hAnsi="Times New Roman" w:cs="Times New Roman"/>
          <w:sz w:val="28"/>
          <w:szCs w:val="28"/>
          <w:lang w:val="kk-KZ"/>
        </w:rPr>
        <w:t xml:space="preserve">- аумақтық және проблемалық сипат; </w:t>
      </w:r>
    </w:p>
    <w:p w:rsidR="000779C8" w:rsidRPr="000779C8" w:rsidRDefault="000779C8" w:rsidP="000779C8">
      <w:pPr>
        <w:spacing w:after="0" w:line="240" w:lineRule="auto"/>
        <w:ind w:firstLine="567"/>
        <w:jc w:val="both"/>
        <w:rPr>
          <w:rFonts w:ascii="Times New Roman" w:hAnsi="Times New Roman" w:cs="Times New Roman"/>
          <w:sz w:val="28"/>
          <w:szCs w:val="28"/>
          <w:lang w:val="kk-KZ"/>
        </w:rPr>
      </w:pPr>
      <w:r w:rsidRPr="000779C8">
        <w:rPr>
          <w:rFonts w:ascii="Times New Roman" w:hAnsi="Times New Roman" w:cs="Times New Roman"/>
          <w:sz w:val="28"/>
          <w:szCs w:val="28"/>
          <w:lang w:val="kk-KZ"/>
        </w:rPr>
        <w:t>- кең профиль және қызмет көрсетілетін адамдардың жекелеген санаттарына бағытталған.</w:t>
      </w:r>
    </w:p>
    <w:p w:rsidR="00A542B3" w:rsidRDefault="00A542B3" w:rsidP="00A542B3">
      <w:pPr>
        <w:spacing w:after="0" w:line="240" w:lineRule="auto"/>
        <w:rPr>
          <w:rFonts w:ascii="Times New Roman" w:hAnsi="Times New Roman" w:cs="Times New Roman"/>
          <w:sz w:val="28"/>
          <w:szCs w:val="28"/>
          <w:lang w:val="kk-KZ"/>
        </w:rPr>
      </w:pPr>
    </w:p>
    <w:p w:rsidR="00A542B3" w:rsidRPr="00A542B3" w:rsidRDefault="00A542B3" w:rsidP="00A542B3">
      <w:pPr>
        <w:spacing w:after="0" w:line="240" w:lineRule="auto"/>
        <w:rPr>
          <w:rStyle w:val="FontStyle22"/>
          <w:rFonts w:eastAsia="Times New Roman"/>
          <w:b/>
          <w:noProof/>
          <w:sz w:val="28"/>
          <w:szCs w:val="28"/>
          <w:lang w:val="kk-KZ" w:eastAsia="ru-RU"/>
        </w:rPr>
      </w:pPr>
      <w:r w:rsidRPr="00A542B3">
        <w:rPr>
          <w:rStyle w:val="FontStyle22"/>
          <w:rFonts w:eastAsia="Times New Roman"/>
          <w:b/>
          <w:noProof/>
          <w:sz w:val="28"/>
          <w:szCs w:val="28"/>
          <w:lang w:val="kk-KZ" w:eastAsia="ru-RU"/>
        </w:rPr>
        <w:t>Өзін-өзі тексеруге арналған сұрақтар мен тапсырмалар</w:t>
      </w:r>
    </w:p>
    <w:p w:rsidR="000779C8" w:rsidRPr="000779C8" w:rsidRDefault="000779C8" w:rsidP="00A542B3">
      <w:pPr>
        <w:spacing w:after="0" w:line="240" w:lineRule="auto"/>
        <w:rPr>
          <w:rFonts w:ascii="Times New Roman" w:hAnsi="Times New Roman" w:cs="Times New Roman"/>
          <w:sz w:val="28"/>
          <w:szCs w:val="28"/>
          <w:lang w:val="kk-KZ"/>
        </w:rPr>
      </w:pPr>
      <w:r w:rsidRPr="000779C8">
        <w:rPr>
          <w:rFonts w:ascii="Times New Roman" w:hAnsi="Times New Roman" w:cs="Times New Roman"/>
          <w:sz w:val="28"/>
          <w:szCs w:val="28"/>
          <w:lang w:val="kk-KZ"/>
        </w:rPr>
        <w:t>1. Педагогикалық диагностика неге негізделген?</w:t>
      </w:r>
    </w:p>
    <w:p w:rsidR="000779C8" w:rsidRPr="000779C8" w:rsidRDefault="000779C8" w:rsidP="00A542B3">
      <w:pPr>
        <w:spacing w:after="0" w:line="240" w:lineRule="auto"/>
        <w:rPr>
          <w:rFonts w:ascii="Times New Roman" w:hAnsi="Times New Roman" w:cs="Times New Roman"/>
          <w:sz w:val="28"/>
          <w:szCs w:val="28"/>
          <w:lang w:val="kk-KZ"/>
        </w:rPr>
      </w:pPr>
      <w:r w:rsidRPr="000779C8">
        <w:rPr>
          <w:rFonts w:ascii="Times New Roman" w:hAnsi="Times New Roman" w:cs="Times New Roman"/>
          <w:sz w:val="28"/>
          <w:szCs w:val="28"/>
          <w:lang w:val="kk-KZ"/>
        </w:rPr>
        <w:t xml:space="preserve">2. Баланың әлеуметтік-педагогикалық қараусыздығы бар ма? </w:t>
      </w:r>
    </w:p>
    <w:p w:rsidR="000779C8" w:rsidRPr="000779C8" w:rsidRDefault="000779C8" w:rsidP="00A542B3">
      <w:pPr>
        <w:spacing w:after="0" w:line="240" w:lineRule="auto"/>
        <w:rPr>
          <w:rFonts w:ascii="Times New Roman" w:hAnsi="Times New Roman" w:cs="Times New Roman"/>
          <w:sz w:val="28"/>
          <w:szCs w:val="28"/>
          <w:lang w:val="kk-KZ"/>
        </w:rPr>
      </w:pPr>
      <w:r w:rsidRPr="000779C8">
        <w:rPr>
          <w:rFonts w:ascii="Times New Roman" w:hAnsi="Times New Roman" w:cs="Times New Roman"/>
          <w:sz w:val="28"/>
          <w:szCs w:val="28"/>
          <w:lang w:val="kk-KZ"/>
        </w:rPr>
        <w:t xml:space="preserve">3. Баламен жүргізілетін әлеуметтік-тәрбиелік, профилактикалық және түзету жұмыстарында сіз неге сене аласыз? </w:t>
      </w:r>
    </w:p>
    <w:p w:rsidR="000779C8" w:rsidRPr="000779C8" w:rsidRDefault="000779C8" w:rsidP="00A542B3">
      <w:pPr>
        <w:spacing w:after="0" w:line="240" w:lineRule="auto"/>
        <w:rPr>
          <w:rFonts w:ascii="Times New Roman" w:hAnsi="Times New Roman" w:cs="Times New Roman"/>
          <w:sz w:val="28"/>
          <w:szCs w:val="28"/>
          <w:lang w:val="kk-KZ"/>
        </w:rPr>
      </w:pPr>
      <w:r w:rsidRPr="000779C8">
        <w:rPr>
          <w:rFonts w:ascii="Times New Roman" w:hAnsi="Times New Roman" w:cs="Times New Roman"/>
          <w:sz w:val="28"/>
          <w:szCs w:val="28"/>
          <w:lang w:val="kk-KZ"/>
        </w:rPr>
        <w:lastRenderedPageBreak/>
        <w:t xml:space="preserve">4. Балада не дамымайды, әлеуметтік-педагогикалық ескерусіздіктен деформацияға ұшырайды? </w:t>
      </w:r>
    </w:p>
    <w:p w:rsidR="000779C8" w:rsidRPr="000779C8" w:rsidRDefault="000779C8" w:rsidP="00A542B3">
      <w:pPr>
        <w:spacing w:after="0" w:line="240" w:lineRule="auto"/>
        <w:rPr>
          <w:rFonts w:ascii="Times New Roman" w:hAnsi="Times New Roman" w:cs="Times New Roman"/>
          <w:sz w:val="28"/>
          <w:szCs w:val="28"/>
          <w:lang w:val="kk-KZ"/>
        </w:rPr>
      </w:pPr>
      <w:r w:rsidRPr="000779C8">
        <w:rPr>
          <w:rFonts w:ascii="Times New Roman" w:hAnsi="Times New Roman" w:cs="Times New Roman"/>
          <w:sz w:val="28"/>
          <w:szCs w:val="28"/>
          <w:lang w:val="kk-KZ"/>
        </w:rPr>
        <w:t xml:space="preserve">5. Бала дамуының әлеуметтік жағдайын өзгертудің қандай мүмкіндіктері бар? </w:t>
      </w:r>
    </w:p>
    <w:p w:rsidR="000779C8" w:rsidRPr="000779C8" w:rsidRDefault="000779C8" w:rsidP="00A542B3">
      <w:pPr>
        <w:spacing w:after="0" w:line="240" w:lineRule="auto"/>
        <w:rPr>
          <w:rFonts w:ascii="Times New Roman" w:hAnsi="Times New Roman" w:cs="Times New Roman"/>
          <w:sz w:val="28"/>
          <w:szCs w:val="28"/>
          <w:lang w:val="kk-KZ"/>
        </w:rPr>
      </w:pPr>
      <w:r w:rsidRPr="000779C8">
        <w:rPr>
          <w:rFonts w:ascii="Times New Roman" w:hAnsi="Times New Roman" w:cs="Times New Roman"/>
          <w:sz w:val="28"/>
          <w:szCs w:val="28"/>
          <w:lang w:val="kk-KZ"/>
        </w:rPr>
        <w:t xml:space="preserve">6. Баланың дамуы үшін кім және не істеу керек? </w:t>
      </w:r>
    </w:p>
    <w:p w:rsidR="000779C8" w:rsidRPr="000779C8" w:rsidRDefault="000779C8" w:rsidP="00A542B3">
      <w:pPr>
        <w:spacing w:after="0" w:line="240" w:lineRule="auto"/>
        <w:rPr>
          <w:rFonts w:ascii="Times New Roman" w:hAnsi="Times New Roman" w:cs="Times New Roman"/>
          <w:sz w:val="28"/>
          <w:szCs w:val="28"/>
          <w:lang w:val="kk-KZ"/>
        </w:rPr>
      </w:pPr>
      <w:r w:rsidRPr="000779C8">
        <w:rPr>
          <w:rFonts w:ascii="Times New Roman" w:hAnsi="Times New Roman" w:cs="Times New Roman"/>
          <w:sz w:val="28"/>
          <w:szCs w:val="28"/>
          <w:lang w:val="kk-KZ"/>
        </w:rPr>
        <w:t xml:space="preserve">7. Қандай жолдарға, құралдарға, әдістерге қол жеткізуге болады? </w:t>
      </w:r>
    </w:p>
    <w:p w:rsidR="000779C8" w:rsidRPr="000779C8" w:rsidRDefault="000779C8" w:rsidP="00A542B3">
      <w:pPr>
        <w:spacing w:after="0" w:line="240" w:lineRule="auto"/>
        <w:rPr>
          <w:rFonts w:ascii="Times New Roman" w:hAnsi="Times New Roman" w:cs="Times New Roman"/>
          <w:sz w:val="28"/>
          <w:szCs w:val="28"/>
          <w:lang w:val="kk-KZ"/>
        </w:rPr>
      </w:pPr>
      <w:r w:rsidRPr="000779C8">
        <w:rPr>
          <w:rFonts w:ascii="Times New Roman" w:hAnsi="Times New Roman" w:cs="Times New Roman"/>
          <w:sz w:val="28"/>
          <w:szCs w:val="28"/>
          <w:lang w:val="kk-KZ"/>
        </w:rPr>
        <w:t>8. Алдын алу және түзету әдістерін қолданғанда немесе олардың болмауында қандай нәтиже болуы мүмкін (баланың дамуының болжамы)?</w:t>
      </w:r>
    </w:p>
    <w:p w:rsidR="000779C8" w:rsidRPr="000779C8" w:rsidRDefault="000779C8" w:rsidP="00A542B3">
      <w:pPr>
        <w:spacing w:after="0" w:line="240" w:lineRule="auto"/>
        <w:rPr>
          <w:rFonts w:ascii="Times New Roman" w:hAnsi="Times New Roman" w:cs="Times New Roman"/>
          <w:sz w:val="28"/>
          <w:szCs w:val="28"/>
          <w:lang w:val="kk-KZ"/>
        </w:rPr>
      </w:pPr>
      <w:r w:rsidRPr="000779C8">
        <w:rPr>
          <w:rFonts w:ascii="Times New Roman" w:hAnsi="Times New Roman" w:cs="Times New Roman"/>
          <w:sz w:val="28"/>
          <w:szCs w:val="28"/>
          <w:lang w:val="kk-KZ"/>
        </w:rPr>
        <w:t>9. Неліктен әлеуметтік педагог жұмысында кешенді диагностика қажет?</w:t>
      </w:r>
    </w:p>
    <w:p w:rsidR="000779C8" w:rsidRPr="000779C8" w:rsidRDefault="000779C8" w:rsidP="00A542B3">
      <w:pPr>
        <w:spacing w:after="0" w:line="240" w:lineRule="auto"/>
        <w:rPr>
          <w:rFonts w:ascii="Times New Roman" w:hAnsi="Times New Roman" w:cs="Times New Roman"/>
          <w:sz w:val="28"/>
          <w:szCs w:val="28"/>
          <w:lang w:val="kk-KZ"/>
        </w:rPr>
      </w:pPr>
      <w:r w:rsidRPr="000779C8">
        <w:rPr>
          <w:rFonts w:ascii="Times New Roman" w:hAnsi="Times New Roman" w:cs="Times New Roman"/>
          <w:sz w:val="28"/>
          <w:szCs w:val="28"/>
          <w:lang w:val="kk-KZ"/>
        </w:rPr>
        <w:t>10. Аяқталмаған ұсыныс техникасы деген не? Аяқталмаған ұсыныс техникасы қашан тиімді?</w:t>
      </w:r>
    </w:p>
    <w:p w:rsidR="000779C8" w:rsidRPr="000779C8" w:rsidRDefault="000779C8" w:rsidP="00A542B3">
      <w:pPr>
        <w:spacing w:after="0" w:line="240" w:lineRule="auto"/>
        <w:rPr>
          <w:rFonts w:ascii="Times New Roman" w:hAnsi="Times New Roman" w:cs="Times New Roman"/>
          <w:sz w:val="28"/>
          <w:szCs w:val="28"/>
          <w:lang w:val="kk-KZ"/>
        </w:rPr>
      </w:pPr>
      <w:r w:rsidRPr="000779C8">
        <w:rPr>
          <w:rFonts w:ascii="Times New Roman" w:hAnsi="Times New Roman" w:cs="Times New Roman"/>
          <w:sz w:val="28"/>
          <w:szCs w:val="28"/>
          <w:lang w:val="kk-KZ"/>
        </w:rPr>
        <w:t>11. Мектептегі тәртіпсіздік, педагогикалық және әлеуметтік қараусыздықтың алдын алу қалай жүзеге асырылады?</w:t>
      </w:r>
    </w:p>
    <w:p w:rsidR="000779C8" w:rsidRPr="000779C8" w:rsidRDefault="000779C8" w:rsidP="00A542B3">
      <w:pPr>
        <w:spacing w:after="0" w:line="240" w:lineRule="auto"/>
        <w:rPr>
          <w:rFonts w:ascii="Times New Roman" w:hAnsi="Times New Roman" w:cs="Times New Roman"/>
          <w:sz w:val="28"/>
          <w:szCs w:val="28"/>
          <w:lang w:val="kk-KZ"/>
        </w:rPr>
      </w:pPr>
      <w:r w:rsidRPr="000779C8">
        <w:rPr>
          <w:rFonts w:ascii="Times New Roman" w:hAnsi="Times New Roman" w:cs="Times New Roman"/>
          <w:sz w:val="28"/>
          <w:szCs w:val="28"/>
          <w:lang w:val="kk-KZ"/>
        </w:rPr>
        <w:t>12. Әлеуметтік-тәрбиелік іс-шаралардың тиімділігі мен тиімділігін бағалау процедурасы қалай жүзеге асырылады?</w:t>
      </w:r>
    </w:p>
    <w:p w:rsidR="000779C8" w:rsidRPr="000779C8" w:rsidRDefault="000779C8" w:rsidP="00A542B3">
      <w:pPr>
        <w:spacing w:after="0" w:line="240" w:lineRule="auto"/>
        <w:rPr>
          <w:rFonts w:ascii="Times New Roman" w:hAnsi="Times New Roman" w:cs="Times New Roman"/>
          <w:sz w:val="28"/>
          <w:szCs w:val="28"/>
          <w:lang w:val="kk-KZ"/>
        </w:rPr>
      </w:pPr>
      <w:r w:rsidRPr="000779C8">
        <w:rPr>
          <w:rFonts w:ascii="Times New Roman" w:hAnsi="Times New Roman" w:cs="Times New Roman"/>
          <w:sz w:val="28"/>
          <w:szCs w:val="28"/>
          <w:lang w:val="kk-KZ"/>
        </w:rPr>
        <w:t>13. Әр түрлі білім беру мүмкіндіктері бар мектеп жасына дейінгі балалардың әлеуметтік және жеке дамуының педагогикалық диагностикасы мектепке дейінгі білім берудің мемлекеттік білім беру стандартын іске асыру аясында қалай жүзеге асырылады?</w:t>
      </w:r>
    </w:p>
    <w:p w:rsidR="000779C8" w:rsidRPr="000779C8" w:rsidRDefault="000779C8" w:rsidP="00A542B3">
      <w:pPr>
        <w:spacing w:after="0" w:line="240" w:lineRule="auto"/>
        <w:rPr>
          <w:rFonts w:ascii="Times New Roman" w:hAnsi="Times New Roman" w:cs="Times New Roman"/>
          <w:sz w:val="28"/>
          <w:szCs w:val="28"/>
          <w:lang w:val="kk-KZ"/>
        </w:rPr>
      </w:pPr>
      <w:r w:rsidRPr="000779C8">
        <w:rPr>
          <w:rFonts w:ascii="Times New Roman" w:hAnsi="Times New Roman" w:cs="Times New Roman"/>
          <w:sz w:val="28"/>
          <w:szCs w:val="28"/>
          <w:lang w:val="kk-KZ"/>
        </w:rPr>
        <w:t xml:space="preserve">14. «Адамның әлеуметтік дамуы» ұғымының мәні неде? </w:t>
      </w:r>
    </w:p>
    <w:p w:rsidR="000779C8" w:rsidRPr="000779C8" w:rsidRDefault="000779C8" w:rsidP="000779C8">
      <w:pPr>
        <w:spacing w:after="0" w:line="240" w:lineRule="auto"/>
        <w:ind w:firstLine="567"/>
        <w:rPr>
          <w:rFonts w:ascii="Times New Roman" w:hAnsi="Times New Roman" w:cs="Times New Roman"/>
          <w:sz w:val="28"/>
          <w:szCs w:val="28"/>
          <w:lang w:val="kk-KZ"/>
        </w:rPr>
      </w:pPr>
    </w:p>
    <w:p w:rsidR="000779C8" w:rsidRPr="00A542B3" w:rsidRDefault="000779C8" w:rsidP="00A542B3">
      <w:pPr>
        <w:spacing w:after="0" w:line="240" w:lineRule="auto"/>
        <w:rPr>
          <w:rFonts w:ascii="Times New Roman" w:hAnsi="Times New Roman" w:cs="Times New Roman"/>
          <w:b/>
          <w:sz w:val="28"/>
          <w:szCs w:val="28"/>
          <w:lang w:val="kk-KZ"/>
        </w:rPr>
      </w:pPr>
      <w:r w:rsidRPr="00A542B3">
        <w:rPr>
          <w:rFonts w:ascii="Times New Roman" w:hAnsi="Times New Roman" w:cs="Times New Roman"/>
          <w:b/>
          <w:sz w:val="28"/>
          <w:szCs w:val="28"/>
          <w:lang w:val="kk-KZ"/>
        </w:rPr>
        <w:t>Шығармашылық тапсырма</w:t>
      </w:r>
      <w:r w:rsidR="00A542B3" w:rsidRPr="00A542B3">
        <w:rPr>
          <w:rFonts w:ascii="Times New Roman" w:hAnsi="Times New Roman" w:cs="Times New Roman"/>
          <w:b/>
          <w:sz w:val="28"/>
          <w:szCs w:val="28"/>
          <w:lang w:val="kk-KZ"/>
        </w:rPr>
        <w:t>лар</w:t>
      </w:r>
    </w:p>
    <w:p w:rsidR="000779C8" w:rsidRPr="000779C8" w:rsidRDefault="000779C8" w:rsidP="00A542B3">
      <w:pPr>
        <w:spacing w:after="0" w:line="240" w:lineRule="auto"/>
        <w:rPr>
          <w:rFonts w:ascii="Times New Roman" w:hAnsi="Times New Roman" w:cs="Times New Roman"/>
          <w:sz w:val="28"/>
          <w:szCs w:val="28"/>
          <w:lang w:val="kk-KZ"/>
        </w:rPr>
      </w:pPr>
      <w:r w:rsidRPr="000779C8">
        <w:rPr>
          <w:rFonts w:ascii="Times New Roman" w:hAnsi="Times New Roman" w:cs="Times New Roman"/>
          <w:sz w:val="28"/>
          <w:szCs w:val="28"/>
          <w:lang w:val="kk-KZ"/>
        </w:rPr>
        <w:t>1. Келесі тақырыптарды «Мүмкіндігі шектеулі мектеп жасына дейінгі балаларды ойын әрекетінде әлеуметтендірудің әлеуметтік-педагогикалық шарттарын жобалау», «Білім алушының жеке басының кәсіби бағыттылығын оның психикалық даму ерекшеліктеріне сәйкес диагностикасы», «Мектепке дейінгі жастағы балалардың психодиагностикалық моделін ұсыну» ойластырып, өз ой-піріңізді баяндауына дайын болыңыздар.</w:t>
      </w:r>
    </w:p>
    <w:p w:rsidR="000779C8" w:rsidRPr="000779C8" w:rsidRDefault="000779C8" w:rsidP="00A542B3">
      <w:pPr>
        <w:spacing w:after="0" w:line="240" w:lineRule="auto"/>
        <w:rPr>
          <w:rFonts w:ascii="Times New Roman" w:hAnsi="Times New Roman" w:cs="Times New Roman"/>
          <w:sz w:val="28"/>
          <w:szCs w:val="28"/>
          <w:lang w:val="kk-KZ"/>
        </w:rPr>
      </w:pPr>
      <w:r w:rsidRPr="000779C8">
        <w:rPr>
          <w:rFonts w:ascii="Times New Roman" w:hAnsi="Times New Roman" w:cs="Times New Roman"/>
          <w:sz w:val="28"/>
          <w:szCs w:val="28"/>
          <w:lang w:val="kk-KZ"/>
        </w:rPr>
        <w:t>2. Келесі сұрақтарды қарастырыңыздар:</w:t>
      </w:r>
    </w:p>
    <w:p w:rsidR="000779C8" w:rsidRPr="000779C8" w:rsidRDefault="000779C8" w:rsidP="00A542B3">
      <w:pPr>
        <w:spacing w:after="0" w:line="240" w:lineRule="auto"/>
        <w:rPr>
          <w:rFonts w:ascii="Times New Roman" w:hAnsi="Times New Roman" w:cs="Times New Roman"/>
          <w:sz w:val="28"/>
          <w:szCs w:val="28"/>
          <w:lang w:val="kk-KZ"/>
        </w:rPr>
      </w:pPr>
      <w:r w:rsidRPr="000779C8">
        <w:rPr>
          <w:rFonts w:ascii="Times New Roman" w:hAnsi="Times New Roman" w:cs="Times New Roman"/>
          <w:sz w:val="28"/>
          <w:szCs w:val="28"/>
          <w:lang w:val="kk-KZ"/>
        </w:rPr>
        <w:t xml:space="preserve">- Оқушының әлеуметтік даму деңгейін қандай көрсеткіштермен бағалауға болады? </w:t>
      </w:r>
    </w:p>
    <w:p w:rsidR="000779C8" w:rsidRPr="000779C8" w:rsidRDefault="000779C8" w:rsidP="00A542B3">
      <w:pPr>
        <w:spacing w:after="0" w:line="240" w:lineRule="auto"/>
        <w:rPr>
          <w:rFonts w:ascii="Times New Roman" w:hAnsi="Times New Roman" w:cs="Times New Roman"/>
          <w:sz w:val="28"/>
          <w:szCs w:val="28"/>
          <w:lang w:val="kk-KZ"/>
        </w:rPr>
      </w:pPr>
      <w:r w:rsidRPr="000779C8">
        <w:rPr>
          <w:rFonts w:ascii="Times New Roman" w:hAnsi="Times New Roman" w:cs="Times New Roman"/>
          <w:sz w:val="28"/>
          <w:szCs w:val="28"/>
          <w:lang w:val="kk-KZ"/>
        </w:rPr>
        <w:t xml:space="preserve">- Оқушы тұлғасының әлеуметтік даму деңгейі қалай диагноз қойылады? </w:t>
      </w:r>
    </w:p>
    <w:p w:rsidR="000779C8" w:rsidRPr="000779C8" w:rsidRDefault="000779C8" w:rsidP="00A542B3">
      <w:pPr>
        <w:spacing w:after="0" w:line="240" w:lineRule="auto"/>
        <w:rPr>
          <w:rFonts w:ascii="Times New Roman" w:hAnsi="Times New Roman" w:cs="Times New Roman"/>
          <w:sz w:val="28"/>
          <w:szCs w:val="28"/>
          <w:lang w:val="kk-KZ"/>
        </w:rPr>
      </w:pPr>
      <w:r w:rsidRPr="000779C8">
        <w:rPr>
          <w:rFonts w:ascii="Times New Roman" w:hAnsi="Times New Roman" w:cs="Times New Roman"/>
          <w:sz w:val="28"/>
          <w:szCs w:val="28"/>
          <w:lang w:val="kk-KZ"/>
        </w:rPr>
        <w:t>- Белгілі бір сыныптағы оқушылардың әлеуметтік сапаларының даму деңгейлерін сипаттайтын диагностикалық карта қалай жасалады?</w:t>
      </w:r>
    </w:p>
    <w:p w:rsidR="000779C8" w:rsidRPr="000779C8" w:rsidRDefault="000779C8" w:rsidP="00A542B3">
      <w:pPr>
        <w:spacing w:after="0" w:line="240" w:lineRule="auto"/>
        <w:rPr>
          <w:rFonts w:ascii="Times New Roman" w:hAnsi="Times New Roman" w:cs="Times New Roman"/>
          <w:sz w:val="28"/>
          <w:szCs w:val="28"/>
          <w:lang w:val="kk-KZ"/>
        </w:rPr>
      </w:pPr>
      <w:r w:rsidRPr="000779C8">
        <w:rPr>
          <w:rFonts w:ascii="Times New Roman" w:hAnsi="Times New Roman" w:cs="Times New Roman"/>
          <w:sz w:val="28"/>
          <w:szCs w:val="28"/>
          <w:lang w:val="kk-KZ"/>
        </w:rPr>
        <w:t>3. Мектептегі физикалық даму ерекшеліктерін сипаттай аласыз ба?</w:t>
      </w:r>
    </w:p>
    <w:p w:rsidR="000779C8" w:rsidRPr="000779C8" w:rsidRDefault="000779C8" w:rsidP="000779C8">
      <w:pPr>
        <w:spacing w:after="0" w:line="240" w:lineRule="auto"/>
        <w:ind w:firstLine="567"/>
        <w:rPr>
          <w:rFonts w:ascii="Times New Roman" w:hAnsi="Times New Roman" w:cs="Times New Roman"/>
          <w:sz w:val="28"/>
          <w:szCs w:val="28"/>
          <w:lang w:val="kk-KZ"/>
        </w:rPr>
      </w:pPr>
    </w:p>
    <w:p w:rsidR="00A542B3" w:rsidRPr="00A542B3" w:rsidRDefault="00A542B3" w:rsidP="00A542B3">
      <w:pPr>
        <w:spacing w:after="0" w:line="240" w:lineRule="auto"/>
        <w:rPr>
          <w:rFonts w:ascii="Times New Roman" w:hAnsi="Times New Roman" w:cs="Times New Roman"/>
          <w:b/>
          <w:sz w:val="28"/>
          <w:szCs w:val="28"/>
          <w:lang w:val="kk-KZ"/>
        </w:rPr>
      </w:pPr>
      <w:r w:rsidRPr="00A542B3">
        <w:rPr>
          <w:rFonts w:ascii="Times New Roman" w:hAnsi="Times New Roman" w:cs="Times New Roman"/>
          <w:b/>
          <w:sz w:val="28"/>
          <w:szCs w:val="28"/>
          <w:lang w:val="kk-KZ"/>
        </w:rPr>
        <w:t>Өздік жұмысқа арналған сұрақтар мен тапсырмалар</w:t>
      </w:r>
    </w:p>
    <w:p w:rsidR="000779C8" w:rsidRPr="000779C8" w:rsidRDefault="000779C8" w:rsidP="00A542B3">
      <w:pPr>
        <w:spacing w:after="0" w:line="240" w:lineRule="auto"/>
        <w:rPr>
          <w:rFonts w:ascii="Times New Roman" w:hAnsi="Times New Roman" w:cs="Times New Roman"/>
          <w:sz w:val="28"/>
          <w:szCs w:val="28"/>
          <w:lang w:val="kk-KZ"/>
        </w:rPr>
      </w:pPr>
      <w:r w:rsidRPr="000779C8">
        <w:rPr>
          <w:rFonts w:ascii="Times New Roman" w:hAnsi="Times New Roman" w:cs="Times New Roman"/>
          <w:sz w:val="28"/>
          <w:szCs w:val="28"/>
          <w:lang w:val="kk-KZ"/>
        </w:rPr>
        <w:t xml:space="preserve">1. Оқушының кеңістіктік ойлауын диагностикалау әдісі қандай? </w:t>
      </w:r>
    </w:p>
    <w:p w:rsidR="000779C8" w:rsidRPr="000779C8" w:rsidRDefault="000779C8" w:rsidP="00A542B3">
      <w:pPr>
        <w:spacing w:after="0" w:line="240" w:lineRule="auto"/>
        <w:rPr>
          <w:rFonts w:ascii="Times New Roman" w:hAnsi="Times New Roman" w:cs="Times New Roman"/>
          <w:sz w:val="28"/>
          <w:szCs w:val="28"/>
          <w:lang w:val="kk-KZ"/>
        </w:rPr>
      </w:pPr>
      <w:r w:rsidRPr="000779C8">
        <w:rPr>
          <w:rFonts w:ascii="Times New Roman" w:hAnsi="Times New Roman" w:cs="Times New Roman"/>
          <w:sz w:val="28"/>
          <w:szCs w:val="28"/>
          <w:lang w:val="kk-KZ"/>
        </w:rPr>
        <w:t xml:space="preserve">2. Көру жады диагностикасының әдісі қандай? </w:t>
      </w:r>
    </w:p>
    <w:p w:rsidR="000779C8" w:rsidRPr="000779C8" w:rsidRDefault="000779C8" w:rsidP="00A542B3">
      <w:pPr>
        <w:spacing w:after="0" w:line="240" w:lineRule="auto"/>
        <w:rPr>
          <w:rFonts w:ascii="Times New Roman" w:hAnsi="Times New Roman" w:cs="Times New Roman"/>
          <w:sz w:val="28"/>
          <w:szCs w:val="28"/>
          <w:lang w:val="kk-KZ"/>
        </w:rPr>
      </w:pPr>
      <w:r w:rsidRPr="000779C8">
        <w:rPr>
          <w:rFonts w:ascii="Times New Roman" w:hAnsi="Times New Roman" w:cs="Times New Roman"/>
          <w:sz w:val="28"/>
          <w:szCs w:val="28"/>
          <w:lang w:val="kk-KZ"/>
        </w:rPr>
        <w:t xml:space="preserve">3. Есту-сөйлеу жадын диагностикалау әдісі қандай? </w:t>
      </w:r>
    </w:p>
    <w:p w:rsidR="000779C8" w:rsidRPr="000779C8" w:rsidRDefault="000779C8" w:rsidP="00A542B3">
      <w:pPr>
        <w:spacing w:after="0" w:line="240" w:lineRule="auto"/>
        <w:rPr>
          <w:rFonts w:ascii="Times New Roman" w:hAnsi="Times New Roman" w:cs="Times New Roman"/>
          <w:sz w:val="28"/>
          <w:szCs w:val="28"/>
          <w:lang w:val="kk-KZ"/>
        </w:rPr>
      </w:pPr>
      <w:r w:rsidRPr="000779C8">
        <w:rPr>
          <w:rFonts w:ascii="Times New Roman" w:hAnsi="Times New Roman" w:cs="Times New Roman"/>
          <w:sz w:val="28"/>
          <w:szCs w:val="28"/>
          <w:lang w:val="kk-KZ"/>
        </w:rPr>
        <w:t xml:space="preserve">4. Логикалық ойлауды диагностикалау әдісі қандай? </w:t>
      </w:r>
    </w:p>
    <w:p w:rsidR="000779C8" w:rsidRPr="000779C8" w:rsidRDefault="000779C8" w:rsidP="00A542B3">
      <w:pPr>
        <w:spacing w:after="0" w:line="240" w:lineRule="auto"/>
        <w:rPr>
          <w:rFonts w:ascii="Times New Roman" w:hAnsi="Times New Roman" w:cs="Times New Roman"/>
          <w:sz w:val="28"/>
          <w:szCs w:val="28"/>
          <w:lang w:val="kk-KZ"/>
        </w:rPr>
      </w:pPr>
      <w:r w:rsidRPr="000779C8">
        <w:rPr>
          <w:rFonts w:ascii="Times New Roman" w:hAnsi="Times New Roman" w:cs="Times New Roman"/>
          <w:sz w:val="28"/>
          <w:szCs w:val="28"/>
          <w:lang w:val="kk-KZ"/>
        </w:rPr>
        <w:t xml:space="preserve">5. Сөздік қорын диагностикалау әдістемесі қандай? </w:t>
      </w:r>
    </w:p>
    <w:p w:rsidR="000779C8" w:rsidRPr="000779C8" w:rsidRDefault="000779C8" w:rsidP="00A542B3">
      <w:pPr>
        <w:spacing w:after="0" w:line="240" w:lineRule="auto"/>
        <w:rPr>
          <w:rFonts w:ascii="Times New Roman" w:hAnsi="Times New Roman" w:cs="Times New Roman"/>
          <w:sz w:val="28"/>
          <w:szCs w:val="28"/>
          <w:lang w:val="kk-KZ"/>
        </w:rPr>
      </w:pPr>
      <w:r w:rsidRPr="000779C8">
        <w:rPr>
          <w:rFonts w:ascii="Times New Roman" w:hAnsi="Times New Roman" w:cs="Times New Roman"/>
          <w:sz w:val="28"/>
          <w:szCs w:val="28"/>
          <w:lang w:val="kk-KZ"/>
        </w:rPr>
        <w:t xml:space="preserve">6. Математикалық ойлауды диагностикалау әдістемесі қандай? </w:t>
      </w:r>
    </w:p>
    <w:p w:rsidR="000779C8" w:rsidRPr="000779C8" w:rsidRDefault="000779C8" w:rsidP="00A542B3">
      <w:pPr>
        <w:spacing w:after="0" w:line="240" w:lineRule="auto"/>
        <w:rPr>
          <w:rFonts w:ascii="Times New Roman" w:hAnsi="Times New Roman" w:cs="Times New Roman"/>
          <w:sz w:val="28"/>
          <w:szCs w:val="28"/>
          <w:lang w:val="kk-KZ"/>
        </w:rPr>
      </w:pPr>
      <w:r w:rsidRPr="000779C8">
        <w:rPr>
          <w:rFonts w:ascii="Times New Roman" w:hAnsi="Times New Roman" w:cs="Times New Roman"/>
          <w:sz w:val="28"/>
          <w:szCs w:val="28"/>
          <w:lang w:val="kk-KZ"/>
        </w:rPr>
        <w:t xml:space="preserve">7. Есептеу техникасы дегеніміз не? </w:t>
      </w:r>
    </w:p>
    <w:p w:rsidR="000779C8" w:rsidRPr="000779C8" w:rsidRDefault="000779C8" w:rsidP="00A542B3">
      <w:pPr>
        <w:spacing w:after="0" w:line="240" w:lineRule="auto"/>
        <w:rPr>
          <w:rFonts w:ascii="Times New Roman" w:hAnsi="Times New Roman" w:cs="Times New Roman"/>
          <w:sz w:val="28"/>
          <w:szCs w:val="28"/>
          <w:lang w:val="kk-KZ"/>
        </w:rPr>
      </w:pPr>
      <w:r w:rsidRPr="000779C8">
        <w:rPr>
          <w:rFonts w:ascii="Times New Roman" w:hAnsi="Times New Roman" w:cs="Times New Roman"/>
          <w:sz w:val="28"/>
          <w:szCs w:val="28"/>
          <w:lang w:val="kk-KZ"/>
        </w:rPr>
        <w:lastRenderedPageBreak/>
        <w:t xml:space="preserve">8. Көз диагнозын қою әдісі қандай? </w:t>
      </w:r>
    </w:p>
    <w:p w:rsidR="000779C8" w:rsidRPr="000779C8" w:rsidRDefault="000779C8" w:rsidP="00A542B3">
      <w:pPr>
        <w:spacing w:after="0" w:line="240" w:lineRule="auto"/>
        <w:rPr>
          <w:rFonts w:ascii="Times New Roman" w:hAnsi="Times New Roman" w:cs="Times New Roman"/>
          <w:sz w:val="28"/>
          <w:szCs w:val="28"/>
          <w:lang w:val="kk-KZ"/>
        </w:rPr>
      </w:pPr>
      <w:r w:rsidRPr="000779C8">
        <w:rPr>
          <w:rFonts w:ascii="Times New Roman" w:hAnsi="Times New Roman" w:cs="Times New Roman"/>
          <w:sz w:val="28"/>
          <w:szCs w:val="28"/>
          <w:lang w:val="kk-KZ"/>
        </w:rPr>
        <w:t xml:space="preserve">9. Кәсіби бейімділікті анықтау әдісі қандай? </w:t>
      </w:r>
    </w:p>
    <w:p w:rsidR="000779C8" w:rsidRPr="000779C8" w:rsidRDefault="000779C8" w:rsidP="00A542B3">
      <w:pPr>
        <w:spacing w:after="0" w:line="240" w:lineRule="auto"/>
        <w:rPr>
          <w:rFonts w:ascii="Times New Roman" w:hAnsi="Times New Roman" w:cs="Times New Roman"/>
          <w:sz w:val="28"/>
          <w:szCs w:val="28"/>
          <w:lang w:val="kk-KZ"/>
        </w:rPr>
      </w:pPr>
      <w:r w:rsidRPr="000779C8">
        <w:rPr>
          <w:rFonts w:ascii="Times New Roman" w:hAnsi="Times New Roman" w:cs="Times New Roman"/>
          <w:sz w:val="28"/>
          <w:szCs w:val="28"/>
          <w:lang w:val="kk-KZ"/>
        </w:rPr>
        <w:t xml:space="preserve">10. Кәсіби қызығушылықты анықтау әдістемесі қандай? </w:t>
      </w:r>
    </w:p>
    <w:p w:rsidR="000779C8" w:rsidRPr="000779C8" w:rsidRDefault="000779C8" w:rsidP="00A542B3">
      <w:pPr>
        <w:spacing w:after="0" w:line="240" w:lineRule="auto"/>
        <w:rPr>
          <w:rFonts w:ascii="Times New Roman" w:hAnsi="Times New Roman" w:cs="Times New Roman"/>
          <w:sz w:val="28"/>
          <w:szCs w:val="28"/>
          <w:lang w:val="kk-KZ"/>
        </w:rPr>
      </w:pPr>
      <w:r w:rsidRPr="000779C8">
        <w:rPr>
          <w:rFonts w:ascii="Times New Roman" w:hAnsi="Times New Roman" w:cs="Times New Roman"/>
          <w:sz w:val="28"/>
          <w:szCs w:val="28"/>
          <w:lang w:val="kk-KZ"/>
        </w:rPr>
        <w:t xml:space="preserve">11. Оқушының кәсіптік диагностикалық картасы қалай жасалады? </w:t>
      </w:r>
    </w:p>
    <w:p w:rsidR="000779C8" w:rsidRPr="000779C8" w:rsidRDefault="000779C8" w:rsidP="00A542B3">
      <w:pPr>
        <w:spacing w:after="0" w:line="240" w:lineRule="auto"/>
        <w:rPr>
          <w:rFonts w:ascii="Times New Roman" w:hAnsi="Times New Roman" w:cs="Times New Roman"/>
          <w:sz w:val="28"/>
          <w:szCs w:val="28"/>
          <w:lang w:val="kk-KZ"/>
        </w:rPr>
      </w:pPr>
      <w:r w:rsidRPr="000779C8">
        <w:rPr>
          <w:rFonts w:ascii="Times New Roman" w:hAnsi="Times New Roman" w:cs="Times New Roman"/>
          <w:sz w:val="28"/>
          <w:szCs w:val="28"/>
          <w:lang w:val="kk-KZ"/>
        </w:rPr>
        <w:t xml:space="preserve">12. Кәсіби бағдар диагностикалық карта деректері бойынша диагностикалық есепті құру әдісі қандай? </w:t>
      </w:r>
    </w:p>
    <w:p w:rsidR="000779C8" w:rsidRPr="000779C8" w:rsidRDefault="000779C8" w:rsidP="00A542B3">
      <w:pPr>
        <w:spacing w:after="0" w:line="240" w:lineRule="auto"/>
        <w:rPr>
          <w:rFonts w:ascii="Times New Roman" w:hAnsi="Times New Roman" w:cs="Times New Roman"/>
          <w:sz w:val="28"/>
          <w:szCs w:val="28"/>
          <w:lang w:val="kk-KZ"/>
        </w:rPr>
      </w:pPr>
      <w:r w:rsidRPr="000779C8">
        <w:rPr>
          <w:rFonts w:ascii="Times New Roman" w:hAnsi="Times New Roman" w:cs="Times New Roman"/>
          <w:sz w:val="28"/>
          <w:szCs w:val="28"/>
          <w:lang w:val="kk-KZ"/>
        </w:rPr>
        <w:t>13. Оқушылардың компьютерлерді кәсіби диагностикалау ерекшеліктері қандай?</w:t>
      </w:r>
    </w:p>
    <w:p w:rsidR="000779C8" w:rsidRPr="000779C8" w:rsidRDefault="000779C8" w:rsidP="00A542B3">
      <w:pPr>
        <w:spacing w:after="0" w:line="240" w:lineRule="auto"/>
        <w:rPr>
          <w:rFonts w:ascii="Times New Roman" w:hAnsi="Times New Roman" w:cs="Times New Roman"/>
          <w:sz w:val="28"/>
          <w:szCs w:val="28"/>
          <w:lang w:val="kk-KZ"/>
        </w:rPr>
      </w:pPr>
      <w:r w:rsidRPr="000779C8">
        <w:rPr>
          <w:rFonts w:ascii="Times New Roman" w:hAnsi="Times New Roman" w:cs="Times New Roman"/>
          <w:sz w:val="28"/>
          <w:szCs w:val="28"/>
          <w:lang w:val="kk-KZ"/>
        </w:rPr>
        <w:t>14. Институттағы топтасыңыздың әлеуметтік даму деңгейінің негізгі көрсеткіштерін атап кетіңіздер.</w:t>
      </w:r>
    </w:p>
    <w:p w:rsidR="000779C8" w:rsidRPr="000779C8" w:rsidRDefault="000779C8" w:rsidP="000779C8">
      <w:pPr>
        <w:spacing w:after="0" w:line="240" w:lineRule="auto"/>
        <w:ind w:firstLine="567"/>
        <w:rPr>
          <w:rFonts w:ascii="Times New Roman" w:hAnsi="Times New Roman" w:cs="Times New Roman"/>
          <w:i/>
          <w:sz w:val="28"/>
          <w:szCs w:val="28"/>
          <w:lang w:val="kk-KZ"/>
        </w:rPr>
      </w:pPr>
    </w:p>
    <w:p w:rsidR="00A542B3" w:rsidRPr="00943BEA" w:rsidRDefault="00A542B3" w:rsidP="00A542B3">
      <w:pPr>
        <w:spacing w:after="0" w:line="240" w:lineRule="auto"/>
        <w:rPr>
          <w:rFonts w:ascii="Times New Roman" w:hAnsi="Times New Roman" w:cs="Times New Roman"/>
          <w:b/>
          <w:sz w:val="28"/>
          <w:szCs w:val="28"/>
          <w:lang w:val="kk-KZ"/>
        </w:rPr>
      </w:pPr>
      <w:r w:rsidRPr="00943BEA">
        <w:rPr>
          <w:rFonts w:ascii="Times New Roman" w:hAnsi="Times New Roman" w:cs="Times New Roman"/>
          <w:b/>
          <w:sz w:val="28"/>
          <w:szCs w:val="28"/>
          <w:lang w:val="kk-KZ"/>
        </w:rPr>
        <w:t>Ұсынылатын әдебиеттер тізімі</w:t>
      </w:r>
    </w:p>
    <w:p w:rsidR="0029269E" w:rsidRDefault="000779C8" w:rsidP="0029269E">
      <w:pPr>
        <w:spacing w:after="0" w:line="240" w:lineRule="auto"/>
        <w:rPr>
          <w:rFonts w:ascii="Times New Roman" w:hAnsi="Times New Roman" w:cs="Times New Roman"/>
          <w:i/>
          <w:sz w:val="28"/>
          <w:szCs w:val="28"/>
          <w:lang w:val="kk-KZ"/>
        </w:rPr>
      </w:pPr>
      <w:r w:rsidRPr="000779C8">
        <w:rPr>
          <w:rFonts w:ascii="Times New Roman" w:hAnsi="Times New Roman" w:cs="Times New Roman"/>
          <w:i/>
          <w:sz w:val="28"/>
          <w:szCs w:val="28"/>
          <w:lang w:val="kk-KZ"/>
        </w:rPr>
        <w:t>- негізгі</w:t>
      </w:r>
    </w:p>
    <w:p w:rsidR="0029269E" w:rsidRPr="0029269E" w:rsidRDefault="0029269E" w:rsidP="0029269E">
      <w:pPr>
        <w:spacing w:after="0" w:line="240" w:lineRule="auto"/>
        <w:rPr>
          <w:rFonts w:ascii="Times New Roman" w:hAnsi="Times New Roman" w:cs="Times New Roman"/>
          <w:i/>
          <w:sz w:val="28"/>
          <w:szCs w:val="28"/>
          <w:lang w:val="kk-KZ"/>
        </w:rPr>
      </w:pPr>
      <w:r w:rsidRPr="0029269E">
        <w:rPr>
          <w:rFonts w:ascii="Times New Roman" w:hAnsi="Times New Roman" w:cs="Times New Roman"/>
          <w:sz w:val="28"/>
          <w:szCs w:val="28"/>
          <w:lang w:val="kk-KZ"/>
        </w:rPr>
        <w:t>1</w:t>
      </w:r>
      <w:r>
        <w:rPr>
          <w:rFonts w:ascii="Times New Roman" w:hAnsi="Times New Roman" w:cs="Times New Roman"/>
          <w:sz w:val="28"/>
          <w:szCs w:val="28"/>
          <w:lang w:val="kk-KZ"/>
        </w:rPr>
        <w:t xml:space="preserve"> </w:t>
      </w:r>
      <w:hyperlink r:id="rId52" w:history="1">
        <w:r w:rsidRPr="0029269E">
          <w:rPr>
            <w:rFonts w:ascii="Times New Roman" w:hAnsi="Times New Roman" w:cs="Times New Roman"/>
            <w:sz w:val="28"/>
            <w:szCs w:val="28"/>
            <w:lang w:val="kk-KZ"/>
          </w:rPr>
          <w:t>Биекенов К. Ү.</w:t>
        </w:r>
      </w:hyperlink>
      <w:r>
        <w:rPr>
          <w:rFonts w:ascii="Times New Roman" w:hAnsi="Times New Roman" w:cs="Times New Roman"/>
          <w:sz w:val="28"/>
          <w:szCs w:val="28"/>
          <w:lang w:val="kk-KZ"/>
        </w:rPr>
        <w:t xml:space="preserve"> </w:t>
      </w:r>
      <w:r w:rsidRPr="0029269E">
        <w:rPr>
          <w:rFonts w:ascii="Times New Roman" w:hAnsi="Times New Roman" w:cs="Times New Roman"/>
          <w:sz w:val="28"/>
          <w:szCs w:val="28"/>
          <w:lang w:val="kk-KZ"/>
        </w:rPr>
        <w:t>Әлеуметтану. Ұғымдар мен баламалар [Текст] : оқулық / К. Ү. Биекенов, М. С. Садырова. - Алматы : "Эверо", 2014. - 400 с. - ISBN 978-601-240-293-3</w:t>
      </w:r>
    </w:p>
    <w:p w:rsidR="0029269E" w:rsidRDefault="0029269E" w:rsidP="0029269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 xml:space="preserve">2 </w:t>
      </w:r>
      <w:r w:rsidRPr="0029269E">
        <w:rPr>
          <w:rFonts w:ascii="Times New Roman" w:hAnsi="Times New Roman" w:cs="Times New Roman"/>
          <w:sz w:val="28"/>
          <w:szCs w:val="28"/>
          <w:lang w:val="kk-KZ"/>
        </w:rPr>
        <w:t> </w:t>
      </w:r>
      <w:hyperlink r:id="rId53" w:history="1">
        <w:r w:rsidRPr="0029269E">
          <w:rPr>
            <w:rFonts w:ascii="Times New Roman" w:hAnsi="Times New Roman" w:cs="Times New Roman"/>
            <w:sz w:val="28"/>
            <w:szCs w:val="28"/>
            <w:lang w:val="kk-KZ"/>
          </w:rPr>
          <w:t>Әбсаттаров Р. Б.</w:t>
        </w:r>
      </w:hyperlink>
      <w:r>
        <w:rPr>
          <w:rFonts w:ascii="Times New Roman" w:hAnsi="Times New Roman" w:cs="Times New Roman"/>
          <w:sz w:val="28"/>
          <w:szCs w:val="28"/>
          <w:lang w:val="kk-KZ"/>
        </w:rPr>
        <w:t xml:space="preserve"> </w:t>
      </w:r>
      <w:r w:rsidRPr="0029269E">
        <w:rPr>
          <w:rFonts w:ascii="Times New Roman" w:hAnsi="Times New Roman" w:cs="Times New Roman"/>
          <w:sz w:val="28"/>
          <w:szCs w:val="28"/>
          <w:lang w:val="kk-KZ"/>
        </w:rPr>
        <w:t>Әлеуметтану: өзекті мәселелер [Текст] : екі томдық оқу құралы / Р. Б. Әбсаттаров, М. Дәкенов; Абай атындағы ҚазҰПУ. - Алматы : "Қарасай", 2013 - 2-ші том. - 408 с. - ISBN 978-601-7049-21-8</w:t>
      </w:r>
    </w:p>
    <w:p w:rsidR="0029269E" w:rsidRPr="0029269E" w:rsidRDefault="0029269E" w:rsidP="0029269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 xml:space="preserve">3 </w:t>
      </w:r>
      <w:r w:rsidRPr="0029269E">
        <w:rPr>
          <w:rFonts w:ascii="Times New Roman" w:hAnsi="Times New Roman" w:cs="Times New Roman"/>
          <w:sz w:val="28"/>
          <w:szCs w:val="28"/>
          <w:lang w:val="kk-KZ"/>
        </w:rPr>
        <w:t>  </w:t>
      </w:r>
      <w:hyperlink r:id="rId54" w:history="1">
        <w:r w:rsidRPr="0029269E">
          <w:rPr>
            <w:rFonts w:ascii="Times New Roman" w:hAnsi="Times New Roman" w:cs="Times New Roman"/>
            <w:sz w:val="28"/>
            <w:szCs w:val="28"/>
            <w:lang w:val="kk-KZ"/>
          </w:rPr>
          <w:t>Бринкерхоф Д.</w:t>
        </w:r>
      </w:hyperlink>
      <w:r>
        <w:rPr>
          <w:rFonts w:ascii="Times New Roman" w:hAnsi="Times New Roman" w:cs="Times New Roman"/>
          <w:sz w:val="28"/>
          <w:szCs w:val="28"/>
          <w:lang w:val="kk-KZ"/>
        </w:rPr>
        <w:t xml:space="preserve"> </w:t>
      </w:r>
      <w:r w:rsidRPr="0029269E">
        <w:rPr>
          <w:rFonts w:ascii="Times New Roman" w:hAnsi="Times New Roman" w:cs="Times New Roman"/>
          <w:sz w:val="28"/>
          <w:szCs w:val="28"/>
          <w:lang w:val="kk-KZ"/>
        </w:rPr>
        <w:t>Әлеуметтану негіздері [Текст] : оқулық / Д. Бринкерхоф, Р. Уейтс, С. Ортега ; ред. алқаның төрағасы М.М. Тәжин. - 9-шы бас. - Астана : Ұлттық аударма бюросы, 2018. - 464 с. - (Рухани жаңғыру). - ISBN 978-601-7943-15-8 </w:t>
      </w:r>
    </w:p>
    <w:p w:rsidR="000779C8" w:rsidRPr="000779C8" w:rsidRDefault="000779C8" w:rsidP="0029269E">
      <w:pPr>
        <w:spacing w:after="0" w:line="240" w:lineRule="auto"/>
        <w:jc w:val="both"/>
        <w:rPr>
          <w:rFonts w:ascii="Times New Roman" w:hAnsi="Times New Roman" w:cs="Times New Roman"/>
          <w:i/>
          <w:sz w:val="28"/>
          <w:szCs w:val="28"/>
          <w:lang w:val="kk-KZ"/>
        </w:rPr>
      </w:pPr>
      <w:r w:rsidRPr="000779C8">
        <w:rPr>
          <w:rFonts w:ascii="Times New Roman" w:hAnsi="Times New Roman" w:cs="Times New Roman"/>
          <w:i/>
          <w:sz w:val="28"/>
          <w:szCs w:val="28"/>
          <w:lang w:val="kk-KZ"/>
        </w:rPr>
        <w:t>- қосымша</w:t>
      </w:r>
    </w:p>
    <w:p w:rsidR="000779C8" w:rsidRDefault="0029269E" w:rsidP="0029269E">
      <w:pPr>
        <w:shd w:val="clear" w:color="auto" w:fill="FFFFFF"/>
        <w:spacing w:after="0" w:line="240" w:lineRule="auto"/>
        <w:ind w:firstLine="567"/>
        <w:rPr>
          <w:rFonts w:ascii="Times New Roman" w:hAnsi="Times New Roman" w:cs="Times New Roman"/>
          <w:sz w:val="28"/>
          <w:szCs w:val="28"/>
          <w:lang w:val="kk-KZ"/>
        </w:rPr>
      </w:pPr>
      <w:r>
        <w:rPr>
          <w:rFonts w:ascii="Times New Roman" w:hAnsi="Times New Roman" w:cs="Times New Roman"/>
          <w:sz w:val="28"/>
          <w:szCs w:val="28"/>
          <w:lang w:val="kk-KZ"/>
        </w:rPr>
        <w:t xml:space="preserve">4 </w:t>
      </w:r>
      <w:hyperlink r:id="rId55" w:history="1">
        <w:r w:rsidRPr="0029269E">
          <w:rPr>
            <w:rFonts w:ascii="Times New Roman" w:hAnsi="Times New Roman" w:cs="Times New Roman"/>
            <w:sz w:val="28"/>
            <w:szCs w:val="28"/>
            <w:lang w:val="kk-KZ"/>
          </w:rPr>
          <w:t>Садырова М. С.</w:t>
        </w:r>
      </w:hyperlink>
      <w:r>
        <w:rPr>
          <w:rFonts w:ascii="Times New Roman" w:hAnsi="Times New Roman" w:cs="Times New Roman"/>
          <w:sz w:val="28"/>
          <w:szCs w:val="28"/>
          <w:lang w:val="kk-KZ"/>
        </w:rPr>
        <w:t xml:space="preserve"> </w:t>
      </w:r>
      <w:r w:rsidRPr="0029269E">
        <w:rPr>
          <w:rFonts w:ascii="Times New Roman" w:hAnsi="Times New Roman" w:cs="Times New Roman"/>
          <w:sz w:val="28"/>
          <w:szCs w:val="28"/>
          <w:lang w:val="kk-KZ"/>
        </w:rPr>
        <w:t>Әлеуметтану: өзекті мәселелер [Текст] : оқу-әдістемелік құрал / М. С. Садырова. - Алматы : "Эверо", 2011. - 284 с. - ISBN 9965-580-77-4 </w:t>
      </w:r>
    </w:p>
    <w:p w:rsidR="0029269E" w:rsidRDefault="0029269E" w:rsidP="0029269E">
      <w:pPr>
        <w:shd w:val="clear" w:color="auto" w:fill="FFFFFF"/>
        <w:spacing w:after="0" w:line="240" w:lineRule="auto"/>
        <w:ind w:firstLine="567"/>
        <w:rPr>
          <w:rFonts w:ascii="Times New Roman" w:hAnsi="Times New Roman" w:cs="Times New Roman"/>
          <w:sz w:val="28"/>
          <w:szCs w:val="28"/>
          <w:lang w:val="kk-KZ"/>
        </w:rPr>
      </w:pPr>
      <w:r>
        <w:rPr>
          <w:rFonts w:ascii="Times New Roman" w:hAnsi="Times New Roman" w:cs="Times New Roman"/>
          <w:sz w:val="28"/>
          <w:szCs w:val="28"/>
          <w:lang w:val="kk-KZ"/>
        </w:rPr>
        <w:t xml:space="preserve">5 </w:t>
      </w:r>
      <w:r w:rsidRPr="0029269E">
        <w:rPr>
          <w:rFonts w:ascii="Times New Roman" w:hAnsi="Times New Roman" w:cs="Times New Roman"/>
          <w:sz w:val="28"/>
          <w:szCs w:val="28"/>
          <w:lang w:val="kk-KZ"/>
        </w:rPr>
        <w:t> </w:t>
      </w:r>
      <w:hyperlink r:id="rId56" w:history="1">
        <w:r w:rsidRPr="0029269E">
          <w:rPr>
            <w:rFonts w:ascii="Times New Roman" w:hAnsi="Times New Roman" w:cs="Times New Roman"/>
            <w:sz w:val="28"/>
            <w:szCs w:val="28"/>
            <w:lang w:val="kk-KZ"/>
          </w:rPr>
          <w:t>Биекенов К. Ү.</w:t>
        </w:r>
      </w:hyperlink>
      <w:r>
        <w:rPr>
          <w:rFonts w:ascii="Times New Roman" w:hAnsi="Times New Roman" w:cs="Times New Roman"/>
          <w:sz w:val="28"/>
          <w:szCs w:val="28"/>
          <w:lang w:val="kk-KZ"/>
        </w:rPr>
        <w:t xml:space="preserve"> </w:t>
      </w:r>
      <w:r w:rsidRPr="0029269E">
        <w:rPr>
          <w:rFonts w:ascii="Times New Roman" w:hAnsi="Times New Roman" w:cs="Times New Roman"/>
          <w:sz w:val="28"/>
          <w:szCs w:val="28"/>
          <w:lang w:val="kk-KZ"/>
        </w:rPr>
        <w:t>Әлеуметтану. Ұғымдар мен баламалар [Текст] : оқулық / К. Ү. Биекенов, М. С. Садырова. - Алматы : "Эверо", 2011. - 400 с. - ISBN 9965-680-85-Х</w:t>
      </w:r>
    </w:p>
    <w:p w:rsidR="0029269E" w:rsidRDefault="0029269E" w:rsidP="0029269E">
      <w:pPr>
        <w:shd w:val="clear" w:color="auto" w:fill="FFFFFF"/>
        <w:spacing w:after="0" w:line="240" w:lineRule="auto"/>
        <w:ind w:firstLine="567"/>
        <w:rPr>
          <w:rFonts w:ascii="Times New Roman" w:hAnsi="Times New Roman" w:cs="Times New Roman"/>
          <w:sz w:val="28"/>
          <w:szCs w:val="28"/>
          <w:lang w:val="kk-KZ"/>
        </w:rPr>
      </w:pPr>
    </w:p>
    <w:p w:rsidR="0029269E" w:rsidRPr="0029269E" w:rsidRDefault="0029269E" w:rsidP="0029269E">
      <w:pPr>
        <w:spacing w:after="0" w:line="240" w:lineRule="auto"/>
        <w:ind w:firstLine="567"/>
        <w:rPr>
          <w:rFonts w:ascii="Times New Roman" w:hAnsi="Times New Roman" w:cs="Times New Roman"/>
          <w:sz w:val="28"/>
          <w:szCs w:val="28"/>
          <w:lang w:val="kk-KZ"/>
        </w:rPr>
      </w:pPr>
      <w:r w:rsidRPr="0029269E">
        <w:rPr>
          <w:rFonts w:ascii="Times New Roman" w:hAnsi="Times New Roman" w:cs="Times New Roman"/>
          <w:b/>
          <w:sz w:val="28"/>
          <w:szCs w:val="28"/>
          <w:lang w:val="kk-KZ"/>
        </w:rPr>
        <w:t>2.3</w:t>
      </w:r>
      <w:r w:rsidRPr="0029269E">
        <w:rPr>
          <w:rFonts w:ascii="Times New Roman" w:hAnsi="Times New Roman" w:cs="Times New Roman"/>
          <w:sz w:val="28"/>
          <w:szCs w:val="28"/>
          <w:lang w:val="kk-KZ"/>
        </w:rPr>
        <w:t xml:space="preserve"> </w:t>
      </w:r>
      <w:r w:rsidRPr="0029269E">
        <w:rPr>
          <w:rFonts w:ascii="Times New Roman" w:hAnsi="Times New Roman" w:cs="Times New Roman"/>
          <w:b/>
          <w:sz w:val="28"/>
          <w:szCs w:val="28"/>
          <w:lang w:val="kk-KZ"/>
        </w:rPr>
        <w:t>Әлеуметтік қызметкердің мектепке дейінгі жастағы балалардың әлеуметтік диагностикалық катрасын даярлау техникасы</w:t>
      </w:r>
      <w:r w:rsidRPr="0029269E">
        <w:rPr>
          <w:rFonts w:ascii="Times New Roman" w:hAnsi="Times New Roman" w:cs="Times New Roman"/>
          <w:sz w:val="28"/>
          <w:szCs w:val="28"/>
          <w:lang w:val="kk-KZ"/>
        </w:rPr>
        <w:t>.</w:t>
      </w:r>
    </w:p>
    <w:p w:rsidR="0029269E" w:rsidRPr="0029269E" w:rsidRDefault="0029269E" w:rsidP="0029269E">
      <w:pPr>
        <w:spacing w:after="0" w:line="240" w:lineRule="auto"/>
        <w:ind w:firstLine="567"/>
        <w:rPr>
          <w:rFonts w:ascii="Times New Roman" w:hAnsi="Times New Roman" w:cs="Times New Roman"/>
          <w:sz w:val="28"/>
          <w:szCs w:val="28"/>
          <w:lang w:val="kk-KZ"/>
        </w:rPr>
      </w:pPr>
    </w:p>
    <w:p w:rsidR="0029269E" w:rsidRPr="0029269E" w:rsidRDefault="0029269E" w:rsidP="0029269E">
      <w:pPr>
        <w:spacing w:after="0" w:line="240" w:lineRule="auto"/>
        <w:ind w:firstLine="567"/>
        <w:jc w:val="both"/>
        <w:rPr>
          <w:rFonts w:ascii="Times New Roman" w:hAnsi="Times New Roman" w:cs="Times New Roman"/>
          <w:sz w:val="28"/>
          <w:szCs w:val="28"/>
          <w:lang w:val="kk-KZ"/>
        </w:rPr>
      </w:pPr>
      <w:r w:rsidRPr="0029269E">
        <w:rPr>
          <w:rFonts w:ascii="Times New Roman" w:hAnsi="Times New Roman" w:cs="Times New Roman"/>
          <w:i/>
          <w:sz w:val="28"/>
          <w:szCs w:val="28"/>
          <w:lang w:val="kk-KZ"/>
        </w:rPr>
        <w:t xml:space="preserve">Зерттелетін тақырыптың мақсаты </w:t>
      </w:r>
      <w:r w:rsidRPr="0029269E">
        <w:rPr>
          <w:rFonts w:ascii="Times New Roman" w:hAnsi="Times New Roman" w:cs="Times New Roman"/>
          <w:sz w:val="28"/>
          <w:szCs w:val="28"/>
          <w:lang w:val="kk-KZ"/>
        </w:rPr>
        <w:t>– әлеуметтік-білім беру қызметіндегі әлеуметтік-білім беру диагностикасының теориялық және практикалық негіздерін меңгеру.</w:t>
      </w:r>
    </w:p>
    <w:p w:rsidR="0029269E" w:rsidRPr="0029269E" w:rsidRDefault="0029269E" w:rsidP="0029269E">
      <w:pPr>
        <w:spacing w:after="0" w:line="240" w:lineRule="auto"/>
        <w:ind w:firstLine="567"/>
        <w:jc w:val="both"/>
        <w:rPr>
          <w:rFonts w:ascii="Times New Roman" w:hAnsi="Times New Roman" w:cs="Times New Roman"/>
          <w:sz w:val="28"/>
          <w:szCs w:val="28"/>
          <w:lang w:val="kk-KZ"/>
        </w:rPr>
      </w:pPr>
      <w:r w:rsidRPr="0029269E">
        <w:rPr>
          <w:rFonts w:ascii="Times New Roman" w:hAnsi="Times New Roman" w:cs="Times New Roman"/>
          <w:i/>
          <w:sz w:val="28"/>
          <w:szCs w:val="28"/>
          <w:lang w:val="kk-KZ"/>
        </w:rPr>
        <w:t xml:space="preserve">Зерттелетін тақырыптың міндеттері </w:t>
      </w:r>
      <w:r w:rsidRPr="0029269E">
        <w:rPr>
          <w:rFonts w:ascii="Times New Roman" w:hAnsi="Times New Roman" w:cs="Times New Roman"/>
          <w:sz w:val="28"/>
          <w:szCs w:val="28"/>
          <w:lang w:val="kk-KZ"/>
        </w:rPr>
        <w:t>- әлеуметтік-педагогикалық диагностиканың әдіснамалық негіздерін игеру; баланың әлеуметтік қалыптасу заңдылықтары мен педагогикалық өзара әрекеттесу заңдылықтарына тоқталып, әлеуметтік педагогика тіліндегі әлеуметтік-педагогикалық фактілерді сипаттау; теориялық, практикалық және технологиялық білімдерді интеграциялау арқылы болашақ мамандарда кәсіби позицияны қалыптастыру.</w:t>
      </w:r>
    </w:p>
    <w:p w:rsidR="0029269E" w:rsidRPr="0029269E" w:rsidRDefault="0029269E" w:rsidP="0029269E">
      <w:pPr>
        <w:spacing w:after="0" w:line="240" w:lineRule="auto"/>
        <w:ind w:firstLine="567"/>
        <w:jc w:val="both"/>
        <w:rPr>
          <w:rFonts w:ascii="Times New Roman" w:hAnsi="Times New Roman" w:cs="Times New Roman"/>
          <w:i/>
          <w:sz w:val="28"/>
          <w:szCs w:val="28"/>
          <w:lang w:val="kk-KZ"/>
        </w:rPr>
      </w:pPr>
    </w:p>
    <w:p w:rsidR="0029269E" w:rsidRPr="0029269E" w:rsidRDefault="0029269E" w:rsidP="0029269E">
      <w:pPr>
        <w:pStyle w:val="Style19"/>
        <w:widowControl/>
        <w:tabs>
          <w:tab w:val="left" w:pos="426"/>
        </w:tabs>
        <w:spacing w:line="240" w:lineRule="auto"/>
        <w:ind w:firstLine="567"/>
        <w:rPr>
          <w:rStyle w:val="FontStyle22"/>
          <w:noProof/>
          <w:sz w:val="28"/>
          <w:szCs w:val="28"/>
          <w:lang w:val="kk-KZ"/>
        </w:rPr>
      </w:pPr>
      <w:r w:rsidRPr="0029269E">
        <w:rPr>
          <w:rStyle w:val="FontStyle22"/>
          <w:i/>
          <w:noProof/>
          <w:sz w:val="28"/>
          <w:szCs w:val="28"/>
          <w:lang w:val="kk-KZ"/>
        </w:rPr>
        <w:t>Осы тақырыпты меңгерген кейін білім алушылар келесі құзыреттіліктерине ие бол тиіс</w:t>
      </w:r>
      <w:r w:rsidRPr="0029269E">
        <w:rPr>
          <w:rStyle w:val="FontStyle22"/>
          <w:noProof/>
          <w:sz w:val="28"/>
          <w:szCs w:val="28"/>
          <w:lang w:val="kk-KZ"/>
        </w:rPr>
        <w:t xml:space="preserve">: </w:t>
      </w:r>
    </w:p>
    <w:p w:rsidR="0029269E" w:rsidRPr="0029269E" w:rsidRDefault="0029269E" w:rsidP="0029269E">
      <w:pPr>
        <w:spacing w:after="0" w:line="240" w:lineRule="auto"/>
        <w:ind w:firstLine="567"/>
        <w:jc w:val="both"/>
        <w:rPr>
          <w:rFonts w:ascii="Times New Roman" w:hAnsi="Times New Roman" w:cs="Times New Roman"/>
          <w:sz w:val="28"/>
          <w:szCs w:val="28"/>
          <w:lang w:val="kk-KZ"/>
        </w:rPr>
      </w:pPr>
      <w:r w:rsidRPr="0029269E">
        <w:rPr>
          <w:rFonts w:ascii="Times New Roman" w:hAnsi="Times New Roman" w:cs="Times New Roman"/>
          <w:sz w:val="28"/>
          <w:szCs w:val="28"/>
          <w:lang w:val="kk-KZ"/>
        </w:rPr>
        <w:t xml:space="preserve">Кіші жастағы оқушыларда тәртіптің көріну ерекшеліктерін синтездеу. </w:t>
      </w:r>
    </w:p>
    <w:p w:rsidR="0029269E" w:rsidRPr="0029269E" w:rsidRDefault="0029269E" w:rsidP="0029269E">
      <w:pPr>
        <w:spacing w:after="0" w:line="240" w:lineRule="auto"/>
        <w:ind w:firstLine="567"/>
        <w:jc w:val="both"/>
        <w:rPr>
          <w:rFonts w:ascii="Times New Roman" w:hAnsi="Times New Roman" w:cs="Times New Roman"/>
          <w:sz w:val="28"/>
          <w:szCs w:val="28"/>
          <w:lang w:val="kk-KZ"/>
        </w:rPr>
      </w:pPr>
      <w:r w:rsidRPr="0029269E">
        <w:rPr>
          <w:rFonts w:ascii="Times New Roman" w:hAnsi="Times New Roman" w:cs="Times New Roman"/>
          <w:sz w:val="28"/>
          <w:szCs w:val="28"/>
          <w:lang w:val="kk-KZ"/>
        </w:rPr>
        <w:t xml:space="preserve">Балалардың бойындағы өз іс-әрекеттері мен мінез-құлқын ұйымдастыру дағдыларының дамуын анықтай және бағалай білу. </w:t>
      </w:r>
    </w:p>
    <w:p w:rsidR="0029269E" w:rsidRPr="0029269E" w:rsidRDefault="0029269E" w:rsidP="0029269E">
      <w:pPr>
        <w:spacing w:after="0" w:line="240" w:lineRule="auto"/>
        <w:ind w:firstLine="567"/>
        <w:jc w:val="both"/>
        <w:rPr>
          <w:rFonts w:ascii="Times New Roman" w:hAnsi="Times New Roman" w:cs="Times New Roman"/>
          <w:sz w:val="28"/>
          <w:szCs w:val="28"/>
          <w:lang w:val="kk-KZ"/>
        </w:rPr>
      </w:pPr>
      <w:r w:rsidRPr="0029269E">
        <w:rPr>
          <w:rFonts w:ascii="Times New Roman" w:hAnsi="Times New Roman" w:cs="Times New Roman"/>
          <w:sz w:val="28"/>
          <w:szCs w:val="28"/>
          <w:lang w:val="kk-KZ"/>
        </w:rPr>
        <w:t>Мұғалімнің балаларды ұйымдастыру және оларды тәртіпке келтіру үшін қолданған әдістері мен әдістерін анықтап, талдау.</w:t>
      </w:r>
    </w:p>
    <w:p w:rsidR="0029269E" w:rsidRPr="0029269E" w:rsidRDefault="0029269E" w:rsidP="0029269E">
      <w:pPr>
        <w:spacing w:after="0" w:line="240" w:lineRule="auto"/>
        <w:ind w:firstLine="567"/>
        <w:jc w:val="both"/>
        <w:rPr>
          <w:rFonts w:ascii="Times New Roman" w:hAnsi="Times New Roman" w:cs="Times New Roman"/>
          <w:sz w:val="28"/>
          <w:szCs w:val="28"/>
          <w:lang w:val="kk-KZ"/>
        </w:rPr>
      </w:pPr>
      <w:r w:rsidRPr="0029269E">
        <w:rPr>
          <w:rFonts w:ascii="Times New Roman" w:hAnsi="Times New Roman" w:cs="Times New Roman"/>
          <w:sz w:val="28"/>
          <w:szCs w:val="28"/>
          <w:lang w:val="kk-KZ"/>
        </w:rPr>
        <w:t xml:space="preserve">Баланың әлеуметтік мәселелерін диагностикалау, жобалау және практикалық шешу саласындағы әлеуметтік-педагогикалық әдістерді тәжірибеде қолдану. </w:t>
      </w:r>
    </w:p>
    <w:p w:rsidR="0029269E" w:rsidRPr="0029269E" w:rsidRDefault="0029269E" w:rsidP="0029269E">
      <w:pPr>
        <w:spacing w:after="0" w:line="240" w:lineRule="auto"/>
        <w:ind w:firstLine="567"/>
        <w:jc w:val="both"/>
        <w:rPr>
          <w:rFonts w:ascii="Times New Roman" w:hAnsi="Times New Roman" w:cs="Times New Roman"/>
          <w:sz w:val="28"/>
          <w:szCs w:val="28"/>
          <w:lang w:val="kk-KZ"/>
        </w:rPr>
      </w:pPr>
      <w:r w:rsidRPr="0029269E">
        <w:rPr>
          <w:rFonts w:ascii="Times New Roman" w:hAnsi="Times New Roman" w:cs="Times New Roman"/>
          <w:sz w:val="28"/>
          <w:szCs w:val="28"/>
          <w:lang w:val="kk-KZ"/>
        </w:rPr>
        <w:t xml:space="preserve">Қауіп-қатер тобына жататын отбасылар мен балалардың жеке және топтық диагностикасын әр түрлі формада өткізуге қажетті практикалық дағдыларды синтездеу. </w:t>
      </w:r>
    </w:p>
    <w:p w:rsidR="0029269E" w:rsidRPr="0029269E" w:rsidRDefault="0029269E" w:rsidP="0029269E">
      <w:pPr>
        <w:spacing w:after="0" w:line="240" w:lineRule="auto"/>
        <w:ind w:firstLine="567"/>
        <w:jc w:val="both"/>
        <w:rPr>
          <w:rFonts w:ascii="Times New Roman" w:hAnsi="Times New Roman" w:cs="Times New Roman"/>
          <w:sz w:val="28"/>
          <w:szCs w:val="28"/>
          <w:lang w:val="kk-KZ"/>
        </w:rPr>
      </w:pPr>
      <w:r w:rsidRPr="0029269E">
        <w:rPr>
          <w:rFonts w:ascii="Times New Roman" w:hAnsi="Times New Roman" w:cs="Times New Roman"/>
          <w:sz w:val="28"/>
          <w:szCs w:val="28"/>
          <w:lang w:val="kk-KZ"/>
        </w:rPr>
        <w:t>Баланың әлеуметтік проблемасын диагностикалау әдісін таңдауды талдау.</w:t>
      </w:r>
    </w:p>
    <w:p w:rsidR="0029269E" w:rsidRPr="0029269E" w:rsidRDefault="0029269E" w:rsidP="0029269E">
      <w:pPr>
        <w:spacing w:after="0" w:line="240" w:lineRule="auto"/>
        <w:ind w:firstLine="567"/>
        <w:jc w:val="both"/>
        <w:rPr>
          <w:rStyle w:val="jlqj4b"/>
          <w:rFonts w:ascii="Times New Roman" w:hAnsi="Times New Roman" w:cs="Times New Roman"/>
          <w:color w:val="000000"/>
          <w:sz w:val="28"/>
          <w:szCs w:val="28"/>
        </w:rPr>
      </w:pPr>
    </w:p>
    <w:p w:rsidR="0029269E" w:rsidRPr="00A156DD" w:rsidRDefault="0029269E" w:rsidP="00A156DD">
      <w:pPr>
        <w:spacing w:after="0" w:line="240" w:lineRule="auto"/>
        <w:jc w:val="both"/>
        <w:rPr>
          <w:rStyle w:val="jlqj4b"/>
          <w:rFonts w:ascii="Times New Roman" w:hAnsi="Times New Roman" w:cs="Times New Roman"/>
          <w:b/>
          <w:color w:val="000000"/>
          <w:sz w:val="28"/>
          <w:szCs w:val="28"/>
          <w:lang w:val="kk-KZ"/>
        </w:rPr>
      </w:pPr>
      <w:r w:rsidRPr="00A156DD">
        <w:rPr>
          <w:rStyle w:val="jlqj4b"/>
          <w:rFonts w:ascii="Times New Roman" w:hAnsi="Times New Roman" w:cs="Times New Roman"/>
          <w:b/>
          <w:color w:val="000000"/>
          <w:sz w:val="28"/>
          <w:szCs w:val="28"/>
          <w:lang w:val="kk-KZ"/>
        </w:rPr>
        <w:t>Жоспар</w:t>
      </w:r>
    </w:p>
    <w:p w:rsidR="0029269E" w:rsidRPr="0029269E" w:rsidRDefault="0029269E" w:rsidP="00A156DD">
      <w:pPr>
        <w:pStyle w:val="a6"/>
        <w:numPr>
          <w:ilvl w:val="0"/>
          <w:numId w:val="4"/>
        </w:numPr>
        <w:tabs>
          <w:tab w:val="left" w:pos="284"/>
        </w:tabs>
        <w:spacing w:after="0" w:line="240" w:lineRule="auto"/>
        <w:ind w:left="0" w:firstLine="0"/>
        <w:rPr>
          <w:rFonts w:ascii="Times New Roman" w:hAnsi="Times New Roman" w:cs="Times New Roman"/>
          <w:sz w:val="28"/>
          <w:szCs w:val="28"/>
          <w:lang w:val="kk-KZ"/>
        </w:rPr>
      </w:pPr>
      <w:r w:rsidRPr="0029269E">
        <w:rPr>
          <w:rFonts w:ascii="Times New Roman" w:hAnsi="Times New Roman" w:cs="Times New Roman"/>
          <w:sz w:val="28"/>
          <w:szCs w:val="28"/>
          <w:lang w:val="kk-KZ"/>
        </w:rPr>
        <w:t>Әлеуметтік қызметкердің мектепке дейінгі жастағы балалардың әлеуметтік диагностикалық катрасын даярлау әдісі, тәсілі;</w:t>
      </w:r>
    </w:p>
    <w:p w:rsidR="0029269E" w:rsidRPr="0029269E" w:rsidRDefault="0029269E" w:rsidP="00A156DD">
      <w:pPr>
        <w:pStyle w:val="a6"/>
        <w:numPr>
          <w:ilvl w:val="0"/>
          <w:numId w:val="4"/>
        </w:numPr>
        <w:tabs>
          <w:tab w:val="left" w:pos="284"/>
        </w:tabs>
        <w:spacing w:after="0" w:line="240" w:lineRule="auto"/>
        <w:ind w:left="0" w:firstLine="0"/>
        <w:rPr>
          <w:rFonts w:ascii="Times New Roman" w:hAnsi="Times New Roman" w:cs="Times New Roman"/>
          <w:sz w:val="28"/>
          <w:szCs w:val="28"/>
          <w:lang w:val="kk-KZ"/>
        </w:rPr>
      </w:pPr>
      <w:r w:rsidRPr="0029269E">
        <w:rPr>
          <w:rFonts w:ascii="Times New Roman" w:hAnsi="Times New Roman" w:cs="Times New Roman"/>
          <w:sz w:val="28"/>
          <w:szCs w:val="28"/>
          <w:lang w:val="kk-KZ"/>
        </w:rPr>
        <w:t>Әлеуметтік қызметкердің мектепке дейінгі жастағы балалардың әлеуметтік диагностикалық катрасын даярлау ережелері мен қағидалары.</w:t>
      </w:r>
    </w:p>
    <w:p w:rsidR="0029269E" w:rsidRPr="0029269E" w:rsidRDefault="0029269E" w:rsidP="0029269E">
      <w:pPr>
        <w:spacing w:after="0" w:line="240" w:lineRule="auto"/>
        <w:ind w:firstLine="567"/>
        <w:jc w:val="both"/>
        <w:rPr>
          <w:rStyle w:val="jlqj4b"/>
          <w:rFonts w:ascii="Times New Roman" w:hAnsi="Times New Roman" w:cs="Times New Roman"/>
          <w:i/>
          <w:color w:val="000000"/>
          <w:sz w:val="28"/>
          <w:szCs w:val="28"/>
          <w:lang w:val="kk-KZ"/>
        </w:rPr>
      </w:pPr>
    </w:p>
    <w:p w:rsidR="00A156DD" w:rsidRPr="00A156DD" w:rsidRDefault="00A156DD" w:rsidP="00A156DD">
      <w:pPr>
        <w:pStyle w:val="Style19"/>
        <w:tabs>
          <w:tab w:val="left" w:pos="426"/>
        </w:tabs>
        <w:spacing w:line="240" w:lineRule="auto"/>
        <w:ind w:firstLine="567"/>
        <w:rPr>
          <w:color w:val="000000"/>
          <w:sz w:val="28"/>
          <w:szCs w:val="28"/>
          <w:lang w:val="kk-KZ"/>
        </w:rPr>
      </w:pPr>
      <w:r w:rsidRPr="00A156DD">
        <w:rPr>
          <w:color w:val="000000"/>
          <w:sz w:val="28"/>
          <w:szCs w:val="28"/>
          <w:lang w:val="kk-KZ"/>
        </w:rPr>
        <w:t>Диагностикалық функция әлеуметтік педагог қызметінің негізгі функцияларының бірі болып табылады. «Балалармен әлеуметтік-педагогикалық жұмыс туралы» (1993) Әдістемелік хатқа сәйкес ол «әлеуметтік» диагнозды тұжырымдауды көздейді, ол үшін балалардың жеке ерекшеліктері мен өмірінің әлеуметтік жағдайларын, отбасын, әлеуметтік ортаны анықтау, анықтау. жағымды және жағымсыз әсерлер, проблемалар ...</w:t>
      </w:r>
    </w:p>
    <w:p w:rsidR="00A156DD" w:rsidRPr="00A156DD" w:rsidRDefault="00A156DD" w:rsidP="00A156DD">
      <w:pPr>
        <w:pStyle w:val="Style19"/>
        <w:tabs>
          <w:tab w:val="left" w:pos="426"/>
        </w:tabs>
        <w:spacing w:line="240" w:lineRule="auto"/>
        <w:ind w:firstLine="567"/>
        <w:rPr>
          <w:color w:val="000000"/>
          <w:sz w:val="28"/>
          <w:szCs w:val="28"/>
          <w:lang w:val="kk-KZ"/>
        </w:rPr>
      </w:pPr>
      <w:r w:rsidRPr="00A156DD">
        <w:rPr>
          <w:color w:val="000000"/>
          <w:sz w:val="28"/>
          <w:szCs w:val="28"/>
          <w:lang w:val="kk-KZ"/>
        </w:rPr>
        <w:t>Диагностика - зерттелетін процесс немесе объект туралы толық ақпарат алудың жалпы әдісі.</w:t>
      </w:r>
    </w:p>
    <w:p w:rsidR="00A156DD" w:rsidRPr="00A156DD" w:rsidRDefault="00A156DD" w:rsidP="00A156DD">
      <w:pPr>
        <w:pStyle w:val="Style19"/>
        <w:tabs>
          <w:tab w:val="left" w:pos="426"/>
        </w:tabs>
        <w:spacing w:line="240" w:lineRule="auto"/>
        <w:ind w:firstLine="567"/>
        <w:rPr>
          <w:color w:val="000000"/>
          <w:sz w:val="28"/>
          <w:szCs w:val="28"/>
          <w:lang w:val="kk-KZ"/>
        </w:rPr>
      </w:pPr>
      <w:r w:rsidRPr="00A156DD">
        <w:rPr>
          <w:color w:val="000000"/>
          <w:sz w:val="28"/>
          <w:szCs w:val="28"/>
          <w:lang w:val="kk-KZ"/>
        </w:rPr>
        <w:t>Диагностика әлеуметтік технологияның ең маңызды құрамдас бөлігі: мақсат — диагностика — болжам — бағдарлама — жүзеге асыру — талдау. Сонымен қатар, әлеуметтік қызмет тәжірибесінде әртүрлі зерттеу әдістерін тексерудің принциптері, процедуралар алгоритмі мен әдістерін қамтитын нақты диагностикалық технологиялар қалыптасты.</w:t>
      </w:r>
    </w:p>
    <w:p w:rsidR="00A156DD" w:rsidRPr="00A156DD" w:rsidRDefault="00A156DD" w:rsidP="00A156DD">
      <w:pPr>
        <w:pStyle w:val="Style19"/>
        <w:tabs>
          <w:tab w:val="left" w:pos="426"/>
        </w:tabs>
        <w:spacing w:line="240" w:lineRule="auto"/>
        <w:ind w:firstLine="567"/>
        <w:rPr>
          <w:color w:val="000000"/>
          <w:sz w:val="28"/>
          <w:szCs w:val="28"/>
          <w:lang w:val="kk-KZ"/>
        </w:rPr>
      </w:pPr>
      <w:r w:rsidRPr="00A156DD">
        <w:rPr>
          <w:color w:val="000000"/>
          <w:sz w:val="28"/>
          <w:szCs w:val="28"/>
          <w:lang w:val="kk-KZ"/>
        </w:rPr>
        <w:t>Технологиялық процедуралардың алгоритмі:</w:t>
      </w:r>
    </w:p>
    <w:p w:rsidR="00A156DD" w:rsidRPr="00A156DD" w:rsidRDefault="00A156DD" w:rsidP="00A156DD">
      <w:pPr>
        <w:pStyle w:val="Style19"/>
        <w:tabs>
          <w:tab w:val="left" w:pos="426"/>
        </w:tabs>
        <w:spacing w:line="240" w:lineRule="auto"/>
        <w:ind w:firstLine="567"/>
        <w:rPr>
          <w:color w:val="000000"/>
          <w:sz w:val="28"/>
          <w:szCs w:val="28"/>
          <w:lang w:val="kk-KZ"/>
        </w:rPr>
      </w:pPr>
      <w:r w:rsidRPr="00A156DD">
        <w:rPr>
          <w:color w:val="000000"/>
          <w:sz w:val="28"/>
          <w:szCs w:val="28"/>
          <w:lang w:val="kk-KZ"/>
        </w:rPr>
        <w:t>- клиентпен танысу, міндеттер қою, диагностика пәнін ерекшелеу, негізгі көрсеткіштерді немесе критерийлерді таңдау;</w:t>
      </w:r>
    </w:p>
    <w:p w:rsidR="00A156DD" w:rsidRPr="00A156DD" w:rsidRDefault="00A156DD" w:rsidP="00A156DD">
      <w:pPr>
        <w:pStyle w:val="Style19"/>
        <w:tabs>
          <w:tab w:val="left" w:pos="426"/>
        </w:tabs>
        <w:spacing w:line="240" w:lineRule="auto"/>
        <w:ind w:firstLine="567"/>
        <w:rPr>
          <w:color w:val="000000"/>
          <w:sz w:val="28"/>
          <w:szCs w:val="28"/>
          <w:lang w:val="kk-KZ"/>
        </w:rPr>
      </w:pPr>
      <w:r w:rsidRPr="00A156DD">
        <w:rPr>
          <w:color w:val="000000"/>
          <w:sz w:val="28"/>
          <w:szCs w:val="28"/>
          <w:lang w:val="kk-KZ"/>
        </w:rPr>
        <w:t>- көрсеткіштерді өлшеу және талдау;</w:t>
      </w:r>
    </w:p>
    <w:p w:rsidR="00A156DD" w:rsidRPr="00A156DD" w:rsidRDefault="00A156DD" w:rsidP="00A156DD">
      <w:pPr>
        <w:pStyle w:val="Style19"/>
        <w:tabs>
          <w:tab w:val="left" w:pos="426"/>
        </w:tabs>
        <w:spacing w:line="240" w:lineRule="auto"/>
        <w:ind w:firstLine="567"/>
        <w:rPr>
          <w:color w:val="000000"/>
          <w:sz w:val="28"/>
          <w:szCs w:val="28"/>
          <w:lang w:val="kk-KZ"/>
        </w:rPr>
      </w:pPr>
      <w:r w:rsidRPr="00A156DD">
        <w:rPr>
          <w:color w:val="000000"/>
          <w:sz w:val="28"/>
          <w:szCs w:val="28"/>
          <w:lang w:val="kk-KZ"/>
        </w:rPr>
        <w:t>- тұжырымдарды тұжырымдау және орындау, қорытынды, әлеуметтік диагнозды тұжырымдау.</w:t>
      </w:r>
    </w:p>
    <w:p w:rsidR="00A156DD" w:rsidRPr="00A156DD" w:rsidRDefault="00A156DD" w:rsidP="00A156DD">
      <w:pPr>
        <w:pStyle w:val="Style19"/>
        <w:tabs>
          <w:tab w:val="left" w:pos="426"/>
        </w:tabs>
        <w:spacing w:line="240" w:lineRule="auto"/>
        <w:ind w:firstLine="567"/>
        <w:rPr>
          <w:color w:val="000000"/>
          <w:sz w:val="28"/>
          <w:szCs w:val="28"/>
          <w:lang w:val="kk-KZ"/>
        </w:rPr>
      </w:pPr>
      <w:r w:rsidRPr="00A156DD">
        <w:rPr>
          <w:color w:val="000000"/>
          <w:sz w:val="28"/>
          <w:szCs w:val="28"/>
          <w:lang w:val="kk-KZ"/>
        </w:rPr>
        <w:t xml:space="preserve">Диагностика объектілерінің бірі тұлға (бала, ересек) болып табылады. Тұлғаның әлеуметтік-педагогикалық диагностикасының бөлігі ретінде </w:t>
      </w:r>
      <w:r w:rsidRPr="00A156DD">
        <w:rPr>
          <w:color w:val="000000"/>
          <w:sz w:val="28"/>
          <w:szCs w:val="28"/>
          <w:lang w:val="kk-KZ"/>
        </w:rPr>
        <w:lastRenderedPageBreak/>
        <w:t>мыналар қажет:</w:t>
      </w:r>
    </w:p>
    <w:p w:rsidR="00A156DD" w:rsidRPr="00A156DD" w:rsidRDefault="00A156DD" w:rsidP="00A156DD">
      <w:pPr>
        <w:pStyle w:val="Style19"/>
        <w:tabs>
          <w:tab w:val="left" w:pos="426"/>
        </w:tabs>
        <w:spacing w:line="240" w:lineRule="auto"/>
        <w:ind w:firstLine="567"/>
        <w:rPr>
          <w:color w:val="000000"/>
          <w:sz w:val="28"/>
          <w:szCs w:val="28"/>
          <w:lang w:val="kk-KZ"/>
        </w:rPr>
      </w:pPr>
      <w:r w:rsidRPr="00A156DD">
        <w:rPr>
          <w:color w:val="000000"/>
          <w:sz w:val="28"/>
          <w:szCs w:val="28"/>
          <w:lang w:val="kk-KZ"/>
        </w:rPr>
        <w:t>- нақты әлеуметтік қасиеттерді, даму және мінез-құлық ерекшеліктерін анықтау;</w:t>
      </w:r>
    </w:p>
    <w:p w:rsidR="00A156DD" w:rsidRPr="00A156DD" w:rsidRDefault="00A156DD" w:rsidP="00A156DD">
      <w:pPr>
        <w:pStyle w:val="Style19"/>
        <w:tabs>
          <w:tab w:val="left" w:pos="426"/>
        </w:tabs>
        <w:spacing w:line="240" w:lineRule="auto"/>
        <w:ind w:firstLine="567"/>
        <w:rPr>
          <w:color w:val="000000"/>
          <w:sz w:val="28"/>
          <w:szCs w:val="28"/>
          <w:lang w:val="kk-KZ"/>
        </w:rPr>
      </w:pPr>
      <w:r w:rsidRPr="00A156DD">
        <w:rPr>
          <w:color w:val="000000"/>
          <w:sz w:val="28"/>
          <w:szCs w:val="28"/>
          <w:lang w:val="kk-KZ"/>
        </w:rPr>
        <w:t>- дамудың әлеуметтік жағдайын нақтылау;</w:t>
      </w:r>
    </w:p>
    <w:p w:rsidR="00A156DD" w:rsidRPr="00A156DD" w:rsidRDefault="00A156DD" w:rsidP="00A156DD">
      <w:pPr>
        <w:pStyle w:val="Style19"/>
        <w:tabs>
          <w:tab w:val="left" w:pos="426"/>
        </w:tabs>
        <w:spacing w:line="240" w:lineRule="auto"/>
        <w:ind w:firstLine="567"/>
        <w:rPr>
          <w:color w:val="000000"/>
          <w:sz w:val="28"/>
          <w:szCs w:val="28"/>
          <w:lang w:val="kk-KZ"/>
        </w:rPr>
      </w:pPr>
      <w:r w:rsidRPr="00A156DD">
        <w:rPr>
          <w:color w:val="000000"/>
          <w:sz w:val="28"/>
          <w:szCs w:val="28"/>
          <w:lang w:val="kk-KZ"/>
        </w:rPr>
        <w:t>- әр түрлі қасиеттер мен қасиеттердің даму немесе деформациялану дәрежесін анықтау, ең алдымен, адамды әр түрлі әлеуметтік қатынастарға қосуға байланысты (әлеуметтік қатынас, позиция, бейімделу мен әлеуметтену процестері, қарым -қатынас дағдылары, психологиялық үйлесімділік және т.б.);</w:t>
      </w:r>
    </w:p>
    <w:p w:rsidR="0029269E" w:rsidRDefault="00A156DD" w:rsidP="00A156DD">
      <w:pPr>
        <w:pStyle w:val="Style19"/>
        <w:widowControl/>
        <w:tabs>
          <w:tab w:val="left" w:pos="426"/>
        </w:tabs>
        <w:spacing w:line="240" w:lineRule="auto"/>
        <w:ind w:firstLine="567"/>
        <w:rPr>
          <w:color w:val="000000"/>
          <w:sz w:val="28"/>
          <w:szCs w:val="28"/>
          <w:lang w:val="kk-KZ"/>
        </w:rPr>
      </w:pPr>
      <w:r w:rsidRPr="00A156DD">
        <w:rPr>
          <w:color w:val="000000"/>
          <w:sz w:val="28"/>
          <w:szCs w:val="28"/>
          <w:lang w:val="kk-KZ"/>
        </w:rPr>
        <w:t>- ранжирлеу, клиенттің диагностикалық сипаттамаларын сипаттау, жеке тұлғаның «әлеуметтік портретін» құру.</w:t>
      </w:r>
    </w:p>
    <w:p w:rsidR="00A156DD" w:rsidRPr="00A156DD" w:rsidRDefault="00A156DD" w:rsidP="00A156DD">
      <w:pPr>
        <w:pStyle w:val="Style19"/>
        <w:tabs>
          <w:tab w:val="left" w:pos="426"/>
        </w:tabs>
        <w:spacing w:line="240" w:lineRule="auto"/>
        <w:ind w:firstLine="567"/>
        <w:rPr>
          <w:color w:val="000000"/>
          <w:sz w:val="28"/>
          <w:szCs w:val="28"/>
          <w:lang w:val="kk-KZ"/>
        </w:rPr>
      </w:pPr>
      <w:r w:rsidRPr="00A156DD">
        <w:rPr>
          <w:color w:val="000000"/>
          <w:sz w:val="28"/>
          <w:szCs w:val="28"/>
          <w:lang w:val="kk-KZ"/>
        </w:rPr>
        <w:t>Әлеуметтік педагог жасайтын міндетті құжаттардың ішінде ішкі қолдануға арналған құжаттардың қатарына жататын және жариялануға жатпайтын палатаның медициналық, психологиялық және педагогикалық сипаттамалары бар.</w:t>
      </w:r>
    </w:p>
    <w:p w:rsidR="00A156DD" w:rsidRPr="00A156DD" w:rsidRDefault="00A156DD" w:rsidP="00A156DD">
      <w:pPr>
        <w:pStyle w:val="Style19"/>
        <w:tabs>
          <w:tab w:val="left" w:pos="426"/>
        </w:tabs>
        <w:spacing w:line="240" w:lineRule="auto"/>
        <w:ind w:firstLine="567"/>
        <w:rPr>
          <w:color w:val="000000"/>
          <w:sz w:val="28"/>
          <w:szCs w:val="28"/>
          <w:lang w:val="kk-KZ"/>
        </w:rPr>
      </w:pPr>
      <w:r w:rsidRPr="00A156DD">
        <w:rPr>
          <w:color w:val="000000"/>
          <w:sz w:val="28"/>
          <w:szCs w:val="28"/>
          <w:lang w:val="kk-KZ"/>
        </w:rPr>
        <w:t>Диагностикалық функцияны жүзеге асыра отырып, әлеуметтік педагог өз қызметінде келесі ережелерді басшылыққа алады:</w:t>
      </w:r>
    </w:p>
    <w:p w:rsidR="00A156DD" w:rsidRPr="00A156DD" w:rsidRDefault="00A156DD" w:rsidP="00A156DD">
      <w:pPr>
        <w:pStyle w:val="Style19"/>
        <w:tabs>
          <w:tab w:val="left" w:pos="426"/>
        </w:tabs>
        <w:spacing w:line="240" w:lineRule="auto"/>
        <w:ind w:firstLine="567"/>
        <w:rPr>
          <w:color w:val="000000"/>
          <w:sz w:val="28"/>
          <w:szCs w:val="28"/>
          <w:lang w:val="kk-KZ"/>
        </w:rPr>
      </w:pPr>
      <w:r w:rsidRPr="00A156DD">
        <w:rPr>
          <w:color w:val="000000"/>
          <w:sz w:val="28"/>
          <w:szCs w:val="28"/>
          <w:lang w:val="kk-KZ"/>
        </w:rPr>
        <w:t>- жалпы технологиялық талаптарды сақтау: мақсатты анықтау, диагностиканың ең тиімді құралдарын таңдау, деректерді тікелей алу және оларды таңдауды жүзеге асыру, деректерді өңдеу және түсіндіру (статистикалық өңдеу және сапалық талдау), диагноз қою, даму болжамын жасау. жағдайды анықтау және әлеуметтік-педагогикалық іс-әрекеттің мазмұны мен ерекшеліктерін нақты қамқорлықпен анықтау;</w:t>
      </w:r>
    </w:p>
    <w:p w:rsidR="00A156DD" w:rsidRPr="00A156DD" w:rsidRDefault="00A156DD" w:rsidP="00A156DD">
      <w:pPr>
        <w:pStyle w:val="Style19"/>
        <w:tabs>
          <w:tab w:val="left" w:pos="426"/>
        </w:tabs>
        <w:spacing w:line="240" w:lineRule="auto"/>
        <w:ind w:firstLine="567"/>
        <w:rPr>
          <w:color w:val="000000"/>
          <w:sz w:val="28"/>
          <w:szCs w:val="28"/>
          <w:lang w:val="kk-KZ"/>
        </w:rPr>
      </w:pPr>
      <w:r w:rsidRPr="00A156DD">
        <w:rPr>
          <w:color w:val="000000"/>
          <w:sz w:val="28"/>
          <w:szCs w:val="28"/>
          <w:lang w:val="kk-KZ"/>
        </w:rPr>
        <w:t>- этикалық нормаларды сақтау;</w:t>
      </w:r>
    </w:p>
    <w:p w:rsidR="00A156DD" w:rsidRPr="00A156DD" w:rsidRDefault="00A156DD" w:rsidP="00A156DD">
      <w:pPr>
        <w:pStyle w:val="Style19"/>
        <w:tabs>
          <w:tab w:val="left" w:pos="426"/>
        </w:tabs>
        <w:spacing w:line="240" w:lineRule="auto"/>
        <w:ind w:firstLine="567"/>
        <w:rPr>
          <w:color w:val="000000"/>
          <w:sz w:val="28"/>
          <w:szCs w:val="28"/>
          <w:lang w:val="kk-KZ"/>
        </w:rPr>
      </w:pPr>
      <w:r w:rsidRPr="00A156DD">
        <w:rPr>
          <w:color w:val="000000"/>
          <w:sz w:val="28"/>
          <w:szCs w:val="28"/>
          <w:lang w:val="kk-KZ"/>
        </w:rPr>
        <w:t>- қамқорлыққа алынушының мүддесін қорғау үшін: тексеру кезінде еріктілік принципін сақтау; зерттеудің мақсаты туралы тақырыпты хабардар ету; оған алынған деректермен кім танысатыны туралы хабарлауға; оны осы нәтижелерге кейбір түзетулер енгізуге мүмкіндік бере отырып, зерттеу нәтижелерімен таныстыру, сонымен қатар педагогикалық мақсаттарға сәйкес;</w:t>
      </w:r>
    </w:p>
    <w:p w:rsidR="00A156DD" w:rsidRPr="00A156DD" w:rsidRDefault="00A156DD" w:rsidP="00A156DD">
      <w:pPr>
        <w:pStyle w:val="Style19"/>
        <w:tabs>
          <w:tab w:val="left" w:pos="426"/>
        </w:tabs>
        <w:spacing w:line="240" w:lineRule="auto"/>
        <w:ind w:firstLine="567"/>
        <w:rPr>
          <w:color w:val="000000"/>
          <w:sz w:val="28"/>
          <w:szCs w:val="28"/>
          <w:lang w:val="kk-KZ"/>
        </w:rPr>
      </w:pPr>
      <w:r w:rsidRPr="00A156DD">
        <w:rPr>
          <w:color w:val="000000"/>
          <w:sz w:val="28"/>
          <w:szCs w:val="28"/>
          <w:lang w:val="kk-KZ"/>
        </w:rPr>
        <w:t>- кәсіби құзыреттілікке ие болу: теориялық негіздерді білу, диагностикалық құралдарды қолдану; қолданылатын әдістердің, біліктілік стандарттарының файлын сақтау, кәсіби этиканы сақтау (нәтижелерді құпия ұстау, кәсіби емес адамдарға әдістерді енгізуге жол бермеу және т.б.).</w:t>
      </w:r>
    </w:p>
    <w:p w:rsidR="00A156DD" w:rsidRPr="00A156DD" w:rsidRDefault="00A156DD" w:rsidP="00A156DD">
      <w:pPr>
        <w:pStyle w:val="Style19"/>
        <w:tabs>
          <w:tab w:val="left" w:pos="426"/>
        </w:tabs>
        <w:spacing w:line="240" w:lineRule="auto"/>
        <w:ind w:firstLine="567"/>
        <w:rPr>
          <w:color w:val="000000"/>
          <w:sz w:val="28"/>
          <w:szCs w:val="28"/>
          <w:lang w:val="kk-KZ"/>
        </w:rPr>
      </w:pPr>
      <w:r w:rsidRPr="00A156DD">
        <w:rPr>
          <w:color w:val="000000"/>
          <w:sz w:val="28"/>
          <w:szCs w:val="28"/>
          <w:lang w:val="kk-KZ"/>
        </w:rPr>
        <w:t>Диагностикалық іс-әрекеттің нәтижелерін әлеуметтік педагог біртұтас «Карта-тұлға профилі», «Медициналық-психологиялық-педагогикалық тұлға профилі» және т.б. етіп ресімдейді. Қазіргі уақытта мұндай құжаттар түрінің бірыңғай үлгісі жоқ. Әр түрлі нұсқалар бар, қызметтің практикалық міндеттеріне сәйкес келетін жеке опцияны біріктіруге немесе жасауға болады.</w:t>
      </w:r>
    </w:p>
    <w:p w:rsidR="00A156DD" w:rsidRDefault="00A156DD" w:rsidP="00A156DD">
      <w:pPr>
        <w:pStyle w:val="Style19"/>
        <w:widowControl/>
        <w:tabs>
          <w:tab w:val="left" w:pos="426"/>
        </w:tabs>
        <w:spacing w:line="240" w:lineRule="auto"/>
        <w:ind w:firstLine="567"/>
        <w:rPr>
          <w:color w:val="000000"/>
          <w:sz w:val="28"/>
          <w:szCs w:val="28"/>
          <w:lang w:val="kk-KZ"/>
        </w:rPr>
      </w:pPr>
      <w:r w:rsidRPr="00A156DD">
        <w:rPr>
          <w:color w:val="000000"/>
          <w:sz w:val="28"/>
          <w:szCs w:val="28"/>
          <w:lang w:val="kk-KZ"/>
        </w:rPr>
        <w:t>Тұлға сипаттамаларының осы және ұқсас диаграммаларын құрастыру үшін әлеуметтік педагог диагностикалық әдістердің кең спектрін қолдана алады: әлеуметтік-психологиялық, психологиялық, социологиялық, педагогикалық және медициналық.</w:t>
      </w:r>
    </w:p>
    <w:p w:rsidR="00A156DD" w:rsidRDefault="00A156DD" w:rsidP="00A156DD">
      <w:pPr>
        <w:pStyle w:val="Style19"/>
        <w:widowControl/>
        <w:tabs>
          <w:tab w:val="left" w:pos="426"/>
        </w:tabs>
        <w:spacing w:line="240" w:lineRule="auto"/>
        <w:ind w:firstLine="567"/>
        <w:rPr>
          <w:color w:val="000000"/>
          <w:sz w:val="28"/>
          <w:szCs w:val="28"/>
          <w:lang w:val="kk-KZ"/>
        </w:rPr>
      </w:pPr>
    </w:p>
    <w:p w:rsidR="00A156DD" w:rsidRPr="00A156DD" w:rsidRDefault="00A156DD" w:rsidP="00A156DD">
      <w:pPr>
        <w:pStyle w:val="Style19"/>
        <w:tabs>
          <w:tab w:val="left" w:pos="426"/>
        </w:tabs>
        <w:spacing w:line="240" w:lineRule="auto"/>
        <w:ind w:firstLine="567"/>
        <w:rPr>
          <w:b/>
          <w:color w:val="000000"/>
          <w:sz w:val="28"/>
          <w:szCs w:val="28"/>
          <w:lang w:val="kk-KZ"/>
        </w:rPr>
      </w:pPr>
      <w:r w:rsidRPr="00A156DD">
        <w:rPr>
          <w:b/>
          <w:color w:val="000000"/>
          <w:sz w:val="28"/>
          <w:szCs w:val="28"/>
          <w:lang w:val="kk-KZ"/>
        </w:rPr>
        <w:lastRenderedPageBreak/>
        <w:t>Диагностикалық әдістер</w:t>
      </w:r>
    </w:p>
    <w:p w:rsidR="00A156DD" w:rsidRPr="00A156DD" w:rsidRDefault="00A156DD" w:rsidP="00A156DD">
      <w:pPr>
        <w:pStyle w:val="Style19"/>
        <w:tabs>
          <w:tab w:val="left" w:pos="426"/>
        </w:tabs>
        <w:spacing w:line="240" w:lineRule="auto"/>
        <w:ind w:firstLine="567"/>
        <w:rPr>
          <w:color w:val="000000"/>
          <w:sz w:val="28"/>
          <w:szCs w:val="28"/>
          <w:lang w:val="kk-KZ"/>
        </w:rPr>
      </w:pPr>
      <w:r w:rsidRPr="00A156DD">
        <w:rPr>
          <w:color w:val="000000"/>
          <w:sz w:val="28"/>
          <w:szCs w:val="28"/>
          <w:lang w:val="kk-KZ"/>
        </w:rPr>
        <w:t>Бақылау - бұл адамның мінез -құлқының сыртқы көріністерін зерттеуде және оның қызмет барысына кедергі келтірместен қолданылатын таным мен зерттеу әдісі. Әлеуметтік-педагогикалық байқау белгілі бір дайындықты қажет етеді: мінез-құлықты сәтті зерттеу үшін сіз барлық сыртқы көріністерді (іс-әрекеттерді, қозғалыстарды, сөйлеуді, мимиканы) дәл байқау қабілетін дамытуыңыз керек, және ең бастысы-олардың әлеуметтік жағдайын дұрыс түсіндіруді үйрену. мағынасы. Микроқоғамдағы баланың мінез-құлқын зерттеу жеке әрекеттер мен мәлімдемелерді кездейсоқ бақылаумен шектелмейді. Әрекеттер мен мәлімдемелердің жүйелі, мұқият ойластырылған бекітілуі ғана тұлғаның нақты ерекшеліктерін және оның қалыптасу заңдылықтарын аша алады.</w:t>
      </w:r>
    </w:p>
    <w:p w:rsidR="00A156DD" w:rsidRPr="00A156DD" w:rsidRDefault="00A156DD" w:rsidP="00A156DD">
      <w:pPr>
        <w:pStyle w:val="Style19"/>
        <w:tabs>
          <w:tab w:val="left" w:pos="426"/>
        </w:tabs>
        <w:spacing w:line="240" w:lineRule="auto"/>
        <w:ind w:firstLine="567"/>
        <w:rPr>
          <w:color w:val="000000"/>
          <w:sz w:val="28"/>
          <w:szCs w:val="28"/>
          <w:lang w:val="kk-KZ"/>
        </w:rPr>
      </w:pPr>
      <w:r w:rsidRPr="00A156DD">
        <w:rPr>
          <w:color w:val="000000"/>
          <w:sz w:val="28"/>
          <w:szCs w:val="28"/>
          <w:lang w:val="kk-KZ"/>
        </w:rPr>
        <w:t>Бақылау әдетте табиғи жағдайда, іс -әрекет пен қарым -қатынас барысына кедергі жасамай жүргізіледі. Қажет кезде байқалғандардың әрекеттері мен сөздері жазылады, мұқият талданады. Бақылауды бастамас бұрын, сізге ерекше назар аудару керек нәрсені қарастыратын жоспар құру керек.</w:t>
      </w:r>
    </w:p>
    <w:p w:rsidR="00A156DD" w:rsidRPr="00A156DD" w:rsidRDefault="00A156DD" w:rsidP="00A156DD">
      <w:pPr>
        <w:pStyle w:val="Style19"/>
        <w:tabs>
          <w:tab w:val="left" w:pos="426"/>
        </w:tabs>
        <w:spacing w:line="240" w:lineRule="auto"/>
        <w:ind w:firstLine="567"/>
        <w:rPr>
          <w:color w:val="000000"/>
          <w:sz w:val="28"/>
          <w:szCs w:val="28"/>
          <w:lang w:val="kk-KZ"/>
        </w:rPr>
      </w:pPr>
      <w:r w:rsidRPr="00A156DD">
        <w:rPr>
          <w:color w:val="000000"/>
          <w:sz w:val="28"/>
          <w:szCs w:val="28"/>
          <w:lang w:val="kk-KZ"/>
        </w:rPr>
        <w:t>Әңгімелесу - әлеуметтік -педагогикалық жұмыста, адамның ішкі әлеміне енудің және оның қиындықтарын түсінудің маңызды әдісі болып табылатын, вербальды (вербальды) қатынасқа негізделген ақпаратты алу мен түзету әдісі. Әңгіменің сәтті болуы алдын ала орнатылған байланысқа байланысты; дайындық дәрежесі бойынша; әлеуметтік мұғалімнің әңгіме құра білуінен. Әңгімелесу сауалнаманың тақырыбын, мақсаттары мен міндеттерін көрсететін қысқа кіріспеден басталады. Содан кейін мағынасы жағынан ең қарапайым, бейтарап сұрақтар ұсынылады. Әңгіме ортасында талдауды, рефлексияны, жадты белсендіруді қажет ететін күрделі сұрақтар қойылады. Сұрақтар тақырыптық және проблемалық принциптер бойынша топтастырылған. Сонымен бірге әңгіменің жаңа бағытына көшу түсініктемелермен, зейінді ауыстырумен қатар жүруі керек.</w:t>
      </w:r>
    </w:p>
    <w:p w:rsidR="00A156DD" w:rsidRDefault="00A156DD" w:rsidP="00A156DD">
      <w:pPr>
        <w:pStyle w:val="Style19"/>
        <w:widowControl/>
        <w:tabs>
          <w:tab w:val="left" w:pos="426"/>
        </w:tabs>
        <w:spacing w:line="240" w:lineRule="auto"/>
        <w:ind w:firstLine="567"/>
        <w:rPr>
          <w:color w:val="000000"/>
          <w:sz w:val="28"/>
          <w:szCs w:val="28"/>
          <w:lang w:val="kk-KZ"/>
        </w:rPr>
      </w:pPr>
      <w:r w:rsidRPr="00A156DD">
        <w:rPr>
          <w:color w:val="000000"/>
          <w:sz w:val="28"/>
          <w:szCs w:val="28"/>
          <w:lang w:val="kk-KZ"/>
        </w:rPr>
        <w:t>Сұрақ қою – субъектілерден сұхбат алу арқылы статистикалық материалдарды бірнеше рет жинау әдісі. Сауалнама тікелей немесе үшінші жаққа қатысты материалды алуға арналған болуы мүмкін. Сауалнама материалы процестің динамикасын емес, негізінен түпкілікті нәтижені көрсетеді. Сауалнама әдісін қолдану адамның эмоционалды -ерікті сферасын зерттеуде шектеулі, өйткені эмоциялар мен тілектер туралы ауызша мәлімдемелер әлі эмоционалды тәжірибе мен ерікті әрекет емес. Сауалнаманың сәтті өтуі үшін зерттелушінің денсаулығының қалыпты жағдайы, тестке белгілі бір қызығушылық пен бейтараптың болмауы, зерттеушіге деген сенімнің маңызы зор. Сауалнаманы құрастыру кезінде оның мазмұны мен формасын ескерген жөн. Мазмұны бойынша сауалнама тек белгілі бір мәселені қамтуы керек. Әрбір сұрақ міндетті түрде мәлімдеменің мотивтеріне қатысты қосымша сұрақпен қоса беріледі. Қосымша сұрақтар «неге дәл?» Деген сөздермен жақсы құрастырылған. Бұл алынған мәліметтерді өңдеу кезінде тек қана сандық емес, сапалық талдау жасауға мүмкіндік береді.</w:t>
      </w:r>
    </w:p>
    <w:p w:rsidR="00A156DD" w:rsidRPr="00A156DD" w:rsidRDefault="00A156DD" w:rsidP="00A156DD">
      <w:pPr>
        <w:pStyle w:val="Style19"/>
        <w:tabs>
          <w:tab w:val="left" w:pos="426"/>
        </w:tabs>
        <w:spacing w:line="240" w:lineRule="auto"/>
        <w:ind w:firstLine="567"/>
        <w:rPr>
          <w:color w:val="000000"/>
          <w:sz w:val="28"/>
          <w:szCs w:val="28"/>
          <w:lang w:val="kk-KZ"/>
        </w:rPr>
      </w:pPr>
      <w:r w:rsidRPr="00A156DD">
        <w:rPr>
          <w:color w:val="000000"/>
          <w:sz w:val="28"/>
          <w:szCs w:val="28"/>
          <w:lang w:val="kk-KZ"/>
        </w:rPr>
        <w:lastRenderedPageBreak/>
        <w:t>Сауалнамаларды құрастыру кезінде келесі сұрақтар қолданылады:</w:t>
      </w:r>
    </w:p>
    <w:p w:rsidR="00A156DD" w:rsidRPr="00A156DD" w:rsidRDefault="00A156DD" w:rsidP="00A156DD">
      <w:pPr>
        <w:pStyle w:val="Style19"/>
        <w:tabs>
          <w:tab w:val="left" w:pos="426"/>
        </w:tabs>
        <w:spacing w:line="240" w:lineRule="auto"/>
        <w:ind w:firstLine="567"/>
        <w:rPr>
          <w:color w:val="000000"/>
          <w:sz w:val="28"/>
          <w:szCs w:val="28"/>
          <w:lang w:val="kk-KZ"/>
        </w:rPr>
      </w:pPr>
      <w:r w:rsidRPr="00A156DD">
        <w:rPr>
          <w:color w:val="000000"/>
          <w:sz w:val="28"/>
          <w:szCs w:val="28"/>
          <w:lang w:val="kk-KZ"/>
        </w:rPr>
        <w:t>- сана фактілері туралы (пікірлерді, тілектерді, үміттерді, болашаққа жоспарларды анықтау және т.б.); бұл жағдайда айтылған кез келген пікір құнды пікір болып табылады және субъективті;</w:t>
      </w:r>
    </w:p>
    <w:p w:rsidR="00A156DD" w:rsidRPr="00A156DD" w:rsidRDefault="00A156DD" w:rsidP="00A156DD">
      <w:pPr>
        <w:pStyle w:val="Style19"/>
        <w:tabs>
          <w:tab w:val="left" w:pos="426"/>
        </w:tabs>
        <w:spacing w:line="240" w:lineRule="auto"/>
        <w:ind w:firstLine="567"/>
        <w:rPr>
          <w:color w:val="000000"/>
          <w:sz w:val="28"/>
          <w:szCs w:val="28"/>
          <w:lang w:val="kk-KZ"/>
        </w:rPr>
      </w:pPr>
      <w:r w:rsidRPr="00A156DD">
        <w:rPr>
          <w:color w:val="000000"/>
          <w:sz w:val="28"/>
          <w:szCs w:val="28"/>
          <w:lang w:val="kk-KZ"/>
        </w:rPr>
        <w:t>- мінез-құлық фактілері туралы (әрекеттер, әрекеттер, қызмет нәтижелері);</w:t>
      </w:r>
    </w:p>
    <w:p w:rsidR="00A156DD" w:rsidRPr="00A156DD" w:rsidRDefault="00A156DD" w:rsidP="00A156DD">
      <w:pPr>
        <w:pStyle w:val="Style19"/>
        <w:tabs>
          <w:tab w:val="left" w:pos="426"/>
        </w:tabs>
        <w:spacing w:line="240" w:lineRule="auto"/>
        <w:ind w:firstLine="567"/>
        <w:rPr>
          <w:color w:val="000000"/>
          <w:sz w:val="28"/>
          <w:szCs w:val="28"/>
          <w:lang w:val="kk-KZ"/>
        </w:rPr>
      </w:pPr>
      <w:r w:rsidRPr="00A156DD">
        <w:rPr>
          <w:color w:val="000000"/>
          <w:sz w:val="28"/>
          <w:szCs w:val="28"/>
          <w:lang w:val="kk-KZ"/>
        </w:rPr>
        <w:t>- әлеуметтік-демографиялық сипаттағы фактілер туралы (жынысы, жасы, ұлты, білімі, кәсіптік, отбасылық жағдайын ашатын сұрақтар);</w:t>
      </w:r>
    </w:p>
    <w:p w:rsidR="00A156DD" w:rsidRPr="00A156DD" w:rsidRDefault="00A156DD" w:rsidP="00A156DD">
      <w:pPr>
        <w:pStyle w:val="Style19"/>
        <w:tabs>
          <w:tab w:val="left" w:pos="426"/>
        </w:tabs>
        <w:spacing w:line="240" w:lineRule="auto"/>
        <w:ind w:firstLine="567"/>
        <w:rPr>
          <w:color w:val="000000"/>
          <w:sz w:val="28"/>
          <w:szCs w:val="28"/>
          <w:lang w:val="kk-KZ"/>
        </w:rPr>
      </w:pPr>
      <w:r w:rsidRPr="00A156DD">
        <w:rPr>
          <w:color w:val="000000"/>
          <w:sz w:val="28"/>
          <w:szCs w:val="28"/>
          <w:lang w:val="kk-KZ"/>
        </w:rPr>
        <w:t>- хабардарлық пен білім деңгейін анықтау (тапсырмалар, эксперименттік немесе ойындық ситуациялардан тұратын сұрақтар, олардың шешілуі пәннен белгілі бір білімді, дағдыларды, сонымен қатар нақты фактілермен, оқиғалармен, атаулармен танысуды талап етеді).</w:t>
      </w:r>
    </w:p>
    <w:p w:rsidR="00A156DD" w:rsidRPr="00A156DD" w:rsidRDefault="00A156DD" w:rsidP="00A156DD">
      <w:pPr>
        <w:pStyle w:val="Style19"/>
        <w:tabs>
          <w:tab w:val="left" w:pos="426"/>
        </w:tabs>
        <w:spacing w:line="240" w:lineRule="auto"/>
        <w:ind w:firstLine="567"/>
        <w:rPr>
          <w:color w:val="000000"/>
          <w:sz w:val="28"/>
          <w:szCs w:val="28"/>
          <w:lang w:val="kk-KZ"/>
        </w:rPr>
      </w:pPr>
      <w:r w:rsidRPr="00A156DD">
        <w:rPr>
          <w:color w:val="000000"/>
          <w:sz w:val="28"/>
          <w:szCs w:val="28"/>
          <w:lang w:val="kk-KZ"/>
        </w:rPr>
        <w:t>Пішін тұрғысынан сұрақтар келесідей болуы мүмкін: жабық (жауап нұсқаларының толық жиынтығымен); ашық (сұраулар жоқ және жауап опциясын «жүктемеңіз», сондықтан ашық сұрақтарды қолдана отырып, сіз мазмұнға бай ақпаратты жинай аласыз); Түзу; жанама</w:t>
      </w:r>
    </w:p>
    <w:p w:rsidR="00A156DD" w:rsidRPr="00A156DD" w:rsidRDefault="00A156DD" w:rsidP="00A156DD">
      <w:pPr>
        <w:pStyle w:val="Style19"/>
        <w:tabs>
          <w:tab w:val="left" w:pos="426"/>
        </w:tabs>
        <w:spacing w:line="240" w:lineRule="auto"/>
        <w:ind w:firstLine="567"/>
        <w:rPr>
          <w:color w:val="000000"/>
          <w:sz w:val="28"/>
          <w:szCs w:val="28"/>
          <w:lang w:val="kk-KZ"/>
        </w:rPr>
      </w:pPr>
      <w:r w:rsidRPr="00A156DD">
        <w:rPr>
          <w:color w:val="000000"/>
          <w:sz w:val="28"/>
          <w:szCs w:val="28"/>
          <w:lang w:val="kk-KZ"/>
        </w:rPr>
        <w:t>Сұхбат әр жеке тақырыпқа арналған алдын ала дайындалған сұрақтарды қамтиды. Сұхбат сұрақтарды респонденттің мүмкіндіктеріне қарай бейімдей алатындай етіп ұйымдастырылады. Әңгімелесуді ұйымдастыруға қойылатын талаптар: сұхбат алуды үйренуші үшін әдеттегі жағдайда немесе сауалнама тақырыбына байланысты жағдайларда (үй немесе жұмыс ортасы); уақыттың жеткілікті мөлшерін анықтау; үшінші тұлғалардың ықпалын жою немесе азайту; сұрақтарды тұжырымдау, оқуға емес, әңгіме жағдайына (сөйлесу стилі) арналған.</w:t>
      </w:r>
    </w:p>
    <w:p w:rsidR="00A156DD" w:rsidRPr="00A156DD" w:rsidRDefault="00A156DD" w:rsidP="00A156DD">
      <w:pPr>
        <w:pStyle w:val="Style19"/>
        <w:tabs>
          <w:tab w:val="left" w:pos="426"/>
        </w:tabs>
        <w:spacing w:line="240" w:lineRule="auto"/>
        <w:ind w:firstLine="567"/>
        <w:rPr>
          <w:color w:val="000000"/>
          <w:sz w:val="28"/>
          <w:szCs w:val="28"/>
          <w:lang w:val="kk-KZ"/>
        </w:rPr>
      </w:pPr>
      <w:r w:rsidRPr="00A156DD">
        <w:rPr>
          <w:color w:val="000000"/>
          <w:sz w:val="28"/>
          <w:szCs w:val="28"/>
          <w:lang w:val="kk-KZ"/>
        </w:rPr>
        <w:t>Сұхбат түрлері:</w:t>
      </w:r>
    </w:p>
    <w:p w:rsidR="00A156DD" w:rsidRPr="00A156DD" w:rsidRDefault="00A156DD" w:rsidP="00A156DD">
      <w:pPr>
        <w:pStyle w:val="Style19"/>
        <w:tabs>
          <w:tab w:val="left" w:pos="426"/>
        </w:tabs>
        <w:spacing w:line="240" w:lineRule="auto"/>
        <w:ind w:firstLine="567"/>
        <w:rPr>
          <w:color w:val="000000"/>
          <w:sz w:val="28"/>
          <w:szCs w:val="28"/>
          <w:lang w:val="kk-KZ"/>
        </w:rPr>
      </w:pPr>
      <w:r w:rsidRPr="00A156DD">
        <w:rPr>
          <w:color w:val="000000"/>
          <w:sz w:val="28"/>
          <w:szCs w:val="28"/>
          <w:lang w:val="kk-KZ"/>
        </w:rPr>
        <w:t>- еркін сұхбат – алдын ала дайындалған сауалнамасыз немесе әзірленген жоспарсыз жүргізіледі, тек тақырып анықталады; әңгіменің бағыты, оның логикалық құрылымы, сұрақтардың реттілігі, олардың тұжырымы сұхбат алушының жеке ерекшеліктеріне байланысты; алынған ақпарат статистикалық өңдеуді қажет етпейді; ақпарат бірегейлігімен құнды және қызықты;</w:t>
      </w:r>
    </w:p>
    <w:p w:rsidR="00A156DD" w:rsidRPr="00A156DD" w:rsidRDefault="00A156DD" w:rsidP="00A156DD">
      <w:pPr>
        <w:pStyle w:val="Style19"/>
        <w:tabs>
          <w:tab w:val="left" w:pos="426"/>
        </w:tabs>
        <w:spacing w:line="240" w:lineRule="auto"/>
        <w:ind w:firstLine="567"/>
        <w:rPr>
          <w:color w:val="000000"/>
          <w:sz w:val="28"/>
          <w:szCs w:val="28"/>
          <w:lang w:val="kk-KZ"/>
        </w:rPr>
      </w:pPr>
      <w:r w:rsidRPr="00A156DD">
        <w:rPr>
          <w:color w:val="000000"/>
          <w:sz w:val="28"/>
          <w:szCs w:val="28"/>
          <w:lang w:val="kk-KZ"/>
        </w:rPr>
        <w:t>- бағытталған сұхбат - оның мақсаты - белгілі бір жағдай туралы пікірлер, бағалау жинау; сұхбатқа қатысушылар әңгіме тақырыбымен алдын ала танысады, сұрақтар да алдын ала дайындалады; реті әртүрлі болуы мүмкін болса да, әрбір сұрақ қажет;</w:t>
      </w:r>
    </w:p>
    <w:p w:rsidR="00A156DD" w:rsidRPr="00A156DD" w:rsidRDefault="00A156DD" w:rsidP="00A156DD">
      <w:pPr>
        <w:pStyle w:val="Style19"/>
        <w:tabs>
          <w:tab w:val="left" w:pos="426"/>
        </w:tabs>
        <w:spacing w:line="240" w:lineRule="auto"/>
        <w:ind w:firstLine="567"/>
        <w:rPr>
          <w:color w:val="000000"/>
          <w:sz w:val="28"/>
          <w:szCs w:val="28"/>
          <w:lang w:val="kk-KZ"/>
        </w:rPr>
      </w:pPr>
      <w:r w:rsidRPr="00A156DD">
        <w:rPr>
          <w:color w:val="000000"/>
          <w:sz w:val="28"/>
          <w:szCs w:val="28"/>
          <w:lang w:val="kk-KZ"/>
        </w:rPr>
        <w:t>- формальды сұхбат - егжей-тегжейлі сауалнама және нұсқаулармен қатаң реттеледі;</w:t>
      </w:r>
    </w:p>
    <w:p w:rsidR="00A156DD" w:rsidRPr="00A156DD" w:rsidRDefault="00A156DD" w:rsidP="00A156DD">
      <w:pPr>
        <w:pStyle w:val="Style19"/>
        <w:tabs>
          <w:tab w:val="left" w:pos="426"/>
        </w:tabs>
        <w:spacing w:line="240" w:lineRule="auto"/>
        <w:ind w:firstLine="567"/>
        <w:rPr>
          <w:color w:val="000000"/>
          <w:sz w:val="28"/>
          <w:szCs w:val="28"/>
          <w:lang w:val="kk-KZ"/>
        </w:rPr>
      </w:pPr>
      <w:r w:rsidRPr="00A156DD">
        <w:rPr>
          <w:color w:val="000000"/>
          <w:sz w:val="28"/>
          <w:szCs w:val="28"/>
          <w:lang w:val="kk-KZ"/>
        </w:rPr>
        <w:t>- стандартталған сұхбат – жабық сұрақтар басым болады;</w:t>
      </w:r>
    </w:p>
    <w:p w:rsidR="00A156DD" w:rsidRDefault="00A156DD" w:rsidP="00A156DD">
      <w:pPr>
        <w:pStyle w:val="Style19"/>
        <w:widowControl/>
        <w:tabs>
          <w:tab w:val="left" w:pos="426"/>
        </w:tabs>
        <w:spacing w:line="240" w:lineRule="auto"/>
        <w:ind w:firstLine="567"/>
        <w:rPr>
          <w:color w:val="000000"/>
          <w:sz w:val="28"/>
          <w:szCs w:val="28"/>
          <w:lang w:val="kk-KZ"/>
        </w:rPr>
      </w:pPr>
      <w:r w:rsidRPr="00A156DD">
        <w:rPr>
          <w:color w:val="000000"/>
          <w:sz w:val="28"/>
          <w:szCs w:val="28"/>
          <w:lang w:val="kk-KZ"/>
        </w:rPr>
        <w:t>- ашық сұрақтармен сұхбат - уақыт тұрғысынан алғанда, зерттеудің қымбат түрі.</w:t>
      </w:r>
    </w:p>
    <w:p w:rsidR="00A156DD" w:rsidRPr="00A156DD" w:rsidRDefault="00A156DD" w:rsidP="00A156DD">
      <w:pPr>
        <w:pStyle w:val="Style19"/>
        <w:tabs>
          <w:tab w:val="left" w:pos="426"/>
        </w:tabs>
        <w:spacing w:line="240" w:lineRule="auto"/>
        <w:ind w:firstLine="567"/>
        <w:rPr>
          <w:color w:val="000000"/>
          <w:sz w:val="28"/>
          <w:szCs w:val="28"/>
          <w:lang w:val="kk-KZ"/>
        </w:rPr>
      </w:pPr>
      <w:r w:rsidRPr="00A156DD">
        <w:rPr>
          <w:color w:val="000000"/>
          <w:sz w:val="28"/>
          <w:szCs w:val="28"/>
          <w:lang w:val="kk-KZ"/>
        </w:rPr>
        <w:t xml:space="preserve">Сараптамалық бағалау әдісі сұрақ қоюға немесе сұхбат алуға негізделген, оның көмегімен субъектілердің білімін, пікірін, құндылық бағдары мен қатынасын, олардың оқиғаларға, шындық құбылыстарына қатынасын көрсететін ақпарат ашылады. Тәжірибеде ол белгілі бір мәселені құзыретті адамдар - зерттеу пәнін немесе объектісін терең білетін </w:t>
      </w:r>
      <w:r w:rsidRPr="00A156DD">
        <w:rPr>
          <w:color w:val="000000"/>
          <w:sz w:val="28"/>
          <w:szCs w:val="28"/>
          <w:lang w:val="kk-KZ"/>
        </w:rPr>
        <w:lastRenderedPageBreak/>
        <w:t>сарапшылар бағалауды қажет ететін жағдайларда қолданылады.</w:t>
      </w:r>
    </w:p>
    <w:p w:rsidR="00A156DD" w:rsidRPr="00A156DD" w:rsidRDefault="00A156DD" w:rsidP="00A156DD">
      <w:pPr>
        <w:pStyle w:val="Style19"/>
        <w:tabs>
          <w:tab w:val="left" w:pos="426"/>
        </w:tabs>
        <w:spacing w:line="240" w:lineRule="auto"/>
        <w:ind w:firstLine="567"/>
        <w:rPr>
          <w:color w:val="000000"/>
          <w:sz w:val="28"/>
          <w:szCs w:val="28"/>
          <w:lang w:val="kk-KZ"/>
        </w:rPr>
      </w:pPr>
      <w:r w:rsidRPr="00A156DD">
        <w:rPr>
          <w:color w:val="000000"/>
          <w:sz w:val="28"/>
          <w:szCs w:val="28"/>
          <w:lang w:val="kk-KZ"/>
        </w:rPr>
        <w:t>Құзыретті тұлғалардың сұхбаттары сарапшы, ал сауалнама нәтижелері сараптамалық бағалау деп аталады. Сарапшылардан сұхбат алу тәртібі жеке немесе сырттай болуы мүмкін. Сараптамалық болжаудың ең қарапайым формаларының бірі - дөңгелек үстелде барлық сарапшылардың пікір алмасуы, онда талқыланатын мәселе бойынша басым позиция ашылады. Дөңгелек үстелде сарапшылардың оңтайлы саны 12 адамнан аспайды. Жалпы пікірге немесе бағалауға қол жеткізудің бұл формасы схемаға сәйкес жүзеге асады, бұл кезде «дөңгелек үстелдің» әрбір қатысушысы белгілі бір рөлді алады:</w:t>
      </w:r>
    </w:p>
    <w:p w:rsidR="00A156DD" w:rsidRPr="00A156DD" w:rsidRDefault="00A156DD" w:rsidP="00A156DD">
      <w:pPr>
        <w:pStyle w:val="Style19"/>
        <w:tabs>
          <w:tab w:val="left" w:pos="426"/>
        </w:tabs>
        <w:spacing w:line="240" w:lineRule="auto"/>
        <w:ind w:firstLine="567"/>
        <w:rPr>
          <w:color w:val="000000"/>
          <w:sz w:val="28"/>
          <w:szCs w:val="28"/>
          <w:lang w:val="kk-KZ"/>
        </w:rPr>
      </w:pPr>
      <w:r w:rsidRPr="00A156DD">
        <w:rPr>
          <w:color w:val="000000"/>
          <w:sz w:val="28"/>
          <w:szCs w:val="28"/>
          <w:lang w:val="kk-KZ"/>
        </w:rPr>
        <w:t>- «идеялар тудырушы» - болжанған құбылыс туралы болжамдардың барлық түрлерін белсенді түрде алға тартады;</w:t>
      </w:r>
    </w:p>
    <w:p w:rsidR="00A156DD" w:rsidRPr="00A156DD" w:rsidRDefault="00A156DD" w:rsidP="00A156DD">
      <w:pPr>
        <w:pStyle w:val="Style19"/>
        <w:tabs>
          <w:tab w:val="left" w:pos="426"/>
        </w:tabs>
        <w:spacing w:line="240" w:lineRule="auto"/>
        <w:ind w:firstLine="567"/>
        <w:rPr>
          <w:color w:val="000000"/>
          <w:sz w:val="28"/>
          <w:szCs w:val="28"/>
          <w:lang w:val="kk-KZ"/>
        </w:rPr>
      </w:pPr>
      <w:r w:rsidRPr="00A156DD">
        <w:rPr>
          <w:color w:val="000000"/>
          <w:sz w:val="28"/>
          <w:szCs w:val="28"/>
          <w:lang w:val="kk-KZ"/>
        </w:rPr>
        <w:t>- «селекторлар» - «идея генераторлары» ұсынған ең маңызды идеяларды бағалайды және таңдайды;</w:t>
      </w:r>
    </w:p>
    <w:p w:rsidR="00A156DD" w:rsidRPr="00A156DD" w:rsidRDefault="00A156DD" w:rsidP="00A156DD">
      <w:pPr>
        <w:pStyle w:val="Style19"/>
        <w:tabs>
          <w:tab w:val="left" w:pos="426"/>
        </w:tabs>
        <w:spacing w:line="240" w:lineRule="auto"/>
        <w:ind w:firstLine="567"/>
        <w:rPr>
          <w:color w:val="000000"/>
          <w:sz w:val="28"/>
          <w:szCs w:val="28"/>
          <w:lang w:val="kk-KZ"/>
        </w:rPr>
      </w:pPr>
      <w:r w:rsidRPr="00A156DD">
        <w:rPr>
          <w:color w:val="000000"/>
          <w:sz w:val="28"/>
          <w:szCs w:val="28"/>
          <w:lang w:val="kk-KZ"/>
        </w:rPr>
        <w:t>- «стимуляторлар» - жаңа идеяларды көбейте отырып, әр түрлі бағалауды дамытуға «идея генераторларын» ынталандырады;</w:t>
      </w:r>
    </w:p>
    <w:p w:rsidR="00A156DD" w:rsidRPr="00A156DD" w:rsidRDefault="00A156DD" w:rsidP="00A156DD">
      <w:pPr>
        <w:pStyle w:val="Style19"/>
        <w:tabs>
          <w:tab w:val="left" w:pos="426"/>
        </w:tabs>
        <w:spacing w:line="240" w:lineRule="auto"/>
        <w:ind w:firstLine="567"/>
        <w:rPr>
          <w:color w:val="000000"/>
          <w:sz w:val="28"/>
          <w:szCs w:val="28"/>
          <w:lang w:val="kk-KZ"/>
        </w:rPr>
      </w:pPr>
      <w:r w:rsidRPr="00A156DD">
        <w:rPr>
          <w:color w:val="000000"/>
          <w:sz w:val="28"/>
          <w:szCs w:val="28"/>
          <w:lang w:val="kk-KZ"/>
        </w:rPr>
        <w:t>- «реттеушілер» - полемиканың ретсіз болып кетпеуін және объективті талқылау шеңберінде қалуын қамтамасыз ету; бір -бірінің құзыреттілігін өзара бағалау арнасына өтпеді;</w:t>
      </w:r>
    </w:p>
    <w:p w:rsidR="00A156DD" w:rsidRPr="00A156DD" w:rsidRDefault="00A156DD" w:rsidP="00A156DD">
      <w:pPr>
        <w:pStyle w:val="Style19"/>
        <w:tabs>
          <w:tab w:val="left" w:pos="426"/>
        </w:tabs>
        <w:spacing w:line="240" w:lineRule="auto"/>
        <w:ind w:firstLine="567"/>
        <w:rPr>
          <w:color w:val="000000"/>
          <w:sz w:val="28"/>
          <w:szCs w:val="28"/>
          <w:lang w:val="kk-KZ"/>
        </w:rPr>
      </w:pPr>
      <w:r w:rsidRPr="00A156DD">
        <w:rPr>
          <w:color w:val="000000"/>
          <w:sz w:val="28"/>
          <w:szCs w:val="28"/>
          <w:lang w:val="kk-KZ"/>
        </w:rPr>
        <w:t>- «Дөңгелек үстел президенті» - сарапшылардың назарын талқылаудың негізгі тақырыбына аударады.</w:t>
      </w:r>
    </w:p>
    <w:p w:rsidR="00A156DD" w:rsidRPr="00A156DD" w:rsidRDefault="00A156DD" w:rsidP="00A156DD">
      <w:pPr>
        <w:pStyle w:val="Style19"/>
        <w:tabs>
          <w:tab w:val="left" w:pos="426"/>
        </w:tabs>
        <w:spacing w:line="240" w:lineRule="auto"/>
        <w:ind w:firstLine="567"/>
        <w:rPr>
          <w:color w:val="000000"/>
          <w:sz w:val="28"/>
          <w:szCs w:val="28"/>
          <w:lang w:val="kk-KZ"/>
        </w:rPr>
      </w:pPr>
      <w:r w:rsidRPr="00A156DD">
        <w:rPr>
          <w:color w:val="000000"/>
          <w:sz w:val="28"/>
          <w:szCs w:val="28"/>
          <w:lang w:val="kk-KZ"/>
        </w:rPr>
        <w:t>Мәселені талқылау азды-көпті келісілген бағалауды әзірлеу мүмкін болғанша бірнеше раундта өтуі мүмкін. Белгілі бір мәселе бойынша сарапшылардың жазбаша пікірлерін талдау мен жалпылау негізінде жалпыланған баға қоюға болады.</w:t>
      </w:r>
    </w:p>
    <w:p w:rsidR="00A156DD" w:rsidRPr="00A156DD" w:rsidRDefault="00A156DD" w:rsidP="00A156DD">
      <w:pPr>
        <w:pStyle w:val="Style19"/>
        <w:tabs>
          <w:tab w:val="left" w:pos="426"/>
        </w:tabs>
        <w:spacing w:line="240" w:lineRule="auto"/>
        <w:ind w:firstLine="567"/>
        <w:rPr>
          <w:color w:val="000000"/>
          <w:sz w:val="28"/>
          <w:szCs w:val="28"/>
          <w:lang w:val="kk-KZ"/>
        </w:rPr>
      </w:pPr>
      <w:r w:rsidRPr="00A156DD">
        <w:rPr>
          <w:color w:val="000000"/>
          <w:sz w:val="28"/>
          <w:szCs w:val="28"/>
          <w:lang w:val="kk-KZ"/>
        </w:rPr>
        <w:t>Сараптамалық бағалау әдісінің нұсқасы - сарапшыларды болжау әдісі - сол сарапшылардың сауалнамасын қайталап қайталау арқылы келісілген пікірлерді құрудан тұратын «Дельфиялық техника». Міне, осы әдісті қолдану алгоритмі:</w:t>
      </w:r>
    </w:p>
    <w:p w:rsidR="00A156DD" w:rsidRPr="00A156DD" w:rsidRDefault="00A156DD" w:rsidP="00A156DD">
      <w:pPr>
        <w:pStyle w:val="Style19"/>
        <w:tabs>
          <w:tab w:val="left" w:pos="426"/>
        </w:tabs>
        <w:spacing w:line="240" w:lineRule="auto"/>
        <w:ind w:firstLine="567"/>
        <w:rPr>
          <w:color w:val="000000"/>
          <w:sz w:val="28"/>
          <w:szCs w:val="28"/>
          <w:lang w:val="kk-KZ"/>
        </w:rPr>
      </w:pPr>
      <w:r w:rsidRPr="00A156DD">
        <w:rPr>
          <w:color w:val="000000"/>
          <w:sz w:val="28"/>
          <w:szCs w:val="28"/>
          <w:lang w:val="kk-KZ"/>
        </w:rPr>
        <w:t>- сарапшылардың бірінші сауалнамасы;</w:t>
      </w:r>
    </w:p>
    <w:p w:rsidR="00A156DD" w:rsidRPr="00A156DD" w:rsidRDefault="00A156DD" w:rsidP="00A156DD">
      <w:pPr>
        <w:pStyle w:val="Style19"/>
        <w:tabs>
          <w:tab w:val="left" w:pos="426"/>
        </w:tabs>
        <w:spacing w:line="240" w:lineRule="auto"/>
        <w:ind w:firstLine="567"/>
        <w:rPr>
          <w:color w:val="000000"/>
          <w:sz w:val="28"/>
          <w:szCs w:val="28"/>
          <w:lang w:val="kk-KZ"/>
        </w:rPr>
      </w:pPr>
      <w:r w:rsidRPr="00A156DD">
        <w:rPr>
          <w:color w:val="000000"/>
          <w:sz w:val="28"/>
          <w:szCs w:val="28"/>
          <w:lang w:val="kk-KZ"/>
        </w:rPr>
        <w:t>- нәтижелерді жалпылау;</w:t>
      </w:r>
    </w:p>
    <w:p w:rsidR="00A156DD" w:rsidRPr="00A156DD" w:rsidRDefault="00A156DD" w:rsidP="00A156DD">
      <w:pPr>
        <w:pStyle w:val="Style19"/>
        <w:tabs>
          <w:tab w:val="left" w:pos="426"/>
        </w:tabs>
        <w:spacing w:line="240" w:lineRule="auto"/>
        <w:ind w:firstLine="567"/>
        <w:rPr>
          <w:color w:val="000000"/>
          <w:sz w:val="28"/>
          <w:szCs w:val="28"/>
          <w:lang w:val="kk-KZ"/>
        </w:rPr>
      </w:pPr>
      <w:r w:rsidRPr="00A156DD">
        <w:rPr>
          <w:color w:val="000000"/>
          <w:sz w:val="28"/>
          <w:szCs w:val="28"/>
          <w:lang w:val="kk-KZ"/>
        </w:rPr>
        <w:t>- нәтижелер туралы есеп беру;</w:t>
      </w:r>
    </w:p>
    <w:p w:rsidR="00A156DD" w:rsidRPr="00A156DD" w:rsidRDefault="00A156DD" w:rsidP="00A156DD">
      <w:pPr>
        <w:pStyle w:val="Style19"/>
        <w:tabs>
          <w:tab w:val="left" w:pos="426"/>
        </w:tabs>
        <w:spacing w:line="240" w:lineRule="auto"/>
        <w:ind w:firstLine="567"/>
        <w:rPr>
          <w:color w:val="000000"/>
          <w:sz w:val="28"/>
          <w:szCs w:val="28"/>
          <w:lang w:val="kk-KZ"/>
        </w:rPr>
      </w:pPr>
      <w:r w:rsidRPr="00A156DD">
        <w:rPr>
          <w:color w:val="000000"/>
          <w:sz w:val="28"/>
          <w:szCs w:val="28"/>
          <w:lang w:val="kk-KZ"/>
        </w:rPr>
        <w:t>- сарапшылардың қайталама сауалнамасы. Бұл кезеңде нұсқалар мүмкін: сарапшылар бірінші кезеңде айтылған көзқарастарын растайды немесе көпшіліктің пікіріне сәйкес өз бағасын өзгертеді.</w:t>
      </w:r>
    </w:p>
    <w:p w:rsidR="00A156DD" w:rsidRDefault="00A156DD" w:rsidP="00A156DD">
      <w:pPr>
        <w:pStyle w:val="Style19"/>
        <w:widowControl/>
        <w:tabs>
          <w:tab w:val="left" w:pos="426"/>
        </w:tabs>
        <w:spacing w:line="240" w:lineRule="auto"/>
        <w:ind w:firstLine="567"/>
        <w:rPr>
          <w:color w:val="000000"/>
          <w:sz w:val="28"/>
          <w:szCs w:val="28"/>
          <w:lang w:val="kk-KZ"/>
        </w:rPr>
      </w:pPr>
      <w:r w:rsidRPr="00A156DD">
        <w:rPr>
          <w:color w:val="000000"/>
          <w:sz w:val="28"/>
          <w:szCs w:val="28"/>
          <w:lang w:val="kk-KZ"/>
        </w:rPr>
        <w:t>Бұл үлгі келісілген бағалауға жеткенше 3-4 рет қайталанады. Сонымен қатар, бірнеше рет жүргізілген сауалнамалардан кейін өз орнында қалғандардың пікірі ескерусіз қалмайды.</w:t>
      </w:r>
    </w:p>
    <w:p w:rsidR="00105ED3" w:rsidRPr="00105ED3" w:rsidRDefault="00105ED3" w:rsidP="00105ED3">
      <w:pPr>
        <w:pStyle w:val="Style19"/>
        <w:tabs>
          <w:tab w:val="left" w:pos="426"/>
        </w:tabs>
        <w:spacing w:line="240" w:lineRule="auto"/>
        <w:ind w:firstLine="567"/>
        <w:rPr>
          <w:color w:val="000000"/>
          <w:sz w:val="28"/>
          <w:szCs w:val="28"/>
          <w:lang w:val="kk-KZ"/>
        </w:rPr>
      </w:pPr>
      <w:r w:rsidRPr="00105ED3">
        <w:rPr>
          <w:color w:val="000000"/>
          <w:sz w:val="28"/>
          <w:szCs w:val="28"/>
          <w:lang w:val="kk-KZ"/>
        </w:rPr>
        <w:t>Параметрлік әдіс екі негізгі параметрді салыстырудан тұрады: әлеуметтік бірліктің бұрынғы күйі («кіреберістегі») және әлеуметтік бірліктің ағымдағы жағдайы («шығудағы»). Бұл екі параметрдің айырмашылығы «әлеуметтік әсер» (оңалту, түзету және т.б.) немесе қаражатты, техниканы пайдаланудың тиімділігін, персоналдың біліктілік деңгейін және т.б.</w:t>
      </w:r>
    </w:p>
    <w:p w:rsidR="00105ED3" w:rsidRPr="00105ED3" w:rsidRDefault="00105ED3" w:rsidP="00105ED3">
      <w:pPr>
        <w:pStyle w:val="Style19"/>
        <w:tabs>
          <w:tab w:val="left" w:pos="426"/>
        </w:tabs>
        <w:spacing w:line="240" w:lineRule="auto"/>
        <w:ind w:firstLine="567"/>
        <w:rPr>
          <w:color w:val="000000"/>
          <w:sz w:val="28"/>
          <w:szCs w:val="28"/>
          <w:lang w:val="kk-KZ"/>
        </w:rPr>
      </w:pPr>
      <w:r w:rsidRPr="00105ED3">
        <w:rPr>
          <w:color w:val="000000"/>
          <w:sz w:val="28"/>
          <w:szCs w:val="28"/>
          <w:lang w:val="kk-KZ"/>
        </w:rPr>
        <w:t xml:space="preserve">Құжаттарды талдау - әлеуметтік және тәрбиелік жұмыста жиі </w:t>
      </w:r>
      <w:r w:rsidRPr="00105ED3">
        <w:rPr>
          <w:color w:val="000000"/>
          <w:sz w:val="28"/>
          <w:szCs w:val="28"/>
          <w:lang w:val="kk-KZ"/>
        </w:rPr>
        <w:lastRenderedPageBreak/>
        <w:t>қолданылатын әдістердің бірі. Құжаттар бөлінеді:</w:t>
      </w:r>
    </w:p>
    <w:p w:rsidR="00105ED3" w:rsidRPr="00105ED3" w:rsidRDefault="00105ED3" w:rsidP="00105ED3">
      <w:pPr>
        <w:pStyle w:val="Style19"/>
        <w:tabs>
          <w:tab w:val="left" w:pos="426"/>
        </w:tabs>
        <w:spacing w:line="240" w:lineRule="auto"/>
        <w:ind w:firstLine="567"/>
        <w:rPr>
          <w:color w:val="000000"/>
          <w:sz w:val="28"/>
          <w:szCs w:val="28"/>
          <w:lang w:val="kk-KZ"/>
        </w:rPr>
      </w:pPr>
      <w:r w:rsidRPr="00105ED3">
        <w:rPr>
          <w:color w:val="000000"/>
          <w:sz w:val="28"/>
          <w:szCs w:val="28"/>
          <w:lang w:val="kk-KZ"/>
        </w:rPr>
        <w:t>- тұлғалық және тұлғалық емес – тұлғалану дәрежесіне қарай;</w:t>
      </w:r>
    </w:p>
    <w:p w:rsidR="00105ED3" w:rsidRPr="00105ED3" w:rsidRDefault="00105ED3" w:rsidP="00105ED3">
      <w:pPr>
        <w:pStyle w:val="Style19"/>
        <w:tabs>
          <w:tab w:val="left" w:pos="426"/>
        </w:tabs>
        <w:spacing w:line="240" w:lineRule="auto"/>
        <w:ind w:firstLine="567"/>
        <w:rPr>
          <w:color w:val="000000"/>
          <w:sz w:val="28"/>
          <w:szCs w:val="28"/>
          <w:lang w:val="kk-KZ"/>
        </w:rPr>
      </w:pPr>
      <w:r w:rsidRPr="00105ED3">
        <w:rPr>
          <w:color w:val="000000"/>
          <w:sz w:val="28"/>
          <w:szCs w:val="28"/>
          <w:lang w:val="kk-KZ"/>
        </w:rPr>
        <w:t>- ресми және бейресми үшін - деректі зерттеулердің мәртебесіне байланысты</w:t>
      </w:r>
    </w:p>
    <w:p w:rsidR="00105ED3" w:rsidRPr="00105ED3" w:rsidRDefault="00105ED3" w:rsidP="00105ED3">
      <w:pPr>
        <w:pStyle w:val="Style19"/>
        <w:tabs>
          <w:tab w:val="left" w:pos="426"/>
        </w:tabs>
        <w:spacing w:line="240" w:lineRule="auto"/>
        <w:ind w:firstLine="567"/>
        <w:rPr>
          <w:color w:val="000000"/>
          <w:sz w:val="28"/>
          <w:szCs w:val="28"/>
          <w:lang w:val="kk-KZ"/>
        </w:rPr>
      </w:pPr>
      <w:r w:rsidRPr="00105ED3">
        <w:rPr>
          <w:color w:val="000000"/>
          <w:sz w:val="28"/>
          <w:szCs w:val="28"/>
          <w:lang w:val="kk-KZ"/>
        </w:rPr>
        <w:t>- бастапқы (тікелей бақылау немесе сауалнама негізінде алынған мәліметтерді қоса алғанда) және қайталама (бастапқы құжаттарды жалпылау немесе сипаттау) үшін - ақпарат көзіне сәйкес.</w:t>
      </w:r>
    </w:p>
    <w:p w:rsidR="00105ED3" w:rsidRPr="00105ED3" w:rsidRDefault="00105ED3" w:rsidP="00105ED3">
      <w:pPr>
        <w:pStyle w:val="Style19"/>
        <w:tabs>
          <w:tab w:val="left" w:pos="426"/>
        </w:tabs>
        <w:spacing w:line="240" w:lineRule="auto"/>
        <w:ind w:firstLine="567"/>
        <w:rPr>
          <w:color w:val="000000"/>
          <w:sz w:val="28"/>
          <w:szCs w:val="28"/>
          <w:lang w:val="kk-KZ"/>
        </w:rPr>
      </w:pPr>
      <w:r w:rsidRPr="00105ED3">
        <w:rPr>
          <w:color w:val="000000"/>
          <w:sz w:val="28"/>
          <w:szCs w:val="28"/>
          <w:lang w:val="kk-KZ"/>
        </w:rPr>
        <w:t>Ақпараттың сенімділігі тұрғысынан ресми құжаттар бейресмиге қарағанда, ал жеке құжаттар жеке емес құжаттарға қарағанда сенімді. Қосымша дереккөздерді қолданған кезде олардың бастапқы көзін белгілеу маңызды, себебі кейбір құжаттардың сенімділігі басқаларының сенімділігіне байланысты. Құжаттың сенімділігін тексеру оқиға мен бағалау ақпаратының аражігін ажыратуды, құжатты жасаушының мақсатты ниеті мен уәждерін талдауды және құжат жасалған жалпы ортаны түсінуді қамтиды.</w:t>
      </w:r>
    </w:p>
    <w:p w:rsidR="00105ED3" w:rsidRPr="00105ED3" w:rsidRDefault="00105ED3" w:rsidP="00105ED3">
      <w:pPr>
        <w:pStyle w:val="Style19"/>
        <w:tabs>
          <w:tab w:val="left" w:pos="426"/>
        </w:tabs>
        <w:spacing w:line="240" w:lineRule="auto"/>
        <w:ind w:firstLine="567"/>
        <w:rPr>
          <w:color w:val="000000"/>
          <w:sz w:val="28"/>
          <w:szCs w:val="28"/>
          <w:lang w:val="kk-KZ"/>
        </w:rPr>
      </w:pPr>
      <w:r w:rsidRPr="00105ED3">
        <w:rPr>
          <w:color w:val="000000"/>
          <w:sz w:val="28"/>
          <w:szCs w:val="28"/>
          <w:lang w:val="kk-KZ"/>
        </w:rPr>
        <w:t>Бұл әдіс үнемді, көп жағдайда объективті болып табылатын объект туралы нақты деректерді тез алуға мүмкіндік береді. Әдістің негізгі шектеулеріне мыналар жатады:</w:t>
      </w:r>
    </w:p>
    <w:p w:rsidR="00105ED3" w:rsidRPr="00105ED3" w:rsidRDefault="00105ED3" w:rsidP="00105ED3">
      <w:pPr>
        <w:pStyle w:val="Style19"/>
        <w:tabs>
          <w:tab w:val="left" w:pos="426"/>
        </w:tabs>
        <w:spacing w:line="240" w:lineRule="auto"/>
        <w:ind w:firstLine="567"/>
        <w:rPr>
          <w:color w:val="000000"/>
          <w:sz w:val="28"/>
          <w:szCs w:val="28"/>
          <w:lang w:val="kk-KZ"/>
        </w:rPr>
      </w:pPr>
      <w:r w:rsidRPr="00105ED3">
        <w:rPr>
          <w:color w:val="000000"/>
          <w:sz w:val="28"/>
          <w:szCs w:val="28"/>
          <w:lang w:val="kk-KZ"/>
        </w:rPr>
        <w:t>- есепке алу мен есеп беру ақпараты әрқашан сенімді бола бермейді және оны бақылау мен сауалнама арқылы бақылау қажет;</w:t>
      </w:r>
    </w:p>
    <w:p w:rsidR="00105ED3" w:rsidRPr="00105ED3" w:rsidRDefault="00105ED3" w:rsidP="00105ED3">
      <w:pPr>
        <w:pStyle w:val="Style19"/>
        <w:tabs>
          <w:tab w:val="left" w:pos="426"/>
        </w:tabs>
        <w:spacing w:line="240" w:lineRule="auto"/>
        <w:ind w:firstLine="567"/>
        <w:rPr>
          <w:color w:val="000000"/>
          <w:sz w:val="28"/>
          <w:szCs w:val="28"/>
          <w:lang w:val="kk-KZ"/>
        </w:rPr>
      </w:pPr>
      <w:r w:rsidRPr="00105ED3">
        <w:rPr>
          <w:color w:val="000000"/>
          <w:sz w:val="28"/>
          <w:szCs w:val="28"/>
          <w:lang w:val="kk-KZ"/>
        </w:rPr>
        <w:t>- ақпараттың жеке блоктары өте тез ескіреді;</w:t>
      </w:r>
    </w:p>
    <w:p w:rsidR="00105ED3" w:rsidRPr="00105ED3" w:rsidRDefault="00105ED3" w:rsidP="00105ED3">
      <w:pPr>
        <w:pStyle w:val="Style19"/>
        <w:tabs>
          <w:tab w:val="left" w:pos="426"/>
        </w:tabs>
        <w:spacing w:line="240" w:lineRule="auto"/>
        <w:ind w:firstLine="567"/>
        <w:rPr>
          <w:color w:val="000000"/>
          <w:sz w:val="28"/>
          <w:szCs w:val="28"/>
          <w:lang w:val="kk-KZ"/>
        </w:rPr>
      </w:pPr>
      <w:r w:rsidRPr="00105ED3">
        <w:rPr>
          <w:color w:val="000000"/>
          <w:sz w:val="28"/>
          <w:szCs w:val="28"/>
          <w:lang w:val="kk-KZ"/>
        </w:rPr>
        <w:t>- құжаттарды құру мақсаттары көбінесе зерттеуші шешетін міндеттермен сәйкес келмейді, сондықтан құжаттардағы ақпарат өңделуі, қайта ойластырылуы керек;</w:t>
      </w:r>
    </w:p>
    <w:p w:rsidR="00A156DD" w:rsidRDefault="00105ED3" w:rsidP="00105ED3">
      <w:pPr>
        <w:pStyle w:val="Style19"/>
        <w:widowControl/>
        <w:tabs>
          <w:tab w:val="left" w:pos="426"/>
        </w:tabs>
        <w:spacing w:line="240" w:lineRule="auto"/>
        <w:ind w:firstLine="567"/>
        <w:rPr>
          <w:color w:val="000000"/>
          <w:sz w:val="28"/>
          <w:szCs w:val="28"/>
          <w:lang w:val="kk-KZ"/>
        </w:rPr>
      </w:pPr>
      <w:r w:rsidRPr="00105ED3">
        <w:rPr>
          <w:color w:val="000000"/>
          <w:sz w:val="28"/>
          <w:szCs w:val="28"/>
          <w:lang w:val="kk-KZ"/>
        </w:rPr>
        <w:t>- ведомстволық құжаттардағы деректердің басым көпшілігінде адамның санасы, мотивтері, құндылықтары, бағыт-бағдары туралы мәліметтер жоқ.</w:t>
      </w:r>
    </w:p>
    <w:p w:rsidR="00105ED3" w:rsidRPr="00105ED3" w:rsidRDefault="00105ED3" w:rsidP="00105ED3">
      <w:pPr>
        <w:pStyle w:val="Style19"/>
        <w:tabs>
          <w:tab w:val="left" w:pos="426"/>
        </w:tabs>
        <w:spacing w:line="240" w:lineRule="auto"/>
        <w:ind w:firstLine="567"/>
        <w:rPr>
          <w:color w:val="000000"/>
          <w:sz w:val="28"/>
          <w:szCs w:val="28"/>
          <w:lang w:val="kk-KZ"/>
        </w:rPr>
      </w:pPr>
      <w:r w:rsidRPr="00105ED3">
        <w:rPr>
          <w:color w:val="000000"/>
          <w:sz w:val="28"/>
          <w:szCs w:val="28"/>
          <w:lang w:val="kk-KZ"/>
        </w:rPr>
        <w:t>Тестілеу - бұл белгілі бір стандартталған тапсырмаларға негізделген зерттеу әдісі. Әр түрлі тесттерді қолдануға болады: дамытушылық тесттер, жалпы өнімділік тесттері, психометрикалық, графикалық, ассоциативті тесттер және т. нәтижелерді түсіндіру үшін, тестті кім «оқитын» оқыту әдістері, қайта қорытындылау бойынша нұсқаулық. Зерттеуші үшін тұжырымдардың сөзсіз маңызы бар, олардың негізінде зерттеліп отырған мәселе бойынша қорытынды жасалады.</w:t>
      </w:r>
    </w:p>
    <w:p w:rsidR="00105ED3" w:rsidRPr="00105ED3" w:rsidRDefault="00105ED3" w:rsidP="00105ED3">
      <w:pPr>
        <w:pStyle w:val="Style19"/>
        <w:tabs>
          <w:tab w:val="left" w:pos="426"/>
        </w:tabs>
        <w:spacing w:line="240" w:lineRule="auto"/>
        <w:ind w:firstLine="567"/>
        <w:rPr>
          <w:color w:val="000000"/>
          <w:sz w:val="28"/>
          <w:szCs w:val="28"/>
          <w:lang w:val="kk-KZ"/>
        </w:rPr>
      </w:pPr>
      <w:r w:rsidRPr="00105ED3">
        <w:rPr>
          <w:color w:val="000000"/>
          <w:sz w:val="28"/>
          <w:szCs w:val="28"/>
          <w:lang w:val="kk-KZ"/>
        </w:rPr>
        <w:t xml:space="preserve">Өмірбаяндық әдіс – әлеуметтік педагогикада жиі қолданылатын әдістердің бірі. Жеке құжаттардың талдауы негізінде қоғамдық өмірдің субъективті аспектілерін зерттеуге мүмкіндік беретін «әлеуметтік өмірбаяндарға» артықшылық беріледі. Адамның сол әлеуметтік процестерге жеке қатынасы, ол жанама немесе тікелей қатысқан әлеуметтік-психологиялық жағдайлар жазылады. Өмірбаяндық деректердің әр түрлі көздері бар: сұхбаттар, туыстарының айғақтары, әр түрлі хат алмасулар, фотосуреттер, автобиографиялық үзінділер, жеке өмір туралы, жеке кезеңдер немесе кез келген туыстардың өмірі туралы хабарламалар. Барлық осы көздер адамның кез келген әлеуметтік топтарға кірген кезде басқа адамдармен бірлескен өмір сүру процесінде әртүрлі тереңдік және </w:t>
      </w:r>
      <w:r w:rsidRPr="00105ED3">
        <w:rPr>
          <w:color w:val="000000"/>
          <w:sz w:val="28"/>
          <w:szCs w:val="28"/>
          <w:lang w:val="kk-KZ"/>
        </w:rPr>
        <w:lastRenderedPageBreak/>
        <w:t>жалпылау дәрежесімен өмір тәжірибесінің ерекшеліктерін анықтауға мүмкіндік береді. «Әлеуметтік өмірбаяндар» әдісін қолдану кезінде екі тармақты ескеру қажет: «қашықтықтың әсері» (уақыт өте келе адам өзінің және өзгенің өміріндегі белгілі бір оқиғаларды басқаша бағалауы мүмкін) және ақпаратты талдау қажеттілігі. жеке адамнан алынған, өйткені одан алынған мән, әдетте, субъект бастапқыда енгізгенмен сәйкес келмейді.</w:t>
      </w:r>
    </w:p>
    <w:p w:rsidR="00105ED3" w:rsidRPr="00105ED3" w:rsidRDefault="00105ED3" w:rsidP="00105ED3">
      <w:pPr>
        <w:pStyle w:val="Style19"/>
        <w:tabs>
          <w:tab w:val="left" w:pos="426"/>
        </w:tabs>
        <w:spacing w:line="240" w:lineRule="auto"/>
        <w:ind w:firstLine="567"/>
        <w:rPr>
          <w:color w:val="000000"/>
          <w:sz w:val="28"/>
          <w:szCs w:val="28"/>
          <w:lang w:val="kk-KZ"/>
        </w:rPr>
      </w:pPr>
      <w:r w:rsidRPr="00105ED3">
        <w:rPr>
          <w:color w:val="000000"/>
          <w:sz w:val="28"/>
          <w:szCs w:val="28"/>
          <w:lang w:val="kk-KZ"/>
        </w:rPr>
        <w:t>Бұл әдістің нұсқасы отбасылық өмірбаяны болып табылады. Белгілі бір отбасының тарихын зерттеу адамның қалыптасуы мен әлеуметтік қызмет етуіне әсер ететін ішкі факторларды анықтауға, әлеуметтену процесінің берілу механизмдерін (стиль, деңгейлер, мінез-құлық үлгілері, құндылық бағдарлары, өмірлік ұстанымдар және т.б.) бөліп көрсетуге мүмкіндік береді).</w:t>
      </w:r>
    </w:p>
    <w:p w:rsidR="00105ED3" w:rsidRDefault="00105ED3" w:rsidP="00105ED3">
      <w:pPr>
        <w:pStyle w:val="Style19"/>
        <w:widowControl/>
        <w:tabs>
          <w:tab w:val="left" w:pos="426"/>
        </w:tabs>
        <w:spacing w:line="240" w:lineRule="auto"/>
        <w:ind w:firstLine="567"/>
        <w:rPr>
          <w:color w:val="000000"/>
          <w:sz w:val="28"/>
          <w:szCs w:val="28"/>
          <w:lang w:val="kk-KZ"/>
        </w:rPr>
      </w:pPr>
      <w:r w:rsidRPr="00105ED3">
        <w:rPr>
          <w:color w:val="000000"/>
          <w:sz w:val="28"/>
          <w:szCs w:val="28"/>
          <w:lang w:val="kk-KZ"/>
        </w:rPr>
        <w:t>Әлеуметтік-педагогикалық диагностиканың басқа әдістері бар: ситуациялық талдау, мәліметтерді өңдеу әдістері, мазмұнды талдау және т.</w:t>
      </w:r>
    </w:p>
    <w:p w:rsidR="00105ED3" w:rsidRDefault="00105ED3" w:rsidP="00105ED3">
      <w:pPr>
        <w:pStyle w:val="Style19"/>
        <w:widowControl/>
        <w:tabs>
          <w:tab w:val="left" w:pos="426"/>
        </w:tabs>
        <w:spacing w:line="240" w:lineRule="auto"/>
        <w:ind w:firstLine="567"/>
        <w:rPr>
          <w:color w:val="000000"/>
          <w:sz w:val="28"/>
          <w:szCs w:val="28"/>
          <w:lang w:val="kk-KZ"/>
        </w:rPr>
      </w:pPr>
    </w:p>
    <w:p w:rsidR="00105ED3" w:rsidRPr="00105ED3" w:rsidRDefault="00105ED3" w:rsidP="00105ED3">
      <w:pPr>
        <w:pStyle w:val="Style19"/>
        <w:tabs>
          <w:tab w:val="left" w:pos="426"/>
        </w:tabs>
        <w:spacing w:line="240" w:lineRule="auto"/>
        <w:ind w:firstLine="567"/>
        <w:rPr>
          <w:color w:val="000000"/>
          <w:sz w:val="28"/>
          <w:szCs w:val="28"/>
          <w:lang w:val="kk-KZ"/>
        </w:rPr>
      </w:pPr>
      <w:r w:rsidRPr="00105ED3">
        <w:rPr>
          <w:color w:val="000000"/>
          <w:sz w:val="28"/>
          <w:szCs w:val="28"/>
          <w:lang w:val="kk-KZ"/>
        </w:rPr>
        <w:t xml:space="preserve">Оқушының психологиялық -педагогикалық сипаттамасын құрудың </w:t>
      </w:r>
      <w:r>
        <w:rPr>
          <w:color w:val="000000"/>
          <w:sz w:val="28"/>
          <w:szCs w:val="28"/>
          <w:lang w:val="kk-KZ"/>
        </w:rPr>
        <w:t>болжамды</w:t>
      </w:r>
      <w:r w:rsidRPr="00105ED3">
        <w:rPr>
          <w:color w:val="000000"/>
          <w:sz w:val="28"/>
          <w:szCs w:val="28"/>
          <w:lang w:val="kk-KZ"/>
        </w:rPr>
        <w:t xml:space="preserve"> схемасы</w:t>
      </w:r>
    </w:p>
    <w:p w:rsidR="00105ED3" w:rsidRPr="00105ED3" w:rsidRDefault="00105ED3" w:rsidP="00105ED3">
      <w:pPr>
        <w:pStyle w:val="Style19"/>
        <w:tabs>
          <w:tab w:val="left" w:pos="426"/>
        </w:tabs>
        <w:spacing w:line="240" w:lineRule="auto"/>
        <w:ind w:firstLine="567"/>
        <w:rPr>
          <w:color w:val="000000"/>
          <w:sz w:val="28"/>
          <w:szCs w:val="28"/>
          <w:lang w:val="kk-KZ"/>
        </w:rPr>
      </w:pPr>
      <w:r w:rsidRPr="00105ED3">
        <w:rPr>
          <w:color w:val="000000"/>
          <w:sz w:val="28"/>
          <w:szCs w:val="28"/>
          <w:lang w:val="kk-KZ"/>
        </w:rPr>
        <w:t>1. Оқушы туралы жалпы мәліметтер:</w:t>
      </w:r>
    </w:p>
    <w:p w:rsidR="00105ED3" w:rsidRPr="00105ED3" w:rsidRDefault="00105ED3" w:rsidP="00105ED3">
      <w:pPr>
        <w:pStyle w:val="Style19"/>
        <w:tabs>
          <w:tab w:val="left" w:pos="426"/>
        </w:tabs>
        <w:spacing w:line="240" w:lineRule="auto"/>
        <w:ind w:firstLine="567"/>
        <w:rPr>
          <w:color w:val="000000"/>
          <w:sz w:val="28"/>
          <w:szCs w:val="28"/>
          <w:lang w:val="kk-KZ"/>
        </w:rPr>
      </w:pPr>
      <w:r w:rsidRPr="00105ED3">
        <w:rPr>
          <w:color w:val="000000"/>
          <w:sz w:val="28"/>
          <w:szCs w:val="28"/>
          <w:lang w:val="kk-KZ"/>
        </w:rPr>
        <w:t>● тегі, аты, әкесінің аты, жасы;</w:t>
      </w:r>
    </w:p>
    <w:p w:rsidR="00105ED3" w:rsidRPr="00105ED3" w:rsidRDefault="00105ED3" w:rsidP="00105ED3">
      <w:pPr>
        <w:pStyle w:val="Style19"/>
        <w:tabs>
          <w:tab w:val="left" w:pos="426"/>
        </w:tabs>
        <w:spacing w:line="240" w:lineRule="auto"/>
        <w:ind w:firstLine="567"/>
        <w:rPr>
          <w:color w:val="000000"/>
          <w:sz w:val="28"/>
          <w:szCs w:val="28"/>
          <w:lang w:val="kk-KZ"/>
        </w:rPr>
      </w:pPr>
      <w:r w:rsidRPr="00105ED3">
        <w:rPr>
          <w:color w:val="000000"/>
          <w:sz w:val="28"/>
          <w:szCs w:val="28"/>
          <w:lang w:val="kk-KZ"/>
        </w:rPr>
        <w:t>● оқу орны, алған мамандығы, мамандығы;</w:t>
      </w:r>
    </w:p>
    <w:p w:rsidR="00105ED3" w:rsidRPr="00105ED3" w:rsidRDefault="00105ED3" w:rsidP="00105ED3">
      <w:pPr>
        <w:pStyle w:val="Style19"/>
        <w:tabs>
          <w:tab w:val="left" w:pos="426"/>
        </w:tabs>
        <w:spacing w:line="240" w:lineRule="auto"/>
        <w:ind w:firstLine="567"/>
        <w:rPr>
          <w:color w:val="000000"/>
          <w:sz w:val="28"/>
          <w:szCs w:val="28"/>
          <w:lang w:val="kk-KZ"/>
        </w:rPr>
      </w:pPr>
      <w:r w:rsidRPr="00105ED3">
        <w:rPr>
          <w:color w:val="000000"/>
          <w:sz w:val="28"/>
          <w:szCs w:val="28"/>
          <w:lang w:val="kk-KZ"/>
        </w:rPr>
        <w:t>● денсаулық жағдайы;</w:t>
      </w:r>
    </w:p>
    <w:p w:rsidR="00105ED3" w:rsidRPr="00105ED3" w:rsidRDefault="00105ED3" w:rsidP="00105ED3">
      <w:pPr>
        <w:pStyle w:val="Style19"/>
        <w:tabs>
          <w:tab w:val="left" w:pos="426"/>
        </w:tabs>
        <w:spacing w:line="240" w:lineRule="auto"/>
        <w:ind w:firstLine="567"/>
        <w:rPr>
          <w:color w:val="000000"/>
          <w:sz w:val="28"/>
          <w:szCs w:val="28"/>
          <w:lang w:val="kk-KZ"/>
        </w:rPr>
      </w:pPr>
      <w:r w:rsidRPr="00105ED3">
        <w:rPr>
          <w:color w:val="000000"/>
          <w:sz w:val="28"/>
          <w:szCs w:val="28"/>
          <w:lang w:val="kk-KZ"/>
        </w:rPr>
        <w:t>● отбасы құрамы, отбасының әлеуметтік жағдайы, ата-анасы, тұрғын үй-материалдық жағдайы, отбасылық қарым-қатынасы, оқушыға деген көзқарасы.</w:t>
      </w:r>
    </w:p>
    <w:p w:rsidR="00105ED3" w:rsidRPr="00105ED3" w:rsidRDefault="00105ED3" w:rsidP="00105ED3">
      <w:pPr>
        <w:pStyle w:val="Style19"/>
        <w:tabs>
          <w:tab w:val="left" w:pos="426"/>
        </w:tabs>
        <w:spacing w:line="240" w:lineRule="auto"/>
        <w:ind w:firstLine="567"/>
        <w:rPr>
          <w:color w:val="000000"/>
          <w:sz w:val="28"/>
          <w:szCs w:val="28"/>
          <w:lang w:val="kk-KZ"/>
        </w:rPr>
      </w:pPr>
      <w:r w:rsidRPr="00105ED3">
        <w:rPr>
          <w:color w:val="000000"/>
          <w:sz w:val="28"/>
          <w:szCs w:val="28"/>
          <w:lang w:val="kk-KZ"/>
        </w:rPr>
        <w:t>ата -аналар мен басқа туыстардың жағы.</w:t>
      </w:r>
    </w:p>
    <w:p w:rsidR="00105ED3" w:rsidRDefault="00105ED3" w:rsidP="00105ED3">
      <w:pPr>
        <w:pStyle w:val="Style19"/>
        <w:widowControl/>
        <w:tabs>
          <w:tab w:val="left" w:pos="426"/>
        </w:tabs>
        <w:spacing w:line="240" w:lineRule="auto"/>
        <w:ind w:firstLine="567"/>
        <w:rPr>
          <w:color w:val="000000"/>
          <w:sz w:val="28"/>
          <w:szCs w:val="28"/>
          <w:lang w:val="kk-KZ"/>
        </w:rPr>
      </w:pPr>
      <w:r w:rsidRPr="00105ED3">
        <w:rPr>
          <w:color w:val="000000"/>
          <w:sz w:val="28"/>
          <w:szCs w:val="28"/>
          <w:lang w:val="kk-KZ"/>
        </w:rPr>
        <w:t>Әдістер: құжаттарды зерттеу; мұғалімдермен, ата -аналармен, оқушылармен әңгіме; бақылау.</w:t>
      </w:r>
    </w:p>
    <w:p w:rsidR="00105ED3" w:rsidRPr="00105ED3" w:rsidRDefault="00105ED3" w:rsidP="00105ED3">
      <w:pPr>
        <w:pStyle w:val="Style19"/>
        <w:tabs>
          <w:tab w:val="left" w:pos="426"/>
        </w:tabs>
        <w:spacing w:line="240" w:lineRule="auto"/>
        <w:ind w:firstLine="567"/>
        <w:rPr>
          <w:color w:val="000000"/>
          <w:sz w:val="28"/>
          <w:szCs w:val="28"/>
          <w:lang w:val="kk-KZ"/>
        </w:rPr>
      </w:pPr>
      <w:r w:rsidRPr="00105ED3">
        <w:rPr>
          <w:color w:val="000000"/>
          <w:sz w:val="28"/>
          <w:szCs w:val="28"/>
          <w:lang w:val="kk-KZ"/>
        </w:rPr>
        <w:t>2. Оқушы тұлғасының бағыттылығы</w:t>
      </w:r>
    </w:p>
    <w:p w:rsidR="00105ED3" w:rsidRPr="00105ED3" w:rsidRDefault="00105ED3" w:rsidP="00105ED3">
      <w:pPr>
        <w:pStyle w:val="Style19"/>
        <w:tabs>
          <w:tab w:val="left" w:pos="426"/>
        </w:tabs>
        <w:spacing w:line="240" w:lineRule="auto"/>
        <w:ind w:firstLine="567"/>
        <w:rPr>
          <w:color w:val="000000"/>
          <w:sz w:val="28"/>
          <w:szCs w:val="28"/>
          <w:lang w:val="kk-KZ"/>
        </w:rPr>
      </w:pPr>
      <w:r w:rsidRPr="00105ED3">
        <w:rPr>
          <w:color w:val="000000"/>
          <w:sz w:val="28"/>
          <w:szCs w:val="28"/>
          <w:lang w:val="kk-KZ"/>
        </w:rPr>
        <w:t>Тұлғаның бағыттылығы - бұл оның өмірінің және қызметінің қажеттіліктері, мотивтері, дүниетанымы, көзқарастары мен мақсаттары көрінетін психикалық қасиет.</w:t>
      </w:r>
    </w:p>
    <w:p w:rsidR="00105ED3" w:rsidRPr="00105ED3" w:rsidRDefault="00105ED3" w:rsidP="00105ED3">
      <w:pPr>
        <w:pStyle w:val="Style19"/>
        <w:tabs>
          <w:tab w:val="left" w:pos="426"/>
        </w:tabs>
        <w:spacing w:line="240" w:lineRule="auto"/>
        <w:ind w:firstLine="567"/>
        <w:rPr>
          <w:color w:val="000000"/>
          <w:sz w:val="28"/>
          <w:szCs w:val="28"/>
          <w:lang w:val="kk-KZ"/>
        </w:rPr>
      </w:pPr>
      <w:r w:rsidRPr="00105ED3">
        <w:rPr>
          <w:color w:val="000000"/>
          <w:sz w:val="28"/>
          <w:szCs w:val="28"/>
          <w:lang w:val="kk-KZ"/>
        </w:rPr>
        <w:t>Ол бірнеше иерархиялық байланысты формаларды қамтиды:</w:t>
      </w:r>
    </w:p>
    <w:p w:rsidR="00105ED3" w:rsidRPr="00105ED3" w:rsidRDefault="00105ED3" w:rsidP="00105ED3">
      <w:pPr>
        <w:pStyle w:val="Style19"/>
        <w:tabs>
          <w:tab w:val="left" w:pos="426"/>
        </w:tabs>
        <w:spacing w:line="240" w:lineRule="auto"/>
        <w:ind w:firstLine="567"/>
        <w:rPr>
          <w:color w:val="000000"/>
          <w:sz w:val="28"/>
          <w:szCs w:val="28"/>
          <w:lang w:val="kk-KZ"/>
        </w:rPr>
      </w:pPr>
      <w:r w:rsidRPr="00105ED3">
        <w:rPr>
          <w:color w:val="000000"/>
          <w:sz w:val="28"/>
          <w:szCs w:val="28"/>
          <w:lang w:val="kk-KZ"/>
        </w:rPr>
        <w:t>● білім беру мекемесінен тыс студенттің қызығушылықтары (театрларға, мұражайларға, көрмелерге, спорт секцияларына және т.б. бару);</w:t>
      </w:r>
    </w:p>
    <w:p w:rsidR="00105ED3" w:rsidRPr="00105ED3" w:rsidRDefault="00105ED3" w:rsidP="00105ED3">
      <w:pPr>
        <w:pStyle w:val="Style19"/>
        <w:tabs>
          <w:tab w:val="left" w:pos="426"/>
        </w:tabs>
        <w:spacing w:line="240" w:lineRule="auto"/>
        <w:ind w:firstLine="567"/>
        <w:rPr>
          <w:color w:val="000000"/>
          <w:sz w:val="28"/>
          <w:szCs w:val="28"/>
          <w:lang w:val="kk-KZ"/>
        </w:rPr>
      </w:pPr>
      <w:r w:rsidRPr="00105ED3">
        <w:rPr>
          <w:color w:val="000000"/>
          <w:sz w:val="28"/>
          <w:szCs w:val="28"/>
          <w:lang w:val="kk-KZ"/>
        </w:rPr>
        <w:t>● құндылық бағдарлары (рухани қанағаттану, материалдық әл-ауқат, әлеуметтік байланыстар, өзінің жеке ерекшелігі, беделі, жетістіктері, өзін-өзі дамыту, оқыту мен білім алу, кәсіби өмір, отбасы, хобби, әлеуметтік өмір);</w:t>
      </w:r>
    </w:p>
    <w:p w:rsidR="00105ED3" w:rsidRPr="00105ED3" w:rsidRDefault="00105ED3" w:rsidP="00105ED3">
      <w:pPr>
        <w:pStyle w:val="Style19"/>
        <w:tabs>
          <w:tab w:val="left" w:pos="426"/>
        </w:tabs>
        <w:spacing w:line="240" w:lineRule="auto"/>
        <w:ind w:firstLine="567"/>
        <w:rPr>
          <w:color w:val="000000"/>
          <w:sz w:val="28"/>
          <w:szCs w:val="28"/>
          <w:lang w:val="kk-KZ"/>
        </w:rPr>
      </w:pPr>
      <w:r w:rsidRPr="00105ED3">
        <w:rPr>
          <w:color w:val="000000"/>
          <w:sz w:val="28"/>
          <w:szCs w:val="28"/>
          <w:lang w:val="kk-KZ"/>
        </w:rPr>
        <w:t>● өз мақсаттарына жетудегі дербестік, дербестік және белсенділік (бақылау локусы);</w:t>
      </w:r>
    </w:p>
    <w:p w:rsidR="00105ED3" w:rsidRPr="00105ED3" w:rsidRDefault="00105ED3" w:rsidP="00105ED3">
      <w:pPr>
        <w:pStyle w:val="Style19"/>
        <w:tabs>
          <w:tab w:val="left" w:pos="426"/>
        </w:tabs>
        <w:spacing w:line="240" w:lineRule="auto"/>
        <w:ind w:firstLine="567"/>
        <w:rPr>
          <w:color w:val="000000"/>
          <w:sz w:val="28"/>
          <w:szCs w:val="28"/>
          <w:lang w:val="kk-KZ"/>
        </w:rPr>
      </w:pPr>
      <w:r w:rsidRPr="00105ED3">
        <w:rPr>
          <w:color w:val="000000"/>
          <w:sz w:val="28"/>
          <w:szCs w:val="28"/>
          <w:lang w:val="kk-KZ"/>
        </w:rPr>
        <w:t xml:space="preserve">● кәсіби бағдар: кәсіби бағдарлану деңгейі; мамандық таңдау мотивтері (өз бетінше шешім қабылдау, достарының, туыстарының, ата-аналарының кеңесі, жалпы білім беретін мектепте оқығысы келмеуі және т.б.), ата-аналардың оқушылардың таңдаған мамандығына қатынасы; бейімділік, қызығушылық, олардың құрылымы, мотивтері, қалауы, кәсіби тұлғалық </w:t>
      </w:r>
      <w:r w:rsidRPr="00105ED3">
        <w:rPr>
          <w:color w:val="000000"/>
          <w:sz w:val="28"/>
          <w:szCs w:val="28"/>
          <w:lang w:val="kk-KZ"/>
        </w:rPr>
        <w:lastRenderedPageBreak/>
        <w:t>түрі;</w:t>
      </w:r>
    </w:p>
    <w:p w:rsidR="00105ED3" w:rsidRDefault="00105ED3" w:rsidP="00105ED3">
      <w:pPr>
        <w:pStyle w:val="Style19"/>
        <w:widowControl/>
        <w:tabs>
          <w:tab w:val="left" w:pos="426"/>
        </w:tabs>
        <w:spacing w:line="240" w:lineRule="auto"/>
        <w:ind w:firstLine="567"/>
        <w:rPr>
          <w:color w:val="000000"/>
          <w:sz w:val="28"/>
          <w:szCs w:val="28"/>
          <w:lang w:val="kk-KZ"/>
        </w:rPr>
      </w:pPr>
      <w:r w:rsidRPr="00105ED3">
        <w:rPr>
          <w:color w:val="000000"/>
          <w:sz w:val="28"/>
          <w:szCs w:val="28"/>
          <w:lang w:val="kk-KZ"/>
        </w:rPr>
        <w:t>● өзін-өзі бағалау, ұмтылу деңгейі.</w:t>
      </w:r>
    </w:p>
    <w:p w:rsidR="00105ED3" w:rsidRPr="00105ED3" w:rsidRDefault="00105ED3" w:rsidP="00105ED3">
      <w:pPr>
        <w:pStyle w:val="Style19"/>
        <w:tabs>
          <w:tab w:val="left" w:pos="426"/>
        </w:tabs>
        <w:spacing w:line="240" w:lineRule="auto"/>
        <w:ind w:firstLine="567"/>
        <w:rPr>
          <w:color w:val="000000"/>
          <w:sz w:val="28"/>
          <w:szCs w:val="28"/>
          <w:lang w:val="kk-KZ"/>
        </w:rPr>
      </w:pPr>
      <w:r w:rsidRPr="00105ED3">
        <w:rPr>
          <w:color w:val="000000"/>
          <w:sz w:val="28"/>
          <w:szCs w:val="28"/>
          <w:lang w:val="kk-KZ"/>
        </w:rPr>
        <w:t>Әдіс-тәсілдері: әңгімелесу, тестілеу (тұлғаның бағдарлануын диагностикалау әдістемесі, негізгі қажеттіліктерді қанағаттандыру дәрежесі, тұлғаның өзін-өзі бағалауын зерттеу, ұмтылу деңгейі, кәсіби әрекетке мотивация және т.б.).</w:t>
      </w:r>
    </w:p>
    <w:p w:rsidR="00105ED3" w:rsidRPr="00105ED3" w:rsidRDefault="00105ED3" w:rsidP="00105ED3">
      <w:pPr>
        <w:pStyle w:val="Style19"/>
        <w:tabs>
          <w:tab w:val="left" w:pos="426"/>
        </w:tabs>
        <w:spacing w:line="240" w:lineRule="auto"/>
        <w:ind w:firstLine="567"/>
        <w:rPr>
          <w:color w:val="000000"/>
          <w:sz w:val="28"/>
          <w:szCs w:val="28"/>
          <w:lang w:val="kk-KZ"/>
        </w:rPr>
      </w:pPr>
      <w:r w:rsidRPr="00105ED3">
        <w:rPr>
          <w:color w:val="000000"/>
          <w:sz w:val="28"/>
          <w:szCs w:val="28"/>
          <w:lang w:val="kk-KZ"/>
        </w:rPr>
        <w:t>3. Студенттің жеке тәжірибесі</w:t>
      </w:r>
    </w:p>
    <w:p w:rsidR="00105ED3" w:rsidRPr="00105ED3" w:rsidRDefault="00105ED3" w:rsidP="00105ED3">
      <w:pPr>
        <w:pStyle w:val="Style19"/>
        <w:tabs>
          <w:tab w:val="left" w:pos="426"/>
        </w:tabs>
        <w:spacing w:line="240" w:lineRule="auto"/>
        <w:ind w:firstLine="567"/>
        <w:rPr>
          <w:color w:val="000000"/>
          <w:sz w:val="28"/>
          <w:szCs w:val="28"/>
          <w:lang w:val="kk-KZ"/>
        </w:rPr>
      </w:pPr>
      <w:r w:rsidRPr="00105ED3">
        <w:rPr>
          <w:color w:val="000000"/>
          <w:sz w:val="28"/>
          <w:szCs w:val="28"/>
          <w:lang w:val="kk-KZ"/>
        </w:rPr>
        <w:t>Жеке тәжірибе – оқушының оқу процесінде жинақтаған білім, қабілет, дағдыларының жиынтығы.</w:t>
      </w:r>
    </w:p>
    <w:p w:rsidR="00105ED3" w:rsidRPr="00105ED3" w:rsidRDefault="00105ED3" w:rsidP="00105ED3">
      <w:pPr>
        <w:pStyle w:val="Style19"/>
        <w:tabs>
          <w:tab w:val="left" w:pos="426"/>
        </w:tabs>
        <w:spacing w:line="240" w:lineRule="auto"/>
        <w:ind w:firstLine="567"/>
        <w:rPr>
          <w:color w:val="000000"/>
          <w:sz w:val="28"/>
          <w:szCs w:val="28"/>
          <w:lang w:val="kk-KZ"/>
        </w:rPr>
      </w:pPr>
      <w:r w:rsidRPr="00105ED3">
        <w:rPr>
          <w:color w:val="000000"/>
          <w:sz w:val="28"/>
          <w:szCs w:val="28"/>
          <w:lang w:val="kk-KZ"/>
        </w:rPr>
        <w:t>Келесі ақпарат ұсынылуы мүмкін:</w:t>
      </w:r>
    </w:p>
    <w:p w:rsidR="00105ED3" w:rsidRPr="00105ED3" w:rsidRDefault="00105ED3" w:rsidP="00105ED3">
      <w:pPr>
        <w:pStyle w:val="Style19"/>
        <w:tabs>
          <w:tab w:val="left" w:pos="426"/>
        </w:tabs>
        <w:spacing w:line="240" w:lineRule="auto"/>
        <w:ind w:firstLine="567"/>
        <w:rPr>
          <w:color w:val="000000"/>
          <w:sz w:val="28"/>
          <w:szCs w:val="28"/>
          <w:lang w:val="kk-KZ"/>
        </w:rPr>
      </w:pPr>
      <w:r w:rsidRPr="00105ED3">
        <w:rPr>
          <w:color w:val="000000"/>
          <w:sz w:val="28"/>
          <w:szCs w:val="28"/>
          <w:lang w:val="kk-KZ"/>
        </w:rPr>
        <w:t>● кәсіби дағдылар мен дағдылардың қалыптасу деңгейі, жан-жақты дағдылардың дамуының болуы;</w:t>
      </w:r>
    </w:p>
    <w:p w:rsidR="00105ED3" w:rsidRPr="00105ED3" w:rsidRDefault="00105ED3" w:rsidP="00105ED3">
      <w:pPr>
        <w:pStyle w:val="Style19"/>
        <w:tabs>
          <w:tab w:val="left" w:pos="426"/>
        </w:tabs>
        <w:spacing w:line="240" w:lineRule="auto"/>
        <w:ind w:firstLine="567"/>
        <w:rPr>
          <w:color w:val="000000"/>
          <w:sz w:val="28"/>
          <w:szCs w:val="28"/>
          <w:lang w:val="kk-KZ"/>
        </w:rPr>
      </w:pPr>
      <w:r w:rsidRPr="00105ED3">
        <w:rPr>
          <w:color w:val="000000"/>
          <w:sz w:val="28"/>
          <w:szCs w:val="28"/>
          <w:lang w:val="kk-KZ"/>
        </w:rPr>
        <w:t>● әр түрлі пәндер бойынша оқу үлгерімі;</w:t>
      </w:r>
    </w:p>
    <w:p w:rsidR="00105ED3" w:rsidRPr="00105ED3" w:rsidRDefault="00105ED3" w:rsidP="00105ED3">
      <w:pPr>
        <w:pStyle w:val="Style19"/>
        <w:tabs>
          <w:tab w:val="left" w:pos="426"/>
        </w:tabs>
        <w:spacing w:line="240" w:lineRule="auto"/>
        <w:ind w:firstLine="567"/>
        <w:rPr>
          <w:color w:val="000000"/>
          <w:sz w:val="28"/>
          <w:szCs w:val="28"/>
          <w:lang w:val="kk-KZ"/>
        </w:rPr>
      </w:pPr>
      <w:r w:rsidRPr="00105ED3">
        <w:rPr>
          <w:color w:val="000000"/>
          <w:sz w:val="28"/>
          <w:szCs w:val="28"/>
          <w:lang w:val="kk-KZ"/>
        </w:rPr>
        <w:t>● оқуға деген көзқарасы (тәртіптілік, әр түрлі пәндерге қатынасы; үй тапсырмасын жүйелі, саналы, нақты орындау).</w:t>
      </w:r>
    </w:p>
    <w:p w:rsidR="00105ED3" w:rsidRDefault="00105ED3" w:rsidP="00105ED3">
      <w:pPr>
        <w:pStyle w:val="Style19"/>
        <w:widowControl/>
        <w:tabs>
          <w:tab w:val="left" w:pos="426"/>
        </w:tabs>
        <w:spacing w:line="240" w:lineRule="auto"/>
        <w:ind w:firstLine="567"/>
        <w:rPr>
          <w:color w:val="000000"/>
          <w:sz w:val="28"/>
          <w:szCs w:val="28"/>
          <w:lang w:val="kk-KZ"/>
        </w:rPr>
      </w:pPr>
      <w:r w:rsidRPr="00105ED3">
        <w:rPr>
          <w:color w:val="000000"/>
          <w:sz w:val="28"/>
          <w:szCs w:val="28"/>
          <w:lang w:val="kk-KZ"/>
        </w:rPr>
        <w:t>Әдіс-тәсілдері: әңгіме, бақылау, іс-әрекет өнімін зерттеу.</w:t>
      </w:r>
    </w:p>
    <w:p w:rsidR="00A81B49" w:rsidRPr="00A81B49" w:rsidRDefault="00A81B49" w:rsidP="00A81B49">
      <w:pPr>
        <w:pStyle w:val="Style19"/>
        <w:tabs>
          <w:tab w:val="left" w:pos="426"/>
        </w:tabs>
        <w:spacing w:line="240" w:lineRule="auto"/>
        <w:ind w:firstLine="567"/>
        <w:rPr>
          <w:color w:val="000000"/>
          <w:sz w:val="28"/>
          <w:szCs w:val="28"/>
          <w:lang w:val="kk-KZ"/>
        </w:rPr>
      </w:pPr>
      <w:r w:rsidRPr="00A81B49">
        <w:rPr>
          <w:color w:val="000000"/>
          <w:sz w:val="28"/>
          <w:szCs w:val="28"/>
          <w:lang w:val="kk-KZ"/>
        </w:rPr>
        <w:t>4. Оқушының психикалық процестерінің сипаттамасы</w:t>
      </w:r>
    </w:p>
    <w:p w:rsidR="00A81B49" w:rsidRPr="00A81B49" w:rsidRDefault="00A81B49" w:rsidP="00A81B49">
      <w:pPr>
        <w:pStyle w:val="Style19"/>
        <w:tabs>
          <w:tab w:val="left" w:pos="426"/>
        </w:tabs>
        <w:spacing w:line="240" w:lineRule="auto"/>
        <w:ind w:firstLine="567"/>
        <w:rPr>
          <w:color w:val="000000"/>
          <w:sz w:val="28"/>
          <w:szCs w:val="28"/>
          <w:lang w:val="kk-KZ"/>
        </w:rPr>
      </w:pPr>
      <w:r w:rsidRPr="00A81B49">
        <w:rPr>
          <w:color w:val="000000"/>
          <w:sz w:val="28"/>
          <w:szCs w:val="28"/>
          <w:lang w:val="kk-KZ"/>
        </w:rPr>
        <w:t>Психикалық процестер - бұл шындықты тануға және іс -әрекетті реттеуге, білім, білік, дағдыларды және басқа да жеке қасиеттерді қалыптастыруға қатысатын зейін, есте сақтау, ойлау, қиял процестерінің жиынтығы.</w:t>
      </w:r>
    </w:p>
    <w:p w:rsidR="00A81B49" w:rsidRPr="00A81B49" w:rsidRDefault="00A81B49" w:rsidP="00A81B49">
      <w:pPr>
        <w:pStyle w:val="Style19"/>
        <w:tabs>
          <w:tab w:val="left" w:pos="426"/>
        </w:tabs>
        <w:spacing w:line="240" w:lineRule="auto"/>
        <w:ind w:firstLine="567"/>
        <w:rPr>
          <w:color w:val="000000"/>
          <w:sz w:val="28"/>
          <w:szCs w:val="28"/>
          <w:lang w:val="kk-KZ"/>
        </w:rPr>
      </w:pPr>
      <w:r w:rsidRPr="00A81B49">
        <w:rPr>
          <w:color w:val="000000"/>
          <w:sz w:val="28"/>
          <w:szCs w:val="28"/>
          <w:lang w:val="kk-KZ"/>
        </w:rPr>
        <w:t>Келесі когнитивті процестердің дамуы туралы ақпаратты беруге болады:</w:t>
      </w:r>
    </w:p>
    <w:p w:rsidR="00A81B49" w:rsidRPr="00A81B49" w:rsidRDefault="00A81B49" w:rsidP="00A81B49">
      <w:pPr>
        <w:pStyle w:val="Style19"/>
        <w:tabs>
          <w:tab w:val="left" w:pos="426"/>
        </w:tabs>
        <w:spacing w:line="240" w:lineRule="auto"/>
        <w:ind w:firstLine="567"/>
        <w:rPr>
          <w:color w:val="000000"/>
          <w:sz w:val="28"/>
          <w:szCs w:val="28"/>
          <w:lang w:val="kk-KZ"/>
        </w:rPr>
      </w:pPr>
      <w:r w:rsidRPr="00A81B49">
        <w:rPr>
          <w:color w:val="000000"/>
          <w:sz w:val="28"/>
          <w:szCs w:val="28"/>
          <w:lang w:val="kk-KZ"/>
        </w:rPr>
        <w:t>● назар (қасиеттері: көлемі, таралуы, ауысымдылығы, селективтілігі, тұрақтылығы, концентрациясы (концентрациясы));</w:t>
      </w:r>
    </w:p>
    <w:p w:rsidR="00A81B49" w:rsidRPr="00A81B49" w:rsidRDefault="00A81B49" w:rsidP="00A81B49">
      <w:pPr>
        <w:pStyle w:val="Style19"/>
        <w:tabs>
          <w:tab w:val="left" w:pos="426"/>
        </w:tabs>
        <w:spacing w:line="240" w:lineRule="auto"/>
        <w:ind w:firstLine="567"/>
        <w:rPr>
          <w:color w:val="000000"/>
          <w:sz w:val="28"/>
          <w:szCs w:val="28"/>
          <w:lang w:val="kk-KZ"/>
        </w:rPr>
      </w:pPr>
      <w:r w:rsidRPr="00A81B49">
        <w:rPr>
          <w:color w:val="000000"/>
          <w:sz w:val="28"/>
          <w:szCs w:val="28"/>
          <w:lang w:val="kk-KZ"/>
        </w:rPr>
        <w:t>● есте сақтау (басты түрі: бейнелі, сөздік-логикалық, эмоционалды, моторлы; механикалық, мағыналық; өнімділік сипаттамалары: көлемі, дәлдігі, есте сақтау жылдамдығы, ақпаратты сақтау ұзақтығы, лабильділік, шуға төзімділік);</w:t>
      </w:r>
    </w:p>
    <w:p w:rsidR="00A81B49" w:rsidRPr="00A81B49" w:rsidRDefault="00A81B49" w:rsidP="00A81B49">
      <w:pPr>
        <w:pStyle w:val="Style19"/>
        <w:tabs>
          <w:tab w:val="left" w:pos="426"/>
        </w:tabs>
        <w:spacing w:line="240" w:lineRule="auto"/>
        <w:ind w:firstLine="567"/>
        <w:rPr>
          <w:color w:val="000000"/>
          <w:sz w:val="28"/>
          <w:szCs w:val="28"/>
          <w:lang w:val="kk-KZ"/>
        </w:rPr>
      </w:pPr>
      <w:r w:rsidRPr="00A81B49">
        <w:rPr>
          <w:color w:val="000000"/>
          <w:sz w:val="28"/>
          <w:szCs w:val="28"/>
          <w:lang w:val="kk-KZ"/>
        </w:rPr>
        <w:t>● ойлау (психикалық операциялардың ерекшеліктері: талдау, синтез, жалпылау, салыстыру, жүйелеу, абстракция, конкретизация);</w:t>
      </w:r>
    </w:p>
    <w:p w:rsidR="00A81B49" w:rsidRPr="00A81B49" w:rsidRDefault="00A81B49" w:rsidP="00A81B49">
      <w:pPr>
        <w:pStyle w:val="Style19"/>
        <w:tabs>
          <w:tab w:val="left" w:pos="426"/>
        </w:tabs>
        <w:spacing w:line="240" w:lineRule="auto"/>
        <w:ind w:firstLine="567"/>
        <w:rPr>
          <w:color w:val="000000"/>
          <w:sz w:val="28"/>
          <w:szCs w:val="28"/>
          <w:lang w:val="kk-KZ"/>
        </w:rPr>
      </w:pPr>
      <w:r w:rsidRPr="00A81B49">
        <w:rPr>
          <w:color w:val="000000"/>
          <w:sz w:val="28"/>
          <w:szCs w:val="28"/>
          <w:lang w:val="kk-KZ"/>
        </w:rPr>
        <w:t>басым түрі: көрнекі-тиімді, көрнекі-бейнелі, сөздік; репродуктивті, өнімді; ерекшеліктері: аналитикалық,</w:t>
      </w:r>
    </w:p>
    <w:p w:rsidR="00A81B49" w:rsidRPr="00A81B49" w:rsidRDefault="00A81B49" w:rsidP="00A81B49">
      <w:pPr>
        <w:pStyle w:val="Style19"/>
        <w:tabs>
          <w:tab w:val="left" w:pos="426"/>
        </w:tabs>
        <w:spacing w:line="240" w:lineRule="auto"/>
        <w:ind w:firstLine="567"/>
        <w:rPr>
          <w:color w:val="000000"/>
          <w:sz w:val="28"/>
          <w:szCs w:val="28"/>
          <w:lang w:val="kk-KZ"/>
        </w:rPr>
      </w:pPr>
      <w:r w:rsidRPr="00A81B49">
        <w:rPr>
          <w:color w:val="000000"/>
          <w:sz w:val="28"/>
          <w:szCs w:val="28"/>
          <w:lang w:val="kk-KZ"/>
        </w:rPr>
        <w:t>рефлексивтілік, сыншылдық, тәуелсіздік, икемділік, ұтқырлық, белсенділік);</w:t>
      </w:r>
    </w:p>
    <w:p w:rsidR="00A81B49" w:rsidRPr="00A81B49" w:rsidRDefault="00A81B49" w:rsidP="00A81B49">
      <w:pPr>
        <w:pStyle w:val="Style19"/>
        <w:tabs>
          <w:tab w:val="left" w:pos="426"/>
        </w:tabs>
        <w:spacing w:line="240" w:lineRule="auto"/>
        <w:ind w:firstLine="567"/>
        <w:rPr>
          <w:color w:val="000000"/>
          <w:sz w:val="28"/>
          <w:szCs w:val="28"/>
          <w:lang w:val="kk-KZ"/>
        </w:rPr>
      </w:pPr>
      <w:r w:rsidRPr="00A81B49">
        <w:rPr>
          <w:color w:val="000000"/>
          <w:sz w:val="28"/>
          <w:szCs w:val="28"/>
          <w:lang w:val="kk-KZ"/>
        </w:rPr>
        <w:t>● ерік (жеке тұлғаның еріктілік қасиеттерінің ауырлығы мен жалпылануы: күш, мақсаттылық, бастамашылық, дербестік, төзімділік, өзін-өзі бақылау, шешімділік, табандылық);</w:t>
      </w:r>
    </w:p>
    <w:p w:rsidR="00A81B49" w:rsidRPr="00A81B49" w:rsidRDefault="00A81B49" w:rsidP="00A81B49">
      <w:pPr>
        <w:pStyle w:val="Style19"/>
        <w:tabs>
          <w:tab w:val="left" w:pos="426"/>
        </w:tabs>
        <w:spacing w:line="240" w:lineRule="auto"/>
        <w:ind w:firstLine="567"/>
        <w:rPr>
          <w:color w:val="000000"/>
          <w:sz w:val="28"/>
          <w:szCs w:val="28"/>
          <w:lang w:val="kk-KZ"/>
        </w:rPr>
      </w:pPr>
      <w:r w:rsidRPr="00A81B49">
        <w:rPr>
          <w:color w:val="000000"/>
          <w:sz w:val="28"/>
          <w:szCs w:val="28"/>
          <w:lang w:val="kk-KZ"/>
        </w:rPr>
        <w:t>● эмоциялар (көңіл -күйдің фондық жағдайы, эмоционалды ұстамдылық, мазасыздық (ситуациялық, жеке) және т.б.);</w:t>
      </w:r>
    </w:p>
    <w:p w:rsidR="00A81B49" w:rsidRPr="00A81B49" w:rsidRDefault="00A81B49" w:rsidP="00A81B49">
      <w:pPr>
        <w:pStyle w:val="Style19"/>
        <w:tabs>
          <w:tab w:val="left" w:pos="426"/>
        </w:tabs>
        <w:spacing w:line="240" w:lineRule="auto"/>
        <w:ind w:firstLine="567"/>
        <w:rPr>
          <w:color w:val="000000"/>
          <w:sz w:val="28"/>
          <w:szCs w:val="28"/>
          <w:lang w:val="kk-KZ"/>
        </w:rPr>
      </w:pPr>
      <w:r w:rsidRPr="00A81B49">
        <w:rPr>
          <w:color w:val="000000"/>
          <w:sz w:val="28"/>
          <w:szCs w:val="28"/>
          <w:lang w:val="kk-KZ"/>
        </w:rPr>
        <w:t>● қиял (көріністердің жарықтығы, кеңістіктік көріністер).</w:t>
      </w:r>
    </w:p>
    <w:p w:rsidR="00A81B49" w:rsidRDefault="00A81B49" w:rsidP="00A81B49">
      <w:pPr>
        <w:pStyle w:val="Style19"/>
        <w:widowControl/>
        <w:tabs>
          <w:tab w:val="left" w:pos="426"/>
        </w:tabs>
        <w:spacing w:line="240" w:lineRule="auto"/>
        <w:ind w:firstLine="567"/>
        <w:rPr>
          <w:color w:val="000000"/>
          <w:sz w:val="28"/>
          <w:szCs w:val="28"/>
          <w:lang w:val="kk-KZ"/>
        </w:rPr>
      </w:pPr>
      <w:r w:rsidRPr="00A81B49">
        <w:rPr>
          <w:color w:val="000000"/>
          <w:sz w:val="28"/>
          <w:szCs w:val="28"/>
          <w:lang w:val="kk-KZ"/>
        </w:rPr>
        <w:t>Әдіс -тәсілдер: эксперимент, бақылау, тестілеу (зейіннің қасиеттерін, есте сақтаудың қасиеттері мен түрлерін, ойлау ерекшеліктерін, адамның ерік қасиеттерін зерттеу әдістері және т.б.).</w:t>
      </w:r>
    </w:p>
    <w:p w:rsidR="00A81B49" w:rsidRPr="00A81B49" w:rsidRDefault="00A81B49" w:rsidP="00A81B49">
      <w:pPr>
        <w:pStyle w:val="Style19"/>
        <w:tabs>
          <w:tab w:val="left" w:pos="426"/>
        </w:tabs>
        <w:spacing w:line="240" w:lineRule="auto"/>
        <w:ind w:firstLine="567"/>
        <w:rPr>
          <w:color w:val="000000"/>
          <w:sz w:val="28"/>
          <w:szCs w:val="28"/>
          <w:lang w:val="kk-KZ"/>
        </w:rPr>
      </w:pPr>
      <w:r w:rsidRPr="00A81B49">
        <w:rPr>
          <w:color w:val="000000"/>
          <w:sz w:val="28"/>
          <w:szCs w:val="28"/>
          <w:lang w:val="kk-KZ"/>
        </w:rPr>
        <w:t>5. Оқушының жеке психологиялық ерекшеліктерінің сипаттамасы</w:t>
      </w:r>
    </w:p>
    <w:p w:rsidR="00A81B49" w:rsidRPr="00A81B49" w:rsidRDefault="00A81B49" w:rsidP="00A81B49">
      <w:pPr>
        <w:pStyle w:val="Style19"/>
        <w:tabs>
          <w:tab w:val="left" w:pos="426"/>
        </w:tabs>
        <w:spacing w:line="240" w:lineRule="auto"/>
        <w:ind w:firstLine="567"/>
        <w:rPr>
          <w:color w:val="000000"/>
          <w:sz w:val="28"/>
          <w:szCs w:val="28"/>
          <w:lang w:val="kk-KZ"/>
        </w:rPr>
      </w:pPr>
      <w:r w:rsidRPr="00A81B49">
        <w:rPr>
          <w:color w:val="000000"/>
          <w:sz w:val="28"/>
          <w:szCs w:val="28"/>
          <w:lang w:val="kk-KZ"/>
        </w:rPr>
        <w:lastRenderedPageBreak/>
        <w:t>Индивидуалды психологиялық сипаттамалар – бір индивидтің басқалардан ерекшеленетін тұлғалық қасиеттері.</w:t>
      </w:r>
    </w:p>
    <w:p w:rsidR="00A81B49" w:rsidRPr="00A81B49" w:rsidRDefault="00A81B49" w:rsidP="00A81B49">
      <w:pPr>
        <w:pStyle w:val="Style19"/>
        <w:tabs>
          <w:tab w:val="left" w:pos="426"/>
        </w:tabs>
        <w:spacing w:line="240" w:lineRule="auto"/>
        <w:ind w:firstLine="567"/>
        <w:rPr>
          <w:color w:val="000000"/>
          <w:sz w:val="28"/>
          <w:szCs w:val="28"/>
          <w:lang w:val="kk-KZ"/>
        </w:rPr>
      </w:pPr>
      <w:r w:rsidRPr="00A81B49">
        <w:rPr>
          <w:color w:val="000000"/>
          <w:sz w:val="28"/>
          <w:szCs w:val="28"/>
          <w:lang w:val="kk-KZ"/>
        </w:rPr>
        <w:t>Жеке психологиялық сипаттамалар оқушының темпераментінен, мінезінен және қабілеттерінен көрінеді:</w:t>
      </w:r>
    </w:p>
    <w:p w:rsidR="00A81B49" w:rsidRPr="00A81B49" w:rsidRDefault="00A81B49" w:rsidP="00A81B49">
      <w:pPr>
        <w:pStyle w:val="Style19"/>
        <w:tabs>
          <w:tab w:val="left" w:pos="426"/>
        </w:tabs>
        <w:spacing w:line="240" w:lineRule="auto"/>
        <w:ind w:firstLine="567"/>
        <w:rPr>
          <w:color w:val="000000"/>
          <w:sz w:val="28"/>
          <w:szCs w:val="28"/>
          <w:lang w:val="kk-KZ"/>
        </w:rPr>
      </w:pPr>
      <w:r w:rsidRPr="00A81B49">
        <w:rPr>
          <w:color w:val="000000"/>
          <w:sz w:val="28"/>
          <w:szCs w:val="28"/>
          <w:lang w:val="kk-KZ"/>
        </w:rPr>
        <w:t>● темперамент (экстраверсия, қаттылық, эмоционалды қозғыштық, реакциялар жылдамдығы, белсенділік; тұрақтылық, жүйке жүйесінің күші; мазасыздық), қозу мен тежелу күші, жүйке процестерінің тұрақтылығы мен қозғалғыштығы);</w:t>
      </w:r>
    </w:p>
    <w:p w:rsidR="00A81B49" w:rsidRPr="00A81B49" w:rsidRDefault="00A81B49" w:rsidP="00A81B49">
      <w:pPr>
        <w:pStyle w:val="Style19"/>
        <w:tabs>
          <w:tab w:val="left" w:pos="426"/>
        </w:tabs>
        <w:spacing w:line="240" w:lineRule="auto"/>
        <w:ind w:firstLine="567"/>
        <w:rPr>
          <w:color w:val="000000"/>
          <w:sz w:val="28"/>
          <w:szCs w:val="28"/>
          <w:lang w:val="kk-KZ"/>
        </w:rPr>
      </w:pPr>
      <w:r w:rsidRPr="00A81B49">
        <w:rPr>
          <w:color w:val="000000"/>
          <w:sz w:val="28"/>
          <w:szCs w:val="28"/>
          <w:lang w:val="kk-KZ"/>
        </w:rPr>
        <w:t>● мінез (ұйымшылдық, еңбекқорлық, ұжымшылдық, қызығушылық, эстетикалық даму), кейіпкерлердің акцентуациясы;</w:t>
      </w:r>
    </w:p>
    <w:p w:rsidR="00A81B49" w:rsidRPr="00A81B49" w:rsidRDefault="00A81B49" w:rsidP="00A81B49">
      <w:pPr>
        <w:pStyle w:val="Style19"/>
        <w:tabs>
          <w:tab w:val="left" w:pos="426"/>
        </w:tabs>
        <w:spacing w:line="240" w:lineRule="auto"/>
        <w:ind w:firstLine="567"/>
        <w:rPr>
          <w:color w:val="000000"/>
          <w:sz w:val="28"/>
          <w:szCs w:val="28"/>
          <w:lang w:val="kk-KZ"/>
        </w:rPr>
      </w:pPr>
      <w:r w:rsidRPr="00A81B49">
        <w:rPr>
          <w:color w:val="000000"/>
          <w:sz w:val="28"/>
          <w:szCs w:val="28"/>
          <w:lang w:val="kk-KZ"/>
        </w:rPr>
        <w:t>● қабілеттер (интеллектуалды, шығармашылық).</w:t>
      </w:r>
    </w:p>
    <w:p w:rsidR="00A81B49" w:rsidRDefault="00A81B49" w:rsidP="00A81B49">
      <w:pPr>
        <w:pStyle w:val="Style19"/>
        <w:widowControl/>
        <w:tabs>
          <w:tab w:val="left" w:pos="426"/>
        </w:tabs>
        <w:spacing w:line="240" w:lineRule="auto"/>
        <w:ind w:firstLine="567"/>
        <w:rPr>
          <w:color w:val="000000"/>
          <w:sz w:val="28"/>
          <w:szCs w:val="28"/>
          <w:lang w:val="kk-KZ"/>
        </w:rPr>
      </w:pPr>
      <w:r w:rsidRPr="00A81B49">
        <w:rPr>
          <w:color w:val="000000"/>
          <w:sz w:val="28"/>
          <w:szCs w:val="28"/>
          <w:lang w:val="kk-KZ"/>
        </w:rPr>
        <w:t xml:space="preserve">Әдістері: бақылау, тестілеу (экстраверсия-интроверсия және невротизмді зерттеу әдістемесі, темперамент түрлері, </w:t>
      </w:r>
      <w:r>
        <w:rPr>
          <w:color w:val="000000"/>
          <w:sz w:val="28"/>
          <w:szCs w:val="28"/>
          <w:lang w:val="kk-KZ"/>
        </w:rPr>
        <w:t>Я</w:t>
      </w:r>
      <w:r w:rsidRPr="00A81B49">
        <w:rPr>
          <w:color w:val="000000"/>
          <w:sz w:val="28"/>
          <w:szCs w:val="28"/>
          <w:lang w:val="kk-KZ"/>
        </w:rPr>
        <w:t>.Стреляу темпераментінің диагностикасы, темпераменттің психологиялық ерекшеліктерін анықтау, мінез акцентуациялары, ситуациялық және жеке қобалжу және т.б.).</w:t>
      </w:r>
    </w:p>
    <w:p w:rsidR="00A81B49" w:rsidRPr="00A81B49" w:rsidRDefault="00A81B49" w:rsidP="00A81B49">
      <w:pPr>
        <w:pStyle w:val="Style19"/>
        <w:tabs>
          <w:tab w:val="left" w:pos="426"/>
        </w:tabs>
        <w:spacing w:line="240" w:lineRule="auto"/>
        <w:ind w:firstLine="567"/>
        <w:rPr>
          <w:color w:val="000000"/>
          <w:sz w:val="28"/>
          <w:szCs w:val="28"/>
          <w:lang w:val="kk-KZ"/>
        </w:rPr>
      </w:pPr>
      <w:r w:rsidRPr="00A81B49">
        <w:rPr>
          <w:color w:val="000000"/>
          <w:sz w:val="28"/>
          <w:szCs w:val="28"/>
          <w:lang w:val="kk-KZ"/>
        </w:rPr>
        <w:t>6. Тұлғааралық қатынастар құрылымындағы студент</w:t>
      </w:r>
    </w:p>
    <w:p w:rsidR="00A81B49" w:rsidRPr="00A81B49" w:rsidRDefault="00A81B49" w:rsidP="00A81B49">
      <w:pPr>
        <w:pStyle w:val="Style19"/>
        <w:tabs>
          <w:tab w:val="left" w:pos="426"/>
        </w:tabs>
        <w:spacing w:line="240" w:lineRule="auto"/>
        <w:ind w:firstLine="567"/>
        <w:rPr>
          <w:color w:val="000000"/>
          <w:sz w:val="28"/>
          <w:szCs w:val="28"/>
          <w:lang w:val="kk-KZ"/>
        </w:rPr>
      </w:pPr>
      <w:r w:rsidRPr="00A81B49">
        <w:rPr>
          <w:color w:val="000000"/>
          <w:sz w:val="28"/>
          <w:szCs w:val="28"/>
          <w:lang w:val="kk-KZ"/>
        </w:rPr>
        <w:t>Тұлғааралық қатынастар - бұл адамдар бір -бірін қабылдайтын және бағалайтын көзқарастар, бағдарлар, күту, стереотиптер жүйесі. Бұл тармақта келесі компоненттер қарастырылуы керек:</w:t>
      </w:r>
    </w:p>
    <w:p w:rsidR="00A81B49" w:rsidRPr="00A81B49" w:rsidRDefault="00A81B49" w:rsidP="00A81B49">
      <w:pPr>
        <w:pStyle w:val="Style19"/>
        <w:tabs>
          <w:tab w:val="left" w:pos="426"/>
        </w:tabs>
        <w:spacing w:line="240" w:lineRule="auto"/>
        <w:ind w:firstLine="567"/>
        <w:rPr>
          <w:color w:val="000000"/>
          <w:sz w:val="28"/>
          <w:szCs w:val="28"/>
          <w:lang w:val="kk-KZ"/>
        </w:rPr>
      </w:pPr>
      <w:r w:rsidRPr="00A81B49">
        <w:rPr>
          <w:color w:val="000000"/>
          <w:sz w:val="28"/>
          <w:szCs w:val="28"/>
          <w:lang w:val="kk-KZ"/>
        </w:rPr>
        <w:t>● топтың қабылдау ерекшеліктері (индивидуалистік, ұжымдық, прагматикалық бағыттылық түрі);</w:t>
      </w:r>
    </w:p>
    <w:p w:rsidR="00A81B49" w:rsidRPr="00A81B49" w:rsidRDefault="00A81B49" w:rsidP="00A81B49">
      <w:pPr>
        <w:pStyle w:val="Style19"/>
        <w:tabs>
          <w:tab w:val="left" w:pos="426"/>
        </w:tabs>
        <w:spacing w:line="240" w:lineRule="auto"/>
        <w:ind w:firstLine="567"/>
        <w:rPr>
          <w:color w:val="000000"/>
          <w:sz w:val="28"/>
          <w:szCs w:val="28"/>
          <w:lang w:val="kk-KZ"/>
        </w:rPr>
      </w:pPr>
      <w:r w:rsidRPr="00A81B49">
        <w:rPr>
          <w:color w:val="000000"/>
          <w:sz w:val="28"/>
          <w:szCs w:val="28"/>
          <w:lang w:val="kk-KZ"/>
        </w:rPr>
        <w:t>● тапсырмаға, топтағы қарым -қатынасқа, өзіне назар аудару;</w:t>
      </w:r>
    </w:p>
    <w:p w:rsidR="00A81B49" w:rsidRPr="00A81B49" w:rsidRDefault="00A81B49" w:rsidP="00A81B49">
      <w:pPr>
        <w:pStyle w:val="Style19"/>
        <w:tabs>
          <w:tab w:val="left" w:pos="426"/>
        </w:tabs>
        <w:spacing w:line="240" w:lineRule="auto"/>
        <w:ind w:firstLine="567"/>
        <w:rPr>
          <w:color w:val="000000"/>
          <w:sz w:val="28"/>
          <w:szCs w:val="28"/>
          <w:lang w:val="kk-KZ"/>
        </w:rPr>
      </w:pPr>
      <w:r w:rsidRPr="00A81B49">
        <w:rPr>
          <w:color w:val="000000"/>
          <w:sz w:val="28"/>
          <w:szCs w:val="28"/>
          <w:lang w:val="kk-KZ"/>
        </w:rPr>
        <w:t>● қақтығыс жағдайындағы мінез -құлықтың ерекшеліктері;</w:t>
      </w:r>
    </w:p>
    <w:p w:rsidR="00A81B49" w:rsidRPr="00A81B49" w:rsidRDefault="00A81B49" w:rsidP="00A81B49">
      <w:pPr>
        <w:pStyle w:val="Style19"/>
        <w:tabs>
          <w:tab w:val="left" w:pos="426"/>
        </w:tabs>
        <w:spacing w:line="240" w:lineRule="auto"/>
        <w:ind w:firstLine="567"/>
        <w:rPr>
          <w:color w:val="000000"/>
          <w:sz w:val="28"/>
          <w:szCs w:val="28"/>
          <w:lang w:val="kk-KZ"/>
        </w:rPr>
      </w:pPr>
      <w:r w:rsidRPr="00A81B49">
        <w:rPr>
          <w:color w:val="000000"/>
          <w:sz w:val="28"/>
          <w:szCs w:val="28"/>
          <w:lang w:val="kk-KZ"/>
        </w:rPr>
        <w:t>● оқушының топтағы орны, оның социометриялық жағдайы;</w:t>
      </w:r>
    </w:p>
    <w:p w:rsidR="00A81B49" w:rsidRPr="00A81B49" w:rsidRDefault="00A81B49" w:rsidP="00A81B49">
      <w:pPr>
        <w:pStyle w:val="Style19"/>
        <w:tabs>
          <w:tab w:val="left" w:pos="426"/>
        </w:tabs>
        <w:spacing w:line="240" w:lineRule="auto"/>
        <w:ind w:firstLine="567"/>
        <w:rPr>
          <w:color w:val="000000"/>
          <w:sz w:val="28"/>
          <w:szCs w:val="28"/>
          <w:lang w:val="kk-KZ"/>
        </w:rPr>
      </w:pPr>
      <w:r w:rsidRPr="00A81B49">
        <w:rPr>
          <w:color w:val="000000"/>
          <w:sz w:val="28"/>
          <w:szCs w:val="28"/>
          <w:lang w:val="kk-KZ"/>
        </w:rPr>
        <w:t>● жанашырлық қабілеті;</w:t>
      </w:r>
    </w:p>
    <w:p w:rsidR="00A81B49" w:rsidRPr="00A81B49" w:rsidRDefault="00A81B49" w:rsidP="00A81B49">
      <w:pPr>
        <w:pStyle w:val="Style19"/>
        <w:tabs>
          <w:tab w:val="left" w:pos="426"/>
        </w:tabs>
        <w:spacing w:line="240" w:lineRule="auto"/>
        <w:ind w:firstLine="567"/>
        <w:rPr>
          <w:color w:val="000000"/>
          <w:sz w:val="28"/>
          <w:szCs w:val="28"/>
          <w:lang w:val="kk-KZ"/>
        </w:rPr>
      </w:pPr>
      <w:r w:rsidRPr="00A81B49">
        <w:rPr>
          <w:color w:val="000000"/>
          <w:sz w:val="28"/>
          <w:szCs w:val="28"/>
          <w:lang w:val="kk-KZ"/>
        </w:rPr>
        <w:t>● агрессивтілік деңгейі;</w:t>
      </w:r>
    </w:p>
    <w:p w:rsidR="00A81B49" w:rsidRPr="00A81B49" w:rsidRDefault="00A81B49" w:rsidP="00A81B49">
      <w:pPr>
        <w:pStyle w:val="Style19"/>
        <w:tabs>
          <w:tab w:val="left" w:pos="426"/>
        </w:tabs>
        <w:spacing w:line="240" w:lineRule="auto"/>
        <w:ind w:firstLine="567"/>
        <w:rPr>
          <w:color w:val="000000"/>
          <w:sz w:val="28"/>
          <w:szCs w:val="28"/>
          <w:lang w:val="kk-KZ"/>
        </w:rPr>
      </w:pPr>
      <w:r w:rsidRPr="00A81B49">
        <w:rPr>
          <w:color w:val="000000"/>
          <w:sz w:val="28"/>
          <w:szCs w:val="28"/>
          <w:lang w:val="kk-KZ"/>
        </w:rPr>
        <w:t>● қарым -қатынас және ұйымдастырушылық бейімділік;</w:t>
      </w:r>
    </w:p>
    <w:p w:rsidR="00A81B49" w:rsidRPr="00A81B49" w:rsidRDefault="00A81B49" w:rsidP="00A81B49">
      <w:pPr>
        <w:pStyle w:val="Style19"/>
        <w:tabs>
          <w:tab w:val="left" w:pos="426"/>
        </w:tabs>
        <w:spacing w:line="240" w:lineRule="auto"/>
        <w:ind w:firstLine="567"/>
        <w:rPr>
          <w:color w:val="000000"/>
          <w:sz w:val="28"/>
          <w:szCs w:val="28"/>
          <w:lang w:val="kk-KZ"/>
        </w:rPr>
      </w:pPr>
      <w:r w:rsidRPr="00A81B49">
        <w:rPr>
          <w:color w:val="000000"/>
          <w:sz w:val="28"/>
          <w:szCs w:val="28"/>
          <w:lang w:val="kk-KZ"/>
        </w:rPr>
        <w:t>● басқалармен қарым -қатынас сипаты: ата -аналармен, мұғалімдермен, достармен;</w:t>
      </w:r>
    </w:p>
    <w:p w:rsidR="00A81B49" w:rsidRPr="00A81B49" w:rsidRDefault="00A81B49" w:rsidP="00A81B49">
      <w:pPr>
        <w:pStyle w:val="Style19"/>
        <w:tabs>
          <w:tab w:val="left" w:pos="426"/>
        </w:tabs>
        <w:spacing w:line="240" w:lineRule="auto"/>
        <w:ind w:firstLine="567"/>
        <w:rPr>
          <w:color w:val="000000"/>
          <w:sz w:val="28"/>
          <w:szCs w:val="28"/>
          <w:lang w:val="kk-KZ"/>
        </w:rPr>
      </w:pPr>
      <w:r w:rsidRPr="00A81B49">
        <w:rPr>
          <w:color w:val="000000"/>
          <w:sz w:val="28"/>
          <w:szCs w:val="28"/>
          <w:lang w:val="kk-KZ"/>
        </w:rPr>
        <w:t>● ұжымның қоғамдық өміріне қатысу: қоғамдық тапсырмаларға қатынасы, олардың орындалу сапасы, ұжымдық іс-әрекеттегі оқушының белсенділігі мен дербестігі.</w:t>
      </w:r>
    </w:p>
    <w:p w:rsidR="00A81B49" w:rsidRDefault="00A81B49" w:rsidP="00A81B49">
      <w:pPr>
        <w:pStyle w:val="Style19"/>
        <w:widowControl/>
        <w:tabs>
          <w:tab w:val="left" w:pos="426"/>
        </w:tabs>
        <w:spacing w:line="240" w:lineRule="auto"/>
        <w:ind w:firstLine="567"/>
        <w:rPr>
          <w:color w:val="000000"/>
          <w:sz w:val="28"/>
          <w:szCs w:val="28"/>
          <w:lang w:val="kk-KZ"/>
        </w:rPr>
      </w:pPr>
      <w:r w:rsidRPr="00A81B49">
        <w:rPr>
          <w:color w:val="000000"/>
          <w:sz w:val="28"/>
          <w:szCs w:val="28"/>
          <w:lang w:val="kk-KZ"/>
        </w:rPr>
        <w:t>Әдіс-тәсілдері: әңгімелесу, бақылау, тестілеу (конфликттік жағдайдағы мінез-құлық стратегияларын зерттеу әдісі, Т. Лиридің тұлғааралық қарым-қатынас диагностикасы, В.В. Бойконың эмпатикалық қабілеттерінің деңгейі, тұлғаның агрессивтілігін зерттеу, Рене Жил</w:t>
      </w:r>
      <w:r>
        <w:rPr>
          <w:color w:val="000000"/>
          <w:sz w:val="28"/>
          <w:szCs w:val="28"/>
          <w:lang w:val="kk-KZ"/>
        </w:rPr>
        <w:t>ь</w:t>
      </w:r>
      <w:r w:rsidRPr="00A81B49">
        <w:rPr>
          <w:color w:val="000000"/>
          <w:sz w:val="28"/>
          <w:szCs w:val="28"/>
          <w:lang w:val="kk-KZ"/>
        </w:rPr>
        <w:t xml:space="preserve"> әдісі, т.б.).</w:t>
      </w:r>
    </w:p>
    <w:p w:rsidR="00A81B49" w:rsidRPr="00A81B49" w:rsidRDefault="00A81B49" w:rsidP="00A81B49">
      <w:pPr>
        <w:pStyle w:val="Style19"/>
        <w:tabs>
          <w:tab w:val="left" w:pos="426"/>
        </w:tabs>
        <w:spacing w:line="240" w:lineRule="auto"/>
        <w:ind w:firstLine="567"/>
        <w:rPr>
          <w:color w:val="000000"/>
          <w:sz w:val="28"/>
          <w:szCs w:val="28"/>
          <w:lang w:val="kk-KZ"/>
        </w:rPr>
      </w:pPr>
      <w:r w:rsidRPr="00A81B49">
        <w:rPr>
          <w:color w:val="000000"/>
          <w:sz w:val="28"/>
          <w:szCs w:val="28"/>
          <w:lang w:val="kk-KZ"/>
        </w:rPr>
        <w:t>7. Оқушымен жұмыс бойынша жалпы қорытындылар мен ұсыныстар</w:t>
      </w:r>
    </w:p>
    <w:p w:rsidR="00A81B49" w:rsidRPr="00A81B49" w:rsidRDefault="00A81B49" w:rsidP="00A81B49">
      <w:pPr>
        <w:pStyle w:val="Style19"/>
        <w:tabs>
          <w:tab w:val="left" w:pos="426"/>
        </w:tabs>
        <w:spacing w:line="240" w:lineRule="auto"/>
        <w:ind w:firstLine="567"/>
        <w:rPr>
          <w:color w:val="000000"/>
          <w:sz w:val="28"/>
          <w:szCs w:val="28"/>
          <w:lang w:val="kk-KZ"/>
        </w:rPr>
      </w:pPr>
      <w:r w:rsidRPr="00A81B49">
        <w:rPr>
          <w:color w:val="000000"/>
          <w:sz w:val="28"/>
          <w:szCs w:val="28"/>
          <w:lang w:val="kk-KZ"/>
        </w:rPr>
        <w:t>Осы кезде студенттер келесі сұрақтарды қарастыруы керек:</w:t>
      </w:r>
    </w:p>
    <w:p w:rsidR="00A81B49" w:rsidRPr="00A81B49" w:rsidRDefault="00A81B49" w:rsidP="00A81B49">
      <w:pPr>
        <w:pStyle w:val="Style19"/>
        <w:tabs>
          <w:tab w:val="left" w:pos="426"/>
        </w:tabs>
        <w:spacing w:line="240" w:lineRule="auto"/>
        <w:ind w:firstLine="567"/>
        <w:rPr>
          <w:color w:val="000000"/>
          <w:sz w:val="28"/>
          <w:szCs w:val="28"/>
          <w:lang w:val="kk-KZ"/>
        </w:rPr>
      </w:pPr>
      <w:r w:rsidRPr="00A81B49">
        <w:rPr>
          <w:color w:val="000000"/>
          <w:sz w:val="28"/>
          <w:szCs w:val="28"/>
          <w:lang w:val="kk-KZ"/>
        </w:rPr>
        <w:t>● оқушы тұлғасының қандай ерекшеліктерін күшті деп сипаттауға болады, ал қайсысы түзету әрекетін қажет етеді;</w:t>
      </w:r>
    </w:p>
    <w:p w:rsidR="00A81B49" w:rsidRPr="00A81B49" w:rsidRDefault="00A81B49" w:rsidP="00A81B49">
      <w:pPr>
        <w:pStyle w:val="Style19"/>
        <w:tabs>
          <w:tab w:val="left" w:pos="426"/>
        </w:tabs>
        <w:spacing w:line="240" w:lineRule="auto"/>
        <w:ind w:firstLine="567"/>
        <w:rPr>
          <w:color w:val="000000"/>
          <w:sz w:val="28"/>
          <w:szCs w:val="28"/>
          <w:lang w:val="kk-KZ"/>
        </w:rPr>
      </w:pPr>
      <w:r w:rsidRPr="00A81B49">
        <w:rPr>
          <w:color w:val="000000"/>
          <w:sz w:val="28"/>
          <w:szCs w:val="28"/>
          <w:lang w:val="kk-KZ"/>
        </w:rPr>
        <w:t>● студенттің кәсіби қызығушылықтары мен бейімділіктері таңдаған кәсіптік қызметке қаншалықты сәйкес келеді;</w:t>
      </w:r>
    </w:p>
    <w:p w:rsidR="00A81B49" w:rsidRPr="00A81B49" w:rsidRDefault="00A81B49" w:rsidP="00A81B49">
      <w:pPr>
        <w:pStyle w:val="Style19"/>
        <w:tabs>
          <w:tab w:val="left" w:pos="426"/>
        </w:tabs>
        <w:spacing w:line="240" w:lineRule="auto"/>
        <w:ind w:firstLine="567"/>
        <w:rPr>
          <w:color w:val="000000"/>
          <w:sz w:val="28"/>
          <w:szCs w:val="28"/>
          <w:lang w:val="kk-KZ"/>
        </w:rPr>
      </w:pPr>
      <w:r w:rsidRPr="00A81B49">
        <w:rPr>
          <w:color w:val="000000"/>
          <w:sz w:val="28"/>
          <w:szCs w:val="28"/>
          <w:lang w:val="kk-KZ"/>
        </w:rPr>
        <w:t xml:space="preserve">● оқушының қандай жеке қасиеттері топта жағымды тұлғааралық қарым -қатынас орнатуға ықпал етеді, қандай жеке қасиеттердің дамуына </w:t>
      </w:r>
      <w:r w:rsidRPr="00A81B49">
        <w:rPr>
          <w:color w:val="000000"/>
          <w:sz w:val="28"/>
          <w:szCs w:val="28"/>
          <w:lang w:val="kk-KZ"/>
        </w:rPr>
        <w:lastRenderedPageBreak/>
        <w:t>жол бермеу керек;</w:t>
      </w:r>
    </w:p>
    <w:p w:rsidR="00A81B49" w:rsidRPr="00A81B49" w:rsidRDefault="00A81B49" w:rsidP="00A81B49">
      <w:pPr>
        <w:pStyle w:val="Style19"/>
        <w:tabs>
          <w:tab w:val="left" w:pos="426"/>
        </w:tabs>
        <w:spacing w:line="240" w:lineRule="auto"/>
        <w:ind w:firstLine="567"/>
        <w:rPr>
          <w:color w:val="000000"/>
          <w:sz w:val="28"/>
          <w:szCs w:val="28"/>
          <w:lang w:val="kk-KZ"/>
        </w:rPr>
      </w:pPr>
      <w:r w:rsidRPr="00A81B49">
        <w:rPr>
          <w:color w:val="000000"/>
          <w:sz w:val="28"/>
          <w:szCs w:val="28"/>
          <w:lang w:val="kk-KZ"/>
        </w:rPr>
        <w:t>● оқу іс -әрекетін ұйымдастыру кезінде оқушы тұлғасының қандай күшті жақтарына сүйену керек, оның жеке басының қандай аспектілері оқу үдерісіне кедергі келтіреді;</w:t>
      </w:r>
    </w:p>
    <w:p w:rsidR="00A81B49" w:rsidRDefault="00A81B49" w:rsidP="00A81B49">
      <w:pPr>
        <w:pStyle w:val="Style19"/>
        <w:widowControl/>
        <w:tabs>
          <w:tab w:val="left" w:pos="426"/>
        </w:tabs>
        <w:spacing w:line="240" w:lineRule="auto"/>
        <w:ind w:firstLine="567"/>
        <w:rPr>
          <w:color w:val="000000"/>
          <w:sz w:val="28"/>
          <w:szCs w:val="28"/>
          <w:lang w:val="kk-KZ"/>
        </w:rPr>
      </w:pPr>
      <w:r w:rsidRPr="00A81B49">
        <w:rPr>
          <w:color w:val="000000"/>
          <w:sz w:val="28"/>
          <w:szCs w:val="28"/>
          <w:lang w:val="kk-KZ"/>
        </w:rPr>
        <w:t>● танымдық процестердің қандай сипаттамалары дамытушылық әсерді қажет етеді.</w:t>
      </w:r>
    </w:p>
    <w:p w:rsidR="00A156DD" w:rsidRDefault="00A156DD" w:rsidP="00A156DD">
      <w:pPr>
        <w:pStyle w:val="Style19"/>
        <w:widowControl/>
        <w:tabs>
          <w:tab w:val="left" w:pos="426"/>
        </w:tabs>
        <w:spacing w:line="240" w:lineRule="auto"/>
        <w:ind w:firstLine="567"/>
        <w:rPr>
          <w:color w:val="000000"/>
          <w:sz w:val="28"/>
          <w:szCs w:val="28"/>
          <w:lang w:val="kk-KZ"/>
        </w:rPr>
      </w:pPr>
    </w:p>
    <w:p w:rsidR="00A81B49" w:rsidRPr="00943BEA" w:rsidRDefault="00A81B49" w:rsidP="00A81B49">
      <w:pPr>
        <w:pStyle w:val="Style19"/>
        <w:widowControl/>
        <w:tabs>
          <w:tab w:val="left" w:pos="426"/>
        </w:tabs>
        <w:spacing w:line="240" w:lineRule="auto"/>
        <w:ind w:firstLine="0"/>
        <w:rPr>
          <w:rStyle w:val="FontStyle22"/>
          <w:b/>
          <w:noProof/>
          <w:sz w:val="28"/>
          <w:szCs w:val="28"/>
          <w:lang w:val="kk-KZ"/>
        </w:rPr>
      </w:pPr>
      <w:r w:rsidRPr="00943BEA">
        <w:rPr>
          <w:rStyle w:val="FontStyle22"/>
          <w:b/>
          <w:noProof/>
          <w:sz w:val="28"/>
          <w:szCs w:val="28"/>
          <w:lang w:val="kk-KZ"/>
        </w:rPr>
        <w:t xml:space="preserve">Өзін-өзі бақылауға арналған сұрақтар мен тапсырмалар </w:t>
      </w:r>
    </w:p>
    <w:p w:rsidR="0029269E" w:rsidRPr="0029269E" w:rsidRDefault="0029269E" w:rsidP="00A81B49">
      <w:pPr>
        <w:spacing w:after="0" w:line="240" w:lineRule="auto"/>
        <w:rPr>
          <w:rFonts w:ascii="Times New Roman" w:hAnsi="Times New Roman" w:cs="Times New Roman"/>
          <w:color w:val="000000"/>
          <w:sz w:val="28"/>
          <w:szCs w:val="28"/>
          <w:lang w:val="kk-KZ"/>
        </w:rPr>
      </w:pPr>
      <w:r w:rsidRPr="0029269E">
        <w:rPr>
          <w:rFonts w:ascii="Times New Roman" w:hAnsi="Times New Roman" w:cs="Times New Roman"/>
          <w:color w:val="000000"/>
          <w:sz w:val="28"/>
          <w:szCs w:val="28"/>
          <w:lang w:val="kk-KZ"/>
        </w:rPr>
        <w:t xml:space="preserve">1. Неге әлеуметтену білімге қатысты негізгі ұғым болып табылады? </w:t>
      </w:r>
    </w:p>
    <w:p w:rsidR="0029269E" w:rsidRPr="0029269E" w:rsidRDefault="0029269E" w:rsidP="00A81B49">
      <w:pPr>
        <w:spacing w:after="0" w:line="240" w:lineRule="auto"/>
        <w:rPr>
          <w:rFonts w:ascii="Times New Roman" w:hAnsi="Times New Roman" w:cs="Times New Roman"/>
          <w:color w:val="000000"/>
          <w:sz w:val="28"/>
          <w:szCs w:val="28"/>
          <w:lang w:val="kk-KZ"/>
        </w:rPr>
      </w:pPr>
      <w:r w:rsidRPr="0029269E">
        <w:rPr>
          <w:rFonts w:ascii="Times New Roman" w:hAnsi="Times New Roman" w:cs="Times New Roman"/>
          <w:color w:val="000000"/>
          <w:sz w:val="28"/>
          <w:szCs w:val="28"/>
          <w:lang w:val="kk-KZ"/>
        </w:rPr>
        <w:t xml:space="preserve">2. Неліктен «даму» ұғымы «білім беру» мен «әлеуметтенуге» қатысты негізгі ұғым болып табылады? </w:t>
      </w:r>
    </w:p>
    <w:p w:rsidR="0029269E" w:rsidRPr="0029269E" w:rsidRDefault="0029269E" w:rsidP="00A81B49">
      <w:pPr>
        <w:spacing w:after="0" w:line="240" w:lineRule="auto"/>
        <w:rPr>
          <w:rFonts w:ascii="Times New Roman" w:hAnsi="Times New Roman" w:cs="Times New Roman"/>
          <w:color w:val="000000"/>
          <w:sz w:val="28"/>
          <w:szCs w:val="28"/>
          <w:lang w:val="kk-KZ"/>
        </w:rPr>
      </w:pPr>
      <w:r w:rsidRPr="0029269E">
        <w:rPr>
          <w:rFonts w:ascii="Times New Roman" w:hAnsi="Times New Roman" w:cs="Times New Roman"/>
          <w:color w:val="000000"/>
          <w:sz w:val="28"/>
          <w:szCs w:val="28"/>
          <w:lang w:val="kk-KZ"/>
        </w:rPr>
        <w:t xml:space="preserve">3. Әлеуметтену процесін пәнаралық зерттеудің жалпы әдіснамалық принциптері қандай? </w:t>
      </w:r>
    </w:p>
    <w:p w:rsidR="0029269E" w:rsidRPr="0029269E" w:rsidRDefault="0029269E" w:rsidP="00A81B49">
      <w:pPr>
        <w:spacing w:after="0" w:line="240" w:lineRule="auto"/>
        <w:rPr>
          <w:rFonts w:ascii="Times New Roman" w:hAnsi="Times New Roman" w:cs="Times New Roman"/>
          <w:color w:val="000000"/>
          <w:sz w:val="28"/>
          <w:szCs w:val="28"/>
          <w:lang w:val="kk-KZ"/>
        </w:rPr>
      </w:pPr>
      <w:r w:rsidRPr="0029269E">
        <w:rPr>
          <w:rFonts w:ascii="Times New Roman" w:hAnsi="Times New Roman" w:cs="Times New Roman"/>
          <w:color w:val="000000"/>
          <w:sz w:val="28"/>
          <w:szCs w:val="28"/>
          <w:lang w:val="kk-KZ"/>
        </w:rPr>
        <w:t xml:space="preserve">4. Әлеуметтенудің негізгі бағыттары мен кезеңдеріне сипаттама беріңіз. </w:t>
      </w:r>
    </w:p>
    <w:p w:rsidR="0029269E" w:rsidRPr="0029269E" w:rsidRDefault="0029269E" w:rsidP="00A81B49">
      <w:pPr>
        <w:spacing w:after="0" w:line="240" w:lineRule="auto"/>
        <w:rPr>
          <w:rFonts w:ascii="Times New Roman" w:hAnsi="Times New Roman" w:cs="Times New Roman"/>
          <w:color w:val="000000"/>
          <w:sz w:val="28"/>
          <w:szCs w:val="28"/>
          <w:lang w:val="kk-KZ"/>
        </w:rPr>
      </w:pPr>
      <w:r w:rsidRPr="0029269E">
        <w:rPr>
          <w:rFonts w:ascii="Times New Roman" w:hAnsi="Times New Roman" w:cs="Times New Roman"/>
          <w:color w:val="000000"/>
          <w:sz w:val="28"/>
          <w:szCs w:val="28"/>
          <w:lang w:val="kk-KZ"/>
        </w:rPr>
        <w:t xml:space="preserve">5. Әлеуметтену процесінің функционалды және мазмұндық жақтарын не құрайды. </w:t>
      </w:r>
    </w:p>
    <w:p w:rsidR="0029269E" w:rsidRPr="0029269E" w:rsidRDefault="0029269E" w:rsidP="00A81B49">
      <w:pPr>
        <w:spacing w:after="0" w:line="240" w:lineRule="auto"/>
        <w:rPr>
          <w:rFonts w:ascii="Times New Roman" w:hAnsi="Times New Roman" w:cs="Times New Roman"/>
          <w:color w:val="000000"/>
          <w:sz w:val="28"/>
          <w:szCs w:val="28"/>
          <w:lang w:val="kk-KZ"/>
        </w:rPr>
      </w:pPr>
      <w:r w:rsidRPr="0029269E">
        <w:rPr>
          <w:rFonts w:ascii="Times New Roman" w:hAnsi="Times New Roman" w:cs="Times New Roman"/>
          <w:color w:val="000000"/>
          <w:sz w:val="28"/>
          <w:szCs w:val="28"/>
          <w:lang w:val="kk-KZ"/>
        </w:rPr>
        <w:t xml:space="preserve">6. Жеке тұлғаның әлеуметтік мінез-құлқын реттеудің ішкі психологиялық механизмдерінің жүйесін сипаттаңыз. </w:t>
      </w:r>
    </w:p>
    <w:p w:rsidR="0029269E" w:rsidRPr="0029269E" w:rsidRDefault="0029269E" w:rsidP="00A81B49">
      <w:pPr>
        <w:spacing w:after="0" w:line="240" w:lineRule="auto"/>
        <w:rPr>
          <w:rFonts w:ascii="Times New Roman" w:hAnsi="Times New Roman" w:cs="Times New Roman"/>
          <w:color w:val="000000"/>
          <w:sz w:val="28"/>
          <w:szCs w:val="28"/>
          <w:lang w:val="kk-KZ"/>
        </w:rPr>
      </w:pPr>
      <w:r w:rsidRPr="0029269E">
        <w:rPr>
          <w:rFonts w:ascii="Times New Roman" w:hAnsi="Times New Roman" w:cs="Times New Roman"/>
          <w:color w:val="000000"/>
          <w:sz w:val="28"/>
          <w:szCs w:val="28"/>
          <w:lang w:val="kk-KZ"/>
        </w:rPr>
        <w:t xml:space="preserve">7. «Институттар», «әлеуметтенудің әлеуметтік-психологиялық механизмдері мен әдістері» ұғымдары қалай анықталады? </w:t>
      </w:r>
    </w:p>
    <w:p w:rsidR="0029269E" w:rsidRPr="0029269E" w:rsidRDefault="0029269E" w:rsidP="00A81B49">
      <w:pPr>
        <w:spacing w:after="0" w:line="240" w:lineRule="auto"/>
        <w:rPr>
          <w:rFonts w:ascii="Times New Roman" w:hAnsi="Times New Roman" w:cs="Times New Roman"/>
          <w:color w:val="000000"/>
          <w:sz w:val="28"/>
          <w:szCs w:val="28"/>
          <w:lang w:val="kk-KZ"/>
        </w:rPr>
      </w:pPr>
      <w:r w:rsidRPr="0029269E">
        <w:rPr>
          <w:rFonts w:ascii="Times New Roman" w:hAnsi="Times New Roman" w:cs="Times New Roman"/>
          <w:color w:val="000000"/>
          <w:sz w:val="28"/>
          <w:szCs w:val="28"/>
          <w:lang w:val="kk-KZ"/>
        </w:rPr>
        <w:t xml:space="preserve">8. Бала мен жасөспірімнің дұрыстығын әлеуметтенудің бұзылуы ретінде сипаттаңыз. </w:t>
      </w:r>
    </w:p>
    <w:p w:rsidR="0029269E" w:rsidRPr="0029269E" w:rsidRDefault="0029269E" w:rsidP="00A81B49">
      <w:pPr>
        <w:spacing w:after="0" w:line="240" w:lineRule="auto"/>
        <w:rPr>
          <w:rFonts w:ascii="Times New Roman" w:hAnsi="Times New Roman" w:cs="Times New Roman"/>
          <w:color w:val="000000"/>
          <w:sz w:val="28"/>
          <w:szCs w:val="28"/>
          <w:lang w:val="kk-KZ"/>
        </w:rPr>
      </w:pPr>
      <w:r w:rsidRPr="0029269E">
        <w:rPr>
          <w:rFonts w:ascii="Times New Roman" w:hAnsi="Times New Roman" w:cs="Times New Roman"/>
          <w:color w:val="000000"/>
          <w:sz w:val="28"/>
          <w:szCs w:val="28"/>
          <w:lang w:val="kk-KZ"/>
        </w:rPr>
        <w:t xml:space="preserve">9. Қоршаған ортаның тікелей және жанама диоциализациялық әсерлері қандай? </w:t>
      </w:r>
    </w:p>
    <w:p w:rsidR="0029269E" w:rsidRPr="0029269E" w:rsidRDefault="0029269E" w:rsidP="00A81B49">
      <w:pPr>
        <w:spacing w:after="0" w:line="240" w:lineRule="auto"/>
        <w:rPr>
          <w:rFonts w:ascii="Times New Roman" w:hAnsi="Times New Roman" w:cs="Times New Roman"/>
          <w:color w:val="000000"/>
          <w:sz w:val="28"/>
          <w:szCs w:val="28"/>
          <w:lang w:val="kk-KZ"/>
        </w:rPr>
      </w:pPr>
      <w:r w:rsidRPr="0029269E">
        <w:rPr>
          <w:rFonts w:ascii="Times New Roman" w:hAnsi="Times New Roman" w:cs="Times New Roman"/>
          <w:color w:val="000000"/>
          <w:sz w:val="28"/>
          <w:szCs w:val="28"/>
          <w:lang w:val="kk-KZ"/>
        </w:rPr>
        <w:t>10. Кәмелетке толмағандарды әлеуметтендіруді бұзудың алдын алудағы әлеуметтік педагогиканың рөлі қандай?</w:t>
      </w:r>
    </w:p>
    <w:p w:rsidR="0029269E" w:rsidRPr="0029269E" w:rsidRDefault="0029269E" w:rsidP="00A81B49">
      <w:pPr>
        <w:spacing w:after="0" w:line="240" w:lineRule="auto"/>
        <w:rPr>
          <w:rFonts w:ascii="Times New Roman" w:hAnsi="Times New Roman" w:cs="Times New Roman"/>
          <w:sz w:val="28"/>
          <w:szCs w:val="28"/>
          <w:lang w:val="kk-KZ"/>
        </w:rPr>
      </w:pPr>
      <w:r w:rsidRPr="0029269E">
        <w:rPr>
          <w:rFonts w:ascii="Times New Roman" w:hAnsi="Times New Roman" w:cs="Times New Roman"/>
          <w:sz w:val="28"/>
          <w:szCs w:val="28"/>
          <w:lang w:val="kk-KZ"/>
        </w:rPr>
        <w:t xml:space="preserve">11. Балаларды диагностикалауда және олардың отбасылық тәрбиесінің жағдайларында проективті сурет тестілері қалай қолданылады? </w:t>
      </w:r>
    </w:p>
    <w:p w:rsidR="0029269E" w:rsidRPr="0029269E" w:rsidRDefault="0029269E" w:rsidP="00A81B49">
      <w:pPr>
        <w:spacing w:after="0" w:line="240" w:lineRule="auto"/>
        <w:rPr>
          <w:rFonts w:ascii="Times New Roman" w:hAnsi="Times New Roman" w:cs="Times New Roman"/>
          <w:sz w:val="28"/>
          <w:szCs w:val="28"/>
          <w:lang w:val="kk-KZ"/>
        </w:rPr>
      </w:pPr>
      <w:r w:rsidRPr="0029269E">
        <w:rPr>
          <w:rFonts w:ascii="Times New Roman" w:hAnsi="Times New Roman" w:cs="Times New Roman"/>
          <w:sz w:val="28"/>
          <w:szCs w:val="28"/>
          <w:lang w:val="kk-KZ"/>
        </w:rPr>
        <w:t xml:space="preserve">12. Денсаулықты сақтау және әлеуметтік-педагогикалық қолдау қандай психологиялық-педагогикалық принциптерге негізделуі керек? </w:t>
      </w:r>
    </w:p>
    <w:p w:rsidR="0029269E" w:rsidRPr="0029269E" w:rsidRDefault="0029269E" w:rsidP="00A81B49">
      <w:pPr>
        <w:spacing w:after="0" w:line="240" w:lineRule="auto"/>
        <w:rPr>
          <w:rFonts w:ascii="Times New Roman" w:hAnsi="Times New Roman" w:cs="Times New Roman"/>
          <w:sz w:val="28"/>
          <w:szCs w:val="28"/>
          <w:lang w:val="kk-KZ"/>
        </w:rPr>
      </w:pPr>
      <w:r w:rsidRPr="0029269E">
        <w:rPr>
          <w:rFonts w:ascii="Times New Roman" w:hAnsi="Times New Roman" w:cs="Times New Roman"/>
          <w:sz w:val="28"/>
          <w:szCs w:val="28"/>
          <w:lang w:val="kk-KZ"/>
        </w:rPr>
        <w:t>13. Ақыл-ой кемістігі бар балаларды оқыту және әлеуметтік бейімдеу формалары қандай?</w:t>
      </w:r>
    </w:p>
    <w:p w:rsidR="0029269E" w:rsidRPr="0029269E" w:rsidRDefault="0029269E" w:rsidP="00A81B49">
      <w:pPr>
        <w:spacing w:after="0" w:line="240" w:lineRule="auto"/>
        <w:rPr>
          <w:rFonts w:ascii="Times New Roman" w:hAnsi="Times New Roman" w:cs="Times New Roman"/>
          <w:color w:val="000000"/>
          <w:sz w:val="28"/>
          <w:szCs w:val="28"/>
          <w:lang w:val="kk-KZ"/>
        </w:rPr>
      </w:pPr>
    </w:p>
    <w:p w:rsidR="0029269E" w:rsidRPr="00A81B49" w:rsidRDefault="0029269E" w:rsidP="00A81B49">
      <w:pPr>
        <w:spacing w:after="0" w:line="240" w:lineRule="auto"/>
        <w:rPr>
          <w:rFonts w:ascii="Times New Roman" w:hAnsi="Times New Roman" w:cs="Times New Roman"/>
          <w:b/>
          <w:sz w:val="28"/>
          <w:szCs w:val="28"/>
          <w:lang w:val="kk-KZ"/>
        </w:rPr>
      </w:pPr>
      <w:r w:rsidRPr="00A81B49">
        <w:rPr>
          <w:rFonts w:ascii="Times New Roman" w:hAnsi="Times New Roman" w:cs="Times New Roman"/>
          <w:b/>
          <w:sz w:val="28"/>
          <w:szCs w:val="28"/>
          <w:lang w:val="kk-KZ"/>
        </w:rPr>
        <w:t>Шығармашылық тапсырма</w:t>
      </w:r>
    </w:p>
    <w:p w:rsidR="0029269E" w:rsidRPr="0029269E" w:rsidRDefault="0029269E" w:rsidP="00A81B49">
      <w:pPr>
        <w:spacing w:after="0" w:line="240" w:lineRule="auto"/>
        <w:rPr>
          <w:rFonts w:ascii="Times New Roman" w:hAnsi="Times New Roman" w:cs="Times New Roman"/>
          <w:sz w:val="28"/>
          <w:szCs w:val="28"/>
          <w:lang w:val="kk-KZ"/>
        </w:rPr>
      </w:pPr>
      <w:r w:rsidRPr="0029269E">
        <w:rPr>
          <w:rFonts w:ascii="Times New Roman" w:hAnsi="Times New Roman" w:cs="Times New Roman"/>
          <w:sz w:val="28"/>
          <w:szCs w:val="28"/>
          <w:lang w:val="kk-KZ"/>
        </w:rPr>
        <w:t xml:space="preserve">1. Мектепке оқуға психологиялық дайындық құбылысы. </w:t>
      </w:r>
    </w:p>
    <w:p w:rsidR="0029269E" w:rsidRPr="0029269E" w:rsidRDefault="0029269E" w:rsidP="00A81B49">
      <w:pPr>
        <w:spacing w:after="0" w:line="240" w:lineRule="auto"/>
        <w:rPr>
          <w:rFonts w:ascii="Times New Roman" w:hAnsi="Times New Roman" w:cs="Times New Roman"/>
          <w:sz w:val="28"/>
          <w:szCs w:val="28"/>
          <w:lang w:val="kk-KZ"/>
        </w:rPr>
      </w:pPr>
      <w:r w:rsidRPr="0029269E">
        <w:rPr>
          <w:rFonts w:ascii="Times New Roman" w:hAnsi="Times New Roman" w:cs="Times New Roman"/>
          <w:sz w:val="28"/>
          <w:szCs w:val="28"/>
          <w:lang w:val="kk-KZ"/>
        </w:rPr>
        <w:t xml:space="preserve">2. Балалардың мектепке оқуға психологиялық дайындығының диагностикасы. </w:t>
      </w:r>
    </w:p>
    <w:p w:rsidR="0029269E" w:rsidRPr="0029269E" w:rsidRDefault="0029269E" w:rsidP="00A81B49">
      <w:pPr>
        <w:spacing w:after="0" w:line="240" w:lineRule="auto"/>
        <w:rPr>
          <w:rFonts w:ascii="Times New Roman" w:hAnsi="Times New Roman" w:cs="Times New Roman"/>
          <w:sz w:val="28"/>
          <w:szCs w:val="28"/>
          <w:lang w:val="kk-KZ"/>
        </w:rPr>
      </w:pPr>
      <w:r w:rsidRPr="0029269E">
        <w:rPr>
          <w:rFonts w:ascii="Times New Roman" w:hAnsi="Times New Roman" w:cs="Times New Roman"/>
          <w:sz w:val="28"/>
          <w:szCs w:val="28"/>
          <w:lang w:val="kk-KZ"/>
        </w:rPr>
        <w:t xml:space="preserve">3. Оқу мотивациясының диагностикасы. </w:t>
      </w:r>
    </w:p>
    <w:p w:rsidR="0029269E" w:rsidRPr="0029269E" w:rsidRDefault="0029269E" w:rsidP="00A81B49">
      <w:pPr>
        <w:spacing w:after="0" w:line="240" w:lineRule="auto"/>
        <w:rPr>
          <w:rFonts w:ascii="Times New Roman" w:hAnsi="Times New Roman" w:cs="Times New Roman"/>
          <w:sz w:val="28"/>
          <w:szCs w:val="28"/>
          <w:lang w:val="kk-KZ"/>
        </w:rPr>
      </w:pPr>
      <w:r w:rsidRPr="0029269E">
        <w:rPr>
          <w:rFonts w:ascii="Times New Roman" w:hAnsi="Times New Roman" w:cs="Times New Roman"/>
          <w:sz w:val="28"/>
          <w:szCs w:val="28"/>
          <w:lang w:val="kk-KZ"/>
        </w:rPr>
        <w:t xml:space="preserve">4. Мектепке интеллектуалды дайындық диагностикасы. </w:t>
      </w:r>
    </w:p>
    <w:p w:rsidR="0029269E" w:rsidRPr="0029269E" w:rsidRDefault="0029269E" w:rsidP="00A81B49">
      <w:pPr>
        <w:spacing w:after="0" w:line="240" w:lineRule="auto"/>
        <w:rPr>
          <w:rFonts w:ascii="Times New Roman" w:hAnsi="Times New Roman" w:cs="Times New Roman"/>
          <w:sz w:val="28"/>
          <w:szCs w:val="28"/>
          <w:lang w:val="kk-KZ"/>
        </w:rPr>
      </w:pPr>
      <w:r w:rsidRPr="0029269E">
        <w:rPr>
          <w:rFonts w:ascii="Times New Roman" w:hAnsi="Times New Roman" w:cs="Times New Roman"/>
          <w:sz w:val="28"/>
          <w:szCs w:val="28"/>
          <w:lang w:val="kk-KZ"/>
        </w:rPr>
        <w:t xml:space="preserve">5. Мектепке ерікті дайындық диагностикасы. </w:t>
      </w:r>
    </w:p>
    <w:p w:rsidR="0029269E" w:rsidRPr="0029269E" w:rsidRDefault="0029269E" w:rsidP="00A81B49">
      <w:pPr>
        <w:spacing w:after="0" w:line="240" w:lineRule="auto"/>
        <w:rPr>
          <w:rFonts w:ascii="Times New Roman" w:hAnsi="Times New Roman" w:cs="Times New Roman"/>
          <w:sz w:val="28"/>
          <w:szCs w:val="28"/>
          <w:lang w:val="kk-KZ"/>
        </w:rPr>
      </w:pPr>
      <w:r w:rsidRPr="0029269E">
        <w:rPr>
          <w:rFonts w:ascii="Times New Roman" w:hAnsi="Times New Roman" w:cs="Times New Roman"/>
          <w:sz w:val="28"/>
          <w:szCs w:val="28"/>
          <w:lang w:val="kk-KZ"/>
        </w:rPr>
        <w:t xml:space="preserve">6. Мектепке әлеуметтік дайындық диагностикасы. </w:t>
      </w:r>
    </w:p>
    <w:p w:rsidR="0029269E" w:rsidRPr="0029269E" w:rsidRDefault="0029269E" w:rsidP="00A81B49">
      <w:pPr>
        <w:spacing w:after="0" w:line="240" w:lineRule="auto"/>
        <w:rPr>
          <w:rFonts w:ascii="Times New Roman" w:hAnsi="Times New Roman" w:cs="Times New Roman"/>
          <w:sz w:val="28"/>
          <w:szCs w:val="28"/>
          <w:lang w:val="kk-KZ"/>
        </w:rPr>
      </w:pPr>
      <w:r w:rsidRPr="0029269E">
        <w:rPr>
          <w:rFonts w:ascii="Times New Roman" w:hAnsi="Times New Roman" w:cs="Times New Roman"/>
          <w:sz w:val="28"/>
          <w:szCs w:val="28"/>
          <w:lang w:val="kk-KZ"/>
        </w:rPr>
        <w:t>7. Балалардың мектепке оқуға психологиялық дайындығын қалыптастыру.</w:t>
      </w:r>
    </w:p>
    <w:p w:rsidR="0029269E" w:rsidRPr="0029269E" w:rsidRDefault="0029269E" w:rsidP="00A81B49">
      <w:pPr>
        <w:spacing w:after="0" w:line="240" w:lineRule="auto"/>
        <w:rPr>
          <w:rFonts w:ascii="Times New Roman" w:hAnsi="Times New Roman" w:cs="Times New Roman"/>
          <w:sz w:val="28"/>
          <w:szCs w:val="28"/>
          <w:lang w:val="kk-KZ"/>
        </w:rPr>
      </w:pPr>
      <w:r w:rsidRPr="0029269E">
        <w:rPr>
          <w:rFonts w:ascii="Times New Roman" w:hAnsi="Times New Roman" w:cs="Times New Roman"/>
          <w:sz w:val="28"/>
          <w:szCs w:val="28"/>
          <w:lang w:val="kk-KZ"/>
        </w:rPr>
        <w:t xml:space="preserve">8. Бала мен жасөспірімнің дұрыс емес әрекетінің типологиясы және сипаты, оны болдырмау және түзету жолдары. </w:t>
      </w:r>
    </w:p>
    <w:p w:rsidR="0029269E" w:rsidRPr="0029269E" w:rsidRDefault="0029269E" w:rsidP="00A81B49">
      <w:pPr>
        <w:spacing w:after="0" w:line="240" w:lineRule="auto"/>
        <w:rPr>
          <w:rFonts w:ascii="Times New Roman" w:hAnsi="Times New Roman" w:cs="Times New Roman"/>
          <w:sz w:val="28"/>
          <w:szCs w:val="28"/>
          <w:lang w:val="kk-KZ"/>
        </w:rPr>
      </w:pPr>
      <w:r w:rsidRPr="0029269E">
        <w:rPr>
          <w:rFonts w:ascii="Times New Roman" w:hAnsi="Times New Roman" w:cs="Times New Roman"/>
          <w:sz w:val="28"/>
          <w:szCs w:val="28"/>
          <w:lang w:val="kk-KZ"/>
        </w:rPr>
        <w:lastRenderedPageBreak/>
        <w:t xml:space="preserve">9. Әлеуметтену әлеуметтану, әлеуметтік педагогика, әлеуметтік психологиядағы пәнаралық зерттеу объектісі ретінде. </w:t>
      </w:r>
    </w:p>
    <w:p w:rsidR="0029269E" w:rsidRPr="0029269E" w:rsidRDefault="0029269E" w:rsidP="00A81B49">
      <w:pPr>
        <w:spacing w:after="0" w:line="240" w:lineRule="auto"/>
        <w:rPr>
          <w:rFonts w:ascii="Times New Roman" w:hAnsi="Times New Roman" w:cs="Times New Roman"/>
          <w:sz w:val="28"/>
          <w:szCs w:val="28"/>
          <w:lang w:val="kk-KZ"/>
        </w:rPr>
      </w:pPr>
      <w:r w:rsidRPr="0029269E">
        <w:rPr>
          <w:rFonts w:ascii="Times New Roman" w:hAnsi="Times New Roman" w:cs="Times New Roman"/>
          <w:sz w:val="28"/>
          <w:szCs w:val="28"/>
          <w:lang w:val="kk-KZ"/>
        </w:rPr>
        <w:t>10. «Тәрбие», «әлеуметтену», «даму» ұғымдарының корреляциясы, жалпы және әртүрлі процестерде оқшаулау.</w:t>
      </w:r>
    </w:p>
    <w:p w:rsidR="0029269E" w:rsidRPr="0029269E" w:rsidRDefault="0029269E" w:rsidP="0029269E">
      <w:pPr>
        <w:spacing w:after="0" w:line="240" w:lineRule="auto"/>
        <w:ind w:firstLine="567"/>
        <w:rPr>
          <w:rFonts w:ascii="Times New Roman" w:hAnsi="Times New Roman" w:cs="Times New Roman"/>
          <w:color w:val="000000"/>
          <w:sz w:val="28"/>
          <w:szCs w:val="28"/>
          <w:lang w:val="kk-KZ"/>
        </w:rPr>
      </w:pPr>
    </w:p>
    <w:p w:rsidR="00A81B49" w:rsidRDefault="00A81B49" w:rsidP="00A81B49">
      <w:pPr>
        <w:spacing w:after="0" w:line="240" w:lineRule="auto"/>
        <w:rPr>
          <w:rFonts w:ascii="Times New Roman" w:hAnsi="Times New Roman" w:cs="Times New Roman"/>
          <w:b/>
          <w:sz w:val="28"/>
          <w:szCs w:val="28"/>
          <w:lang w:val="kk-KZ"/>
        </w:rPr>
      </w:pPr>
      <w:r w:rsidRPr="00A542B3">
        <w:rPr>
          <w:rFonts w:ascii="Times New Roman" w:hAnsi="Times New Roman" w:cs="Times New Roman"/>
          <w:b/>
          <w:sz w:val="28"/>
          <w:szCs w:val="28"/>
          <w:lang w:val="kk-KZ"/>
        </w:rPr>
        <w:t>Өздік жұмысқа арналған сұрақтар мен тапсырмалар</w:t>
      </w:r>
    </w:p>
    <w:p w:rsidR="0029269E" w:rsidRPr="0029269E" w:rsidRDefault="0029269E" w:rsidP="00A81B49">
      <w:pPr>
        <w:spacing w:after="0" w:line="240" w:lineRule="auto"/>
        <w:rPr>
          <w:rFonts w:ascii="Times New Roman" w:hAnsi="Times New Roman" w:cs="Times New Roman"/>
          <w:sz w:val="28"/>
          <w:szCs w:val="28"/>
          <w:lang w:val="kk-KZ"/>
        </w:rPr>
      </w:pPr>
      <w:r w:rsidRPr="0029269E">
        <w:rPr>
          <w:rFonts w:ascii="Times New Roman" w:hAnsi="Times New Roman" w:cs="Times New Roman"/>
          <w:sz w:val="28"/>
          <w:szCs w:val="28"/>
          <w:lang w:val="kk-KZ"/>
        </w:rPr>
        <w:t>1. Әлeумeттiк жұмыcтa кoучинг тexнoлoгияны қoлдaнудың ғылыми-тeopиялық зepттeлу мәceлeлepi.</w:t>
      </w:r>
    </w:p>
    <w:p w:rsidR="0029269E" w:rsidRPr="0029269E" w:rsidRDefault="0029269E" w:rsidP="00A81B49">
      <w:pPr>
        <w:spacing w:after="0" w:line="240" w:lineRule="auto"/>
        <w:rPr>
          <w:rFonts w:ascii="Times New Roman" w:hAnsi="Times New Roman" w:cs="Times New Roman"/>
          <w:sz w:val="28"/>
          <w:szCs w:val="28"/>
          <w:lang w:val="kk-KZ"/>
        </w:rPr>
      </w:pPr>
      <w:r w:rsidRPr="0029269E">
        <w:rPr>
          <w:rFonts w:ascii="Times New Roman" w:hAnsi="Times New Roman" w:cs="Times New Roman"/>
          <w:sz w:val="28"/>
          <w:szCs w:val="28"/>
          <w:lang w:val="kk-KZ"/>
        </w:rPr>
        <w:t>2. Мектепке дайындық топтарын ұйымдастыру және жұмыс әдістері.</w:t>
      </w:r>
    </w:p>
    <w:p w:rsidR="0029269E" w:rsidRPr="0029269E" w:rsidRDefault="0029269E" w:rsidP="00A81B49">
      <w:pPr>
        <w:spacing w:after="0" w:line="240" w:lineRule="auto"/>
        <w:rPr>
          <w:rFonts w:ascii="Times New Roman" w:hAnsi="Times New Roman" w:cs="Times New Roman"/>
          <w:sz w:val="28"/>
          <w:szCs w:val="28"/>
          <w:lang w:val="kk-KZ"/>
        </w:rPr>
      </w:pPr>
      <w:r w:rsidRPr="0029269E">
        <w:rPr>
          <w:rFonts w:ascii="Times New Roman" w:hAnsi="Times New Roman" w:cs="Times New Roman"/>
          <w:sz w:val="28"/>
          <w:szCs w:val="28"/>
          <w:lang w:val="kk-KZ"/>
        </w:rPr>
        <w:t xml:space="preserve">3. Әлеуметтік педагогтың диагностикалық әдістерді таңдауда адекваттылық принципін қолдануы. </w:t>
      </w:r>
    </w:p>
    <w:p w:rsidR="0029269E" w:rsidRPr="0029269E" w:rsidRDefault="0029269E" w:rsidP="00A81B49">
      <w:pPr>
        <w:spacing w:after="0" w:line="240" w:lineRule="auto"/>
        <w:rPr>
          <w:rFonts w:ascii="Times New Roman" w:hAnsi="Times New Roman" w:cs="Times New Roman"/>
          <w:sz w:val="28"/>
          <w:szCs w:val="28"/>
          <w:lang w:val="kk-KZ"/>
        </w:rPr>
      </w:pPr>
      <w:r w:rsidRPr="0029269E">
        <w:rPr>
          <w:rFonts w:ascii="Times New Roman" w:hAnsi="Times New Roman" w:cs="Times New Roman"/>
          <w:sz w:val="28"/>
          <w:szCs w:val="28"/>
          <w:lang w:val="kk-KZ"/>
        </w:rPr>
        <w:t>4. Кәмелетке толмағандарды әлеуметтендіруді әлеуметтік-педагогикалық қолдау процесінде диагностикалық зерттеудің негізгі объектілері мен әдістері.</w:t>
      </w:r>
    </w:p>
    <w:p w:rsidR="0029269E" w:rsidRPr="0029269E" w:rsidRDefault="0029269E" w:rsidP="00A81B49">
      <w:pPr>
        <w:spacing w:after="0" w:line="240" w:lineRule="auto"/>
        <w:rPr>
          <w:rFonts w:ascii="Times New Roman" w:hAnsi="Times New Roman" w:cs="Times New Roman"/>
          <w:sz w:val="28"/>
          <w:szCs w:val="28"/>
          <w:lang w:val="kk-KZ"/>
        </w:rPr>
      </w:pPr>
      <w:r w:rsidRPr="0029269E">
        <w:rPr>
          <w:rFonts w:ascii="Times New Roman" w:hAnsi="Times New Roman" w:cs="Times New Roman"/>
          <w:sz w:val="28"/>
          <w:szCs w:val="28"/>
          <w:lang w:val="kk-KZ"/>
        </w:rPr>
        <w:t>5. Қимылды ойындар процесінде мектепке дейінгі жастағы балаларды әлеуметтік-коммуникативті дамыту.</w:t>
      </w:r>
    </w:p>
    <w:p w:rsidR="0029269E" w:rsidRPr="0029269E" w:rsidRDefault="0029269E" w:rsidP="0029269E">
      <w:pPr>
        <w:spacing w:after="0" w:line="240" w:lineRule="auto"/>
        <w:ind w:firstLine="567"/>
        <w:rPr>
          <w:rFonts w:ascii="Times New Roman" w:hAnsi="Times New Roman" w:cs="Times New Roman"/>
          <w:sz w:val="28"/>
          <w:szCs w:val="28"/>
          <w:lang w:val="kk-KZ"/>
        </w:rPr>
      </w:pPr>
    </w:p>
    <w:p w:rsidR="00A81B49" w:rsidRPr="00943BEA" w:rsidRDefault="00A81B49" w:rsidP="00A81B49">
      <w:pPr>
        <w:spacing w:after="0" w:line="240" w:lineRule="auto"/>
        <w:rPr>
          <w:rFonts w:ascii="Times New Roman" w:hAnsi="Times New Roman" w:cs="Times New Roman"/>
          <w:b/>
          <w:sz w:val="28"/>
          <w:szCs w:val="28"/>
          <w:lang w:val="kk-KZ"/>
        </w:rPr>
      </w:pPr>
      <w:bookmarkStart w:id="7" w:name="_Hlk85987480"/>
      <w:r w:rsidRPr="00943BEA">
        <w:rPr>
          <w:rFonts w:ascii="Times New Roman" w:hAnsi="Times New Roman" w:cs="Times New Roman"/>
          <w:b/>
          <w:sz w:val="28"/>
          <w:szCs w:val="28"/>
          <w:lang w:val="kk-KZ"/>
        </w:rPr>
        <w:t>Ұсынылатын әдебиеттер тізімі</w:t>
      </w:r>
    </w:p>
    <w:p w:rsidR="00A81B49" w:rsidRPr="000C602F" w:rsidRDefault="00A81B49" w:rsidP="00A81B49">
      <w:pPr>
        <w:spacing w:after="0" w:line="240" w:lineRule="auto"/>
        <w:rPr>
          <w:rFonts w:ascii="Times New Roman" w:hAnsi="Times New Roman" w:cs="Times New Roman"/>
          <w:sz w:val="28"/>
          <w:szCs w:val="28"/>
          <w:lang w:val="kk-KZ"/>
        </w:rPr>
      </w:pPr>
      <w:r w:rsidRPr="000C602F">
        <w:rPr>
          <w:rFonts w:ascii="Times New Roman" w:hAnsi="Times New Roman" w:cs="Times New Roman"/>
          <w:sz w:val="28"/>
          <w:szCs w:val="28"/>
          <w:lang w:val="kk-KZ"/>
        </w:rPr>
        <w:t>- негізгі</w:t>
      </w:r>
    </w:p>
    <w:p w:rsidR="00A81B49" w:rsidRPr="00E83DBE" w:rsidRDefault="00A81B49" w:rsidP="00A81B49">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1 </w:t>
      </w:r>
      <w:r w:rsidRPr="000C602F">
        <w:rPr>
          <w:rFonts w:ascii="Times New Roman" w:hAnsi="Times New Roman" w:cs="Times New Roman"/>
          <w:sz w:val="28"/>
          <w:szCs w:val="28"/>
          <w:lang w:val="kk-KZ"/>
        </w:rPr>
        <w:t>Коннолли</w:t>
      </w:r>
      <w:r w:rsidRPr="00E83DBE">
        <w:rPr>
          <w:rFonts w:ascii="Times New Roman" w:hAnsi="Times New Roman" w:cs="Times New Roman"/>
          <w:sz w:val="28"/>
          <w:szCs w:val="28"/>
          <w:lang w:val="kk-KZ"/>
        </w:rPr>
        <w:t xml:space="preserve"> </w:t>
      </w:r>
      <w:r w:rsidRPr="000C602F">
        <w:rPr>
          <w:rFonts w:ascii="Times New Roman" w:hAnsi="Times New Roman" w:cs="Times New Roman"/>
          <w:sz w:val="28"/>
          <w:szCs w:val="28"/>
          <w:lang w:val="kk-KZ"/>
        </w:rPr>
        <w:t>Мэри, Хармс</w:t>
      </w:r>
      <w:r w:rsidRPr="00E83DBE">
        <w:rPr>
          <w:rFonts w:ascii="Times New Roman" w:hAnsi="Times New Roman" w:cs="Times New Roman"/>
          <w:sz w:val="28"/>
          <w:szCs w:val="28"/>
          <w:lang w:val="kk-KZ"/>
        </w:rPr>
        <w:t xml:space="preserve"> </w:t>
      </w:r>
      <w:r w:rsidRPr="000C602F">
        <w:rPr>
          <w:rFonts w:ascii="Times New Roman" w:hAnsi="Times New Roman" w:cs="Times New Roman"/>
          <w:sz w:val="28"/>
          <w:szCs w:val="28"/>
          <w:lang w:val="kk-KZ"/>
        </w:rPr>
        <w:t>Луиза, Мэйдмент</w:t>
      </w:r>
      <w:r w:rsidRPr="00E83DBE">
        <w:rPr>
          <w:rFonts w:ascii="Times New Roman" w:hAnsi="Times New Roman" w:cs="Times New Roman"/>
          <w:sz w:val="28"/>
          <w:szCs w:val="28"/>
          <w:lang w:val="kk-KZ"/>
        </w:rPr>
        <w:t xml:space="preserve"> </w:t>
      </w:r>
      <w:r w:rsidRPr="000C602F">
        <w:rPr>
          <w:rFonts w:ascii="Times New Roman" w:hAnsi="Times New Roman" w:cs="Times New Roman"/>
          <w:sz w:val="28"/>
          <w:szCs w:val="28"/>
          <w:lang w:val="kk-KZ"/>
        </w:rPr>
        <w:t>Джейн</w:t>
      </w:r>
      <w:r>
        <w:rPr>
          <w:rFonts w:ascii="Times New Roman" w:hAnsi="Times New Roman" w:cs="Times New Roman"/>
          <w:sz w:val="28"/>
          <w:szCs w:val="28"/>
          <w:lang w:val="kk-KZ"/>
        </w:rPr>
        <w:t xml:space="preserve">. </w:t>
      </w:r>
      <w:r w:rsidRPr="000C602F">
        <w:rPr>
          <w:rFonts w:ascii="Times New Roman" w:hAnsi="Times New Roman" w:cs="Times New Roman"/>
          <w:sz w:val="28"/>
          <w:szCs w:val="28"/>
          <w:lang w:val="kk-KZ"/>
        </w:rPr>
        <w:t xml:space="preserve">Әлеуметтік жұмыс: </w:t>
      </w:r>
      <w:r>
        <w:rPr>
          <w:rFonts w:ascii="Times New Roman" w:hAnsi="Times New Roman" w:cs="Times New Roman"/>
          <w:sz w:val="28"/>
          <w:szCs w:val="28"/>
          <w:lang w:val="kk-KZ"/>
        </w:rPr>
        <w:t>к</w:t>
      </w:r>
      <w:r w:rsidRPr="000C602F">
        <w:rPr>
          <w:rFonts w:ascii="Times New Roman" w:hAnsi="Times New Roman" w:cs="Times New Roman"/>
          <w:sz w:val="28"/>
          <w:szCs w:val="28"/>
          <w:lang w:val="kk-KZ"/>
        </w:rPr>
        <w:t>онтексі мен практикасы</w:t>
      </w:r>
      <w:r>
        <w:rPr>
          <w:rFonts w:ascii="Times New Roman" w:hAnsi="Times New Roman" w:cs="Times New Roman"/>
          <w:sz w:val="28"/>
          <w:szCs w:val="28"/>
          <w:lang w:val="kk-KZ"/>
        </w:rPr>
        <w:t xml:space="preserve">. Алматы: «Ұлттық аударма бюросы» қоғамдық қоры, 2020 – 381 б. </w:t>
      </w:r>
      <w:r w:rsidRPr="00943BEA">
        <w:rPr>
          <w:rFonts w:ascii="Times New Roman" w:hAnsi="Times New Roman" w:cs="Times New Roman"/>
          <w:sz w:val="28"/>
          <w:szCs w:val="28"/>
          <w:lang w:val="kk-KZ"/>
        </w:rPr>
        <w:t xml:space="preserve">ISBN </w:t>
      </w:r>
      <w:r>
        <w:rPr>
          <w:rFonts w:ascii="Times New Roman" w:hAnsi="Times New Roman" w:cs="Times New Roman"/>
          <w:sz w:val="28"/>
          <w:szCs w:val="28"/>
          <w:lang w:val="kk-KZ"/>
        </w:rPr>
        <w:t xml:space="preserve">978-601-7621-15-5 </w:t>
      </w:r>
      <w:r w:rsidRPr="00943BEA">
        <w:rPr>
          <w:rFonts w:ascii="Times New Roman" w:hAnsi="Times New Roman" w:cs="Times New Roman"/>
          <w:sz w:val="28"/>
          <w:szCs w:val="28"/>
          <w:lang w:val="kk-KZ"/>
        </w:rPr>
        <w:t>https://kitap.kz/book/aleumettik-zhumys-konteksi-men-praktikasy</w:t>
      </w:r>
    </w:p>
    <w:p w:rsidR="00A81B49" w:rsidRDefault="00A81B49" w:rsidP="00A81B49">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2 </w:t>
      </w:r>
      <w:r w:rsidRPr="00943BEA">
        <w:rPr>
          <w:rFonts w:ascii="Times New Roman" w:hAnsi="Times New Roman" w:cs="Times New Roman"/>
          <w:sz w:val="28"/>
          <w:szCs w:val="28"/>
          <w:lang w:val="kk-KZ"/>
        </w:rPr>
        <w:t>Әлеуметтік зерттеу әдістері [Текст] : оқулық / А. Брайман; ауд. А. Байленова, Л. Ерменбаева; ҚР жоғары оқу орындарының қауымдастығы. - Алматы : "Полиграфкомбинат" ЖШС, 2014 - .</w:t>
      </w:r>
      <w:r w:rsidRPr="00943BEA">
        <w:rPr>
          <w:rFonts w:ascii="Times New Roman" w:hAnsi="Times New Roman" w:cs="Times New Roman"/>
          <w:sz w:val="28"/>
          <w:szCs w:val="28"/>
          <w:lang w:val="kk-KZ"/>
        </w:rPr>
        <w:br/>
        <w:t>   Т.1. - 584 с. - ISBN 978-601-7427-54-2 </w:t>
      </w:r>
      <w:hyperlink r:id="rId57" w:history="1">
        <w:r w:rsidRPr="00DF5276">
          <w:rPr>
            <w:rStyle w:val="ab"/>
            <w:rFonts w:ascii="Times New Roman" w:hAnsi="Times New Roman" w:cs="Times New Roman"/>
            <w:sz w:val="28"/>
            <w:szCs w:val="28"/>
            <w:lang w:val="kk-KZ"/>
          </w:rPr>
          <w:t>http://www.lib.ukgu.kz/cgi-bin/irbis64r_01/cgiirbis_64.exe</w:t>
        </w:r>
      </w:hyperlink>
    </w:p>
    <w:p w:rsidR="00A81B49" w:rsidRPr="00943BEA" w:rsidRDefault="00A81B49" w:rsidP="00A81B49">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3 </w:t>
      </w:r>
      <w:r w:rsidRPr="00943BEA">
        <w:rPr>
          <w:rFonts w:ascii="Times New Roman" w:hAnsi="Times New Roman" w:cs="Times New Roman"/>
          <w:sz w:val="28"/>
          <w:szCs w:val="28"/>
          <w:lang w:val="kk-KZ"/>
        </w:rPr>
        <w:t> </w:t>
      </w:r>
      <w:hyperlink r:id="rId58" w:history="1">
        <w:r w:rsidRPr="00943BEA">
          <w:rPr>
            <w:rFonts w:ascii="Times New Roman" w:hAnsi="Times New Roman" w:cs="Times New Roman"/>
            <w:sz w:val="28"/>
            <w:szCs w:val="28"/>
            <w:lang w:val="kk-KZ"/>
          </w:rPr>
          <w:t>Брайман, А.</w:t>
        </w:r>
      </w:hyperlink>
      <w:r>
        <w:rPr>
          <w:rFonts w:ascii="Times New Roman" w:hAnsi="Times New Roman" w:cs="Times New Roman"/>
          <w:sz w:val="28"/>
          <w:szCs w:val="28"/>
          <w:lang w:val="kk-KZ"/>
        </w:rPr>
        <w:t xml:space="preserve"> </w:t>
      </w:r>
      <w:r w:rsidRPr="00943BEA">
        <w:rPr>
          <w:rFonts w:ascii="Times New Roman" w:hAnsi="Times New Roman" w:cs="Times New Roman"/>
          <w:sz w:val="28"/>
          <w:szCs w:val="28"/>
          <w:lang w:val="kk-KZ"/>
        </w:rPr>
        <w:t>Әлеуметтік зерттеу әдістері : оқулық / А. Брайман; ағыл. ауд. И.А. Баймұратова . - 4-ші бас. - Алматы : Дәуiр, 2016</w:t>
      </w:r>
      <w:r>
        <w:rPr>
          <w:rFonts w:ascii="Times New Roman" w:hAnsi="Times New Roman" w:cs="Times New Roman"/>
          <w:sz w:val="28"/>
          <w:szCs w:val="28"/>
          <w:lang w:val="kk-KZ"/>
        </w:rPr>
        <w:t>.</w:t>
      </w:r>
      <w:r w:rsidRPr="00943BEA">
        <w:rPr>
          <w:rFonts w:ascii="Times New Roman" w:hAnsi="Times New Roman" w:cs="Times New Roman"/>
          <w:sz w:val="28"/>
          <w:szCs w:val="28"/>
          <w:lang w:val="kk-KZ"/>
        </w:rPr>
        <w:t xml:space="preserve"> -   ІІ-том. - 456 с. - ("ҚР Жоғары оқу орындарының қауымдастығы"). - ISBN 978-601-217-583-7</w:t>
      </w:r>
      <w:r>
        <w:rPr>
          <w:rFonts w:ascii="Times New Roman" w:hAnsi="Times New Roman" w:cs="Times New Roman"/>
          <w:sz w:val="28"/>
          <w:szCs w:val="28"/>
          <w:lang w:val="kk-KZ"/>
        </w:rPr>
        <w:t xml:space="preserve"> </w:t>
      </w:r>
      <w:r w:rsidRPr="00B91E56">
        <w:rPr>
          <w:rFonts w:ascii="Times New Roman" w:hAnsi="Times New Roman" w:cs="Times New Roman"/>
          <w:sz w:val="28"/>
          <w:szCs w:val="28"/>
          <w:lang w:val="kk-KZ"/>
        </w:rPr>
        <w:t>http://www.lib.ukgu.kz/cgi-bin/irbis64r_01/cgiirbis_64.exe</w:t>
      </w:r>
    </w:p>
    <w:p w:rsidR="00A81B49" w:rsidRPr="00943BEA" w:rsidRDefault="00A81B49" w:rsidP="00A81B49">
      <w:pPr>
        <w:spacing w:after="0" w:line="240" w:lineRule="auto"/>
        <w:jc w:val="both"/>
        <w:rPr>
          <w:rFonts w:ascii="Times New Roman" w:hAnsi="Times New Roman" w:cs="Times New Roman"/>
          <w:i/>
          <w:sz w:val="28"/>
          <w:szCs w:val="28"/>
          <w:lang w:val="kk-KZ"/>
        </w:rPr>
      </w:pPr>
      <w:r w:rsidRPr="00943BEA">
        <w:rPr>
          <w:rFonts w:ascii="Times New Roman" w:hAnsi="Times New Roman" w:cs="Times New Roman"/>
          <w:i/>
          <w:sz w:val="28"/>
          <w:szCs w:val="28"/>
          <w:lang w:val="kk-KZ"/>
        </w:rPr>
        <w:t>қосымша</w:t>
      </w:r>
    </w:p>
    <w:p w:rsidR="00A81B49" w:rsidRDefault="00A81B49" w:rsidP="00A81B49">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4 </w:t>
      </w:r>
      <w:r w:rsidRPr="00943BEA">
        <w:rPr>
          <w:rFonts w:ascii="Times New Roman" w:hAnsi="Times New Roman" w:cs="Times New Roman"/>
          <w:sz w:val="28"/>
          <w:szCs w:val="28"/>
          <w:lang w:val="kk-KZ"/>
        </w:rPr>
        <w:t>Әлеуметтік лингвистика</w:t>
      </w:r>
      <w:r>
        <w:rPr>
          <w:rFonts w:ascii="Times New Roman" w:hAnsi="Times New Roman" w:cs="Times New Roman"/>
          <w:sz w:val="28"/>
          <w:szCs w:val="28"/>
          <w:lang w:val="kk-KZ"/>
        </w:rPr>
        <w:t xml:space="preserve"> </w:t>
      </w:r>
      <w:r w:rsidRPr="00943BEA">
        <w:rPr>
          <w:rFonts w:ascii="Times New Roman" w:hAnsi="Times New Roman" w:cs="Times New Roman"/>
          <w:sz w:val="28"/>
          <w:szCs w:val="28"/>
          <w:lang w:val="kk-KZ"/>
        </w:rPr>
        <w:t>терминдерінің</w:t>
      </w:r>
      <w:r>
        <w:rPr>
          <w:rFonts w:ascii="Times New Roman" w:hAnsi="Times New Roman" w:cs="Times New Roman"/>
          <w:sz w:val="28"/>
          <w:szCs w:val="28"/>
          <w:lang w:val="kk-KZ"/>
        </w:rPr>
        <w:t xml:space="preserve"> </w:t>
      </w:r>
      <w:r w:rsidRPr="00943BEA">
        <w:rPr>
          <w:rFonts w:ascii="Times New Roman" w:hAnsi="Times New Roman" w:cs="Times New Roman"/>
          <w:sz w:val="28"/>
          <w:szCs w:val="28"/>
          <w:lang w:val="kk-KZ"/>
        </w:rPr>
        <w:t>сөздігі</w:t>
      </w:r>
      <w:r>
        <w:rPr>
          <w:rFonts w:ascii="Times New Roman" w:hAnsi="Times New Roman" w:cs="Times New Roman"/>
          <w:sz w:val="28"/>
          <w:szCs w:val="28"/>
          <w:lang w:val="kk-KZ"/>
        </w:rPr>
        <w:t xml:space="preserve">. </w:t>
      </w:r>
      <w:r w:rsidRPr="00943BEA">
        <w:rPr>
          <w:rFonts w:ascii="Times New Roman" w:hAnsi="Times New Roman" w:cs="Times New Roman"/>
          <w:sz w:val="28"/>
          <w:szCs w:val="28"/>
          <w:lang w:val="kk-KZ"/>
        </w:rPr>
        <w:t>Словарь социолингвисти</w:t>
      </w:r>
      <w:r>
        <w:rPr>
          <w:rFonts w:ascii="Times New Roman" w:hAnsi="Times New Roman" w:cs="Times New Roman"/>
          <w:sz w:val="28"/>
          <w:szCs w:val="28"/>
          <w:lang w:val="kk-KZ"/>
        </w:rPr>
        <w:t>-</w:t>
      </w:r>
      <w:r w:rsidRPr="00943BEA">
        <w:rPr>
          <w:rFonts w:ascii="Times New Roman" w:hAnsi="Times New Roman" w:cs="Times New Roman"/>
          <w:sz w:val="28"/>
          <w:szCs w:val="28"/>
          <w:lang w:val="kk-KZ"/>
        </w:rPr>
        <w:t>ческих терминов / Э. Д. Сүлейменова [и др.] ; жауапты ред. А.М. Алдашева. - Астана : "Арман- ПВ" баспасы, 2008. - 392 с. - ISBN 978-601-201-041-1</w:t>
      </w:r>
      <w:r>
        <w:rPr>
          <w:rFonts w:ascii="Times New Roman" w:hAnsi="Times New Roman" w:cs="Times New Roman"/>
          <w:sz w:val="28"/>
          <w:szCs w:val="28"/>
          <w:lang w:val="kk-KZ"/>
        </w:rPr>
        <w:t xml:space="preserve">. </w:t>
      </w:r>
      <w:hyperlink r:id="rId59" w:history="1">
        <w:r w:rsidRPr="00DF5276">
          <w:rPr>
            <w:rStyle w:val="ab"/>
            <w:rFonts w:ascii="Times New Roman" w:hAnsi="Times New Roman" w:cs="Times New Roman"/>
            <w:sz w:val="28"/>
            <w:szCs w:val="28"/>
            <w:lang w:val="kk-KZ"/>
          </w:rPr>
          <w:t>http://www.lib.ukgu.kz/cgi-bin/irbis64r_01/cgiirbis_64.exe</w:t>
        </w:r>
      </w:hyperlink>
      <w:r w:rsidRPr="00E139DA">
        <w:rPr>
          <w:rFonts w:ascii="Times New Roman" w:hAnsi="Times New Roman" w:cs="Times New Roman"/>
          <w:sz w:val="28"/>
          <w:szCs w:val="28"/>
          <w:lang w:val="kk-KZ"/>
        </w:rPr>
        <w:t xml:space="preserve"> </w:t>
      </w:r>
    </w:p>
    <w:p w:rsidR="00A81B49" w:rsidRDefault="00A81B49" w:rsidP="00A81B49">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5 </w:t>
      </w:r>
      <w:hyperlink r:id="rId60" w:history="1">
        <w:r w:rsidRPr="00943BEA">
          <w:rPr>
            <w:rFonts w:ascii="Times New Roman" w:hAnsi="Times New Roman" w:cs="Times New Roman"/>
            <w:sz w:val="28"/>
            <w:szCs w:val="28"/>
            <w:lang w:val="kk-KZ"/>
          </w:rPr>
          <w:t>Сәрсенова Ж. Н.</w:t>
        </w:r>
      </w:hyperlink>
      <w:r>
        <w:rPr>
          <w:rFonts w:ascii="Times New Roman" w:hAnsi="Times New Roman" w:cs="Times New Roman"/>
          <w:sz w:val="28"/>
          <w:szCs w:val="28"/>
          <w:lang w:val="kk-KZ"/>
        </w:rPr>
        <w:t xml:space="preserve"> </w:t>
      </w:r>
      <w:r w:rsidRPr="00943BEA">
        <w:rPr>
          <w:rFonts w:ascii="Times New Roman" w:hAnsi="Times New Roman" w:cs="Times New Roman"/>
          <w:sz w:val="28"/>
          <w:szCs w:val="28"/>
          <w:lang w:val="kk-KZ"/>
        </w:rPr>
        <w:t> Әлеуметтік жұмыс : оқу құралы / Ж. Н. Сәрсенова. - Алматы : Нур-Принт, 2009. - 64 с.</w:t>
      </w:r>
      <w:r>
        <w:rPr>
          <w:rFonts w:ascii="Times New Roman" w:hAnsi="Times New Roman" w:cs="Times New Roman"/>
          <w:sz w:val="28"/>
          <w:szCs w:val="28"/>
          <w:lang w:val="kk-KZ"/>
        </w:rPr>
        <w:t xml:space="preserve"> </w:t>
      </w:r>
      <w:hyperlink r:id="rId61" w:history="1">
        <w:r w:rsidRPr="00DF5276">
          <w:rPr>
            <w:rStyle w:val="ab"/>
            <w:rFonts w:ascii="Times New Roman" w:hAnsi="Times New Roman" w:cs="Times New Roman"/>
            <w:sz w:val="28"/>
            <w:szCs w:val="28"/>
            <w:lang w:val="kk-KZ"/>
          </w:rPr>
          <w:t>http://www.lib.ukgu.kz/cgi-bin/irbis64r_01/cgiirbis_64.exe</w:t>
        </w:r>
      </w:hyperlink>
    </w:p>
    <w:bookmarkEnd w:id="7"/>
    <w:p w:rsidR="00A81B49" w:rsidRDefault="00A81B49" w:rsidP="00A81B49">
      <w:pPr>
        <w:spacing w:after="0" w:line="240" w:lineRule="auto"/>
        <w:jc w:val="both"/>
        <w:rPr>
          <w:rStyle w:val="ab"/>
          <w:rFonts w:ascii="Times New Roman" w:hAnsi="Times New Roman" w:cs="Times New Roman"/>
          <w:sz w:val="28"/>
          <w:szCs w:val="28"/>
          <w:lang w:val="kk-KZ"/>
        </w:rPr>
      </w:pPr>
      <w:r>
        <w:rPr>
          <w:rFonts w:ascii="Times New Roman" w:hAnsi="Times New Roman" w:cs="Times New Roman"/>
          <w:sz w:val="28"/>
          <w:szCs w:val="28"/>
          <w:lang w:val="kk-KZ"/>
        </w:rPr>
        <w:t>6</w:t>
      </w:r>
      <w:r w:rsidRPr="00943BEA">
        <w:rPr>
          <w:rFonts w:ascii="Times New Roman" w:hAnsi="Times New Roman" w:cs="Times New Roman"/>
          <w:sz w:val="28"/>
          <w:szCs w:val="28"/>
          <w:lang w:val="kk-KZ"/>
        </w:rPr>
        <w:t> </w:t>
      </w:r>
      <w:hyperlink r:id="rId62" w:history="1">
        <w:r w:rsidRPr="00943BEA">
          <w:rPr>
            <w:rFonts w:ascii="Times New Roman" w:hAnsi="Times New Roman" w:cs="Times New Roman"/>
            <w:sz w:val="28"/>
            <w:szCs w:val="28"/>
            <w:lang w:val="kk-KZ"/>
          </w:rPr>
          <w:t>Абеуова И. Ә.</w:t>
        </w:r>
      </w:hyperlink>
      <w:r>
        <w:rPr>
          <w:rFonts w:ascii="Times New Roman" w:hAnsi="Times New Roman" w:cs="Times New Roman"/>
          <w:sz w:val="28"/>
          <w:szCs w:val="28"/>
          <w:lang w:val="kk-KZ"/>
        </w:rPr>
        <w:t xml:space="preserve"> </w:t>
      </w:r>
      <w:r w:rsidRPr="00943BEA">
        <w:rPr>
          <w:rFonts w:ascii="Times New Roman" w:hAnsi="Times New Roman" w:cs="Times New Roman"/>
          <w:sz w:val="28"/>
          <w:szCs w:val="28"/>
          <w:lang w:val="kk-KZ"/>
        </w:rPr>
        <w:t>Әлеуметтік психология : жоғары оқу орындарының студ. арналған оқу құралы / И. Ә. Абеуова, Л. К. Ермекбаева ; ҚазМемҚызПУ. - Алматы : "Эверо", 2012. - 238 с. - ISBN 9965-505-19-5</w:t>
      </w:r>
      <w:r>
        <w:rPr>
          <w:rFonts w:ascii="Times New Roman" w:hAnsi="Times New Roman" w:cs="Times New Roman"/>
          <w:sz w:val="28"/>
          <w:szCs w:val="28"/>
          <w:lang w:val="kk-KZ"/>
        </w:rPr>
        <w:t xml:space="preserve"> </w:t>
      </w:r>
      <w:hyperlink r:id="rId63" w:history="1">
        <w:r w:rsidRPr="00DF5276">
          <w:rPr>
            <w:rStyle w:val="ab"/>
            <w:rFonts w:ascii="Times New Roman" w:hAnsi="Times New Roman" w:cs="Times New Roman"/>
            <w:sz w:val="28"/>
            <w:szCs w:val="28"/>
            <w:lang w:val="kk-KZ"/>
          </w:rPr>
          <w:t>http://www.lib.ukgu.kz/cgi-bin/irbis64r_01/cgiirbis_64.exe</w:t>
        </w:r>
      </w:hyperlink>
    </w:p>
    <w:p w:rsidR="00A81B49" w:rsidRDefault="00A81B49" w:rsidP="00A81B49">
      <w:pPr>
        <w:spacing w:after="0" w:line="240" w:lineRule="auto"/>
        <w:jc w:val="both"/>
        <w:rPr>
          <w:rStyle w:val="ab"/>
          <w:rFonts w:ascii="Times New Roman" w:hAnsi="Times New Roman" w:cs="Times New Roman"/>
          <w:sz w:val="28"/>
          <w:szCs w:val="28"/>
          <w:lang w:val="kk-KZ"/>
        </w:rPr>
      </w:pPr>
    </w:p>
    <w:p w:rsidR="00A81B49" w:rsidRPr="00A81B49" w:rsidRDefault="00A81B49" w:rsidP="00A81B49">
      <w:pPr>
        <w:spacing w:after="0" w:line="240" w:lineRule="auto"/>
        <w:ind w:firstLine="567"/>
        <w:rPr>
          <w:rFonts w:ascii="Times New Roman" w:hAnsi="Times New Roman" w:cs="Times New Roman"/>
          <w:b/>
          <w:sz w:val="28"/>
          <w:szCs w:val="28"/>
          <w:lang w:val="kk-KZ"/>
        </w:rPr>
      </w:pPr>
      <w:r w:rsidRPr="00A81B49">
        <w:rPr>
          <w:rFonts w:ascii="Times New Roman" w:hAnsi="Times New Roman" w:cs="Times New Roman"/>
          <w:b/>
          <w:sz w:val="28"/>
          <w:szCs w:val="28"/>
          <w:lang w:val="kk-KZ"/>
        </w:rPr>
        <w:lastRenderedPageBreak/>
        <w:t>2.4</w:t>
      </w:r>
      <w:r w:rsidRPr="00A81B49">
        <w:rPr>
          <w:rFonts w:ascii="Times New Roman" w:hAnsi="Times New Roman" w:cs="Times New Roman"/>
          <w:sz w:val="28"/>
          <w:szCs w:val="28"/>
          <w:lang w:val="kk-KZ"/>
        </w:rPr>
        <w:t xml:space="preserve"> </w:t>
      </w:r>
      <w:r w:rsidRPr="00A81B49">
        <w:rPr>
          <w:rFonts w:ascii="Times New Roman" w:hAnsi="Times New Roman" w:cs="Times New Roman"/>
          <w:b/>
          <w:sz w:val="28"/>
          <w:szCs w:val="28"/>
          <w:lang w:val="kk-KZ"/>
        </w:rPr>
        <w:t>Әлeyмeттiк caлaдa кoyчинг тexнoлoгияны жeтiлдipyдiң (жaңaшaлayдың) нeгiзгi әдicтepi.</w:t>
      </w:r>
    </w:p>
    <w:p w:rsidR="00A81B49" w:rsidRPr="00A81B49" w:rsidRDefault="00A81B49" w:rsidP="00A81B49">
      <w:pPr>
        <w:spacing w:after="0" w:line="240" w:lineRule="auto"/>
        <w:ind w:firstLine="567"/>
        <w:rPr>
          <w:rFonts w:ascii="Times New Roman" w:hAnsi="Times New Roman" w:cs="Times New Roman"/>
          <w:b/>
          <w:sz w:val="28"/>
          <w:szCs w:val="28"/>
          <w:lang w:val="kk-KZ"/>
        </w:rPr>
      </w:pPr>
    </w:p>
    <w:p w:rsidR="00A81B49" w:rsidRPr="00A81B49" w:rsidRDefault="00A81B49" w:rsidP="00A81B49">
      <w:pPr>
        <w:spacing w:after="0" w:line="240" w:lineRule="auto"/>
        <w:ind w:firstLine="567"/>
        <w:jc w:val="both"/>
        <w:rPr>
          <w:rFonts w:ascii="Times New Roman" w:hAnsi="Times New Roman" w:cs="Times New Roman"/>
          <w:sz w:val="28"/>
          <w:szCs w:val="28"/>
          <w:lang w:val="kk-KZ"/>
        </w:rPr>
      </w:pPr>
      <w:r w:rsidRPr="00A81B49">
        <w:rPr>
          <w:rFonts w:ascii="Times New Roman" w:hAnsi="Times New Roman" w:cs="Times New Roman"/>
          <w:i/>
          <w:sz w:val="28"/>
          <w:szCs w:val="28"/>
          <w:lang w:val="kk-KZ"/>
        </w:rPr>
        <w:t xml:space="preserve">Зерттелетін тақырыптың мақсаты </w:t>
      </w:r>
      <w:r w:rsidRPr="00A81B49">
        <w:rPr>
          <w:rFonts w:ascii="Times New Roman" w:hAnsi="Times New Roman" w:cs="Times New Roman"/>
          <w:sz w:val="28"/>
          <w:szCs w:val="28"/>
          <w:lang w:val="kk-KZ"/>
        </w:rPr>
        <w:t>– коучингтің шын мәнінде не екенін, оны кадрлармен жұмыс кезінде неге қолдануға болатындығын, оны қашан және қаншалықты қолдануға болатындығын, оны кім тиімді қолдана алады, ал кімнің қолынан келмейтінін ретке келтіру.</w:t>
      </w:r>
    </w:p>
    <w:p w:rsidR="00A81B49" w:rsidRPr="00A81B49" w:rsidRDefault="00A81B49" w:rsidP="00A81B49">
      <w:pPr>
        <w:spacing w:after="0" w:line="240" w:lineRule="auto"/>
        <w:ind w:firstLine="567"/>
        <w:jc w:val="both"/>
        <w:rPr>
          <w:rFonts w:ascii="Times New Roman" w:hAnsi="Times New Roman" w:cs="Times New Roman"/>
          <w:sz w:val="28"/>
          <w:szCs w:val="28"/>
          <w:lang w:val="kk-KZ"/>
        </w:rPr>
      </w:pPr>
      <w:r w:rsidRPr="00A81B49">
        <w:rPr>
          <w:rFonts w:ascii="Times New Roman" w:hAnsi="Times New Roman" w:cs="Times New Roman"/>
          <w:i/>
          <w:sz w:val="28"/>
          <w:szCs w:val="28"/>
          <w:lang w:val="kk-KZ"/>
        </w:rPr>
        <w:t xml:space="preserve">Зерттелетін тақырыптың міндеттері </w:t>
      </w:r>
      <w:r w:rsidRPr="00A81B49">
        <w:rPr>
          <w:rFonts w:ascii="Times New Roman" w:hAnsi="Times New Roman" w:cs="Times New Roman"/>
          <w:sz w:val="28"/>
          <w:szCs w:val="28"/>
          <w:lang w:val="kk-KZ"/>
        </w:rPr>
        <w:t>– жеке оқыту мен дамытудың жаңа прогрессивті формалары мен әдістерін анықтау; осы мәселе бойынша әдебиеттердегі мәліметтер мен идеяларды талдау; коучинг дегеннің анықтамасы және оны қолданыстағы тәсілдер, теориялар, стратегиялар, құрылымдар мен формалар шеңберінде персоналды дамытуға қолданудың қандай тәсілдері бар екенін зерттеу.</w:t>
      </w:r>
    </w:p>
    <w:p w:rsidR="00A81B49" w:rsidRPr="00A81B49" w:rsidRDefault="00A81B49" w:rsidP="00A81B49">
      <w:pPr>
        <w:spacing w:after="0" w:line="240" w:lineRule="auto"/>
        <w:ind w:firstLine="567"/>
        <w:jc w:val="both"/>
        <w:rPr>
          <w:rFonts w:ascii="Times New Roman" w:hAnsi="Times New Roman" w:cs="Times New Roman"/>
          <w:i/>
          <w:sz w:val="28"/>
          <w:szCs w:val="28"/>
          <w:lang w:val="kk-KZ"/>
        </w:rPr>
      </w:pPr>
    </w:p>
    <w:p w:rsidR="00A81B49" w:rsidRPr="00A81B49" w:rsidRDefault="00A81B49" w:rsidP="00A81B49">
      <w:pPr>
        <w:pStyle w:val="Style19"/>
        <w:widowControl/>
        <w:tabs>
          <w:tab w:val="left" w:pos="426"/>
        </w:tabs>
        <w:spacing w:line="240" w:lineRule="auto"/>
        <w:ind w:firstLine="567"/>
        <w:rPr>
          <w:rStyle w:val="FontStyle22"/>
          <w:noProof/>
          <w:sz w:val="28"/>
          <w:szCs w:val="28"/>
          <w:lang w:val="kk-KZ"/>
        </w:rPr>
      </w:pPr>
      <w:r w:rsidRPr="00A81B49">
        <w:rPr>
          <w:rStyle w:val="FontStyle22"/>
          <w:i/>
          <w:noProof/>
          <w:sz w:val="28"/>
          <w:szCs w:val="28"/>
          <w:lang w:val="kk-KZ"/>
        </w:rPr>
        <w:t>Осы тақырыпты меңгерген кейін білім алушылар келесі құзыреттіліктерине ие бол тиіс</w:t>
      </w:r>
      <w:r w:rsidRPr="00A81B49">
        <w:rPr>
          <w:rStyle w:val="FontStyle22"/>
          <w:noProof/>
          <w:sz w:val="28"/>
          <w:szCs w:val="28"/>
          <w:lang w:val="kk-KZ"/>
        </w:rPr>
        <w:t xml:space="preserve">: </w:t>
      </w:r>
    </w:p>
    <w:p w:rsidR="00A81B49" w:rsidRPr="00A81B49" w:rsidRDefault="00A81B49" w:rsidP="00A81B49">
      <w:pPr>
        <w:spacing w:after="0" w:line="240" w:lineRule="auto"/>
        <w:ind w:firstLine="567"/>
        <w:jc w:val="both"/>
        <w:rPr>
          <w:rFonts w:ascii="Times New Roman" w:hAnsi="Times New Roman" w:cs="Times New Roman"/>
          <w:sz w:val="28"/>
          <w:szCs w:val="28"/>
          <w:lang w:val="kk-KZ"/>
        </w:rPr>
      </w:pPr>
      <w:r w:rsidRPr="00A81B49">
        <w:rPr>
          <w:rFonts w:ascii="Times New Roman" w:hAnsi="Times New Roman" w:cs="Times New Roman"/>
          <w:sz w:val="28"/>
          <w:szCs w:val="28"/>
          <w:lang w:val="kk-KZ"/>
        </w:rPr>
        <w:t xml:space="preserve">Коучингтің негізгі ұғымдары мен тұжырымдамаларын біліп, оларды кадрларды дамыту мен оқытудың жаңа технологиясы ретінде түсіну. </w:t>
      </w:r>
    </w:p>
    <w:p w:rsidR="00A81B49" w:rsidRPr="00A81B49" w:rsidRDefault="00A81B49" w:rsidP="00A81B49">
      <w:pPr>
        <w:spacing w:after="0" w:line="240" w:lineRule="auto"/>
        <w:ind w:firstLine="567"/>
        <w:jc w:val="both"/>
        <w:rPr>
          <w:rFonts w:ascii="Times New Roman" w:hAnsi="Times New Roman" w:cs="Times New Roman"/>
          <w:sz w:val="28"/>
          <w:szCs w:val="28"/>
          <w:lang w:val="kk-KZ"/>
        </w:rPr>
      </w:pPr>
      <w:r w:rsidRPr="00A81B49">
        <w:rPr>
          <w:rFonts w:ascii="Times New Roman" w:hAnsi="Times New Roman" w:cs="Times New Roman"/>
          <w:sz w:val="28"/>
          <w:szCs w:val="28"/>
          <w:lang w:val="kk-KZ"/>
        </w:rPr>
        <w:t xml:space="preserve">Тренингті жаңа типтегі ұйымның жүйелік элементі - оқыту ұйымы ретінде синтездеу және талдау. </w:t>
      </w:r>
    </w:p>
    <w:p w:rsidR="00A81B49" w:rsidRPr="00A81B49" w:rsidRDefault="00A81B49" w:rsidP="00A81B49">
      <w:pPr>
        <w:spacing w:after="0" w:line="240" w:lineRule="auto"/>
        <w:ind w:firstLine="567"/>
        <w:jc w:val="both"/>
        <w:rPr>
          <w:rFonts w:ascii="Times New Roman" w:hAnsi="Times New Roman" w:cs="Times New Roman"/>
          <w:sz w:val="28"/>
          <w:szCs w:val="28"/>
          <w:lang w:val="kk-KZ"/>
        </w:rPr>
      </w:pPr>
      <w:r w:rsidRPr="00A81B49">
        <w:rPr>
          <w:rFonts w:ascii="Times New Roman" w:hAnsi="Times New Roman" w:cs="Times New Roman"/>
          <w:sz w:val="28"/>
          <w:szCs w:val="28"/>
          <w:lang w:val="kk-KZ"/>
        </w:rPr>
        <w:t>Коучингтің негізгі артықшылықтары мен кемшіліктерін персоналды дамыту моделі ретінде бағалау.</w:t>
      </w:r>
    </w:p>
    <w:p w:rsidR="00A81B49" w:rsidRPr="00A81B49" w:rsidRDefault="00A81B49" w:rsidP="00A81B49">
      <w:pPr>
        <w:spacing w:after="0" w:line="240" w:lineRule="auto"/>
        <w:ind w:firstLine="567"/>
        <w:jc w:val="both"/>
        <w:rPr>
          <w:rFonts w:ascii="Times New Roman" w:hAnsi="Times New Roman" w:cs="Times New Roman"/>
          <w:sz w:val="28"/>
          <w:szCs w:val="28"/>
          <w:lang w:val="kk-KZ"/>
        </w:rPr>
      </w:pPr>
    </w:p>
    <w:p w:rsidR="00A81B49" w:rsidRPr="00A81B49" w:rsidRDefault="00A81B49" w:rsidP="00A81B49">
      <w:pPr>
        <w:spacing w:after="0" w:line="240" w:lineRule="auto"/>
        <w:jc w:val="both"/>
        <w:rPr>
          <w:rStyle w:val="jlqj4b"/>
          <w:rFonts w:ascii="Times New Roman" w:hAnsi="Times New Roman" w:cs="Times New Roman"/>
          <w:b/>
          <w:color w:val="000000"/>
          <w:sz w:val="28"/>
          <w:szCs w:val="28"/>
          <w:lang w:val="kk-KZ"/>
        </w:rPr>
      </w:pPr>
      <w:r w:rsidRPr="00A81B49">
        <w:rPr>
          <w:rStyle w:val="jlqj4b"/>
          <w:rFonts w:ascii="Times New Roman" w:hAnsi="Times New Roman" w:cs="Times New Roman"/>
          <w:b/>
          <w:color w:val="000000"/>
          <w:sz w:val="28"/>
          <w:szCs w:val="28"/>
          <w:lang w:val="kk-KZ"/>
        </w:rPr>
        <w:t>Жоспар</w:t>
      </w:r>
    </w:p>
    <w:p w:rsidR="00A81B49" w:rsidRPr="00A81B49" w:rsidRDefault="00A81B49" w:rsidP="00A81B49">
      <w:pPr>
        <w:pStyle w:val="a6"/>
        <w:numPr>
          <w:ilvl w:val="0"/>
          <w:numId w:val="6"/>
        </w:numPr>
        <w:tabs>
          <w:tab w:val="left" w:pos="284"/>
        </w:tabs>
        <w:spacing w:after="0" w:line="240" w:lineRule="auto"/>
        <w:ind w:left="0" w:firstLine="0"/>
        <w:rPr>
          <w:rFonts w:ascii="Times New Roman" w:eastAsia="Calibri" w:hAnsi="Times New Roman" w:cs="Times New Roman"/>
          <w:sz w:val="28"/>
          <w:szCs w:val="28"/>
          <w:lang w:val="kk-KZ"/>
        </w:rPr>
      </w:pPr>
      <w:r w:rsidRPr="00A81B49">
        <w:rPr>
          <w:rFonts w:ascii="Times New Roman" w:hAnsi="Times New Roman" w:cs="Times New Roman"/>
          <w:sz w:val="28"/>
          <w:szCs w:val="28"/>
          <w:lang w:val="kk-KZ"/>
        </w:rPr>
        <w:t>Әлeyмeттiк қызмeт көpceтy жүйeciндe кoyчингтiк тexнoлoгияны жeтiлдipyдiң түpлepi.</w:t>
      </w:r>
    </w:p>
    <w:p w:rsidR="00A81B49" w:rsidRPr="00A81B49" w:rsidRDefault="00A81B49" w:rsidP="00A81B49">
      <w:pPr>
        <w:pStyle w:val="a6"/>
        <w:numPr>
          <w:ilvl w:val="0"/>
          <w:numId w:val="6"/>
        </w:numPr>
        <w:tabs>
          <w:tab w:val="left" w:pos="284"/>
        </w:tabs>
        <w:spacing w:after="0" w:line="240" w:lineRule="auto"/>
        <w:ind w:left="0" w:firstLine="0"/>
        <w:rPr>
          <w:rFonts w:ascii="Times New Roman" w:eastAsia="Calibri" w:hAnsi="Times New Roman" w:cs="Times New Roman"/>
          <w:sz w:val="28"/>
          <w:szCs w:val="28"/>
          <w:lang w:val="kk-KZ"/>
        </w:rPr>
      </w:pPr>
      <w:r w:rsidRPr="00A81B49">
        <w:rPr>
          <w:rFonts w:ascii="Times New Roman" w:hAnsi="Times New Roman" w:cs="Times New Roman"/>
          <w:sz w:val="28"/>
          <w:szCs w:val="28"/>
          <w:lang w:val="kk-KZ"/>
        </w:rPr>
        <w:t>Әлеуметтік салада өзекті мәселелер.</w:t>
      </w:r>
    </w:p>
    <w:p w:rsidR="00A81B49" w:rsidRPr="00A81B49" w:rsidRDefault="00A81B49" w:rsidP="00A81B49">
      <w:pPr>
        <w:spacing w:after="0" w:line="240" w:lineRule="auto"/>
        <w:ind w:firstLine="567"/>
        <w:jc w:val="both"/>
        <w:rPr>
          <w:rStyle w:val="jlqj4b"/>
          <w:rFonts w:ascii="Times New Roman" w:hAnsi="Times New Roman" w:cs="Times New Roman"/>
          <w:color w:val="000000"/>
          <w:sz w:val="28"/>
          <w:szCs w:val="28"/>
        </w:rPr>
      </w:pPr>
    </w:p>
    <w:p w:rsidR="00A81B49" w:rsidRPr="00A81B49" w:rsidRDefault="00A81B49" w:rsidP="00A81B49">
      <w:pPr>
        <w:spacing w:after="0" w:line="240" w:lineRule="auto"/>
        <w:ind w:firstLine="567"/>
        <w:jc w:val="both"/>
        <w:rPr>
          <w:rFonts w:ascii="Times New Roman" w:hAnsi="Times New Roman" w:cs="Times New Roman"/>
          <w:sz w:val="28"/>
          <w:szCs w:val="28"/>
          <w:lang w:val="kk-KZ"/>
        </w:rPr>
      </w:pPr>
      <w:r w:rsidRPr="00A81B49">
        <w:rPr>
          <w:rFonts w:ascii="Times New Roman" w:hAnsi="Times New Roman" w:cs="Times New Roman"/>
          <w:sz w:val="28"/>
          <w:szCs w:val="28"/>
          <w:lang w:val="kk-KZ"/>
        </w:rPr>
        <w:t>Коучинг - бұл салыстырмалы түрде жаңа әрекет. Бұл термин ағылшынның «coach» - тәрбиеші, жаттықтырушы, нұсқаушы, жаттығу, нұсқаушымен жұмыс деген сөзінен шыққан. Коучинг - бұл адам жаңа нәрсені біліп, өзіне қажет қасиеттерді дамытып, мұғалім - жаттықтырушымен қарым-қатынас жасау арқылы кәсіби шеберлігін шыңдайтын процесс.</w:t>
      </w:r>
    </w:p>
    <w:p w:rsidR="00A81B49" w:rsidRPr="00A81B49" w:rsidRDefault="00A81B49" w:rsidP="00A81B49">
      <w:pPr>
        <w:spacing w:after="0" w:line="240" w:lineRule="auto"/>
        <w:ind w:firstLine="567"/>
        <w:jc w:val="both"/>
        <w:rPr>
          <w:rFonts w:ascii="Times New Roman" w:hAnsi="Times New Roman" w:cs="Times New Roman"/>
          <w:sz w:val="28"/>
          <w:szCs w:val="28"/>
          <w:lang w:val="kk-KZ"/>
        </w:rPr>
      </w:pPr>
      <w:r w:rsidRPr="00A81B49">
        <w:rPr>
          <w:rFonts w:ascii="Times New Roman" w:hAnsi="Times New Roman" w:cs="Times New Roman"/>
          <w:sz w:val="28"/>
          <w:szCs w:val="28"/>
          <w:lang w:val="kk-KZ"/>
        </w:rPr>
        <w:t xml:space="preserve">Американдық әйгілі жаттықтырушы Тимоти Голви коучингті «әңгіме мен мінез-құлық арқылы адамның қалаған мақсаттарына қанағаттанарлықтай қозғалуына жағдай жасайтын орта құру өнері» деп анықтайды. Коучингтің басты міндеті - адамға маңызды шешімдерді қабылдауға және жүзеге асыруға көмектесу, ол оның бұл шешімдерді өз бетінше қабылдайтындығына сенімді болады. </w:t>
      </w:r>
    </w:p>
    <w:p w:rsidR="00A81B49" w:rsidRPr="00A81B49" w:rsidRDefault="00A81B49" w:rsidP="00A81B49">
      <w:pPr>
        <w:spacing w:after="0" w:line="240" w:lineRule="auto"/>
        <w:ind w:firstLine="567"/>
        <w:jc w:val="both"/>
        <w:rPr>
          <w:rFonts w:ascii="Times New Roman" w:hAnsi="Times New Roman" w:cs="Times New Roman"/>
          <w:sz w:val="28"/>
          <w:szCs w:val="28"/>
          <w:lang w:val="kk-KZ"/>
        </w:rPr>
      </w:pPr>
      <w:r w:rsidRPr="00A81B49">
        <w:rPr>
          <w:rFonts w:ascii="Times New Roman" w:hAnsi="Times New Roman" w:cs="Times New Roman"/>
          <w:sz w:val="28"/>
          <w:szCs w:val="28"/>
          <w:lang w:val="kk-KZ"/>
        </w:rPr>
        <w:t xml:space="preserve">Жаттықтырушы клиент үшін мәселені шешпеуі керек. Бұдан шығатын қорытынды: көп жағдайда адам шешімді подсознаниеде біледі, бірақ таба алмайды, ал жаттықтырушының міндеті - бұл шешімді санадан тыс «шығарып алу», клиенттің оны өз бетімен табуына көмектесу және адамды нәтижеге жетуге бағыттау. Жаттықтырушы өз клиентіндегі өзгерістерді </w:t>
      </w:r>
      <w:r w:rsidRPr="00A81B49">
        <w:rPr>
          <w:rFonts w:ascii="Times New Roman" w:hAnsi="Times New Roman" w:cs="Times New Roman"/>
          <w:sz w:val="28"/>
          <w:szCs w:val="28"/>
          <w:lang w:val="kk-KZ"/>
        </w:rPr>
        <w:lastRenderedPageBreak/>
        <w:t>жеңілдетуі керек, фасилитатор ретінде әрекет етуі керек - бұл жиі ауыратын процесті жеңілдететін маман.</w:t>
      </w:r>
    </w:p>
    <w:p w:rsidR="00A81B49" w:rsidRPr="00A81B49" w:rsidRDefault="00A81B49" w:rsidP="00A81B49">
      <w:pPr>
        <w:spacing w:after="0" w:line="240" w:lineRule="auto"/>
        <w:ind w:firstLine="567"/>
        <w:jc w:val="both"/>
        <w:rPr>
          <w:rFonts w:ascii="Times New Roman" w:hAnsi="Times New Roman" w:cs="Times New Roman"/>
          <w:sz w:val="28"/>
          <w:szCs w:val="28"/>
          <w:lang w:val="kk-KZ"/>
        </w:rPr>
      </w:pPr>
      <w:r w:rsidRPr="00A81B49">
        <w:rPr>
          <w:rFonts w:ascii="Times New Roman" w:hAnsi="Times New Roman" w:cs="Times New Roman"/>
          <w:sz w:val="28"/>
          <w:szCs w:val="28"/>
          <w:lang w:val="kk-KZ"/>
        </w:rPr>
        <w:t xml:space="preserve">Барлық өзгерістер жағымсыз эмоциялармен және адам күйімен байланысты, оларды болдырмауға болмайды және оларды жеңу керек. Сондықтан сыртқы ынталандырудың (жаттықтырушыдан келетін) және ішкі мотивтің де (адамға тиесілі) маңызы зор. Коучинг көшбасшы үшін қажет, өйткені ол өзінің әлеуетін ашуға, болашақта дамудың жаңа жолдарын түсінуге, өзін және нарықтағы өз орнын барабар бағалауға мүмкіндік береді. Коучингтің көмегімен көшбасшы өзінің өмірінің барлық салаларында өзін-өзі жүзеге асыра отырып, тепе-теңдік құрып, дұрыс сақтай отырып, жеке және іскерлік өмір арасындағы шекараны табады. Коуч жетекшіге өзінің шынайы мақсаттарын, сәттілік пен сәтсіздік себептерін түсінуге, өзінің шешімін табуға көмектесе алады, бірақ жоғарыда айтылғандай клиентінің мәселесін шеше алмайды. Жеке адамға көмектесу үшін жаттықтырушы адамның ішінде не болып жатқанын, оның артында не жатқанын және оның мінез-құлқын басқаратындығын түсінуі керек. Сондықтан коучингті көбінесе психотерапия деп атайды, бұл дұрыс емес. Коучинг болашақ үшін жұмыс істеу үшін қолданылады, ал психотерапия адам психикасына әсер еткен және оның өмірде әрі қарай дамуына жол бермейтін травматикалық жағдайлардың, түрлі қақтығыстардың салдарын жоюмен айналысады. </w:t>
      </w:r>
    </w:p>
    <w:p w:rsidR="00A81B49" w:rsidRPr="00A81B49" w:rsidRDefault="00A81B49" w:rsidP="00A81B49">
      <w:pPr>
        <w:spacing w:after="0" w:line="240" w:lineRule="auto"/>
        <w:ind w:firstLine="567"/>
        <w:jc w:val="both"/>
        <w:rPr>
          <w:rFonts w:ascii="Times New Roman" w:hAnsi="Times New Roman" w:cs="Times New Roman"/>
          <w:sz w:val="28"/>
          <w:szCs w:val="28"/>
          <w:lang w:val="kk-KZ"/>
        </w:rPr>
      </w:pPr>
      <w:r w:rsidRPr="00A81B49">
        <w:rPr>
          <w:rFonts w:ascii="Times New Roman" w:hAnsi="Times New Roman" w:cs="Times New Roman"/>
          <w:sz w:val="28"/>
          <w:szCs w:val="28"/>
          <w:lang w:val="kk-KZ"/>
        </w:rPr>
        <w:t>Өзінің жұмысы үшін жаттықтырушы бірнеше түрлі әдістер мен құралдарды қолданады:</w:t>
      </w:r>
    </w:p>
    <w:p w:rsidR="00A81B49" w:rsidRPr="00A81B49" w:rsidRDefault="00A81B49" w:rsidP="00A81B49">
      <w:pPr>
        <w:spacing w:after="0" w:line="240" w:lineRule="auto"/>
        <w:ind w:firstLine="567"/>
        <w:jc w:val="both"/>
        <w:rPr>
          <w:rFonts w:ascii="Times New Roman" w:hAnsi="Times New Roman" w:cs="Times New Roman"/>
          <w:sz w:val="28"/>
          <w:szCs w:val="28"/>
          <w:lang w:val="kk-KZ"/>
        </w:rPr>
      </w:pPr>
      <w:r w:rsidRPr="00A81B49">
        <w:rPr>
          <w:rFonts w:ascii="Times New Roman" w:hAnsi="Times New Roman" w:cs="Times New Roman"/>
          <w:sz w:val="28"/>
          <w:szCs w:val="28"/>
          <w:lang w:val="kk-KZ"/>
        </w:rPr>
        <w:t xml:space="preserve">- GROW; </w:t>
      </w:r>
    </w:p>
    <w:p w:rsidR="00A81B49" w:rsidRPr="00A81B49" w:rsidRDefault="00A81B49" w:rsidP="00A81B49">
      <w:pPr>
        <w:spacing w:after="0" w:line="240" w:lineRule="auto"/>
        <w:ind w:firstLine="567"/>
        <w:jc w:val="both"/>
        <w:rPr>
          <w:rFonts w:ascii="Times New Roman" w:hAnsi="Times New Roman" w:cs="Times New Roman"/>
          <w:sz w:val="28"/>
          <w:szCs w:val="28"/>
          <w:lang w:val="kk-KZ"/>
        </w:rPr>
      </w:pPr>
      <w:r w:rsidRPr="00A81B49">
        <w:rPr>
          <w:rFonts w:ascii="Times New Roman" w:hAnsi="Times New Roman" w:cs="Times New Roman"/>
          <w:sz w:val="28"/>
          <w:szCs w:val="28"/>
          <w:lang w:val="kk-KZ"/>
        </w:rPr>
        <w:t xml:space="preserve">- ШЫН; </w:t>
      </w:r>
    </w:p>
    <w:p w:rsidR="00A81B49" w:rsidRPr="00A81B49" w:rsidRDefault="00A81B49" w:rsidP="00A81B49">
      <w:pPr>
        <w:spacing w:after="0" w:line="240" w:lineRule="auto"/>
        <w:ind w:firstLine="567"/>
        <w:jc w:val="both"/>
        <w:rPr>
          <w:rFonts w:ascii="Times New Roman" w:hAnsi="Times New Roman" w:cs="Times New Roman"/>
          <w:sz w:val="28"/>
          <w:szCs w:val="28"/>
          <w:lang w:val="kk-KZ"/>
        </w:rPr>
      </w:pPr>
      <w:r w:rsidRPr="00A81B49">
        <w:rPr>
          <w:rFonts w:ascii="Times New Roman" w:hAnsi="Times New Roman" w:cs="Times New Roman"/>
          <w:sz w:val="28"/>
          <w:szCs w:val="28"/>
          <w:lang w:val="kk-KZ"/>
        </w:rPr>
        <w:t xml:space="preserve">- логикалық деңгейлер пирамидасы; </w:t>
      </w:r>
    </w:p>
    <w:p w:rsidR="00A81B49" w:rsidRPr="00A81B49" w:rsidRDefault="00A81B49" w:rsidP="00A81B49">
      <w:pPr>
        <w:spacing w:after="0" w:line="240" w:lineRule="auto"/>
        <w:ind w:firstLine="567"/>
        <w:jc w:val="both"/>
        <w:rPr>
          <w:rFonts w:ascii="Times New Roman" w:hAnsi="Times New Roman" w:cs="Times New Roman"/>
          <w:sz w:val="28"/>
          <w:szCs w:val="28"/>
          <w:lang w:val="kk-KZ"/>
        </w:rPr>
      </w:pPr>
      <w:r w:rsidRPr="00A81B49">
        <w:rPr>
          <w:rFonts w:ascii="Times New Roman" w:hAnsi="Times New Roman" w:cs="Times New Roman"/>
          <w:sz w:val="28"/>
          <w:szCs w:val="28"/>
          <w:lang w:val="kk-KZ"/>
        </w:rPr>
        <w:t xml:space="preserve">- жаттығу дөңгелегі; </w:t>
      </w:r>
    </w:p>
    <w:p w:rsidR="00A81B49" w:rsidRPr="00A81B49" w:rsidRDefault="00A81B49" w:rsidP="00A81B49">
      <w:pPr>
        <w:spacing w:after="0" w:line="240" w:lineRule="auto"/>
        <w:ind w:firstLine="567"/>
        <w:jc w:val="both"/>
        <w:rPr>
          <w:rFonts w:ascii="Times New Roman" w:hAnsi="Times New Roman" w:cs="Times New Roman"/>
          <w:sz w:val="28"/>
          <w:szCs w:val="28"/>
          <w:lang w:val="kk-KZ"/>
        </w:rPr>
      </w:pPr>
      <w:r w:rsidRPr="00A81B49">
        <w:rPr>
          <w:rFonts w:ascii="Times New Roman" w:hAnsi="Times New Roman" w:cs="Times New Roman"/>
          <w:sz w:val="28"/>
          <w:szCs w:val="28"/>
          <w:lang w:val="kk-KZ"/>
        </w:rPr>
        <w:t xml:space="preserve">- Уолт Дисней стратегиясының техникасы; </w:t>
      </w:r>
    </w:p>
    <w:p w:rsidR="00A81B49" w:rsidRPr="00A81B49" w:rsidRDefault="00A81B49" w:rsidP="00A81B49">
      <w:pPr>
        <w:spacing w:after="0" w:line="240" w:lineRule="auto"/>
        <w:ind w:firstLine="567"/>
        <w:jc w:val="both"/>
        <w:rPr>
          <w:rFonts w:ascii="Times New Roman" w:hAnsi="Times New Roman" w:cs="Times New Roman"/>
          <w:sz w:val="28"/>
          <w:szCs w:val="28"/>
          <w:lang w:val="kk-KZ"/>
        </w:rPr>
      </w:pPr>
      <w:r w:rsidRPr="00A81B49">
        <w:rPr>
          <w:rFonts w:ascii="Times New Roman" w:hAnsi="Times New Roman" w:cs="Times New Roman"/>
          <w:sz w:val="28"/>
          <w:szCs w:val="28"/>
          <w:lang w:val="kk-KZ"/>
        </w:rPr>
        <w:t xml:space="preserve">- декарттық сұрақтар. </w:t>
      </w:r>
    </w:p>
    <w:p w:rsidR="00A81B49" w:rsidRPr="00A81B49" w:rsidRDefault="00A81B49" w:rsidP="00A81B49">
      <w:pPr>
        <w:spacing w:after="0" w:line="240" w:lineRule="auto"/>
        <w:ind w:firstLine="567"/>
        <w:jc w:val="both"/>
        <w:rPr>
          <w:rFonts w:ascii="Times New Roman" w:hAnsi="Times New Roman" w:cs="Times New Roman"/>
          <w:sz w:val="28"/>
          <w:szCs w:val="28"/>
          <w:lang w:val="kk-KZ"/>
        </w:rPr>
      </w:pPr>
      <w:r w:rsidRPr="00A81B49">
        <w:rPr>
          <w:rFonts w:ascii="Times New Roman" w:hAnsi="Times New Roman" w:cs="Times New Roman"/>
          <w:sz w:val="28"/>
          <w:szCs w:val="28"/>
          <w:lang w:val="kk-KZ"/>
        </w:rPr>
        <w:t>Сұрақ техникасы жиі қолданылады. Бұл жаттықтырушы клиент туралы көбірек ақпарат ала алатын және олардың қарым-қатынасы одан әрі қалай дамитынын түсінетін жауаптардан осы түрдегі сұрақтарды қоюдан тұрады. Ол үшін оларға толық жауаптар беруге мүмкіндік беретін ашық типтегі сұрақтар қолданылады. Басты сұрақ - клиент қандай нәтиже алғысы келеді және оның мақсаты қандай?</w:t>
      </w:r>
    </w:p>
    <w:p w:rsidR="00A81B49" w:rsidRPr="00A81B49" w:rsidRDefault="00A81B49" w:rsidP="00A81B49">
      <w:pPr>
        <w:spacing w:after="0" w:line="240" w:lineRule="auto"/>
        <w:ind w:firstLine="567"/>
        <w:jc w:val="both"/>
        <w:rPr>
          <w:rFonts w:ascii="Times New Roman" w:hAnsi="Times New Roman" w:cs="Times New Roman"/>
          <w:sz w:val="28"/>
          <w:szCs w:val="28"/>
          <w:lang w:val="kk-KZ"/>
        </w:rPr>
      </w:pPr>
      <w:r w:rsidRPr="00A81B49">
        <w:rPr>
          <w:rFonts w:ascii="Times New Roman" w:hAnsi="Times New Roman" w:cs="Times New Roman"/>
          <w:sz w:val="28"/>
          <w:szCs w:val="28"/>
          <w:lang w:val="kk-KZ"/>
        </w:rPr>
        <w:t xml:space="preserve">Бұл әдіс «GROW» деп аталады. Ол келесі төрт кезеңнен тұратын белгілі бір сұрақтар тізбегіне негізделген: </w:t>
      </w:r>
    </w:p>
    <w:p w:rsidR="00A81B49" w:rsidRPr="00A81B49" w:rsidRDefault="00A81B49" w:rsidP="00A81B49">
      <w:pPr>
        <w:spacing w:after="0" w:line="240" w:lineRule="auto"/>
        <w:ind w:firstLine="567"/>
        <w:jc w:val="both"/>
        <w:rPr>
          <w:rFonts w:ascii="Times New Roman" w:hAnsi="Times New Roman" w:cs="Times New Roman"/>
          <w:sz w:val="28"/>
          <w:szCs w:val="28"/>
          <w:lang w:val="kk-KZ"/>
        </w:rPr>
      </w:pPr>
      <w:r w:rsidRPr="00A81B49">
        <w:rPr>
          <w:rFonts w:ascii="Times New Roman" w:hAnsi="Times New Roman" w:cs="Times New Roman"/>
          <w:sz w:val="28"/>
          <w:szCs w:val="28"/>
          <w:lang w:val="kk-KZ"/>
        </w:rPr>
        <w:t xml:space="preserve">- мақсат - мақсат қою; </w:t>
      </w:r>
    </w:p>
    <w:p w:rsidR="00A81B49" w:rsidRPr="00A81B49" w:rsidRDefault="00A81B49" w:rsidP="00A81B49">
      <w:pPr>
        <w:spacing w:after="0" w:line="240" w:lineRule="auto"/>
        <w:ind w:firstLine="567"/>
        <w:jc w:val="both"/>
        <w:rPr>
          <w:rFonts w:ascii="Times New Roman" w:hAnsi="Times New Roman" w:cs="Times New Roman"/>
          <w:sz w:val="28"/>
          <w:szCs w:val="28"/>
          <w:lang w:val="kk-KZ"/>
        </w:rPr>
      </w:pPr>
      <w:r w:rsidRPr="00A81B49">
        <w:rPr>
          <w:rFonts w:ascii="Times New Roman" w:hAnsi="Times New Roman" w:cs="Times New Roman"/>
          <w:sz w:val="28"/>
          <w:szCs w:val="28"/>
          <w:lang w:val="kk-KZ"/>
        </w:rPr>
        <w:t xml:space="preserve">- нақтылық - шындықты түсіну үшін берілген жағдайды тексеру; </w:t>
      </w:r>
    </w:p>
    <w:p w:rsidR="00A81B49" w:rsidRPr="00A81B49" w:rsidRDefault="00A81B49" w:rsidP="00A81B49">
      <w:pPr>
        <w:spacing w:after="0" w:line="240" w:lineRule="auto"/>
        <w:ind w:firstLine="567"/>
        <w:jc w:val="both"/>
        <w:rPr>
          <w:rFonts w:ascii="Times New Roman" w:hAnsi="Times New Roman" w:cs="Times New Roman"/>
          <w:sz w:val="28"/>
          <w:szCs w:val="28"/>
          <w:lang w:val="kk-KZ"/>
        </w:rPr>
      </w:pPr>
      <w:r w:rsidRPr="00A81B49">
        <w:rPr>
          <w:rFonts w:ascii="Times New Roman" w:hAnsi="Times New Roman" w:cs="Times New Roman"/>
          <w:sz w:val="28"/>
          <w:szCs w:val="28"/>
          <w:lang w:val="kk-KZ"/>
        </w:rPr>
        <w:t xml:space="preserve">- Опциялар - мүмкіндіктер мен іс-қимыл бағыттарының тізімі; </w:t>
      </w:r>
    </w:p>
    <w:p w:rsidR="00A81B49" w:rsidRPr="00A81B49" w:rsidRDefault="00A81B49" w:rsidP="00A81B49">
      <w:pPr>
        <w:spacing w:after="0" w:line="240" w:lineRule="auto"/>
        <w:ind w:firstLine="567"/>
        <w:jc w:val="both"/>
        <w:rPr>
          <w:rFonts w:ascii="Times New Roman" w:hAnsi="Times New Roman" w:cs="Times New Roman"/>
          <w:sz w:val="28"/>
          <w:szCs w:val="28"/>
          <w:lang w:val="kk-KZ"/>
        </w:rPr>
      </w:pPr>
      <w:r w:rsidRPr="00A81B49">
        <w:rPr>
          <w:rFonts w:ascii="Times New Roman" w:hAnsi="Times New Roman" w:cs="Times New Roman"/>
          <w:sz w:val="28"/>
          <w:szCs w:val="28"/>
          <w:lang w:val="kk-KZ"/>
        </w:rPr>
        <w:t xml:space="preserve">- ерік (қандай) - нәтижеге жету үшін қажетті шешімдер қабылдау. </w:t>
      </w:r>
    </w:p>
    <w:p w:rsidR="00A81B49" w:rsidRPr="00A81B49" w:rsidRDefault="00A81B49" w:rsidP="00A81B49">
      <w:pPr>
        <w:spacing w:after="0" w:line="240" w:lineRule="auto"/>
        <w:ind w:firstLine="567"/>
        <w:jc w:val="both"/>
        <w:rPr>
          <w:rFonts w:ascii="Times New Roman" w:hAnsi="Times New Roman" w:cs="Times New Roman"/>
          <w:sz w:val="28"/>
          <w:szCs w:val="28"/>
          <w:lang w:val="kk-KZ"/>
        </w:rPr>
      </w:pPr>
      <w:r w:rsidRPr="00A81B49">
        <w:rPr>
          <w:rFonts w:ascii="Times New Roman" w:hAnsi="Times New Roman" w:cs="Times New Roman"/>
          <w:sz w:val="28"/>
          <w:szCs w:val="28"/>
          <w:lang w:val="kk-KZ"/>
        </w:rPr>
        <w:t xml:space="preserve">Бірінші кезеңде жаттықтырушы мен практикант өз жұмысының мақсаттарын қойды. Мұнда жаттықтырушы оқушының өзгеруіне қарсылықты жиі кездестіреді, өйткені соңғысы жайлы аймақтан «кеткісі» келмейді. </w:t>
      </w:r>
    </w:p>
    <w:p w:rsidR="00A81B49" w:rsidRPr="00A81B49" w:rsidRDefault="00A81B49" w:rsidP="00A81B49">
      <w:pPr>
        <w:spacing w:after="0" w:line="240" w:lineRule="auto"/>
        <w:ind w:firstLine="567"/>
        <w:jc w:val="both"/>
        <w:rPr>
          <w:rFonts w:ascii="Times New Roman" w:hAnsi="Times New Roman" w:cs="Times New Roman"/>
          <w:sz w:val="28"/>
          <w:szCs w:val="28"/>
          <w:lang w:val="kk-KZ"/>
        </w:rPr>
      </w:pPr>
      <w:r w:rsidRPr="00A81B49">
        <w:rPr>
          <w:rFonts w:ascii="Times New Roman" w:hAnsi="Times New Roman" w:cs="Times New Roman"/>
          <w:sz w:val="28"/>
          <w:szCs w:val="28"/>
          <w:lang w:val="kk-KZ"/>
        </w:rPr>
        <w:lastRenderedPageBreak/>
        <w:t xml:space="preserve">Екінші кезеңде жаттықтырушы нақты жағдайды талдауға көмектеседі. Осы кезеңде алынатын барлық ақпарат шешімдерді іздеу кезінде үшінші кезеңде қажет болады. </w:t>
      </w:r>
    </w:p>
    <w:p w:rsidR="00A81B49" w:rsidRPr="00A81B49" w:rsidRDefault="00A81B49" w:rsidP="00A81B49">
      <w:pPr>
        <w:spacing w:after="0" w:line="240" w:lineRule="auto"/>
        <w:ind w:firstLine="567"/>
        <w:jc w:val="both"/>
        <w:rPr>
          <w:rFonts w:ascii="Times New Roman" w:hAnsi="Times New Roman" w:cs="Times New Roman"/>
          <w:sz w:val="28"/>
          <w:szCs w:val="28"/>
          <w:lang w:val="kk-KZ"/>
        </w:rPr>
      </w:pPr>
      <w:r w:rsidRPr="00A81B49">
        <w:rPr>
          <w:rFonts w:ascii="Times New Roman" w:hAnsi="Times New Roman" w:cs="Times New Roman"/>
          <w:sz w:val="28"/>
          <w:szCs w:val="28"/>
          <w:lang w:val="kk-KZ"/>
        </w:rPr>
        <w:t xml:space="preserve">Үшінші қадам - ​​мәселені шешудің ықтимал тізімін жасау. Мұнда мүмкіндігінше балама сценарийлерді табу және тұжырымдау қажет. </w:t>
      </w:r>
    </w:p>
    <w:p w:rsidR="00A81B49" w:rsidRPr="00A81B49" w:rsidRDefault="00A81B49" w:rsidP="00A81B49">
      <w:pPr>
        <w:spacing w:after="0" w:line="240" w:lineRule="auto"/>
        <w:ind w:firstLine="567"/>
        <w:jc w:val="both"/>
        <w:rPr>
          <w:rFonts w:ascii="Times New Roman" w:hAnsi="Times New Roman" w:cs="Times New Roman"/>
          <w:sz w:val="28"/>
          <w:szCs w:val="28"/>
          <w:lang w:val="kk-KZ"/>
        </w:rPr>
      </w:pPr>
      <w:r w:rsidRPr="00A81B49">
        <w:rPr>
          <w:rFonts w:ascii="Times New Roman" w:hAnsi="Times New Roman" w:cs="Times New Roman"/>
          <w:sz w:val="28"/>
          <w:szCs w:val="28"/>
          <w:lang w:val="kk-KZ"/>
        </w:rPr>
        <w:t xml:space="preserve">Соңғы кезеңде диалог «Не істеу керек?» Сұрағына ауысады, содан кейін іс-шаралар жоспары құрылады, ол кейіннен жүзеге асырылады. </w:t>
      </w:r>
    </w:p>
    <w:p w:rsidR="00A81B49" w:rsidRPr="00A81B49" w:rsidRDefault="00A81B49" w:rsidP="00A81B49">
      <w:pPr>
        <w:spacing w:after="0" w:line="240" w:lineRule="auto"/>
        <w:ind w:firstLine="567"/>
        <w:jc w:val="both"/>
        <w:rPr>
          <w:rFonts w:ascii="Times New Roman" w:hAnsi="Times New Roman" w:cs="Times New Roman"/>
          <w:sz w:val="28"/>
          <w:szCs w:val="28"/>
          <w:lang w:val="kk-KZ"/>
        </w:rPr>
      </w:pPr>
      <w:r w:rsidRPr="00A81B49">
        <w:rPr>
          <w:rFonts w:ascii="Times New Roman" w:hAnsi="Times New Roman" w:cs="Times New Roman"/>
          <w:sz w:val="28"/>
          <w:szCs w:val="28"/>
          <w:lang w:val="kk-KZ"/>
        </w:rPr>
        <w:t xml:space="preserve">Коучингтің келесі моделі ШЫНДЫҚ деп аталады, ол келесі алты кезеңнен тұрады: </w:t>
      </w:r>
    </w:p>
    <w:p w:rsidR="00A81B49" w:rsidRPr="00A81B49" w:rsidRDefault="00A81B49" w:rsidP="00A81B49">
      <w:pPr>
        <w:spacing w:after="0" w:line="240" w:lineRule="auto"/>
        <w:ind w:firstLine="567"/>
        <w:jc w:val="both"/>
        <w:rPr>
          <w:rFonts w:ascii="Times New Roman" w:hAnsi="Times New Roman" w:cs="Times New Roman"/>
          <w:sz w:val="28"/>
          <w:szCs w:val="28"/>
          <w:lang w:val="kk-KZ"/>
        </w:rPr>
      </w:pPr>
      <w:r w:rsidRPr="00A81B49">
        <w:rPr>
          <w:rFonts w:ascii="Times New Roman" w:hAnsi="Times New Roman" w:cs="Times New Roman"/>
          <w:sz w:val="28"/>
          <w:szCs w:val="28"/>
          <w:lang w:val="kk-KZ"/>
        </w:rPr>
        <w:t xml:space="preserve">- P - мәселе. Бұл кезеңде оқушы мен жаттықтырушы бірлесіп шешуге тиісті мәселені тұжырымдайды, ал оған мүмкіндігінше нақты жету керек; </w:t>
      </w:r>
    </w:p>
    <w:p w:rsidR="00A81B49" w:rsidRPr="00A81B49" w:rsidRDefault="00A81B49" w:rsidP="00A81B49">
      <w:pPr>
        <w:spacing w:after="0" w:line="240" w:lineRule="auto"/>
        <w:ind w:firstLine="567"/>
        <w:jc w:val="both"/>
        <w:rPr>
          <w:rFonts w:ascii="Times New Roman" w:hAnsi="Times New Roman" w:cs="Times New Roman"/>
          <w:sz w:val="28"/>
          <w:szCs w:val="28"/>
          <w:lang w:val="kk-KZ"/>
        </w:rPr>
      </w:pPr>
      <w:r w:rsidRPr="00A81B49">
        <w:rPr>
          <w:rFonts w:ascii="Times New Roman" w:hAnsi="Times New Roman" w:cs="Times New Roman"/>
          <w:sz w:val="28"/>
          <w:szCs w:val="28"/>
          <w:lang w:val="kk-KZ"/>
        </w:rPr>
        <w:t xml:space="preserve">- R - нәтиже. Мұнда адам өзінің мәселесін шешкеннен кейін не алғысы келетінін, осы жұмыстың нәтижесінде жеңетінін түсіну келеді; </w:t>
      </w:r>
    </w:p>
    <w:p w:rsidR="00A81B49" w:rsidRPr="00A81B49" w:rsidRDefault="00A81B49" w:rsidP="00A81B49">
      <w:pPr>
        <w:spacing w:after="0" w:line="240" w:lineRule="auto"/>
        <w:ind w:firstLine="567"/>
        <w:jc w:val="both"/>
        <w:rPr>
          <w:rFonts w:ascii="Times New Roman" w:hAnsi="Times New Roman" w:cs="Times New Roman"/>
          <w:sz w:val="28"/>
          <w:szCs w:val="28"/>
          <w:lang w:val="kk-KZ"/>
        </w:rPr>
      </w:pPr>
      <w:r w:rsidRPr="00A81B49">
        <w:rPr>
          <w:rFonts w:ascii="Times New Roman" w:hAnsi="Times New Roman" w:cs="Times New Roman"/>
          <w:sz w:val="28"/>
          <w:szCs w:val="28"/>
          <w:lang w:val="kk-KZ"/>
        </w:rPr>
        <w:t xml:space="preserve">- А - талдау. </w:t>
      </w:r>
    </w:p>
    <w:p w:rsidR="00A81B49" w:rsidRPr="00A81B49" w:rsidRDefault="00A81B49" w:rsidP="00A81B49">
      <w:pPr>
        <w:spacing w:after="0" w:line="240" w:lineRule="auto"/>
        <w:ind w:firstLine="567"/>
        <w:jc w:val="both"/>
        <w:rPr>
          <w:rFonts w:ascii="Times New Roman" w:hAnsi="Times New Roman" w:cs="Times New Roman"/>
          <w:sz w:val="28"/>
          <w:szCs w:val="28"/>
          <w:lang w:val="kk-KZ"/>
        </w:rPr>
      </w:pPr>
      <w:r w:rsidRPr="00A81B49">
        <w:rPr>
          <w:rFonts w:ascii="Times New Roman" w:hAnsi="Times New Roman" w:cs="Times New Roman"/>
          <w:sz w:val="28"/>
          <w:szCs w:val="28"/>
          <w:lang w:val="kk-KZ"/>
        </w:rPr>
        <w:t xml:space="preserve">Үшінші кезеңде бұл проблеманың себептері талданады және анықталады; </w:t>
      </w:r>
    </w:p>
    <w:p w:rsidR="00A81B49" w:rsidRPr="00A81B49" w:rsidRDefault="00A81B49" w:rsidP="00A81B49">
      <w:pPr>
        <w:spacing w:after="0" w:line="240" w:lineRule="auto"/>
        <w:ind w:firstLine="567"/>
        <w:jc w:val="both"/>
        <w:rPr>
          <w:rFonts w:ascii="Times New Roman" w:hAnsi="Times New Roman" w:cs="Times New Roman"/>
          <w:sz w:val="28"/>
          <w:szCs w:val="28"/>
          <w:lang w:val="kk-KZ"/>
        </w:rPr>
      </w:pPr>
      <w:r w:rsidRPr="00A81B49">
        <w:rPr>
          <w:rFonts w:ascii="Times New Roman" w:hAnsi="Times New Roman" w:cs="Times New Roman"/>
          <w:sz w:val="28"/>
          <w:szCs w:val="28"/>
          <w:lang w:val="kk-KZ"/>
        </w:rPr>
        <w:t xml:space="preserve">- B - көріністер. Адамның көзқарастарымен жұмыс бар, яғни мәселені шешу және бұрын жоспарланған нәтижеге жету үшін адамның өз бойында нені және қалай өзгерту керектігін түсіну бар; </w:t>
      </w:r>
    </w:p>
    <w:p w:rsidR="00A81B49" w:rsidRPr="00A81B49" w:rsidRDefault="00A81B49" w:rsidP="00A81B49">
      <w:pPr>
        <w:spacing w:after="0" w:line="240" w:lineRule="auto"/>
        <w:ind w:firstLine="567"/>
        <w:jc w:val="both"/>
        <w:rPr>
          <w:rFonts w:ascii="Times New Roman" w:hAnsi="Times New Roman" w:cs="Times New Roman"/>
          <w:sz w:val="28"/>
          <w:szCs w:val="28"/>
          <w:lang w:val="kk-KZ"/>
        </w:rPr>
      </w:pPr>
      <w:r w:rsidRPr="00A81B49">
        <w:rPr>
          <w:rFonts w:ascii="Times New Roman" w:hAnsi="Times New Roman" w:cs="Times New Roman"/>
          <w:sz w:val="28"/>
          <w:szCs w:val="28"/>
          <w:lang w:val="kk-KZ"/>
        </w:rPr>
        <w:t xml:space="preserve">- D - әрекеттер. Мұнда дәл адам өзін өзгертуге бағынады. Дағдылар, көзқарастар, мінез-құлық және мүмкін мінез өзгереді; </w:t>
      </w:r>
    </w:p>
    <w:p w:rsidR="00A81B49" w:rsidRPr="00A81B49" w:rsidRDefault="00A81B49" w:rsidP="00A81B49">
      <w:pPr>
        <w:spacing w:after="0" w:line="240" w:lineRule="auto"/>
        <w:ind w:firstLine="567"/>
        <w:jc w:val="both"/>
        <w:rPr>
          <w:rFonts w:ascii="Times New Roman" w:hAnsi="Times New Roman" w:cs="Times New Roman"/>
          <w:sz w:val="28"/>
          <w:szCs w:val="28"/>
          <w:lang w:val="kk-KZ"/>
        </w:rPr>
      </w:pPr>
      <w:r w:rsidRPr="00A81B49">
        <w:rPr>
          <w:rFonts w:ascii="Times New Roman" w:hAnsi="Times New Roman" w:cs="Times New Roman"/>
          <w:sz w:val="28"/>
          <w:szCs w:val="28"/>
          <w:lang w:val="kk-KZ"/>
        </w:rPr>
        <w:t>- А - талдау. Соңғы кезеңде өзгерістердің жетістігін талдау жасалады: барлық өзгерістер болды ма, олар жетістікке жеткізді ме, нәтижеге жетті ме. Коучингтің белгілі құралдарының бірі - логикалық деңгей пирамидасы немесе Дильтс пирамидасы. Роберт Дильтс жасаған осы модельге сәйкес адам ақпаратты логикалық деңгейлер иерархиясының логикасына сәйкес өңдейді.</w:t>
      </w:r>
    </w:p>
    <w:p w:rsidR="00A81B49" w:rsidRPr="00A81B49" w:rsidRDefault="00A81B49" w:rsidP="00A81B49">
      <w:pPr>
        <w:spacing w:after="0" w:line="240" w:lineRule="auto"/>
        <w:ind w:firstLine="567"/>
        <w:jc w:val="both"/>
        <w:rPr>
          <w:rFonts w:ascii="Times New Roman" w:hAnsi="Times New Roman" w:cs="Times New Roman"/>
          <w:sz w:val="28"/>
          <w:szCs w:val="28"/>
          <w:lang w:val="kk-KZ"/>
        </w:rPr>
      </w:pPr>
      <w:r w:rsidRPr="00A81B49">
        <w:rPr>
          <w:rFonts w:ascii="Times New Roman" w:hAnsi="Times New Roman" w:cs="Times New Roman"/>
          <w:sz w:val="28"/>
          <w:szCs w:val="28"/>
          <w:lang w:val="kk-KZ"/>
        </w:rPr>
        <w:t xml:space="preserve">Әр деңгейдің қызметі - төменгі деңгейдің мазмұнын синтездеу, жүйелеу және басқару. Жоғары деңгейдегі өзгерістер әрқашан төменгі деңгейлерге әсер етеді, бірақ төменгі деңгейлердегі өзгерістер жоғары деңгейлерге әрдайым әсер ете бермейді. Әр деңгейдің өз сұрақтары болады. Клиенттің әңгімесінен сіз оны қалай сөйлейтінін атап өтіп, оны пирамида шеңберінен таба аласыз. </w:t>
      </w:r>
    </w:p>
    <w:p w:rsidR="00A81B49" w:rsidRPr="00A81B49" w:rsidRDefault="00A81B49" w:rsidP="00A81B49">
      <w:pPr>
        <w:spacing w:after="0" w:line="240" w:lineRule="auto"/>
        <w:ind w:firstLine="567"/>
        <w:jc w:val="both"/>
        <w:rPr>
          <w:rFonts w:ascii="Times New Roman" w:hAnsi="Times New Roman" w:cs="Times New Roman"/>
          <w:sz w:val="28"/>
          <w:szCs w:val="28"/>
          <w:lang w:val="kk-KZ"/>
        </w:rPr>
      </w:pPr>
      <w:r w:rsidRPr="00A81B49">
        <w:rPr>
          <w:rFonts w:ascii="Times New Roman" w:hAnsi="Times New Roman" w:cs="Times New Roman"/>
          <w:sz w:val="28"/>
          <w:szCs w:val="28"/>
          <w:lang w:val="kk-KZ"/>
        </w:rPr>
        <w:t>Сіз пирамидадан жоғары немесе төмен жылжып, белгілі бір сұрақтар қоя аласыз, бірақ деңгейлерден «секіре» алмайсыз. Дильтс пирамидасының деңгейлерінің сипаттамасы: - қоршаған орта. Сұрақтар: «Не? Кім? Қайда? Қашан? Кіммен? Кімде?». Деңгейде бізді қоршаған әлем, жағдайлар, бізді қоршап тұрған барлық нәрселер туралы ақпарат бар. Бұл деңгейдегі ақпарат көптеген зат есімдерімен көрінеді; - әрекеттер.</w:t>
      </w:r>
    </w:p>
    <w:p w:rsidR="00A81B49" w:rsidRPr="00A81B49" w:rsidRDefault="00A81B49" w:rsidP="00A81B49">
      <w:pPr>
        <w:spacing w:after="0" w:line="240" w:lineRule="auto"/>
        <w:ind w:firstLine="567"/>
        <w:jc w:val="both"/>
        <w:rPr>
          <w:rFonts w:ascii="Times New Roman" w:hAnsi="Times New Roman" w:cs="Times New Roman"/>
          <w:sz w:val="28"/>
          <w:szCs w:val="28"/>
          <w:lang w:val="kk-KZ"/>
        </w:rPr>
      </w:pPr>
      <w:r w:rsidRPr="00A81B49">
        <w:rPr>
          <w:rFonts w:ascii="Times New Roman" w:hAnsi="Times New Roman" w:cs="Times New Roman"/>
          <w:sz w:val="28"/>
          <w:szCs w:val="28"/>
          <w:lang w:val="kk-KZ"/>
        </w:rPr>
        <w:t xml:space="preserve"> Сұрақтар: «Сіз не істейсіз? Сен не істедің?». Бұл жерде өзгерістер мен қозғалыстар туралы ақпарат сақталады. Бұл деңгейге төменгі деңгей кіреді, өйткені барлық әрекеттер бір нәрсенің көмегімен және біреудің көмегімен орындалады. Тілдік тұрғыдан алғанда, осы деңгейдегі сұрақтарда етістіктер басым; - қабілет. Сұрақ: «Қалай?» Үшінші деңгей тәжірибе, ресурстар, іс-әрекеттерді орындау алгоритмдері мен стратегиялары туралы ақпаратты </w:t>
      </w:r>
      <w:r w:rsidRPr="00A81B49">
        <w:rPr>
          <w:rFonts w:ascii="Times New Roman" w:hAnsi="Times New Roman" w:cs="Times New Roman"/>
          <w:sz w:val="28"/>
          <w:szCs w:val="28"/>
          <w:lang w:val="kk-KZ"/>
        </w:rPr>
        <w:lastRenderedPageBreak/>
        <w:t xml:space="preserve">ашады. Қабілеттер іс-әрекетті таңдауды анықтайды - бұл мінез-құлықтың ішкі күштері, қозғалыс көздері. </w:t>
      </w:r>
    </w:p>
    <w:p w:rsidR="00A81B49" w:rsidRPr="00A81B49" w:rsidRDefault="00A81B49" w:rsidP="00A81B49">
      <w:pPr>
        <w:spacing w:after="0" w:line="240" w:lineRule="auto"/>
        <w:ind w:firstLine="567"/>
        <w:jc w:val="both"/>
        <w:rPr>
          <w:rFonts w:ascii="Times New Roman" w:hAnsi="Times New Roman" w:cs="Times New Roman"/>
          <w:sz w:val="28"/>
          <w:szCs w:val="28"/>
          <w:lang w:val="kk-KZ"/>
        </w:rPr>
      </w:pPr>
      <w:r w:rsidRPr="00A81B49">
        <w:rPr>
          <w:rFonts w:ascii="Times New Roman" w:hAnsi="Times New Roman" w:cs="Times New Roman"/>
          <w:sz w:val="28"/>
          <w:szCs w:val="28"/>
          <w:lang w:val="kk-KZ"/>
        </w:rPr>
        <w:t>Тілдік аспектіде бұл жерде іс-әрекетті сипаттайтын үстеулер маңызды рөл атқарады; - құндылықтар мен сенімдер. Сұрақтар «Неліктен? Не үшін? Неліктен? «. Бұл деңгей мотивация туралы ақпаратты қамтиды, ол құндылықтар мен сенімдерге негізделген және адамның бүкіл тәжірибесін құрылымдайды. Оларды зат есімдер мен етістіктер арқылы беруге болады; - жеке басын куәландыратын. Сұрақтар: «Мен кіммін? Егер мен мұны жасасам, мен не боламын? » Бұл төменгі пирамиданың ең жоғарғы деңгейі, ол клиент үшін оның жеке басының контекстінде мақсаттың мағынасын анықтайды. Оған көтерілу барлық алдыңғы деңгейлердегі ақпараттарды біріктіруге мүмкіндік береді. Тілдік тұрғыдан ақпарат көбінесе әлеуметтік рөлдер немесе метафора түрінде зат есімдердің көмегімен беріледі. Жоғарғы төңкерілген пирамида көрініске шығуды білдіреді - тұлғалық емес ақпараттық деңгей. Мұнда сұрақтар қойылады: «Тағы не? Тағы кім үшін? Тағы не үшін? Мұның мәні неде? »Деп сұрады. Бұл деңгей адамның жеке басының шеңберінен шығатын нәрсені сезінуіне әсер етеді және оның миссиясын үлкен әлеуметтік топтардың, тіпті Әлемнің кең контекстінде көре отырып, кеңірек контекстке өтуді білдіреді.</w:t>
      </w:r>
    </w:p>
    <w:p w:rsidR="00A81B49" w:rsidRPr="00A81B49" w:rsidRDefault="00A81B49" w:rsidP="00A81B49">
      <w:pPr>
        <w:spacing w:after="0" w:line="240" w:lineRule="auto"/>
        <w:ind w:firstLine="567"/>
        <w:jc w:val="both"/>
        <w:rPr>
          <w:rFonts w:ascii="Times New Roman" w:hAnsi="Times New Roman" w:cs="Times New Roman"/>
          <w:sz w:val="28"/>
          <w:szCs w:val="28"/>
          <w:lang w:val="kk-KZ"/>
        </w:rPr>
      </w:pPr>
      <w:r w:rsidRPr="00A81B49">
        <w:rPr>
          <w:rFonts w:ascii="Times New Roman" w:hAnsi="Times New Roman" w:cs="Times New Roman"/>
          <w:sz w:val="28"/>
          <w:szCs w:val="28"/>
          <w:lang w:val="kk-KZ"/>
        </w:rPr>
        <w:t xml:space="preserve">Коучинг дөңгелегі немесе өмірлік тепе-теңдік дөңгелегі коучингтің қарапайым құралдарының бірі болып табылады және әр түрлі тапсырмалар үшін қолданылады: басым мақсат қою, таңдау жағдайын, мүмкіндіктерді бағалау және т.б. техника шеңбер салудан тұрады, ол секторларға бөлінеді, содан кейін бағаланады. </w:t>
      </w:r>
    </w:p>
    <w:p w:rsidR="00A81B49" w:rsidRPr="00A81B49" w:rsidRDefault="00A81B49" w:rsidP="00A81B49">
      <w:pPr>
        <w:spacing w:after="0" w:line="240" w:lineRule="auto"/>
        <w:ind w:firstLine="567"/>
        <w:jc w:val="both"/>
        <w:rPr>
          <w:rFonts w:ascii="Times New Roman" w:hAnsi="Times New Roman" w:cs="Times New Roman"/>
          <w:sz w:val="28"/>
          <w:szCs w:val="28"/>
          <w:lang w:val="kk-KZ"/>
        </w:rPr>
      </w:pPr>
      <w:r w:rsidRPr="00A81B49">
        <w:rPr>
          <w:rFonts w:ascii="Times New Roman" w:hAnsi="Times New Roman" w:cs="Times New Roman"/>
          <w:sz w:val="28"/>
          <w:szCs w:val="28"/>
          <w:lang w:val="kk-KZ"/>
        </w:rPr>
        <w:t xml:space="preserve">Мысалы, клиент өмірде тепе-теңдік тапқысы келеді, содан кейін салалар: отбасы, жұмыс, кәсіби өсу, достар, хобби, қарым-қатынас, жеке өзін-өзі дамыту, денсаулық. Қазіргі уақытта әр сектор 10 балдық шкала бойынша бағаланады, содан кейін клиент бұл бағыттарды қалағанынша бағалайды. Суретке қарап, сіз біздің мысалда клиент барлық салаларды нығайтқысы келетінін түсінуге болады, тек жұмыстан басқа, бұл ақша табу тәсілі, бірақ кәсіби өсу қажеттілігін қанағаттандырмайды. Мүмкін, бұл жағдайда сіз өзіңіздің жұмысыңызды адамның қажеттіліктерін қанағаттандыра алатын жұмысқа ауыстыруыңыз керек. </w:t>
      </w:r>
    </w:p>
    <w:p w:rsidR="00A81B49" w:rsidRPr="00A81B49" w:rsidRDefault="00A81B49" w:rsidP="00A81B49">
      <w:pPr>
        <w:spacing w:after="0" w:line="240" w:lineRule="auto"/>
        <w:ind w:firstLine="567"/>
        <w:jc w:val="both"/>
        <w:rPr>
          <w:rFonts w:ascii="Times New Roman" w:hAnsi="Times New Roman" w:cs="Times New Roman"/>
          <w:sz w:val="28"/>
          <w:szCs w:val="28"/>
          <w:lang w:val="kk-KZ"/>
        </w:rPr>
      </w:pPr>
      <w:r w:rsidRPr="00A81B49">
        <w:rPr>
          <w:rFonts w:ascii="Times New Roman" w:hAnsi="Times New Roman" w:cs="Times New Roman"/>
          <w:sz w:val="28"/>
          <w:szCs w:val="28"/>
          <w:lang w:val="kk-KZ"/>
        </w:rPr>
        <w:t xml:space="preserve">Үйірменің барлық компоненттерін толық талдаудан кейін іс-қимыл жоспары жасалады, оған клиент бірден ұстануға кіріседі. Уолт Диснейдің стратегиясын танымал карикатурист тікелей алады. Үш кезеңді немесе функцияларды ажыратуға болады: армандаушы (идеяларды тудырушы), реалист (идеяларды өмірге әкелетін) және сыншы (идеялардың сыншысы). Арманшымен жұмыс нәтиженің айқын көрінісін тудырады. Реалист тұрғысынан тиімді іс-қимыл жоспарын құруға болады. Сыншымен жұмыс сізге тәуекелдер туралы сөйлесу шығармашылық пен алға қарай қозғалуды қалай ынталандыратынын түсінуге көмектеседі. Бұл модельдің басты қағидасы - арманшылдар ешқашан сыншылармен тоғыспауы керек, өйткені сын көбіне жаңа идеялардың пайда болуына жол бермейді, өйткені адамдар бұл мүмкін емес деп бірден айтады. </w:t>
      </w:r>
    </w:p>
    <w:p w:rsidR="00A81B49" w:rsidRPr="00A81B49" w:rsidRDefault="00A81B49" w:rsidP="00A81B49">
      <w:pPr>
        <w:spacing w:after="0" w:line="240" w:lineRule="auto"/>
        <w:ind w:firstLine="567"/>
        <w:jc w:val="both"/>
        <w:rPr>
          <w:rFonts w:ascii="Times New Roman" w:hAnsi="Times New Roman" w:cs="Times New Roman"/>
          <w:sz w:val="28"/>
          <w:szCs w:val="28"/>
          <w:lang w:val="kk-KZ"/>
        </w:rPr>
      </w:pPr>
      <w:r w:rsidRPr="00A81B49">
        <w:rPr>
          <w:rFonts w:ascii="Times New Roman" w:hAnsi="Times New Roman" w:cs="Times New Roman"/>
          <w:sz w:val="28"/>
          <w:szCs w:val="28"/>
          <w:lang w:val="kk-KZ"/>
        </w:rPr>
        <w:lastRenderedPageBreak/>
        <w:t>Идея генераторлары сыннан аулақ болуы керек.</w:t>
      </w:r>
    </w:p>
    <w:p w:rsidR="00A81B49" w:rsidRPr="00A81B49" w:rsidRDefault="00A81B49" w:rsidP="00A81B49">
      <w:pPr>
        <w:spacing w:after="0" w:line="240" w:lineRule="auto"/>
        <w:ind w:firstLine="567"/>
        <w:jc w:val="both"/>
        <w:rPr>
          <w:rFonts w:ascii="Times New Roman" w:hAnsi="Times New Roman" w:cs="Times New Roman"/>
          <w:sz w:val="28"/>
          <w:szCs w:val="28"/>
          <w:lang w:val="kk-KZ"/>
        </w:rPr>
      </w:pPr>
      <w:r w:rsidRPr="00A81B49">
        <w:rPr>
          <w:rFonts w:ascii="Times New Roman" w:hAnsi="Times New Roman" w:cs="Times New Roman"/>
          <w:sz w:val="28"/>
          <w:szCs w:val="28"/>
          <w:lang w:val="kk-KZ"/>
        </w:rPr>
        <w:t xml:space="preserve">Қызметкерлердің үш тобының өзара әрекеттесуінің ерекшеліктері келесідей: - арманшылдар жаңа идеяны ұсынады, эскиздер жасайды, оларды нақты жағдайларды, мысалы бюджетті ескере отырып, идеяны дайын өнімге жеткізетін реалистерге жүзеге асыруға жібереді; - реалистер дайын өнімді сыншыларға береді; - сыншылар өнімді талдайды, өз пікірлерін реалистерге жеткізеді. Реалистер түзетулер енгізеді, оларды армандаушыларға береді; - арманшылдар өнімді жақсарту үшін жаңа идеялар әкеледі, оларды реалистерге береді; - реалистер өнімді соңғы күйіне жеткізеді. </w:t>
      </w:r>
    </w:p>
    <w:p w:rsidR="00A81B49" w:rsidRPr="00A81B49" w:rsidRDefault="00A81B49" w:rsidP="00A81B49">
      <w:pPr>
        <w:spacing w:after="0" w:line="240" w:lineRule="auto"/>
        <w:ind w:firstLine="567"/>
        <w:jc w:val="both"/>
        <w:rPr>
          <w:rFonts w:ascii="Times New Roman" w:hAnsi="Times New Roman" w:cs="Times New Roman"/>
          <w:sz w:val="28"/>
          <w:szCs w:val="28"/>
          <w:lang w:val="kk-KZ"/>
        </w:rPr>
      </w:pPr>
      <w:r w:rsidRPr="00A81B49">
        <w:rPr>
          <w:rFonts w:ascii="Times New Roman" w:hAnsi="Times New Roman" w:cs="Times New Roman"/>
          <w:sz w:val="28"/>
          <w:szCs w:val="28"/>
          <w:lang w:val="kk-KZ"/>
        </w:rPr>
        <w:t xml:space="preserve">Бұл техниканы адамдар тобына да, бір адамға қатысты да қолдануға болады. Сіз өзіңіздің ішкі сыншыңыздан арылып, армандарға еркіндік беруіңіз керек. Ішкі рөлдер бөлектеледі: арманшыл, реалист және сыншы. </w:t>
      </w:r>
    </w:p>
    <w:p w:rsidR="00A81B49" w:rsidRPr="00A81B49" w:rsidRDefault="00A81B49" w:rsidP="00A81B49">
      <w:pPr>
        <w:spacing w:after="0" w:line="240" w:lineRule="auto"/>
        <w:ind w:firstLine="567"/>
        <w:jc w:val="both"/>
        <w:rPr>
          <w:rFonts w:ascii="Times New Roman" w:hAnsi="Times New Roman" w:cs="Times New Roman"/>
          <w:sz w:val="28"/>
          <w:szCs w:val="28"/>
          <w:lang w:val="kk-KZ"/>
        </w:rPr>
      </w:pPr>
      <w:r w:rsidRPr="00A81B49">
        <w:rPr>
          <w:rFonts w:ascii="Times New Roman" w:hAnsi="Times New Roman" w:cs="Times New Roman"/>
          <w:sz w:val="28"/>
          <w:szCs w:val="28"/>
          <w:lang w:val="kk-KZ"/>
        </w:rPr>
        <w:t xml:space="preserve">Әрі қарай, процесс бірнеше кезеңге бөлінеді: </w:t>
      </w:r>
    </w:p>
    <w:p w:rsidR="00A81B49" w:rsidRPr="00A81B49" w:rsidRDefault="00A81B49" w:rsidP="00A81B49">
      <w:pPr>
        <w:spacing w:after="0" w:line="240" w:lineRule="auto"/>
        <w:ind w:firstLine="567"/>
        <w:jc w:val="both"/>
        <w:rPr>
          <w:rFonts w:ascii="Times New Roman" w:hAnsi="Times New Roman" w:cs="Times New Roman"/>
          <w:sz w:val="28"/>
          <w:szCs w:val="28"/>
          <w:lang w:val="kk-KZ"/>
        </w:rPr>
      </w:pPr>
      <w:r w:rsidRPr="00A81B49">
        <w:rPr>
          <w:rFonts w:ascii="Times New Roman" w:hAnsi="Times New Roman" w:cs="Times New Roman"/>
          <w:sz w:val="28"/>
          <w:szCs w:val="28"/>
          <w:lang w:val="kk-KZ"/>
        </w:rPr>
        <w:t xml:space="preserve">- метапозициядағы клиент (рөлдік позициялардан тыс) өзінің жобасы туралы айтады; </w:t>
      </w:r>
    </w:p>
    <w:p w:rsidR="00A81B49" w:rsidRPr="00A81B49" w:rsidRDefault="00A81B49" w:rsidP="00A81B49">
      <w:pPr>
        <w:spacing w:after="0" w:line="240" w:lineRule="auto"/>
        <w:ind w:firstLine="567"/>
        <w:jc w:val="both"/>
        <w:rPr>
          <w:rFonts w:ascii="Times New Roman" w:hAnsi="Times New Roman" w:cs="Times New Roman"/>
          <w:sz w:val="28"/>
          <w:szCs w:val="28"/>
          <w:lang w:val="kk-KZ"/>
        </w:rPr>
      </w:pPr>
      <w:r w:rsidRPr="00A81B49">
        <w:rPr>
          <w:rFonts w:ascii="Times New Roman" w:hAnsi="Times New Roman" w:cs="Times New Roman"/>
          <w:sz w:val="28"/>
          <w:szCs w:val="28"/>
          <w:lang w:val="kk-KZ"/>
        </w:rPr>
        <w:t xml:space="preserve">- клиент армандайтын кезеңге өтеді. Клиент өз жобасын дайын деп санайтын көрінеді. Нәтижесінде мотивация артады, клиент жобаны аяқтауға ынталы; </w:t>
      </w:r>
    </w:p>
    <w:p w:rsidR="00A81B49" w:rsidRPr="00A81B49" w:rsidRDefault="00A81B49" w:rsidP="00A81B49">
      <w:pPr>
        <w:spacing w:after="0" w:line="240" w:lineRule="auto"/>
        <w:ind w:firstLine="567"/>
        <w:jc w:val="both"/>
        <w:rPr>
          <w:rFonts w:ascii="Times New Roman" w:hAnsi="Times New Roman" w:cs="Times New Roman"/>
          <w:sz w:val="28"/>
          <w:szCs w:val="28"/>
          <w:lang w:val="kk-KZ"/>
        </w:rPr>
      </w:pPr>
      <w:r w:rsidRPr="00A81B49">
        <w:rPr>
          <w:rFonts w:ascii="Times New Roman" w:hAnsi="Times New Roman" w:cs="Times New Roman"/>
          <w:sz w:val="28"/>
          <w:szCs w:val="28"/>
          <w:lang w:val="kk-KZ"/>
        </w:rPr>
        <w:t>- реалистік позицияға көшу - жобаны іске асыру жоспары жасалуда;</w:t>
      </w:r>
    </w:p>
    <w:p w:rsidR="00A81B49" w:rsidRPr="00A81B49" w:rsidRDefault="00A81B49" w:rsidP="00A81B49">
      <w:pPr>
        <w:spacing w:after="0" w:line="240" w:lineRule="auto"/>
        <w:ind w:firstLine="567"/>
        <w:jc w:val="both"/>
        <w:rPr>
          <w:rFonts w:ascii="Times New Roman" w:hAnsi="Times New Roman" w:cs="Times New Roman"/>
          <w:sz w:val="28"/>
          <w:szCs w:val="28"/>
          <w:lang w:val="kk-KZ"/>
        </w:rPr>
      </w:pPr>
      <w:r w:rsidRPr="00A81B49">
        <w:rPr>
          <w:rFonts w:ascii="Times New Roman" w:hAnsi="Times New Roman" w:cs="Times New Roman"/>
          <w:sz w:val="28"/>
          <w:szCs w:val="28"/>
          <w:lang w:val="kk-KZ"/>
        </w:rPr>
        <w:t xml:space="preserve">- енді клиент сыншы позициясын алады және мүмкін болатын қиындықтарды атайды; </w:t>
      </w:r>
    </w:p>
    <w:p w:rsidR="00A81B49" w:rsidRPr="00A81B49" w:rsidRDefault="00A81B49" w:rsidP="00A81B49">
      <w:pPr>
        <w:spacing w:after="0" w:line="240" w:lineRule="auto"/>
        <w:ind w:firstLine="567"/>
        <w:jc w:val="both"/>
        <w:rPr>
          <w:rFonts w:ascii="Times New Roman" w:hAnsi="Times New Roman" w:cs="Times New Roman"/>
          <w:sz w:val="28"/>
          <w:szCs w:val="28"/>
          <w:lang w:val="kk-KZ"/>
        </w:rPr>
      </w:pPr>
      <w:r w:rsidRPr="00A81B49">
        <w:rPr>
          <w:rFonts w:ascii="Times New Roman" w:hAnsi="Times New Roman" w:cs="Times New Roman"/>
          <w:sz w:val="28"/>
          <w:szCs w:val="28"/>
          <w:lang w:val="kk-KZ"/>
        </w:rPr>
        <w:t xml:space="preserve">- реалистке кері көшу. Кедергілер мен қиындықтарды ескере отырып, іс-шаралар жоспары жасалады; </w:t>
      </w:r>
    </w:p>
    <w:p w:rsidR="00A81B49" w:rsidRPr="00A81B49" w:rsidRDefault="00A81B49" w:rsidP="00A81B49">
      <w:pPr>
        <w:spacing w:after="0" w:line="240" w:lineRule="auto"/>
        <w:ind w:firstLine="567"/>
        <w:jc w:val="both"/>
        <w:rPr>
          <w:rFonts w:ascii="Times New Roman" w:hAnsi="Times New Roman" w:cs="Times New Roman"/>
          <w:sz w:val="28"/>
          <w:szCs w:val="28"/>
          <w:lang w:val="kk-KZ"/>
        </w:rPr>
      </w:pPr>
      <w:r w:rsidRPr="00A81B49">
        <w:rPr>
          <w:rFonts w:ascii="Times New Roman" w:hAnsi="Times New Roman" w:cs="Times New Roman"/>
          <w:sz w:val="28"/>
          <w:szCs w:val="28"/>
          <w:lang w:val="kk-KZ"/>
        </w:rPr>
        <w:t>- армангер позициясына оралу және жобаға жаңа идеялар қосу;</w:t>
      </w:r>
    </w:p>
    <w:p w:rsidR="00A81B49" w:rsidRPr="00A81B49" w:rsidRDefault="00A81B49" w:rsidP="00A81B49">
      <w:pPr>
        <w:spacing w:after="0" w:line="240" w:lineRule="auto"/>
        <w:ind w:firstLine="567"/>
        <w:jc w:val="both"/>
        <w:rPr>
          <w:rFonts w:ascii="Times New Roman" w:hAnsi="Times New Roman" w:cs="Times New Roman"/>
          <w:sz w:val="28"/>
          <w:szCs w:val="28"/>
          <w:lang w:val="kk-KZ"/>
        </w:rPr>
      </w:pPr>
      <w:r w:rsidRPr="00A81B49">
        <w:rPr>
          <w:rFonts w:ascii="Times New Roman" w:hAnsi="Times New Roman" w:cs="Times New Roman"/>
          <w:sz w:val="28"/>
          <w:szCs w:val="28"/>
          <w:lang w:val="kk-KZ"/>
        </w:rPr>
        <w:t xml:space="preserve"> - клиент реалист кезеңіне қайта оралып, жоспарды аяқтайды; </w:t>
      </w:r>
    </w:p>
    <w:p w:rsidR="00A81B49" w:rsidRPr="00A81B49" w:rsidRDefault="00A81B49" w:rsidP="00A81B49">
      <w:pPr>
        <w:spacing w:after="0" w:line="240" w:lineRule="auto"/>
        <w:ind w:firstLine="567"/>
        <w:jc w:val="both"/>
        <w:rPr>
          <w:rFonts w:ascii="Times New Roman" w:hAnsi="Times New Roman" w:cs="Times New Roman"/>
          <w:sz w:val="28"/>
          <w:szCs w:val="28"/>
          <w:lang w:val="kk-KZ"/>
        </w:rPr>
      </w:pPr>
      <w:r w:rsidRPr="00A81B49">
        <w:rPr>
          <w:rFonts w:ascii="Times New Roman" w:hAnsi="Times New Roman" w:cs="Times New Roman"/>
          <w:sz w:val="28"/>
          <w:szCs w:val="28"/>
          <w:lang w:val="kk-KZ"/>
        </w:rPr>
        <w:t>- соңғы кезеңде клиент метапозицияға енеді және осы техниканың әсерін талқылау өтеді.</w:t>
      </w:r>
    </w:p>
    <w:p w:rsidR="00A81B49" w:rsidRPr="00A81B49" w:rsidRDefault="00A81B49" w:rsidP="00A81B49">
      <w:pPr>
        <w:spacing w:after="0" w:line="240" w:lineRule="auto"/>
        <w:ind w:firstLine="567"/>
        <w:jc w:val="both"/>
        <w:rPr>
          <w:rFonts w:ascii="Times New Roman" w:hAnsi="Times New Roman" w:cs="Times New Roman"/>
          <w:sz w:val="28"/>
          <w:szCs w:val="28"/>
          <w:lang w:val="kk-KZ"/>
        </w:rPr>
      </w:pPr>
      <w:r w:rsidRPr="00A81B49">
        <w:rPr>
          <w:rFonts w:ascii="Times New Roman" w:hAnsi="Times New Roman" w:cs="Times New Roman"/>
          <w:sz w:val="28"/>
          <w:szCs w:val="28"/>
          <w:lang w:val="kk-KZ"/>
        </w:rPr>
        <w:t xml:space="preserve">Декарттық сұрақтар әдістемесі ойларды визуализациялауға негізделген. Клиент өзінің нақты мақсаттарының бірін таңдап, төрт сұрақ қояды: - егер бұл орын алса, не болады? Адам алатын пайдасын түсінуге болады; - егер бұл болмаса, не болады? Адам жоғалтатын перспективалар, егер ол бәрін сол күйінде қалдырса, көрінетін болады; - егер бұл орын алса, не болмайды? Адам өз өмірін өзгертсе не жоғалтатынын көре аласыз. Ол қазіргі уақытта қол жетімді артықшылықтарды сипаттайды; - егер бұл болмаса, не болмайды? Бұл салада ең маңыздылардың барлығы жарыққа шығады. Сұрақты осындай тұжырымдау адамның бұрын-соңды ойламаған ішкі күштері мен құндылықтарын жүзеге асыруға көмектеседі. Бірақ жаңадан бастаған менеджерлерге және өз кәсібін алғаш бастағандарға жаттықтырушы емес, тәлімгер керек. Тәлімгерлік коучинг пен оқытуды біріктіреді, яғни тәлімгер алдымен оқушыға белгілі бір білім береді, содан кейін оны іс-әрекетке итермелейді, оқушының әлеуетін бағыттайды және ашады. Тәлімгер - бұл өзінің мансабын бастаушыға көмектесетін, кеңес беретін тәжірибелі маман деп айта аламыз. Тәлімгерліктің негізгі оқыту моделі - Tell-Show-Do моделі: </w:t>
      </w:r>
    </w:p>
    <w:p w:rsidR="00A81B49" w:rsidRPr="00A81B49" w:rsidRDefault="00A81B49" w:rsidP="00A81B49">
      <w:pPr>
        <w:spacing w:after="0" w:line="240" w:lineRule="auto"/>
        <w:ind w:firstLine="567"/>
        <w:jc w:val="both"/>
        <w:rPr>
          <w:rFonts w:ascii="Times New Roman" w:hAnsi="Times New Roman" w:cs="Times New Roman"/>
          <w:sz w:val="28"/>
          <w:szCs w:val="28"/>
          <w:lang w:val="kk-KZ"/>
        </w:rPr>
      </w:pPr>
      <w:r w:rsidRPr="00A81B49">
        <w:rPr>
          <w:rFonts w:ascii="Times New Roman" w:hAnsi="Times New Roman" w:cs="Times New Roman"/>
          <w:sz w:val="28"/>
          <w:szCs w:val="28"/>
          <w:lang w:val="kk-KZ"/>
        </w:rPr>
        <w:lastRenderedPageBreak/>
        <w:t xml:space="preserve">1 TELL (айтыңыз): тәлімгер оқушыға тапсырманы қадамдарға бөле отырып түсіндіреді және оқушының тапсырманы дұрыс түсінгендігін тексереді; </w:t>
      </w:r>
    </w:p>
    <w:p w:rsidR="00A81B49" w:rsidRPr="00A81B49" w:rsidRDefault="00A81B49" w:rsidP="00A81B49">
      <w:pPr>
        <w:spacing w:after="0" w:line="240" w:lineRule="auto"/>
        <w:ind w:firstLine="567"/>
        <w:jc w:val="both"/>
        <w:rPr>
          <w:rFonts w:ascii="Times New Roman" w:hAnsi="Times New Roman" w:cs="Times New Roman"/>
          <w:sz w:val="28"/>
          <w:szCs w:val="28"/>
          <w:lang w:val="kk-KZ"/>
        </w:rPr>
      </w:pPr>
      <w:r w:rsidRPr="00A81B49">
        <w:rPr>
          <w:rFonts w:ascii="Times New Roman" w:hAnsi="Times New Roman" w:cs="Times New Roman"/>
          <w:sz w:val="28"/>
          <w:szCs w:val="28"/>
          <w:lang w:val="kk-KZ"/>
        </w:rPr>
        <w:t xml:space="preserve">2 SHOW: тәлімгер осы тапсырманы көрсетеді, сонымен қатар оны қадамдарға бөледі; </w:t>
      </w:r>
    </w:p>
    <w:p w:rsidR="00A81B49" w:rsidRPr="00A81B49" w:rsidRDefault="00A81B49" w:rsidP="00A81B49">
      <w:pPr>
        <w:spacing w:after="0" w:line="240" w:lineRule="auto"/>
        <w:ind w:firstLine="567"/>
        <w:jc w:val="both"/>
        <w:rPr>
          <w:rFonts w:ascii="Times New Roman" w:hAnsi="Times New Roman" w:cs="Times New Roman"/>
          <w:sz w:val="28"/>
          <w:szCs w:val="28"/>
          <w:lang w:val="kk-KZ"/>
        </w:rPr>
      </w:pPr>
      <w:r w:rsidRPr="00A81B49">
        <w:rPr>
          <w:rFonts w:ascii="Times New Roman" w:hAnsi="Times New Roman" w:cs="Times New Roman"/>
          <w:sz w:val="28"/>
          <w:szCs w:val="28"/>
          <w:lang w:val="kk-KZ"/>
        </w:rPr>
        <w:t xml:space="preserve">3 DO: студент тапсырманы өзі орындайды. Коучингтің қарастырылған әдістері, құралдары мен технологияларының көмегімен көшбасшы, бір жағынан, тепе-теңдік құрып, оны дұрыс сақтай отырып, өзінің өмірінің барлық саласында жүзеге асырыла отырып, жеке және іскерлік өмірді нақты ажырата алады, ал екінші жағынан жаттықтырушы лидерге өзінің шынайы мақсаттарын түсінуге көмектеседі. , сәттілік пен сәтсіздік себептері, өз шешімдерін табуға көмектеседі. </w:t>
      </w:r>
    </w:p>
    <w:p w:rsidR="00A81B49" w:rsidRDefault="00A81B49" w:rsidP="00A81B49">
      <w:pPr>
        <w:spacing w:after="0" w:line="240" w:lineRule="auto"/>
        <w:ind w:firstLine="567"/>
        <w:jc w:val="both"/>
        <w:rPr>
          <w:rFonts w:ascii="Times New Roman" w:hAnsi="Times New Roman" w:cs="Times New Roman"/>
          <w:sz w:val="28"/>
          <w:szCs w:val="28"/>
          <w:lang w:val="kk-KZ"/>
        </w:rPr>
      </w:pPr>
      <w:r w:rsidRPr="00A81B49">
        <w:rPr>
          <w:rFonts w:ascii="Times New Roman" w:hAnsi="Times New Roman" w:cs="Times New Roman"/>
          <w:sz w:val="28"/>
          <w:szCs w:val="28"/>
          <w:lang w:val="kk-KZ"/>
        </w:rPr>
        <w:t>Осылайша, коучинг жеке жауапкершілікті арттыру, эмоционалды интеллектті ашу, жеке және корпоративті мақсаттарға жетуге ынталандыру тұрғысынан көшбасшының жеке инновациялық қабілеті мен бәсекеге қабілеттілігін арттыру тәсілі ретінде қарастырылады. Коучингтің негізгі әсері - тұлғаны белсенді ету, оның эмоционалды, интеллектуалды және инновациялық әлеуетін ашу.</w:t>
      </w:r>
    </w:p>
    <w:p w:rsidR="003267DB" w:rsidRPr="003267DB" w:rsidRDefault="003267DB" w:rsidP="003267DB">
      <w:pPr>
        <w:spacing w:after="0" w:line="240" w:lineRule="auto"/>
        <w:ind w:firstLine="567"/>
        <w:jc w:val="both"/>
        <w:rPr>
          <w:rFonts w:ascii="Times New Roman" w:hAnsi="Times New Roman" w:cs="Times New Roman"/>
          <w:sz w:val="28"/>
          <w:szCs w:val="28"/>
          <w:lang w:val="kk-KZ"/>
        </w:rPr>
      </w:pPr>
      <w:r w:rsidRPr="003267DB">
        <w:rPr>
          <w:rFonts w:ascii="Times New Roman" w:hAnsi="Times New Roman" w:cs="Times New Roman"/>
          <w:sz w:val="28"/>
          <w:szCs w:val="28"/>
          <w:lang w:val="kk-KZ"/>
        </w:rPr>
        <w:t>Персоналды басқарудың соңғы жылдардағы ұйымдарға тән персоналды басқарудан адам ресурстарын басқаруға дейінгі эволюциясы персоналды басқаруда шешілуі қажет теориялық және практикалық мәселелердің ауқымын кеңейтеді. Осы мәселелердің ішінде ұйым қызметкерлерінің әлеуметтік-экономикалық мінез-құлқын қалыптастырудың ең өзекті міндеттері бар. Бұл тұрғыда ең перспективалы әдіс - бұл коучинг, бұл ұйым қызметкерлерінің еңбек мотивациясы мен корпоративтік мінез -құлқын қалыптастыру мақсатында жеке қызметкерлер мен олардың топтарының жеке, кәсіби және мінез -құлық құзыреттіліктерін дамыту мен түзету бойынша серіктестікті жүзеге асырудың әлеуметтік технологиясы.</w:t>
      </w:r>
    </w:p>
    <w:p w:rsidR="003267DB" w:rsidRDefault="003267DB" w:rsidP="003267DB">
      <w:pPr>
        <w:spacing w:after="0" w:line="240" w:lineRule="auto"/>
        <w:ind w:firstLine="567"/>
        <w:jc w:val="both"/>
        <w:rPr>
          <w:rFonts w:ascii="Times New Roman" w:hAnsi="Times New Roman" w:cs="Times New Roman"/>
          <w:sz w:val="28"/>
          <w:szCs w:val="28"/>
          <w:lang w:val="kk-KZ"/>
        </w:rPr>
      </w:pPr>
      <w:r w:rsidRPr="003267DB">
        <w:rPr>
          <w:rFonts w:ascii="Times New Roman" w:hAnsi="Times New Roman" w:cs="Times New Roman"/>
          <w:sz w:val="28"/>
          <w:szCs w:val="28"/>
          <w:lang w:val="kk-KZ"/>
        </w:rPr>
        <w:t>Қазіргі жағдайда ұйымдағы коучингтің келесі интерпретациялары ажыратылады: коучинг қызметкерлерге, олардың топтарына және жалпы ұйымға басқару стилі ретінде; көшбасшылық және көшбасшылық моделі; оқу ұйымын құру, кеңес беру, оқыту және дамыту құралы.</w:t>
      </w:r>
    </w:p>
    <w:p w:rsidR="003267DB" w:rsidRPr="003267DB" w:rsidRDefault="003267DB" w:rsidP="003267DB">
      <w:pPr>
        <w:spacing w:after="0" w:line="240" w:lineRule="auto"/>
        <w:ind w:firstLine="567"/>
        <w:jc w:val="both"/>
        <w:rPr>
          <w:rFonts w:ascii="Times New Roman" w:hAnsi="Times New Roman" w:cs="Times New Roman"/>
          <w:sz w:val="28"/>
          <w:szCs w:val="28"/>
          <w:lang w:val="kk-KZ"/>
        </w:rPr>
      </w:pPr>
      <w:r w:rsidRPr="003267DB">
        <w:rPr>
          <w:rFonts w:ascii="Times New Roman" w:hAnsi="Times New Roman" w:cs="Times New Roman"/>
          <w:sz w:val="28"/>
          <w:szCs w:val="28"/>
          <w:lang w:val="kk-KZ"/>
        </w:rPr>
        <w:t>Түсіндірудегі барлық айырмашылықтарға қарамастан, оларды бір ортақ қасиет біріктіреді - анықтамалардың барлық авторлары коучинг қызметкерлердің ойлауын белсендіру арқылы олардың мінез-құлқын өзгертуге бағытталғанымен келіседі. Бизнес -коучинг тұрғысынан бұл ұйым қызметкерінің, ең алдымен менеджердің мінез -құлқын қалыптастыруға және жақсартуға арналған әлеуметтік технология.</w:t>
      </w:r>
    </w:p>
    <w:p w:rsidR="003267DB" w:rsidRPr="003267DB" w:rsidRDefault="003267DB" w:rsidP="003267DB">
      <w:pPr>
        <w:spacing w:after="0" w:line="240" w:lineRule="auto"/>
        <w:ind w:firstLine="567"/>
        <w:jc w:val="both"/>
        <w:rPr>
          <w:rFonts w:ascii="Times New Roman" w:hAnsi="Times New Roman" w:cs="Times New Roman"/>
          <w:sz w:val="28"/>
          <w:szCs w:val="28"/>
          <w:lang w:val="kk-KZ"/>
        </w:rPr>
      </w:pPr>
      <w:r w:rsidRPr="003267DB">
        <w:rPr>
          <w:rFonts w:ascii="Times New Roman" w:hAnsi="Times New Roman" w:cs="Times New Roman"/>
          <w:sz w:val="28"/>
          <w:szCs w:val="28"/>
          <w:lang w:val="kk-KZ"/>
        </w:rPr>
        <w:t>Бір ұйымда, мотивацияның бірдей шарттары мен схемаларында қызметкерлердің түбегейлі әртүрлі өнімділігін байқауға болады, өйткені қызметкерлер өздерінің жинақталған, субъективті түрде қарастыратын жалғыз мүмкін және дұрыс мінез-құлық үлгілерін пайдаланады. Коучингті қолдану менеджердің ойлауды жаңа мінез -құлық үлгілерін іздеуге ынталандыруға мүмкіндік береді.</w:t>
      </w:r>
    </w:p>
    <w:p w:rsidR="003267DB" w:rsidRDefault="003267DB" w:rsidP="003267DB">
      <w:pPr>
        <w:spacing w:after="0" w:line="240" w:lineRule="auto"/>
        <w:ind w:firstLine="567"/>
        <w:jc w:val="both"/>
        <w:rPr>
          <w:rFonts w:ascii="Times New Roman" w:hAnsi="Times New Roman" w:cs="Times New Roman"/>
          <w:sz w:val="28"/>
          <w:szCs w:val="28"/>
          <w:lang w:val="kk-KZ"/>
        </w:rPr>
      </w:pPr>
      <w:r w:rsidRPr="003267DB">
        <w:rPr>
          <w:rFonts w:ascii="Times New Roman" w:hAnsi="Times New Roman" w:cs="Times New Roman"/>
          <w:sz w:val="28"/>
          <w:szCs w:val="28"/>
          <w:lang w:val="kk-KZ"/>
        </w:rPr>
        <w:lastRenderedPageBreak/>
        <w:t>Коучинг жеке қызметкерлермен немесе олардың топтарымен ұзақ мерзімді кәсіби серіктестікті жүзеге асырудың әлеуметтік технологиясы ретінде жеке және кәсіби мінез-құлық үлгілерін реттеуге мүмкіндік береді. Бұл қолданыстағы құзыреттіліктерді бақылау және бағалау әдістері (көлеңкелі жаттықтыру) арқылы жүзеге асады, өзгерістерді қажет ететіндерді бөліп көрсету, әрекеттерді анықтау және қажетті нәтижеге жету үшін қолдау көрсету.</w:t>
      </w:r>
    </w:p>
    <w:p w:rsidR="003267DB" w:rsidRPr="003267DB" w:rsidRDefault="003267DB" w:rsidP="003267DB">
      <w:pPr>
        <w:spacing w:after="0" w:line="240" w:lineRule="auto"/>
        <w:ind w:firstLine="567"/>
        <w:jc w:val="both"/>
        <w:rPr>
          <w:rFonts w:ascii="Times New Roman" w:hAnsi="Times New Roman" w:cs="Times New Roman"/>
          <w:sz w:val="28"/>
          <w:szCs w:val="28"/>
          <w:lang w:val="kk-KZ"/>
        </w:rPr>
      </w:pPr>
      <w:r w:rsidRPr="003267DB">
        <w:rPr>
          <w:rFonts w:ascii="Times New Roman" w:hAnsi="Times New Roman" w:cs="Times New Roman"/>
          <w:sz w:val="28"/>
          <w:szCs w:val="28"/>
          <w:lang w:val="kk-KZ"/>
        </w:rPr>
        <w:t>Коучинг – бұл қажетті корпоративтік мінез-құлықты қалыптастыруға бағытталған бизнес-консалтинг, тренинг, психологиялық кеңес берудің синтезі. Дегенмен, сонымен бірге коучинг - өзіндік философиясы, технологиясы мен ережелері бар тәуелсіз әдіс. Оның адекватты қолданылуы басқа әдістерге қол жетпейтін қызметтің жаңа сапасын береді. 1-кестеде коучинг пен кеңес беру, тренинг пен тәлімгерлік арасындағы негізгі айырмашылықтар жинақталған, 2-кестеде психотерапиядан айырмашылығы көрсетілген.</w:t>
      </w:r>
    </w:p>
    <w:p w:rsidR="003267DB" w:rsidRDefault="003267DB" w:rsidP="003267DB">
      <w:pPr>
        <w:spacing w:after="0" w:line="240" w:lineRule="auto"/>
        <w:ind w:firstLine="567"/>
        <w:jc w:val="both"/>
        <w:rPr>
          <w:rFonts w:ascii="Times New Roman" w:hAnsi="Times New Roman" w:cs="Times New Roman"/>
          <w:sz w:val="28"/>
          <w:szCs w:val="28"/>
          <w:lang w:val="kk-KZ"/>
        </w:rPr>
      </w:pPr>
      <w:r w:rsidRPr="003267DB">
        <w:rPr>
          <w:rFonts w:ascii="Times New Roman" w:hAnsi="Times New Roman" w:cs="Times New Roman"/>
          <w:sz w:val="28"/>
          <w:szCs w:val="28"/>
          <w:lang w:val="kk-KZ"/>
        </w:rPr>
        <w:t>Коучинг бәсекеге қабілетті әлеуметтік-экономикалық жүйелердің пайда болуының және дамуының объективті нәтижесі болып табылатындықтан дамуға және кең таралуға бейім (үрдістерді технологияландыру, серіктестікті дамыту, әлеуметтік бағытталған маркетинг, оқытудың интерактивті әдістері және т.б.).</w:t>
      </w:r>
    </w:p>
    <w:p w:rsidR="00C32097" w:rsidRPr="00C32097" w:rsidRDefault="00C32097" w:rsidP="00C32097">
      <w:pPr>
        <w:spacing w:after="0" w:line="240" w:lineRule="auto"/>
        <w:ind w:firstLine="567"/>
        <w:jc w:val="both"/>
        <w:rPr>
          <w:rFonts w:ascii="Times New Roman" w:hAnsi="Times New Roman" w:cs="Times New Roman"/>
          <w:sz w:val="28"/>
          <w:szCs w:val="28"/>
          <w:lang w:val="kk-KZ"/>
        </w:rPr>
      </w:pPr>
      <w:r w:rsidRPr="00C32097">
        <w:rPr>
          <w:rFonts w:ascii="Times New Roman" w:hAnsi="Times New Roman" w:cs="Times New Roman"/>
          <w:sz w:val="28"/>
          <w:szCs w:val="28"/>
          <w:lang w:val="kk-KZ"/>
        </w:rPr>
        <w:t xml:space="preserve">Коучингтің қазіргі </w:t>
      </w:r>
      <w:r>
        <w:rPr>
          <w:rFonts w:ascii="Times New Roman" w:hAnsi="Times New Roman" w:cs="Times New Roman"/>
          <w:sz w:val="28"/>
          <w:szCs w:val="28"/>
          <w:lang w:val="kk-KZ"/>
        </w:rPr>
        <w:t>жіктемесі</w:t>
      </w:r>
      <w:r w:rsidRPr="00C32097">
        <w:rPr>
          <w:rFonts w:ascii="Times New Roman" w:hAnsi="Times New Roman" w:cs="Times New Roman"/>
          <w:sz w:val="28"/>
          <w:szCs w:val="28"/>
          <w:lang w:val="kk-KZ"/>
        </w:rPr>
        <w:t xml:space="preserve"> келесідей:</w:t>
      </w:r>
    </w:p>
    <w:p w:rsidR="00C32097" w:rsidRPr="00C32097" w:rsidRDefault="00C32097" w:rsidP="00C32097">
      <w:pPr>
        <w:spacing w:after="0" w:line="240" w:lineRule="auto"/>
        <w:ind w:firstLine="567"/>
        <w:jc w:val="both"/>
        <w:rPr>
          <w:rFonts w:ascii="Times New Roman" w:hAnsi="Times New Roman" w:cs="Times New Roman"/>
          <w:sz w:val="28"/>
          <w:szCs w:val="28"/>
          <w:lang w:val="kk-KZ"/>
        </w:rPr>
      </w:pPr>
      <w:r w:rsidRPr="00C32097">
        <w:rPr>
          <w:rFonts w:ascii="Times New Roman" w:hAnsi="Times New Roman" w:cs="Times New Roman"/>
          <w:sz w:val="28"/>
          <w:szCs w:val="28"/>
          <w:lang w:val="kk-KZ"/>
        </w:rPr>
        <w:t>1. Қатысушылар саны мен коучинг технологиялары бойынша: жеке (жеке, өмірлік);</w:t>
      </w:r>
    </w:p>
    <w:p w:rsidR="00C32097" w:rsidRPr="00C32097" w:rsidRDefault="00C32097" w:rsidP="00C32097">
      <w:pPr>
        <w:spacing w:after="0" w:line="240" w:lineRule="auto"/>
        <w:ind w:firstLine="567"/>
        <w:jc w:val="both"/>
        <w:rPr>
          <w:rFonts w:ascii="Times New Roman" w:hAnsi="Times New Roman" w:cs="Times New Roman"/>
          <w:sz w:val="28"/>
          <w:szCs w:val="28"/>
          <w:lang w:val="kk-KZ"/>
        </w:rPr>
      </w:pPr>
      <w:r w:rsidRPr="00C32097">
        <w:rPr>
          <w:rFonts w:ascii="Times New Roman" w:hAnsi="Times New Roman" w:cs="Times New Roman"/>
          <w:sz w:val="28"/>
          <w:szCs w:val="28"/>
          <w:lang w:val="kk-KZ"/>
        </w:rPr>
        <w:t>- ұйымдастырушылық (жұмыс әр түрлі бөлімдермен жүргізіледі - командалық топтан, бөлімнен тұтас компанияға дейін);</w:t>
      </w:r>
    </w:p>
    <w:p w:rsidR="00C32097" w:rsidRPr="00C32097" w:rsidRDefault="00C32097" w:rsidP="00C32097">
      <w:pPr>
        <w:spacing w:after="0" w:line="240" w:lineRule="auto"/>
        <w:ind w:firstLine="567"/>
        <w:jc w:val="both"/>
        <w:rPr>
          <w:rFonts w:ascii="Times New Roman" w:hAnsi="Times New Roman" w:cs="Times New Roman"/>
          <w:sz w:val="28"/>
          <w:szCs w:val="28"/>
          <w:lang w:val="kk-KZ"/>
        </w:rPr>
      </w:pPr>
      <w:r w:rsidRPr="00C32097">
        <w:rPr>
          <w:rFonts w:ascii="Times New Roman" w:hAnsi="Times New Roman" w:cs="Times New Roman"/>
          <w:sz w:val="28"/>
          <w:szCs w:val="28"/>
          <w:lang w:val="kk-KZ"/>
        </w:rPr>
        <w:t>- Коучинг менеджменті (егер компания менеджері жаттықтырушы ретінде әрекет етсе, коучинг компания ішіндегі қарым-қатынас формасы ретінде қолданылады және танылады).</w:t>
      </w:r>
    </w:p>
    <w:p w:rsidR="00C32097" w:rsidRPr="00C32097" w:rsidRDefault="00C32097" w:rsidP="00C32097">
      <w:pPr>
        <w:spacing w:after="0" w:line="240" w:lineRule="auto"/>
        <w:ind w:firstLine="567"/>
        <w:jc w:val="both"/>
        <w:rPr>
          <w:rFonts w:ascii="Times New Roman" w:hAnsi="Times New Roman" w:cs="Times New Roman"/>
          <w:sz w:val="28"/>
          <w:szCs w:val="28"/>
          <w:lang w:val="kk-KZ"/>
        </w:rPr>
      </w:pPr>
      <w:r w:rsidRPr="00C32097">
        <w:rPr>
          <w:rFonts w:ascii="Times New Roman" w:hAnsi="Times New Roman" w:cs="Times New Roman"/>
          <w:sz w:val="28"/>
          <w:szCs w:val="28"/>
          <w:lang w:val="kk-KZ"/>
        </w:rPr>
        <w:t>2. Ұйымдар үшін коучинг, өз кезегінде, иерархиялық деңгейге және алға қойылған мақсаттарға байланысты мыналарға бөлінеді:</w:t>
      </w:r>
    </w:p>
    <w:p w:rsidR="00C32097" w:rsidRPr="00C32097" w:rsidRDefault="00C32097" w:rsidP="00C32097">
      <w:pPr>
        <w:spacing w:after="0" w:line="240" w:lineRule="auto"/>
        <w:ind w:firstLine="567"/>
        <w:jc w:val="both"/>
        <w:rPr>
          <w:rFonts w:ascii="Times New Roman" w:hAnsi="Times New Roman" w:cs="Times New Roman"/>
          <w:sz w:val="28"/>
          <w:szCs w:val="28"/>
          <w:lang w:val="kk-KZ"/>
        </w:rPr>
      </w:pPr>
      <w:r w:rsidRPr="00C32097">
        <w:rPr>
          <w:rFonts w:ascii="Times New Roman" w:hAnsi="Times New Roman" w:cs="Times New Roman"/>
          <w:sz w:val="28"/>
          <w:szCs w:val="28"/>
          <w:lang w:val="kk-KZ"/>
        </w:rPr>
        <w:t>- жоғары лауазымды тұлғаларды жеке жаттықтыру;</w:t>
      </w:r>
    </w:p>
    <w:p w:rsidR="00C32097" w:rsidRPr="00C32097" w:rsidRDefault="00C32097" w:rsidP="00C32097">
      <w:pPr>
        <w:spacing w:after="0" w:line="240" w:lineRule="auto"/>
        <w:ind w:firstLine="567"/>
        <w:jc w:val="both"/>
        <w:rPr>
          <w:rFonts w:ascii="Times New Roman" w:hAnsi="Times New Roman" w:cs="Times New Roman"/>
          <w:sz w:val="28"/>
          <w:szCs w:val="28"/>
          <w:lang w:val="kk-KZ"/>
        </w:rPr>
      </w:pPr>
      <w:r w:rsidRPr="00C32097">
        <w:rPr>
          <w:rFonts w:ascii="Times New Roman" w:hAnsi="Times New Roman" w:cs="Times New Roman"/>
          <w:sz w:val="28"/>
          <w:szCs w:val="28"/>
          <w:lang w:val="kk-KZ"/>
        </w:rPr>
        <w:t>желілік менеджерлер мен негізгі қызметкерлерді жеке немесе топтық жаттықтыру;</w:t>
      </w:r>
    </w:p>
    <w:p w:rsidR="00C32097" w:rsidRPr="00C32097" w:rsidRDefault="00C32097" w:rsidP="00C32097">
      <w:pPr>
        <w:spacing w:after="0" w:line="240" w:lineRule="auto"/>
        <w:ind w:firstLine="567"/>
        <w:jc w:val="both"/>
        <w:rPr>
          <w:rFonts w:ascii="Times New Roman" w:hAnsi="Times New Roman" w:cs="Times New Roman"/>
          <w:sz w:val="28"/>
          <w:szCs w:val="28"/>
          <w:lang w:val="kk-KZ"/>
        </w:rPr>
      </w:pPr>
      <w:r w:rsidRPr="00C32097">
        <w:rPr>
          <w:rFonts w:ascii="Times New Roman" w:hAnsi="Times New Roman" w:cs="Times New Roman"/>
          <w:sz w:val="28"/>
          <w:szCs w:val="28"/>
          <w:lang w:val="kk-KZ"/>
        </w:rPr>
        <w:t>- коучингтік кеңес беру ұйымы;</w:t>
      </w:r>
    </w:p>
    <w:p w:rsidR="00C32097" w:rsidRDefault="00C32097" w:rsidP="00C32097">
      <w:pPr>
        <w:spacing w:after="0" w:line="240" w:lineRule="auto"/>
        <w:ind w:firstLine="567"/>
        <w:jc w:val="both"/>
        <w:rPr>
          <w:rFonts w:ascii="Times New Roman" w:hAnsi="Times New Roman" w:cs="Times New Roman"/>
          <w:sz w:val="28"/>
          <w:szCs w:val="28"/>
          <w:lang w:val="kk-KZ"/>
        </w:rPr>
      </w:pPr>
      <w:r w:rsidRPr="00C32097">
        <w:rPr>
          <w:rFonts w:ascii="Times New Roman" w:hAnsi="Times New Roman" w:cs="Times New Roman"/>
          <w:sz w:val="28"/>
          <w:szCs w:val="28"/>
          <w:lang w:val="kk-KZ"/>
        </w:rPr>
        <w:t>- әр түрлі деңгейдегі менеджерлерді коучингке басқару стилі ретінде оқыту.</w:t>
      </w:r>
    </w:p>
    <w:p w:rsidR="00C32097" w:rsidRDefault="00C32097" w:rsidP="00B8357F">
      <w:pPr>
        <w:spacing w:after="0" w:line="240" w:lineRule="auto"/>
        <w:jc w:val="both"/>
        <w:rPr>
          <w:rFonts w:ascii="Times New Roman" w:hAnsi="Times New Roman" w:cs="Times New Roman"/>
          <w:sz w:val="28"/>
          <w:szCs w:val="28"/>
          <w:lang w:val="kk-KZ"/>
        </w:rPr>
      </w:pPr>
    </w:p>
    <w:p w:rsidR="00B8357F" w:rsidRDefault="00B8357F" w:rsidP="00B8357F">
      <w:pPr>
        <w:spacing w:after="0" w:line="240" w:lineRule="auto"/>
        <w:jc w:val="both"/>
        <w:rPr>
          <w:rFonts w:ascii="Times New Roman" w:hAnsi="Times New Roman" w:cs="Times New Roman"/>
          <w:sz w:val="28"/>
          <w:szCs w:val="28"/>
          <w:lang w:val="kk-KZ"/>
        </w:rPr>
      </w:pPr>
      <w:r w:rsidRPr="00B8357F">
        <w:rPr>
          <w:rFonts w:ascii="Times New Roman" w:hAnsi="Times New Roman" w:cs="Times New Roman"/>
          <w:sz w:val="28"/>
          <w:szCs w:val="28"/>
          <w:lang w:val="kk-KZ"/>
        </w:rPr>
        <w:t>Кесте 1 – Коучинг пен кеңес беру, тренинг пен тәлімгерлік арасындағы айырмашылықтар</w:t>
      </w:r>
    </w:p>
    <w:p w:rsidR="00B8357F" w:rsidRDefault="00B8357F" w:rsidP="00B8357F">
      <w:pPr>
        <w:spacing w:after="0" w:line="240" w:lineRule="auto"/>
        <w:jc w:val="both"/>
        <w:rPr>
          <w:rFonts w:ascii="Times New Roman" w:hAnsi="Times New Roman" w:cs="Times New Roman"/>
          <w:sz w:val="28"/>
          <w:szCs w:val="28"/>
          <w:lang w:val="kk-KZ"/>
        </w:rPr>
      </w:pPr>
    </w:p>
    <w:tbl>
      <w:tblPr>
        <w:tblStyle w:val="a5"/>
        <w:tblW w:w="0" w:type="auto"/>
        <w:tblLook w:val="04A0" w:firstRow="1" w:lastRow="0" w:firstColumn="1" w:lastColumn="0" w:noHBand="0" w:noVBand="1"/>
      </w:tblPr>
      <w:tblGrid>
        <w:gridCol w:w="1710"/>
        <w:gridCol w:w="2204"/>
        <w:gridCol w:w="2296"/>
        <w:gridCol w:w="2851"/>
      </w:tblGrid>
      <w:tr w:rsidR="00B8357F" w:rsidTr="00B8357F">
        <w:tc>
          <w:tcPr>
            <w:tcW w:w="2265" w:type="dxa"/>
          </w:tcPr>
          <w:p w:rsidR="00B8357F" w:rsidRPr="00B8357F" w:rsidRDefault="00B8357F" w:rsidP="00B8357F">
            <w:pPr>
              <w:jc w:val="center"/>
              <w:rPr>
                <w:rFonts w:ascii="Times New Roman" w:hAnsi="Times New Roman" w:cs="Times New Roman"/>
                <w:sz w:val="28"/>
                <w:szCs w:val="28"/>
                <w:lang w:val="kk-KZ"/>
              </w:rPr>
            </w:pPr>
            <w:r w:rsidRPr="00B8357F">
              <w:rPr>
                <w:rFonts w:ascii="Times New Roman" w:hAnsi="Times New Roman" w:cs="Times New Roman"/>
                <w:sz w:val="28"/>
                <w:szCs w:val="28"/>
                <w:lang w:val="kk-KZ"/>
              </w:rPr>
              <w:t>Әдіс</w:t>
            </w:r>
          </w:p>
          <w:p w:rsidR="00B8357F" w:rsidRDefault="00B8357F" w:rsidP="00B8357F">
            <w:pPr>
              <w:jc w:val="center"/>
              <w:rPr>
                <w:rFonts w:ascii="Times New Roman" w:hAnsi="Times New Roman" w:cs="Times New Roman"/>
                <w:sz w:val="28"/>
                <w:szCs w:val="28"/>
                <w:lang w:val="kk-KZ"/>
              </w:rPr>
            </w:pPr>
          </w:p>
        </w:tc>
        <w:tc>
          <w:tcPr>
            <w:tcW w:w="2265" w:type="dxa"/>
          </w:tcPr>
          <w:p w:rsidR="00B8357F" w:rsidRPr="00B8357F" w:rsidRDefault="00B8357F" w:rsidP="00B8357F">
            <w:pPr>
              <w:jc w:val="center"/>
              <w:rPr>
                <w:rFonts w:ascii="Times New Roman" w:hAnsi="Times New Roman" w:cs="Times New Roman"/>
                <w:sz w:val="28"/>
                <w:szCs w:val="28"/>
                <w:lang w:val="kk-KZ"/>
              </w:rPr>
            </w:pPr>
            <w:r w:rsidRPr="00B8357F">
              <w:rPr>
                <w:rFonts w:ascii="Times New Roman" w:hAnsi="Times New Roman" w:cs="Times New Roman"/>
                <w:sz w:val="28"/>
                <w:szCs w:val="28"/>
                <w:lang w:val="kk-KZ"/>
              </w:rPr>
              <w:t>Мақсат</w:t>
            </w:r>
          </w:p>
          <w:p w:rsidR="00B8357F" w:rsidRDefault="00B8357F" w:rsidP="00B8357F">
            <w:pPr>
              <w:jc w:val="center"/>
              <w:rPr>
                <w:rFonts w:ascii="Times New Roman" w:hAnsi="Times New Roman" w:cs="Times New Roman"/>
                <w:sz w:val="28"/>
                <w:szCs w:val="28"/>
                <w:lang w:val="kk-KZ"/>
              </w:rPr>
            </w:pPr>
          </w:p>
        </w:tc>
        <w:tc>
          <w:tcPr>
            <w:tcW w:w="2265" w:type="dxa"/>
          </w:tcPr>
          <w:p w:rsidR="00B8357F" w:rsidRDefault="00B8357F" w:rsidP="00B8357F">
            <w:pPr>
              <w:jc w:val="center"/>
              <w:rPr>
                <w:rFonts w:ascii="Times New Roman" w:hAnsi="Times New Roman" w:cs="Times New Roman"/>
                <w:sz w:val="28"/>
                <w:szCs w:val="28"/>
                <w:lang w:val="kk-KZ"/>
              </w:rPr>
            </w:pPr>
            <w:r w:rsidRPr="00B8357F">
              <w:rPr>
                <w:rFonts w:ascii="Times New Roman" w:hAnsi="Times New Roman" w:cs="Times New Roman"/>
                <w:sz w:val="28"/>
                <w:szCs w:val="28"/>
                <w:lang w:val="kk-KZ"/>
              </w:rPr>
              <w:t>Жағдайды пайдалану</w:t>
            </w:r>
          </w:p>
        </w:tc>
        <w:tc>
          <w:tcPr>
            <w:tcW w:w="2266" w:type="dxa"/>
          </w:tcPr>
          <w:p w:rsidR="00B8357F" w:rsidRDefault="00B8357F" w:rsidP="00B8357F">
            <w:pPr>
              <w:jc w:val="center"/>
              <w:rPr>
                <w:rFonts w:ascii="Times New Roman" w:hAnsi="Times New Roman" w:cs="Times New Roman"/>
                <w:sz w:val="28"/>
                <w:szCs w:val="28"/>
                <w:lang w:val="kk-KZ"/>
              </w:rPr>
            </w:pPr>
            <w:r w:rsidRPr="00B8357F">
              <w:rPr>
                <w:rFonts w:ascii="Times New Roman" w:hAnsi="Times New Roman" w:cs="Times New Roman"/>
                <w:sz w:val="28"/>
                <w:szCs w:val="28"/>
                <w:lang w:val="kk-KZ"/>
              </w:rPr>
              <w:t>Шектеулер</w:t>
            </w:r>
          </w:p>
        </w:tc>
      </w:tr>
      <w:tr w:rsidR="00B8357F" w:rsidRPr="0052283D" w:rsidTr="00B8357F">
        <w:tc>
          <w:tcPr>
            <w:tcW w:w="2265" w:type="dxa"/>
          </w:tcPr>
          <w:p w:rsidR="00B8357F" w:rsidRPr="00B8357F" w:rsidRDefault="00B8357F" w:rsidP="00B8357F">
            <w:pPr>
              <w:jc w:val="both"/>
              <w:rPr>
                <w:rFonts w:ascii="Times New Roman" w:hAnsi="Times New Roman" w:cs="Times New Roman"/>
                <w:sz w:val="28"/>
                <w:szCs w:val="28"/>
                <w:lang w:val="kk-KZ"/>
              </w:rPr>
            </w:pPr>
            <w:r w:rsidRPr="00B8357F">
              <w:rPr>
                <w:rFonts w:ascii="Times New Roman" w:hAnsi="Times New Roman" w:cs="Times New Roman"/>
                <w:sz w:val="28"/>
                <w:szCs w:val="28"/>
                <w:lang w:val="kk-KZ"/>
              </w:rPr>
              <w:t>Тренинг</w:t>
            </w:r>
          </w:p>
          <w:p w:rsidR="00B8357F" w:rsidRPr="00B8357F" w:rsidRDefault="00B8357F" w:rsidP="00B8357F">
            <w:pPr>
              <w:jc w:val="both"/>
              <w:rPr>
                <w:rFonts w:ascii="Times New Roman" w:hAnsi="Times New Roman" w:cs="Times New Roman"/>
                <w:sz w:val="28"/>
                <w:szCs w:val="28"/>
                <w:lang w:val="kk-KZ"/>
              </w:rPr>
            </w:pPr>
          </w:p>
          <w:p w:rsidR="00B8357F" w:rsidRDefault="00B8357F" w:rsidP="00B8357F">
            <w:pPr>
              <w:jc w:val="both"/>
              <w:rPr>
                <w:rFonts w:ascii="Times New Roman" w:hAnsi="Times New Roman" w:cs="Times New Roman"/>
                <w:sz w:val="28"/>
                <w:szCs w:val="28"/>
                <w:lang w:val="kk-KZ"/>
              </w:rPr>
            </w:pPr>
          </w:p>
        </w:tc>
        <w:tc>
          <w:tcPr>
            <w:tcW w:w="2265" w:type="dxa"/>
          </w:tcPr>
          <w:p w:rsidR="00314416" w:rsidRPr="00B8357F" w:rsidRDefault="00314416" w:rsidP="00314416">
            <w:pPr>
              <w:jc w:val="both"/>
              <w:rPr>
                <w:rFonts w:ascii="Times New Roman" w:hAnsi="Times New Roman" w:cs="Times New Roman"/>
                <w:sz w:val="28"/>
                <w:szCs w:val="28"/>
                <w:lang w:val="kk-KZ"/>
              </w:rPr>
            </w:pPr>
            <w:r w:rsidRPr="00B8357F">
              <w:rPr>
                <w:rFonts w:ascii="Times New Roman" w:hAnsi="Times New Roman" w:cs="Times New Roman"/>
                <w:sz w:val="28"/>
                <w:szCs w:val="28"/>
                <w:lang w:val="kk-KZ"/>
              </w:rPr>
              <w:t xml:space="preserve">Нақты дағдыларды </w:t>
            </w:r>
            <w:r w:rsidRPr="00B8357F">
              <w:rPr>
                <w:rFonts w:ascii="Times New Roman" w:hAnsi="Times New Roman" w:cs="Times New Roman"/>
                <w:sz w:val="28"/>
                <w:szCs w:val="28"/>
                <w:lang w:val="kk-KZ"/>
              </w:rPr>
              <w:lastRenderedPageBreak/>
              <w:t>меңгеру, кейде өзгереді</w:t>
            </w:r>
          </w:p>
          <w:p w:rsidR="00B8357F" w:rsidRDefault="00314416" w:rsidP="00B8357F">
            <w:pPr>
              <w:jc w:val="both"/>
              <w:rPr>
                <w:rFonts w:ascii="Times New Roman" w:hAnsi="Times New Roman" w:cs="Times New Roman"/>
                <w:sz w:val="28"/>
                <w:szCs w:val="28"/>
                <w:lang w:val="kk-KZ"/>
              </w:rPr>
            </w:pPr>
            <w:r w:rsidRPr="00B8357F">
              <w:rPr>
                <w:rFonts w:ascii="Times New Roman" w:hAnsi="Times New Roman" w:cs="Times New Roman"/>
                <w:sz w:val="28"/>
                <w:szCs w:val="28"/>
                <w:lang w:val="kk-KZ"/>
              </w:rPr>
              <w:t>жұмысқа деген көзқарас</w:t>
            </w:r>
          </w:p>
        </w:tc>
        <w:tc>
          <w:tcPr>
            <w:tcW w:w="2265" w:type="dxa"/>
          </w:tcPr>
          <w:p w:rsidR="00314416" w:rsidRPr="00B8357F" w:rsidRDefault="00314416" w:rsidP="00314416">
            <w:pPr>
              <w:jc w:val="both"/>
              <w:rPr>
                <w:rFonts w:ascii="Times New Roman" w:hAnsi="Times New Roman" w:cs="Times New Roman"/>
                <w:sz w:val="28"/>
                <w:szCs w:val="28"/>
                <w:lang w:val="kk-KZ"/>
              </w:rPr>
            </w:pPr>
            <w:r w:rsidRPr="00B8357F">
              <w:rPr>
                <w:rFonts w:ascii="Times New Roman" w:hAnsi="Times New Roman" w:cs="Times New Roman"/>
                <w:sz w:val="28"/>
                <w:szCs w:val="28"/>
                <w:lang w:val="kk-KZ"/>
              </w:rPr>
              <w:lastRenderedPageBreak/>
              <w:t xml:space="preserve">Жұмысты тиімді орындау үшін </w:t>
            </w:r>
            <w:r w:rsidRPr="00B8357F">
              <w:rPr>
                <w:rFonts w:ascii="Times New Roman" w:hAnsi="Times New Roman" w:cs="Times New Roman"/>
                <w:sz w:val="28"/>
                <w:szCs w:val="28"/>
                <w:lang w:val="kk-KZ"/>
              </w:rPr>
              <w:lastRenderedPageBreak/>
              <w:t>жеткіліксіз болған кезде</w:t>
            </w:r>
          </w:p>
          <w:p w:rsidR="00B8357F" w:rsidRDefault="00314416" w:rsidP="00314416">
            <w:pPr>
              <w:jc w:val="both"/>
              <w:rPr>
                <w:rFonts w:ascii="Times New Roman" w:hAnsi="Times New Roman" w:cs="Times New Roman"/>
                <w:sz w:val="28"/>
                <w:szCs w:val="28"/>
                <w:lang w:val="kk-KZ"/>
              </w:rPr>
            </w:pPr>
            <w:r w:rsidRPr="00B8357F">
              <w:rPr>
                <w:rFonts w:ascii="Times New Roman" w:hAnsi="Times New Roman" w:cs="Times New Roman"/>
                <w:sz w:val="28"/>
                <w:szCs w:val="28"/>
                <w:lang w:val="kk-KZ"/>
              </w:rPr>
              <w:t>білім мен дағды</w:t>
            </w:r>
          </w:p>
        </w:tc>
        <w:tc>
          <w:tcPr>
            <w:tcW w:w="2266" w:type="dxa"/>
          </w:tcPr>
          <w:p w:rsidR="00314416" w:rsidRPr="00B8357F" w:rsidRDefault="00314416" w:rsidP="00314416">
            <w:pPr>
              <w:jc w:val="both"/>
              <w:rPr>
                <w:rFonts w:ascii="Times New Roman" w:hAnsi="Times New Roman" w:cs="Times New Roman"/>
                <w:sz w:val="28"/>
                <w:szCs w:val="28"/>
                <w:lang w:val="kk-KZ"/>
              </w:rPr>
            </w:pPr>
            <w:r w:rsidRPr="00B8357F">
              <w:rPr>
                <w:rFonts w:ascii="Times New Roman" w:hAnsi="Times New Roman" w:cs="Times New Roman"/>
                <w:sz w:val="28"/>
                <w:szCs w:val="28"/>
                <w:lang w:val="kk-KZ"/>
              </w:rPr>
              <w:lastRenderedPageBreak/>
              <w:t>Дағдыларды сыныптан шындыққа «көшіру» қажеттілігі</w:t>
            </w:r>
          </w:p>
          <w:p w:rsidR="00314416" w:rsidRDefault="00314416" w:rsidP="00B8357F">
            <w:pPr>
              <w:jc w:val="both"/>
              <w:rPr>
                <w:rFonts w:ascii="Times New Roman" w:hAnsi="Times New Roman" w:cs="Times New Roman"/>
                <w:sz w:val="28"/>
                <w:szCs w:val="28"/>
                <w:lang w:val="kk-KZ"/>
              </w:rPr>
            </w:pPr>
          </w:p>
          <w:p w:rsidR="00B8357F" w:rsidRDefault="00B8357F" w:rsidP="00B8357F">
            <w:pPr>
              <w:jc w:val="both"/>
              <w:rPr>
                <w:rFonts w:ascii="Times New Roman" w:hAnsi="Times New Roman" w:cs="Times New Roman"/>
                <w:sz w:val="28"/>
                <w:szCs w:val="28"/>
                <w:lang w:val="kk-KZ"/>
              </w:rPr>
            </w:pPr>
            <w:r w:rsidRPr="00B8357F">
              <w:rPr>
                <w:rFonts w:ascii="Times New Roman" w:hAnsi="Times New Roman" w:cs="Times New Roman"/>
                <w:sz w:val="28"/>
                <w:szCs w:val="28"/>
                <w:lang w:val="kk-KZ"/>
              </w:rPr>
              <w:t>Жиі (бірақ әрқашан емес) жеке көзқарас</w:t>
            </w:r>
          </w:p>
        </w:tc>
      </w:tr>
      <w:tr w:rsidR="00B8357F" w:rsidRPr="0052283D" w:rsidTr="00B8357F">
        <w:tc>
          <w:tcPr>
            <w:tcW w:w="2265" w:type="dxa"/>
          </w:tcPr>
          <w:p w:rsidR="00314416" w:rsidRPr="00314416" w:rsidRDefault="00314416" w:rsidP="00314416">
            <w:pPr>
              <w:jc w:val="both"/>
              <w:rPr>
                <w:rFonts w:ascii="Times New Roman" w:hAnsi="Times New Roman" w:cs="Times New Roman"/>
                <w:sz w:val="28"/>
                <w:szCs w:val="28"/>
                <w:lang w:val="kk-KZ"/>
              </w:rPr>
            </w:pPr>
            <w:r w:rsidRPr="00314416">
              <w:rPr>
                <w:rFonts w:ascii="Times New Roman" w:hAnsi="Times New Roman" w:cs="Times New Roman"/>
                <w:sz w:val="28"/>
                <w:szCs w:val="28"/>
                <w:lang w:val="kk-KZ"/>
              </w:rPr>
              <w:lastRenderedPageBreak/>
              <w:t>Кәсіби кеңес беру</w:t>
            </w:r>
          </w:p>
          <w:p w:rsidR="00314416" w:rsidRPr="00314416" w:rsidRDefault="00314416" w:rsidP="00314416">
            <w:pPr>
              <w:jc w:val="both"/>
              <w:rPr>
                <w:rFonts w:ascii="Times New Roman" w:hAnsi="Times New Roman" w:cs="Times New Roman"/>
                <w:sz w:val="28"/>
                <w:szCs w:val="28"/>
                <w:lang w:val="kk-KZ"/>
              </w:rPr>
            </w:pPr>
          </w:p>
          <w:p w:rsidR="00314416" w:rsidRPr="00314416" w:rsidRDefault="00314416" w:rsidP="00314416">
            <w:pPr>
              <w:jc w:val="both"/>
              <w:rPr>
                <w:rFonts w:ascii="Times New Roman" w:hAnsi="Times New Roman" w:cs="Times New Roman"/>
                <w:sz w:val="28"/>
                <w:szCs w:val="28"/>
                <w:lang w:val="kk-KZ"/>
              </w:rPr>
            </w:pPr>
          </w:p>
          <w:p w:rsidR="00314416" w:rsidRPr="00314416" w:rsidRDefault="00314416" w:rsidP="00314416">
            <w:pPr>
              <w:jc w:val="both"/>
              <w:rPr>
                <w:rFonts w:ascii="Times New Roman" w:hAnsi="Times New Roman" w:cs="Times New Roman"/>
                <w:sz w:val="28"/>
                <w:szCs w:val="28"/>
                <w:lang w:val="kk-KZ"/>
              </w:rPr>
            </w:pPr>
          </w:p>
          <w:p w:rsidR="00B8357F" w:rsidRDefault="00B8357F" w:rsidP="00314416">
            <w:pPr>
              <w:jc w:val="both"/>
              <w:rPr>
                <w:rFonts w:ascii="Times New Roman" w:hAnsi="Times New Roman" w:cs="Times New Roman"/>
                <w:sz w:val="28"/>
                <w:szCs w:val="28"/>
                <w:lang w:val="kk-KZ"/>
              </w:rPr>
            </w:pPr>
          </w:p>
        </w:tc>
        <w:tc>
          <w:tcPr>
            <w:tcW w:w="2265" w:type="dxa"/>
          </w:tcPr>
          <w:p w:rsidR="00314416" w:rsidRPr="00314416" w:rsidRDefault="00314416" w:rsidP="00314416">
            <w:pPr>
              <w:jc w:val="both"/>
              <w:rPr>
                <w:rFonts w:ascii="Times New Roman" w:hAnsi="Times New Roman" w:cs="Times New Roman"/>
                <w:sz w:val="28"/>
                <w:szCs w:val="28"/>
                <w:lang w:val="kk-KZ"/>
              </w:rPr>
            </w:pPr>
            <w:r w:rsidRPr="00314416">
              <w:rPr>
                <w:rFonts w:ascii="Times New Roman" w:hAnsi="Times New Roman" w:cs="Times New Roman"/>
                <w:sz w:val="28"/>
                <w:szCs w:val="28"/>
                <w:lang w:val="kk-KZ"/>
              </w:rPr>
              <w:t>Бұл шешімді «сатып алу» арқылы мәселені шешу</w:t>
            </w:r>
          </w:p>
          <w:p w:rsidR="00B8357F" w:rsidRDefault="00B8357F" w:rsidP="00B8357F">
            <w:pPr>
              <w:jc w:val="both"/>
              <w:rPr>
                <w:rFonts w:ascii="Times New Roman" w:hAnsi="Times New Roman" w:cs="Times New Roman"/>
                <w:sz w:val="28"/>
                <w:szCs w:val="28"/>
                <w:lang w:val="kk-KZ"/>
              </w:rPr>
            </w:pPr>
          </w:p>
        </w:tc>
        <w:tc>
          <w:tcPr>
            <w:tcW w:w="2265" w:type="dxa"/>
          </w:tcPr>
          <w:p w:rsidR="00B8357F" w:rsidRDefault="00314416" w:rsidP="00B8357F">
            <w:pPr>
              <w:jc w:val="both"/>
              <w:rPr>
                <w:rFonts w:ascii="Times New Roman" w:hAnsi="Times New Roman" w:cs="Times New Roman"/>
                <w:sz w:val="28"/>
                <w:szCs w:val="28"/>
                <w:lang w:val="kk-KZ"/>
              </w:rPr>
            </w:pPr>
            <w:r w:rsidRPr="00314416">
              <w:rPr>
                <w:rFonts w:ascii="Times New Roman" w:hAnsi="Times New Roman" w:cs="Times New Roman"/>
                <w:sz w:val="28"/>
                <w:szCs w:val="28"/>
                <w:lang w:val="kk-KZ"/>
              </w:rPr>
              <w:t>Егер мәселе белгілі бір «сараптамалық аймақта» орналасқан болса және оны ұйым ішінде тиімді шешу мүмкін болмаса (уақыт, білім жоқ және «жағымен» шешім сатып алу тиімдірек болады)</w:t>
            </w:r>
          </w:p>
        </w:tc>
        <w:tc>
          <w:tcPr>
            <w:tcW w:w="2266" w:type="dxa"/>
          </w:tcPr>
          <w:p w:rsidR="00B8357F" w:rsidRDefault="00314416" w:rsidP="00B8357F">
            <w:pPr>
              <w:jc w:val="both"/>
              <w:rPr>
                <w:rFonts w:ascii="Times New Roman" w:hAnsi="Times New Roman" w:cs="Times New Roman"/>
                <w:sz w:val="28"/>
                <w:szCs w:val="28"/>
                <w:lang w:val="kk-KZ"/>
              </w:rPr>
            </w:pPr>
            <w:r w:rsidRPr="00314416">
              <w:rPr>
                <w:rFonts w:ascii="Times New Roman" w:hAnsi="Times New Roman" w:cs="Times New Roman"/>
                <w:sz w:val="28"/>
                <w:szCs w:val="28"/>
                <w:lang w:val="kk-KZ"/>
              </w:rPr>
              <w:t>Шығындарды мұқият есептеу керек. Консультанттар тиімді басқара білуі керек. Әдетте, мәселені шешу жолы бойынша клиенттің құзыреттілігін арттыру жоқ (немесе шектеулі).</w:t>
            </w:r>
          </w:p>
        </w:tc>
      </w:tr>
      <w:tr w:rsidR="00B8357F" w:rsidRPr="0052283D" w:rsidTr="00B8357F">
        <w:tc>
          <w:tcPr>
            <w:tcW w:w="2265" w:type="dxa"/>
          </w:tcPr>
          <w:p w:rsidR="00314416" w:rsidRPr="00314416" w:rsidRDefault="00314416" w:rsidP="00314416">
            <w:pPr>
              <w:jc w:val="both"/>
              <w:rPr>
                <w:rFonts w:ascii="Times New Roman" w:hAnsi="Times New Roman" w:cs="Times New Roman"/>
                <w:sz w:val="28"/>
                <w:szCs w:val="28"/>
                <w:lang w:val="kk-KZ"/>
              </w:rPr>
            </w:pPr>
            <w:r w:rsidRPr="00314416">
              <w:rPr>
                <w:rFonts w:ascii="Times New Roman" w:hAnsi="Times New Roman" w:cs="Times New Roman"/>
                <w:sz w:val="28"/>
                <w:szCs w:val="28"/>
                <w:lang w:val="kk-KZ"/>
              </w:rPr>
              <w:t>Тәлімгерлік</w:t>
            </w:r>
          </w:p>
          <w:p w:rsidR="00314416" w:rsidRPr="00314416" w:rsidRDefault="00314416" w:rsidP="00314416">
            <w:pPr>
              <w:jc w:val="both"/>
              <w:rPr>
                <w:rFonts w:ascii="Times New Roman" w:hAnsi="Times New Roman" w:cs="Times New Roman"/>
                <w:sz w:val="28"/>
                <w:szCs w:val="28"/>
                <w:lang w:val="kk-KZ"/>
              </w:rPr>
            </w:pPr>
          </w:p>
          <w:p w:rsidR="00314416" w:rsidRPr="00314416" w:rsidRDefault="00314416" w:rsidP="00314416">
            <w:pPr>
              <w:jc w:val="both"/>
              <w:rPr>
                <w:rFonts w:ascii="Times New Roman" w:hAnsi="Times New Roman" w:cs="Times New Roman"/>
                <w:sz w:val="28"/>
                <w:szCs w:val="28"/>
                <w:lang w:val="kk-KZ"/>
              </w:rPr>
            </w:pPr>
          </w:p>
          <w:p w:rsidR="00314416" w:rsidRPr="00314416" w:rsidRDefault="00314416" w:rsidP="00314416">
            <w:pPr>
              <w:jc w:val="both"/>
              <w:rPr>
                <w:rFonts w:ascii="Times New Roman" w:hAnsi="Times New Roman" w:cs="Times New Roman"/>
                <w:sz w:val="28"/>
                <w:szCs w:val="28"/>
                <w:lang w:val="kk-KZ"/>
              </w:rPr>
            </w:pPr>
          </w:p>
          <w:p w:rsidR="00B8357F" w:rsidRDefault="00B8357F" w:rsidP="00314416">
            <w:pPr>
              <w:jc w:val="both"/>
              <w:rPr>
                <w:rFonts w:ascii="Times New Roman" w:hAnsi="Times New Roman" w:cs="Times New Roman"/>
                <w:sz w:val="28"/>
                <w:szCs w:val="28"/>
                <w:lang w:val="kk-KZ"/>
              </w:rPr>
            </w:pPr>
          </w:p>
        </w:tc>
        <w:tc>
          <w:tcPr>
            <w:tcW w:w="2265" w:type="dxa"/>
          </w:tcPr>
          <w:p w:rsidR="00314416" w:rsidRPr="00314416" w:rsidRDefault="00314416" w:rsidP="00314416">
            <w:pPr>
              <w:jc w:val="both"/>
              <w:rPr>
                <w:rFonts w:ascii="Times New Roman" w:hAnsi="Times New Roman" w:cs="Times New Roman"/>
                <w:sz w:val="28"/>
                <w:szCs w:val="28"/>
                <w:lang w:val="kk-KZ"/>
              </w:rPr>
            </w:pPr>
            <w:r w:rsidRPr="00314416">
              <w:rPr>
                <w:rFonts w:ascii="Times New Roman" w:hAnsi="Times New Roman" w:cs="Times New Roman"/>
                <w:sz w:val="28"/>
                <w:szCs w:val="28"/>
                <w:lang w:val="kk-KZ"/>
              </w:rPr>
              <w:t>Тәжірибе алмасу арқылы мәселені шешу</w:t>
            </w:r>
          </w:p>
          <w:p w:rsidR="00B8357F" w:rsidRDefault="00B8357F" w:rsidP="00B8357F">
            <w:pPr>
              <w:jc w:val="both"/>
              <w:rPr>
                <w:rFonts w:ascii="Times New Roman" w:hAnsi="Times New Roman" w:cs="Times New Roman"/>
                <w:sz w:val="28"/>
                <w:szCs w:val="28"/>
                <w:lang w:val="kk-KZ"/>
              </w:rPr>
            </w:pPr>
          </w:p>
        </w:tc>
        <w:tc>
          <w:tcPr>
            <w:tcW w:w="2265" w:type="dxa"/>
          </w:tcPr>
          <w:p w:rsidR="00B8357F" w:rsidRDefault="00314416" w:rsidP="00B8357F">
            <w:pPr>
              <w:jc w:val="both"/>
              <w:rPr>
                <w:rFonts w:ascii="Times New Roman" w:hAnsi="Times New Roman" w:cs="Times New Roman"/>
                <w:sz w:val="28"/>
                <w:szCs w:val="28"/>
                <w:lang w:val="kk-KZ"/>
              </w:rPr>
            </w:pPr>
            <w:r w:rsidRPr="00314416">
              <w:rPr>
                <w:rFonts w:ascii="Times New Roman" w:hAnsi="Times New Roman" w:cs="Times New Roman"/>
                <w:sz w:val="28"/>
                <w:szCs w:val="28"/>
                <w:lang w:val="kk-KZ"/>
              </w:rPr>
              <w:t>Ұйым ішінде белгілі бір мәселелерді шешуге құзыретті қызметкерлер болған кезде. Ұйымда жинақталған тәжірибені тәжірибелі қызметкерлерден тәжірибесі аз қызметкерлерге ауыстыру қажет болғанда</w:t>
            </w:r>
          </w:p>
        </w:tc>
        <w:tc>
          <w:tcPr>
            <w:tcW w:w="2266" w:type="dxa"/>
          </w:tcPr>
          <w:p w:rsidR="00B8357F" w:rsidRDefault="00314416" w:rsidP="00B8357F">
            <w:pPr>
              <w:jc w:val="both"/>
              <w:rPr>
                <w:rFonts w:ascii="Times New Roman" w:hAnsi="Times New Roman" w:cs="Times New Roman"/>
                <w:sz w:val="28"/>
                <w:szCs w:val="28"/>
                <w:lang w:val="kk-KZ"/>
              </w:rPr>
            </w:pPr>
            <w:r w:rsidRPr="00314416">
              <w:rPr>
                <w:rFonts w:ascii="Times New Roman" w:hAnsi="Times New Roman" w:cs="Times New Roman"/>
                <w:sz w:val="28"/>
                <w:szCs w:val="28"/>
                <w:lang w:val="kk-KZ"/>
              </w:rPr>
              <w:t>Негізінде «дайын» ​​шешімдер тасымалданады. Бұл сирек жаңа бастамаларды дамытуды ынталандырады.</w:t>
            </w:r>
          </w:p>
        </w:tc>
      </w:tr>
      <w:tr w:rsidR="00B8357F" w:rsidRPr="0052283D" w:rsidTr="00B8357F">
        <w:tc>
          <w:tcPr>
            <w:tcW w:w="2265" w:type="dxa"/>
          </w:tcPr>
          <w:p w:rsidR="00314416" w:rsidRPr="00314416" w:rsidRDefault="00314416" w:rsidP="00314416">
            <w:pPr>
              <w:jc w:val="both"/>
              <w:rPr>
                <w:rFonts w:ascii="Times New Roman" w:hAnsi="Times New Roman" w:cs="Times New Roman"/>
                <w:sz w:val="28"/>
                <w:szCs w:val="28"/>
                <w:lang w:val="kk-KZ"/>
              </w:rPr>
            </w:pPr>
            <w:r w:rsidRPr="00314416">
              <w:rPr>
                <w:rFonts w:ascii="Times New Roman" w:hAnsi="Times New Roman" w:cs="Times New Roman"/>
                <w:sz w:val="28"/>
                <w:szCs w:val="28"/>
                <w:lang w:val="kk-KZ"/>
              </w:rPr>
              <w:t>Коучинг</w:t>
            </w:r>
          </w:p>
          <w:p w:rsidR="00314416" w:rsidRPr="00314416" w:rsidRDefault="00314416" w:rsidP="00314416">
            <w:pPr>
              <w:jc w:val="both"/>
              <w:rPr>
                <w:rFonts w:ascii="Times New Roman" w:hAnsi="Times New Roman" w:cs="Times New Roman"/>
                <w:sz w:val="28"/>
                <w:szCs w:val="28"/>
                <w:lang w:val="kk-KZ"/>
              </w:rPr>
            </w:pPr>
          </w:p>
          <w:p w:rsidR="00314416" w:rsidRPr="00314416" w:rsidRDefault="00314416" w:rsidP="00314416">
            <w:pPr>
              <w:jc w:val="both"/>
              <w:rPr>
                <w:rFonts w:ascii="Times New Roman" w:hAnsi="Times New Roman" w:cs="Times New Roman"/>
                <w:sz w:val="28"/>
                <w:szCs w:val="28"/>
                <w:lang w:val="kk-KZ"/>
              </w:rPr>
            </w:pPr>
          </w:p>
          <w:p w:rsidR="00314416" w:rsidRPr="00314416" w:rsidRDefault="00314416" w:rsidP="00314416">
            <w:pPr>
              <w:jc w:val="both"/>
              <w:rPr>
                <w:rFonts w:ascii="Times New Roman" w:hAnsi="Times New Roman" w:cs="Times New Roman"/>
                <w:sz w:val="28"/>
                <w:szCs w:val="28"/>
                <w:lang w:val="kk-KZ"/>
              </w:rPr>
            </w:pPr>
          </w:p>
          <w:p w:rsidR="00314416" w:rsidRPr="00314416" w:rsidRDefault="00314416" w:rsidP="00314416">
            <w:pPr>
              <w:jc w:val="both"/>
              <w:rPr>
                <w:rFonts w:ascii="Times New Roman" w:hAnsi="Times New Roman" w:cs="Times New Roman"/>
                <w:sz w:val="28"/>
                <w:szCs w:val="28"/>
                <w:lang w:val="kk-KZ"/>
              </w:rPr>
            </w:pPr>
          </w:p>
          <w:p w:rsidR="00B8357F" w:rsidRDefault="00B8357F" w:rsidP="00314416">
            <w:pPr>
              <w:jc w:val="both"/>
              <w:rPr>
                <w:rFonts w:ascii="Times New Roman" w:hAnsi="Times New Roman" w:cs="Times New Roman"/>
                <w:sz w:val="28"/>
                <w:szCs w:val="28"/>
                <w:lang w:val="kk-KZ"/>
              </w:rPr>
            </w:pPr>
          </w:p>
        </w:tc>
        <w:tc>
          <w:tcPr>
            <w:tcW w:w="2265" w:type="dxa"/>
          </w:tcPr>
          <w:p w:rsidR="00314416" w:rsidRPr="00314416" w:rsidRDefault="00314416" w:rsidP="00314416">
            <w:pPr>
              <w:jc w:val="both"/>
              <w:rPr>
                <w:rFonts w:ascii="Times New Roman" w:hAnsi="Times New Roman" w:cs="Times New Roman"/>
                <w:sz w:val="28"/>
                <w:szCs w:val="28"/>
                <w:lang w:val="kk-KZ"/>
              </w:rPr>
            </w:pPr>
            <w:r w:rsidRPr="00314416">
              <w:rPr>
                <w:rFonts w:ascii="Times New Roman" w:hAnsi="Times New Roman" w:cs="Times New Roman"/>
                <w:sz w:val="28"/>
                <w:szCs w:val="28"/>
                <w:lang w:val="kk-KZ"/>
              </w:rPr>
              <w:t>Қызметкердің нәтижесі үшін дербестік пен жауапкершілікті дамыту арқылы мәселені шешу.</w:t>
            </w:r>
          </w:p>
          <w:p w:rsidR="00B8357F" w:rsidRDefault="00B8357F" w:rsidP="00B8357F">
            <w:pPr>
              <w:jc w:val="both"/>
              <w:rPr>
                <w:rFonts w:ascii="Times New Roman" w:hAnsi="Times New Roman" w:cs="Times New Roman"/>
                <w:sz w:val="28"/>
                <w:szCs w:val="28"/>
                <w:lang w:val="kk-KZ"/>
              </w:rPr>
            </w:pPr>
          </w:p>
        </w:tc>
        <w:tc>
          <w:tcPr>
            <w:tcW w:w="2265" w:type="dxa"/>
          </w:tcPr>
          <w:p w:rsidR="00B8357F" w:rsidRDefault="00314416" w:rsidP="00B8357F">
            <w:pPr>
              <w:jc w:val="both"/>
              <w:rPr>
                <w:rFonts w:ascii="Times New Roman" w:hAnsi="Times New Roman" w:cs="Times New Roman"/>
                <w:sz w:val="28"/>
                <w:szCs w:val="28"/>
                <w:lang w:val="kk-KZ"/>
              </w:rPr>
            </w:pPr>
            <w:r w:rsidRPr="00314416">
              <w:rPr>
                <w:rFonts w:ascii="Times New Roman" w:hAnsi="Times New Roman" w:cs="Times New Roman"/>
                <w:sz w:val="28"/>
                <w:szCs w:val="28"/>
                <w:lang w:val="kk-KZ"/>
              </w:rPr>
              <w:t>Қызметкердің жаңашылдық қабілеті және нәтиже үшін жеке жауапкершілік сезімі бизнестің табысты болуы үшін маңызды болған кезде</w:t>
            </w:r>
          </w:p>
        </w:tc>
        <w:tc>
          <w:tcPr>
            <w:tcW w:w="2266" w:type="dxa"/>
          </w:tcPr>
          <w:p w:rsidR="00B8357F" w:rsidRDefault="00314416" w:rsidP="00B8357F">
            <w:pPr>
              <w:jc w:val="both"/>
              <w:rPr>
                <w:rFonts w:ascii="Times New Roman" w:hAnsi="Times New Roman" w:cs="Times New Roman"/>
                <w:sz w:val="28"/>
                <w:szCs w:val="28"/>
                <w:lang w:val="kk-KZ"/>
              </w:rPr>
            </w:pPr>
            <w:r w:rsidRPr="00314416">
              <w:rPr>
                <w:rFonts w:ascii="Times New Roman" w:hAnsi="Times New Roman" w:cs="Times New Roman"/>
                <w:sz w:val="28"/>
                <w:szCs w:val="28"/>
                <w:lang w:val="kk-KZ"/>
              </w:rPr>
              <w:t>«Жаттықтырушыдан» ерекше дағдыларды талап етеді. Ұйым өз қызметкерлерінің тәуелсіздігін, жауапкершілігін және іскерлігін ынталандыруы керек.</w:t>
            </w:r>
          </w:p>
        </w:tc>
      </w:tr>
    </w:tbl>
    <w:p w:rsidR="00B8357F" w:rsidRPr="00A81B49" w:rsidRDefault="00B8357F" w:rsidP="00B8357F">
      <w:pPr>
        <w:spacing w:after="0" w:line="240" w:lineRule="auto"/>
        <w:jc w:val="both"/>
        <w:rPr>
          <w:rFonts w:ascii="Times New Roman" w:hAnsi="Times New Roman" w:cs="Times New Roman"/>
          <w:sz w:val="28"/>
          <w:szCs w:val="28"/>
          <w:lang w:val="kk-KZ"/>
        </w:rPr>
      </w:pPr>
    </w:p>
    <w:p w:rsidR="00314416" w:rsidRPr="00314416" w:rsidRDefault="00314416" w:rsidP="00314416">
      <w:pPr>
        <w:spacing w:after="0" w:line="240" w:lineRule="auto"/>
        <w:ind w:firstLine="567"/>
        <w:jc w:val="both"/>
        <w:rPr>
          <w:rFonts w:ascii="Times New Roman" w:hAnsi="Times New Roman" w:cs="Times New Roman"/>
          <w:sz w:val="28"/>
          <w:szCs w:val="28"/>
          <w:lang w:val="kk-KZ"/>
        </w:rPr>
      </w:pPr>
      <w:r w:rsidRPr="00314416">
        <w:rPr>
          <w:rFonts w:ascii="Times New Roman" w:hAnsi="Times New Roman" w:cs="Times New Roman"/>
          <w:sz w:val="28"/>
          <w:szCs w:val="28"/>
          <w:lang w:val="kk-KZ"/>
        </w:rPr>
        <w:lastRenderedPageBreak/>
        <w:t>Режиміне сәйкес коучинг келесіге бөлінеді:</w:t>
      </w:r>
    </w:p>
    <w:p w:rsidR="00314416" w:rsidRPr="00314416" w:rsidRDefault="00314416" w:rsidP="00314416">
      <w:pPr>
        <w:spacing w:after="0" w:line="240" w:lineRule="auto"/>
        <w:ind w:firstLine="567"/>
        <w:jc w:val="both"/>
        <w:rPr>
          <w:rFonts w:ascii="Times New Roman" w:hAnsi="Times New Roman" w:cs="Times New Roman"/>
          <w:sz w:val="28"/>
          <w:szCs w:val="28"/>
          <w:lang w:val="kk-KZ"/>
        </w:rPr>
      </w:pPr>
      <w:r w:rsidRPr="00314416">
        <w:rPr>
          <w:rFonts w:ascii="Times New Roman" w:hAnsi="Times New Roman" w:cs="Times New Roman"/>
          <w:sz w:val="28"/>
          <w:szCs w:val="28"/>
          <w:lang w:val="kk-KZ"/>
        </w:rPr>
        <w:t>- жеке дистанциялық (сырттай) коучинг (мұнда жаттықтырушының жеке қатысуын талап ететін тапсырмаларды (жағдаяттарды) анықтау принципті түрде маңызды, өйткені бұл жоспарланған нәтижеге қол жеткізудің таптырмас шарты болып шығады);</w:t>
      </w:r>
    </w:p>
    <w:p w:rsidR="00314416" w:rsidRPr="00314416" w:rsidRDefault="00314416" w:rsidP="00314416">
      <w:pPr>
        <w:spacing w:after="0" w:line="240" w:lineRule="auto"/>
        <w:ind w:firstLine="567"/>
        <w:jc w:val="both"/>
        <w:rPr>
          <w:rFonts w:ascii="Times New Roman" w:hAnsi="Times New Roman" w:cs="Times New Roman"/>
          <w:sz w:val="28"/>
          <w:szCs w:val="28"/>
          <w:lang w:val="kk-KZ"/>
        </w:rPr>
      </w:pPr>
      <w:r w:rsidRPr="00314416">
        <w:rPr>
          <w:rFonts w:ascii="Times New Roman" w:hAnsi="Times New Roman" w:cs="Times New Roman"/>
          <w:sz w:val="28"/>
          <w:szCs w:val="28"/>
          <w:lang w:val="kk-KZ"/>
        </w:rPr>
        <w:t>- «сыртқы» коучинг (сыртқы ресурстарды, компания қызметкерлерімен жұмыс істеу үшін консультанттарды тарта отырып. Бұл әдіс, әсіресе, жаттықтырушылар мен консультанттар рөлін сыртқы проблемалар мен мәселелерді шешуде объективті көзқарасты сақтау қажет болған жағдайда тиімді. тәуелсіз сарапшылар);</w:t>
      </w:r>
    </w:p>
    <w:p w:rsidR="00A81B49" w:rsidRDefault="00314416" w:rsidP="00314416">
      <w:pPr>
        <w:spacing w:after="0" w:line="240" w:lineRule="auto"/>
        <w:ind w:firstLine="567"/>
        <w:jc w:val="both"/>
        <w:rPr>
          <w:rFonts w:ascii="Times New Roman" w:hAnsi="Times New Roman" w:cs="Times New Roman"/>
          <w:sz w:val="28"/>
          <w:szCs w:val="28"/>
          <w:lang w:val="kk-KZ"/>
        </w:rPr>
      </w:pPr>
      <w:r w:rsidRPr="00314416">
        <w:rPr>
          <w:rFonts w:ascii="Times New Roman" w:hAnsi="Times New Roman" w:cs="Times New Roman"/>
          <w:sz w:val="28"/>
          <w:szCs w:val="28"/>
          <w:lang w:val="kk-KZ"/>
        </w:rPr>
        <w:t>- «ішкі» коучинг (жаттықтырушы мен бағыныштылар арасындағы қарым -қатынастың ұйымдастырылған процесі. Қызметкерлер бар шындықты, олардың «жақсы жақтары» мен «жаман жақтарын», сонымен қатар сыртқы әлемнің шындығын ғана емес, ішкі дүниесін де толық түсіне бастайды. жеке тұлғаның субъективті әлемі, осының негізінде оларға жүктелген міндеттерді шешудің ең тиімді жолдары және осылайша олардың сапалы орындалуына жауапкершілік алады).</w:t>
      </w:r>
    </w:p>
    <w:p w:rsidR="00314416" w:rsidRPr="00314416" w:rsidRDefault="00314416" w:rsidP="00314416">
      <w:pPr>
        <w:spacing w:after="0" w:line="240" w:lineRule="auto"/>
        <w:ind w:firstLine="567"/>
        <w:jc w:val="both"/>
        <w:rPr>
          <w:rFonts w:ascii="Times New Roman" w:hAnsi="Times New Roman" w:cs="Times New Roman"/>
          <w:sz w:val="28"/>
          <w:szCs w:val="28"/>
          <w:lang w:val="kk-KZ"/>
        </w:rPr>
      </w:pPr>
      <w:r w:rsidRPr="00314416">
        <w:rPr>
          <w:rFonts w:ascii="Times New Roman" w:hAnsi="Times New Roman" w:cs="Times New Roman"/>
          <w:sz w:val="28"/>
          <w:szCs w:val="28"/>
          <w:lang w:val="kk-KZ"/>
        </w:rPr>
        <w:t>4. Форма бойынша: жеке кездесулер; телефон арқылы кеңес беру; электрондық пошта корреспонденциясы.</w:t>
      </w:r>
    </w:p>
    <w:p w:rsidR="00314416" w:rsidRPr="00314416" w:rsidRDefault="00314416" w:rsidP="00314416">
      <w:pPr>
        <w:spacing w:after="0" w:line="240" w:lineRule="auto"/>
        <w:ind w:firstLine="567"/>
        <w:jc w:val="both"/>
        <w:rPr>
          <w:rFonts w:ascii="Times New Roman" w:hAnsi="Times New Roman" w:cs="Times New Roman"/>
          <w:sz w:val="28"/>
          <w:szCs w:val="28"/>
          <w:lang w:val="kk-KZ"/>
        </w:rPr>
      </w:pPr>
      <w:r w:rsidRPr="00314416">
        <w:rPr>
          <w:rFonts w:ascii="Times New Roman" w:hAnsi="Times New Roman" w:cs="Times New Roman"/>
          <w:sz w:val="28"/>
          <w:szCs w:val="28"/>
          <w:lang w:val="kk-KZ"/>
        </w:rPr>
        <w:t>Коучинг басқару стилі ретінде жұмыстың тиімділігі мен тиімділігінің айтарлықтай артуына, қызметкерлердің мотивациясына, жеке жауапкершіліктің артуына әкелетін басшы мен бағыныштылардың өзара әрекетін білдіреді.</w:t>
      </w:r>
    </w:p>
    <w:p w:rsidR="00314416" w:rsidRPr="00314416" w:rsidRDefault="00314416" w:rsidP="00314416">
      <w:pPr>
        <w:spacing w:after="0" w:line="240" w:lineRule="auto"/>
        <w:ind w:firstLine="567"/>
        <w:jc w:val="both"/>
        <w:rPr>
          <w:rFonts w:ascii="Times New Roman" w:hAnsi="Times New Roman" w:cs="Times New Roman"/>
          <w:sz w:val="28"/>
          <w:szCs w:val="28"/>
          <w:lang w:val="kk-KZ"/>
        </w:rPr>
      </w:pPr>
      <w:r w:rsidRPr="00314416">
        <w:rPr>
          <w:rFonts w:ascii="Times New Roman" w:hAnsi="Times New Roman" w:cs="Times New Roman"/>
          <w:sz w:val="28"/>
          <w:szCs w:val="28"/>
          <w:lang w:val="kk-KZ"/>
        </w:rPr>
        <w:t>Коучингті басқару - менеджер арсеналындағы қайталанатын әлеуметтік технология. Жаттықтырушыларды басқару тиімді болу үшін белгілі бір шарттарды сақтау қажет:</w:t>
      </w:r>
    </w:p>
    <w:p w:rsidR="00314416" w:rsidRPr="00314416" w:rsidRDefault="00314416" w:rsidP="00314416">
      <w:pPr>
        <w:spacing w:after="0" w:line="240" w:lineRule="auto"/>
        <w:ind w:firstLine="567"/>
        <w:jc w:val="both"/>
        <w:rPr>
          <w:rFonts w:ascii="Times New Roman" w:hAnsi="Times New Roman" w:cs="Times New Roman"/>
          <w:sz w:val="28"/>
          <w:szCs w:val="28"/>
          <w:lang w:val="kk-KZ"/>
        </w:rPr>
      </w:pPr>
      <w:r w:rsidRPr="00314416">
        <w:rPr>
          <w:rFonts w:ascii="Times New Roman" w:hAnsi="Times New Roman" w:cs="Times New Roman"/>
          <w:sz w:val="28"/>
          <w:szCs w:val="28"/>
          <w:lang w:val="kk-KZ"/>
        </w:rPr>
        <w:t>1) бағыныштыда міндеттерді табысты шешу үшін екі құрамдас болуы керек: кәсіби шеберлік және оны шешуге ынта;</w:t>
      </w:r>
    </w:p>
    <w:p w:rsidR="00314416" w:rsidRPr="00314416" w:rsidRDefault="00314416" w:rsidP="00314416">
      <w:pPr>
        <w:spacing w:after="0" w:line="240" w:lineRule="auto"/>
        <w:ind w:firstLine="567"/>
        <w:jc w:val="both"/>
        <w:rPr>
          <w:rFonts w:ascii="Times New Roman" w:hAnsi="Times New Roman" w:cs="Times New Roman"/>
          <w:sz w:val="28"/>
          <w:szCs w:val="28"/>
          <w:lang w:val="kk-KZ"/>
        </w:rPr>
      </w:pPr>
      <w:r w:rsidRPr="00314416">
        <w:rPr>
          <w:rFonts w:ascii="Times New Roman" w:hAnsi="Times New Roman" w:cs="Times New Roman"/>
          <w:sz w:val="28"/>
          <w:szCs w:val="28"/>
          <w:lang w:val="kk-KZ"/>
        </w:rPr>
        <w:t>2) басшының өзі бағынышының дайындық дәрежесін бағалауға және коучинг стилінде онымен өзара әрекеттесудің адекватты әдісін таңдауға тиісті құзыреттілікке ие болуы керек;</w:t>
      </w:r>
    </w:p>
    <w:p w:rsidR="00314416" w:rsidRDefault="00314416" w:rsidP="00314416">
      <w:pPr>
        <w:spacing w:after="0" w:line="240" w:lineRule="auto"/>
        <w:ind w:firstLine="567"/>
        <w:jc w:val="both"/>
        <w:rPr>
          <w:rFonts w:ascii="Times New Roman" w:hAnsi="Times New Roman" w:cs="Times New Roman"/>
          <w:sz w:val="28"/>
          <w:szCs w:val="28"/>
          <w:lang w:val="kk-KZ"/>
        </w:rPr>
      </w:pPr>
      <w:r w:rsidRPr="00314416">
        <w:rPr>
          <w:rFonts w:ascii="Times New Roman" w:hAnsi="Times New Roman" w:cs="Times New Roman"/>
          <w:sz w:val="28"/>
          <w:szCs w:val="28"/>
          <w:lang w:val="kk-KZ"/>
        </w:rPr>
        <w:t>3) жаттықтырушы менеджмент бағынышты жұмысының сипатына және жалпы ұйымның басқару мәдениетіне «сәйкес» болуы керек.</w:t>
      </w:r>
    </w:p>
    <w:p w:rsidR="00314416" w:rsidRDefault="00314416" w:rsidP="00314416">
      <w:pPr>
        <w:spacing w:after="0" w:line="240" w:lineRule="auto"/>
        <w:jc w:val="both"/>
        <w:rPr>
          <w:rFonts w:ascii="Times New Roman" w:hAnsi="Times New Roman" w:cs="Times New Roman"/>
          <w:sz w:val="28"/>
          <w:szCs w:val="28"/>
          <w:lang w:val="kk-KZ"/>
        </w:rPr>
      </w:pPr>
    </w:p>
    <w:p w:rsidR="00314416" w:rsidRDefault="00314416" w:rsidP="00314416">
      <w:pPr>
        <w:spacing w:after="0" w:line="240" w:lineRule="auto"/>
        <w:jc w:val="both"/>
        <w:rPr>
          <w:rFonts w:ascii="Times New Roman" w:hAnsi="Times New Roman" w:cs="Times New Roman"/>
          <w:sz w:val="28"/>
          <w:szCs w:val="28"/>
          <w:lang w:val="kk-KZ"/>
        </w:rPr>
      </w:pPr>
      <w:r w:rsidRPr="00314416">
        <w:rPr>
          <w:rFonts w:ascii="Times New Roman" w:hAnsi="Times New Roman" w:cs="Times New Roman"/>
          <w:sz w:val="28"/>
          <w:szCs w:val="28"/>
          <w:lang w:val="kk-KZ"/>
        </w:rPr>
        <w:t>Кесте 2 – Коучинг пен жеке психотерапия арасындағы айырмашылықтар</w:t>
      </w:r>
    </w:p>
    <w:p w:rsidR="00314416" w:rsidRDefault="00314416" w:rsidP="00314416">
      <w:pPr>
        <w:spacing w:after="0" w:line="240" w:lineRule="auto"/>
        <w:jc w:val="both"/>
        <w:rPr>
          <w:rFonts w:ascii="Times New Roman" w:hAnsi="Times New Roman" w:cs="Times New Roman"/>
          <w:sz w:val="28"/>
          <w:szCs w:val="28"/>
          <w:lang w:val="kk-KZ"/>
        </w:rPr>
      </w:pPr>
    </w:p>
    <w:tbl>
      <w:tblPr>
        <w:tblStyle w:val="a5"/>
        <w:tblW w:w="0" w:type="auto"/>
        <w:tblLook w:val="04A0" w:firstRow="1" w:lastRow="0" w:firstColumn="1" w:lastColumn="0" w:noHBand="0" w:noVBand="1"/>
      </w:tblPr>
      <w:tblGrid>
        <w:gridCol w:w="4530"/>
        <w:gridCol w:w="4531"/>
      </w:tblGrid>
      <w:tr w:rsidR="00314416" w:rsidTr="00314416">
        <w:tc>
          <w:tcPr>
            <w:tcW w:w="4530" w:type="dxa"/>
          </w:tcPr>
          <w:p w:rsidR="00314416" w:rsidRDefault="00314416" w:rsidP="00314416">
            <w:pPr>
              <w:jc w:val="center"/>
              <w:rPr>
                <w:rFonts w:ascii="Times New Roman" w:hAnsi="Times New Roman" w:cs="Times New Roman"/>
                <w:sz w:val="28"/>
                <w:szCs w:val="28"/>
                <w:lang w:val="kk-KZ"/>
              </w:rPr>
            </w:pPr>
            <w:r w:rsidRPr="00314416">
              <w:rPr>
                <w:rFonts w:ascii="Times New Roman" w:hAnsi="Times New Roman" w:cs="Times New Roman"/>
                <w:sz w:val="28"/>
                <w:szCs w:val="28"/>
                <w:lang w:val="kk-KZ"/>
              </w:rPr>
              <w:t>Коучинг</w:t>
            </w:r>
          </w:p>
        </w:tc>
        <w:tc>
          <w:tcPr>
            <w:tcW w:w="4531" w:type="dxa"/>
          </w:tcPr>
          <w:p w:rsidR="00314416" w:rsidRDefault="00314416" w:rsidP="00314416">
            <w:pPr>
              <w:jc w:val="center"/>
              <w:rPr>
                <w:rFonts w:ascii="Times New Roman" w:hAnsi="Times New Roman" w:cs="Times New Roman"/>
                <w:sz w:val="28"/>
                <w:szCs w:val="28"/>
                <w:lang w:val="kk-KZ"/>
              </w:rPr>
            </w:pPr>
            <w:r w:rsidRPr="00314416">
              <w:rPr>
                <w:rFonts w:ascii="Times New Roman" w:hAnsi="Times New Roman" w:cs="Times New Roman"/>
                <w:sz w:val="28"/>
                <w:szCs w:val="28"/>
                <w:lang w:val="kk-KZ"/>
              </w:rPr>
              <w:t>Жеке психотерапия</w:t>
            </w:r>
          </w:p>
        </w:tc>
      </w:tr>
      <w:tr w:rsidR="00314416" w:rsidTr="001772FD">
        <w:tc>
          <w:tcPr>
            <w:tcW w:w="9061" w:type="dxa"/>
            <w:gridSpan w:val="2"/>
          </w:tcPr>
          <w:p w:rsidR="00314416" w:rsidRDefault="00314416" w:rsidP="00314416">
            <w:pPr>
              <w:jc w:val="center"/>
              <w:rPr>
                <w:rFonts w:ascii="Times New Roman" w:hAnsi="Times New Roman" w:cs="Times New Roman"/>
                <w:sz w:val="28"/>
                <w:szCs w:val="28"/>
                <w:lang w:val="kk-KZ"/>
              </w:rPr>
            </w:pPr>
            <w:r w:rsidRPr="00314416">
              <w:rPr>
                <w:rFonts w:ascii="Times New Roman" w:hAnsi="Times New Roman" w:cs="Times New Roman"/>
                <w:sz w:val="28"/>
                <w:szCs w:val="28"/>
                <w:lang w:val="kk-KZ"/>
              </w:rPr>
              <w:t>Модельдер немесе парадигмалар</w:t>
            </w:r>
          </w:p>
        </w:tc>
      </w:tr>
      <w:tr w:rsidR="00314416" w:rsidRPr="0052283D" w:rsidTr="00314416">
        <w:tc>
          <w:tcPr>
            <w:tcW w:w="4530" w:type="dxa"/>
          </w:tcPr>
          <w:p w:rsidR="00314416" w:rsidRPr="00314416" w:rsidRDefault="00314416" w:rsidP="00314416">
            <w:pPr>
              <w:jc w:val="both"/>
              <w:rPr>
                <w:rFonts w:ascii="Times New Roman" w:hAnsi="Times New Roman" w:cs="Times New Roman"/>
                <w:sz w:val="28"/>
                <w:szCs w:val="28"/>
                <w:lang w:val="kk-KZ"/>
              </w:rPr>
            </w:pPr>
            <w:r w:rsidRPr="00314416">
              <w:rPr>
                <w:rFonts w:ascii="Times New Roman" w:hAnsi="Times New Roman" w:cs="Times New Roman"/>
                <w:sz w:val="28"/>
                <w:szCs w:val="28"/>
                <w:lang w:val="kk-KZ"/>
              </w:rPr>
              <w:t>Коучинг жүйесі бойынша басқарушылық дайындық.</w:t>
            </w:r>
          </w:p>
          <w:p w:rsidR="00314416" w:rsidRPr="00314416" w:rsidRDefault="00314416" w:rsidP="00314416">
            <w:pPr>
              <w:jc w:val="both"/>
              <w:rPr>
                <w:rFonts w:ascii="Times New Roman" w:hAnsi="Times New Roman" w:cs="Times New Roman"/>
                <w:sz w:val="28"/>
                <w:szCs w:val="28"/>
                <w:lang w:val="kk-KZ"/>
              </w:rPr>
            </w:pPr>
            <w:r w:rsidRPr="00314416">
              <w:rPr>
                <w:rFonts w:ascii="Times New Roman" w:hAnsi="Times New Roman" w:cs="Times New Roman"/>
                <w:sz w:val="28"/>
                <w:szCs w:val="28"/>
                <w:lang w:val="kk-KZ"/>
              </w:rPr>
              <w:t>Іскерлік дағдылар мен жеке тұлғаның дамуы.</w:t>
            </w:r>
          </w:p>
          <w:p w:rsidR="00314416" w:rsidRPr="00314416" w:rsidRDefault="00314416" w:rsidP="00314416">
            <w:pPr>
              <w:jc w:val="both"/>
              <w:rPr>
                <w:rFonts w:ascii="Times New Roman" w:hAnsi="Times New Roman" w:cs="Times New Roman"/>
                <w:sz w:val="28"/>
                <w:szCs w:val="28"/>
                <w:lang w:val="kk-KZ"/>
              </w:rPr>
            </w:pPr>
            <w:r w:rsidRPr="00314416">
              <w:rPr>
                <w:rFonts w:ascii="Times New Roman" w:hAnsi="Times New Roman" w:cs="Times New Roman"/>
                <w:sz w:val="28"/>
                <w:szCs w:val="28"/>
                <w:lang w:val="kk-KZ"/>
              </w:rPr>
              <w:t>Жеке даму шеберханасы.</w:t>
            </w:r>
          </w:p>
          <w:p w:rsidR="00314416" w:rsidRPr="00314416" w:rsidRDefault="00314416" w:rsidP="00314416">
            <w:pPr>
              <w:jc w:val="both"/>
              <w:rPr>
                <w:rFonts w:ascii="Times New Roman" w:hAnsi="Times New Roman" w:cs="Times New Roman"/>
                <w:sz w:val="28"/>
                <w:szCs w:val="28"/>
                <w:lang w:val="kk-KZ"/>
              </w:rPr>
            </w:pPr>
            <w:r w:rsidRPr="00314416">
              <w:rPr>
                <w:rFonts w:ascii="Times New Roman" w:hAnsi="Times New Roman" w:cs="Times New Roman"/>
                <w:sz w:val="28"/>
                <w:szCs w:val="28"/>
                <w:lang w:val="kk-KZ"/>
              </w:rPr>
              <w:t>Өзін-өзі бақылау және өзін-өзі бақылау әдістерін үйрету</w:t>
            </w:r>
          </w:p>
          <w:p w:rsidR="00314416" w:rsidRDefault="00314416" w:rsidP="00314416">
            <w:pPr>
              <w:jc w:val="both"/>
              <w:rPr>
                <w:rFonts w:ascii="Times New Roman" w:hAnsi="Times New Roman" w:cs="Times New Roman"/>
                <w:sz w:val="28"/>
                <w:szCs w:val="28"/>
                <w:lang w:val="kk-KZ"/>
              </w:rPr>
            </w:pPr>
            <w:r w:rsidRPr="00314416">
              <w:rPr>
                <w:rFonts w:ascii="Times New Roman" w:hAnsi="Times New Roman" w:cs="Times New Roman"/>
                <w:sz w:val="28"/>
                <w:szCs w:val="28"/>
                <w:lang w:val="kk-KZ"/>
              </w:rPr>
              <w:lastRenderedPageBreak/>
              <w:t>пәндер</w:t>
            </w:r>
          </w:p>
        </w:tc>
        <w:tc>
          <w:tcPr>
            <w:tcW w:w="4531" w:type="dxa"/>
          </w:tcPr>
          <w:p w:rsidR="00314416" w:rsidRPr="00314416" w:rsidRDefault="00314416" w:rsidP="00314416">
            <w:pPr>
              <w:jc w:val="both"/>
              <w:rPr>
                <w:rFonts w:ascii="Times New Roman" w:hAnsi="Times New Roman" w:cs="Times New Roman"/>
                <w:sz w:val="28"/>
                <w:szCs w:val="28"/>
                <w:lang w:val="kk-KZ"/>
              </w:rPr>
            </w:pPr>
            <w:r w:rsidRPr="00314416">
              <w:rPr>
                <w:rFonts w:ascii="Times New Roman" w:hAnsi="Times New Roman" w:cs="Times New Roman"/>
                <w:sz w:val="28"/>
                <w:szCs w:val="28"/>
                <w:lang w:val="kk-KZ"/>
              </w:rPr>
              <w:lastRenderedPageBreak/>
              <w:t>Медициналық модель және қолдау әдістері</w:t>
            </w:r>
          </w:p>
          <w:p w:rsidR="00314416" w:rsidRPr="00314416" w:rsidRDefault="00314416" w:rsidP="00314416">
            <w:pPr>
              <w:jc w:val="both"/>
              <w:rPr>
                <w:rFonts w:ascii="Times New Roman" w:hAnsi="Times New Roman" w:cs="Times New Roman"/>
                <w:sz w:val="28"/>
                <w:szCs w:val="28"/>
                <w:lang w:val="kk-KZ"/>
              </w:rPr>
            </w:pPr>
            <w:r w:rsidRPr="00314416">
              <w:rPr>
                <w:rFonts w:ascii="Times New Roman" w:hAnsi="Times New Roman" w:cs="Times New Roman"/>
                <w:sz w:val="28"/>
                <w:szCs w:val="28"/>
                <w:lang w:val="kk-KZ"/>
              </w:rPr>
              <w:t>емдеу (медициналық процедуралар мен қызметтер, массаж,</w:t>
            </w:r>
          </w:p>
          <w:p w:rsidR="00314416" w:rsidRDefault="00314416" w:rsidP="00314416">
            <w:pPr>
              <w:jc w:val="both"/>
              <w:rPr>
                <w:rFonts w:ascii="Times New Roman" w:hAnsi="Times New Roman" w:cs="Times New Roman"/>
                <w:sz w:val="28"/>
                <w:szCs w:val="28"/>
                <w:lang w:val="kk-KZ"/>
              </w:rPr>
            </w:pPr>
            <w:r w:rsidRPr="00314416">
              <w:rPr>
                <w:rFonts w:ascii="Times New Roman" w:hAnsi="Times New Roman" w:cs="Times New Roman"/>
                <w:sz w:val="28"/>
                <w:szCs w:val="28"/>
                <w:lang w:val="kk-KZ"/>
              </w:rPr>
              <w:t>дене қуатымен жұмыс, психотерапия, емдеуді басқару және т.б.)</w:t>
            </w:r>
          </w:p>
        </w:tc>
      </w:tr>
      <w:tr w:rsidR="00DA4794" w:rsidTr="001772FD">
        <w:tc>
          <w:tcPr>
            <w:tcW w:w="9061" w:type="dxa"/>
            <w:gridSpan w:val="2"/>
          </w:tcPr>
          <w:p w:rsidR="00DA4794" w:rsidRDefault="00DA4794" w:rsidP="00DA4794">
            <w:pPr>
              <w:jc w:val="center"/>
              <w:rPr>
                <w:rFonts w:ascii="Times New Roman" w:hAnsi="Times New Roman" w:cs="Times New Roman"/>
                <w:sz w:val="28"/>
                <w:szCs w:val="28"/>
                <w:lang w:val="kk-KZ"/>
              </w:rPr>
            </w:pPr>
            <w:r w:rsidRPr="00DA4794">
              <w:rPr>
                <w:rFonts w:ascii="Times New Roman" w:hAnsi="Times New Roman" w:cs="Times New Roman"/>
                <w:sz w:val="28"/>
                <w:szCs w:val="28"/>
                <w:lang w:val="kk-KZ"/>
              </w:rPr>
              <w:t>Адамдармен жұмыс жасау ...</w:t>
            </w:r>
          </w:p>
        </w:tc>
      </w:tr>
      <w:tr w:rsidR="00314416" w:rsidTr="00314416">
        <w:tc>
          <w:tcPr>
            <w:tcW w:w="4530" w:type="dxa"/>
          </w:tcPr>
          <w:p w:rsidR="00DA4794" w:rsidRPr="00DA4794" w:rsidRDefault="00DA4794" w:rsidP="00DA4794">
            <w:pPr>
              <w:jc w:val="both"/>
              <w:rPr>
                <w:rFonts w:ascii="Times New Roman" w:hAnsi="Times New Roman" w:cs="Times New Roman"/>
                <w:sz w:val="28"/>
                <w:szCs w:val="28"/>
                <w:lang w:val="kk-KZ"/>
              </w:rPr>
            </w:pPr>
            <w:r w:rsidRPr="00DA4794">
              <w:rPr>
                <w:rFonts w:ascii="Times New Roman" w:hAnsi="Times New Roman" w:cs="Times New Roman"/>
                <w:sz w:val="28"/>
                <w:szCs w:val="28"/>
                <w:lang w:val="kk-KZ"/>
              </w:rPr>
              <w:t>Жұмыс істеудің жоғары деңгейіне өтуге тырысыңыз.</w:t>
            </w:r>
          </w:p>
          <w:p w:rsidR="00DA4794" w:rsidRPr="00DA4794" w:rsidRDefault="00DA4794" w:rsidP="00DA4794">
            <w:pPr>
              <w:jc w:val="both"/>
              <w:rPr>
                <w:rFonts w:ascii="Times New Roman" w:hAnsi="Times New Roman" w:cs="Times New Roman"/>
                <w:sz w:val="28"/>
                <w:szCs w:val="28"/>
                <w:lang w:val="kk-KZ"/>
              </w:rPr>
            </w:pPr>
            <w:r w:rsidRPr="00DA4794">
              <w:rPr>
                <w:rFonts w:ascii="Times New Roman" w:hAnsi="Times New Roman" w:cs="Times New Roman"/>
                <w:sz w:val="28"/>
                <w:szCs w:val="28"/>
                <w:lang w:val="kk-KZ"/>
              </w:rPr>
              <w:t>Жетістікке назар аударуды, стратегияны іздеу</w:t>
            </w:r>
          </w:p>
          <w:p w:rsidR="00DA4794" w:rsidRPr="00DA4794" w:rsidRDefault="00DA4794" w:rsidP="00DA4794">
            <w:pPr>
              <w:jc w:val="both"/>
              <w:rPr>
                <w:rFonts w:ascii="Times New Roman" w:hAnsi="Times New Roman" w:cs="Times New Roman"/>
                <w:sz w:val="28"/>
                <w:szCs w:val="28"/>
                <w:lang w:val="kk-KZ"/>
              </w:rPr>
            </w:pPr>
            <w:r w:rsidRPr="00DA4794">
              <w:rPr>
                <w:rFonts w:ascii="Times New Roman" w:hAnsi="Times New Roman" w:cs="Times New Roman"/>
                <w:sz w:val="28"/>
                <w:szCs w:val="28"/>
                <w:lang w:val="kk-KZ"/>
              </w:rPr>
              <w:t>ынталандыру және олардың мотивациясын білу.</w:t>
            </w:r>
          </w:p>
          <w:p w:rsidR="00DA4794" w:rsidRPr="00DA4794" w:rsidRDefault="00DA4794" w:rsidP="00DA4794">
            <w:pPr>
              <w:jc w:val="both"/>
              <w:rPr>
                <w:rFonts w:ascii="Times New Roman" w:hAnsi="Times New Roman" w:cs="Times New Roman"/>
                <w:sz w:val="28"/>
                <w:szCs w:val="28"/>
                <w:lang w:val="kk-KZ"/>
              </w:rPr>
            </w:pPr>
            <w:r w:rsidRPr="00DA4794">
              <w:rPr>
                <w:rFonts w:ascii="Times New Roman" w:hAnsi="Times New Roman" w:cs="Times New Roman"/>
                <w:sz w:val="28"/>
                <w:szCs w:val="28"/>
                <w:lang w:val="kk-KZ"/>
              </w:rPr>
              <w:t>Олар «қалай?» Деген сұраққа жауап береді.</w:t>
            </w:r>
          </w:p>
          <w:p w:rsidR="00DA4794" w:rsidRPr="00DA4794" w:rsidRDefault="00DA4794" w:rsidP="00DA4794">
            <w:pPr>
              <w:jc w:val="both"/>
              <w:rPr>
                <w:rFonts w:ascii="Times New Roman" w:hAnsi="Times New Roman" w:cs="Times New Roman"/>
                <w:sz w:val="28"/>
                <w:szCs w:val="28"/>
                <w:lang w:val="kk-KZ"/>
              </w:rPr>
            </w:pPr>
            <w:r w:rsidRPr="00DA4794">
              <w:rPr>
                <w:rFonts w:ascii="Times New Roman" w:hAnsi="Times New Roman" w:cs="Times New Roman"/>
                <w:sz w:val="28"/>
                <w:szCs w:val="28"/>
                <w:lang w:val="kk-KZ"/>
              </w:rPr>
              <w:t>болашақты жобалау, жаңа дағдыларды меңгеру және</w:t>
            </w:r>
          </w:p>
          <w:p w:rsidR="00DA4794" w:rsidRPr="00DA4794" w:rsidRDefault="00DA4794" w:rsidP="00DA4794">
            <w:pPr>
              <w:jc w:val="both"/>
              <w:rPr>
                <w:rFonts w:ascii="Times New Roman" w:hAnsi="Times New Roman" w:cs="Times New Roman"/>
                <w:sz w:val="28"/>
                <w:szCs w:val="28"/>
                <w:lang w:val="kk-KZ"/>
              </w:rPr>
            </w:pPr>
            <w:r w:rsidRPr="00DA4794">
              <w:rPr>
                <w:rFonts w:ascii="Times New Roman" w:hAnsi="Times New Roman" w:cs="Times New Roman"/>
                <w:sz w:val="28"/>
                <w:szCs w:val="28"/>
                <w:lang w:val="kk-KZ"/>
              </w:rPr>
              <w:t>өмірде тепе -теңдік орнату.</w:t>
            </w:r>
          </w:p>
          <w:p w:rsidR="00314416" w:rsidRDefault="00DA4794" w:rsidP="00DA4794">
            <w:pPr>
              <w:jc w:val="both"/>
              <w:rPr>
                <w:rFonts w:ascii="Times New Roman" w:hAnsi="Times New Roman" w:cs="Times New Roman"/>
                <w:sz w:val="28"/>
                <w:szCs w:val="28"/>
                <w:lang w:val="kk-KZ"/>
              </w:rPr>
            </w:pPr>
            <w:r w:rsidRPr="00DA4794">
              <w:rPr>
                <w:rFonts w:ascii="Times New Roman" w:hAnsi="Times New Roman" w:cs="Times New Roman"/>
                <w:sz w:val="28"/>
                <w:szCs w:val="28"/>
                <w:lang w:val="kk-KZ"/>
              </w:rPr>
              <w:t>Олардың жетекші өмірлік құндылықтарын зерттеңіз, нақты мақсаттарды нақтылаңыз және оларға жету жолдарын ізде</w:t>
            </w:r>
            <w:r>
              <w:rPr>
                <w:rFonts w:ascii="Times New Roman" w:hAnsi="Times New Roman" w:cs="Times New Roman"/>
                <w:sz w:val="28"/>
                <w:szCs w:val="28"/>
                <w:lang w:val="kk-KZ"/>
              </w:rPr>
              <w:t>у.</w:t>
            </w:r>
          </w:p>
        </w:tc>
        <w:tc>
          <w:tcPr>
            <w:tcW w:w="4531" w:type="dxa"/>
          </w:tcPr>
          <w:p w:rsidR="00DA4794" w:rsidRPr="00DA4794" w:rsidRDefault="00DA4794" w:rsidP="00DA4794">
            <w:pPr>
              <w:jc w:val="both"/>
              <w:rPr>
                <w:rFonts w:ascii="Times New Roman" w:hAnsi="Times New Roman" w:cs="Times New Roman"/>
                <w:sz w:val="28"/>
                <w:szCs w:val="28"/>
                <w:lang w:val="kk-KZ"/>
              </w:rPr>
            </w:pPr>
            <w:r w:rsidRPr="00DA4794">
              <w:rPr>
                <w:rFonts w:ascii="Times New Roman" w:hAnsi="Times New Roman" w:cs="Times New Roman"/>
                <w:sz w:val="28"/>
                <w:szCs w:val="28"/>
                <w:lang w:val="kk-KZ"/>
              </w:rPr>
              <w:t>Кейбір психологиялық мәселелерге алаңдайды.</w:t>
            </w:r>
          </w:p>
          <w:p w:rsidR="00DA4794" w:rsidRPr="00DA4794" w:rsidRDefault="00DA4794" w:rsidP="00DA4794">
            <w:pPr>
              <w:jc w:val="both"/>
              <w:rPr>
                <w:rFonts w:ascii="Times New Roman" w:hAnsi="Times New Roman" w:cs="Times New Roman"/>
                <w:sz w:val="28"/>
                <w:szCs w:val="28"/>
                <w:lang w:val="kk-KZ"/>
              </w:rPr>
            </w:pPr>
            <w:r w:rsidRPr="00DA4794">
              <w:rPr>
                <w:rFonts w:ascii="Times New Roman" w:hAnsi="Times New Roman" w:cs="Times New Roman"/>
                <w:sz w:val="28"/>
                <w:szCs w:val="28"/>
                <w:lang w:val="kk-KZ"/>
              </w:rPr>
              <w:t>Олар өзін-өзі түсінуді іздейді.</w:t>
            </w:r>
          </w:p>
          <w:p w:rsidR="00DA4794" w:rsidRPr="00DA4794" w:rsidRDefault="00DA4794" w:rsidP="00DA4794">
            <w:pPr>
              <w:jc w:val="both"/>
              <w:rPr>
                <w:rFonts w:ascii="Times New Roman" w:hAnsi="Times New Roman" w:cs="Times New Roman"/>
                <w:sz w:val="28"/>
                <w:szCs w:val="28"/>
                <w:lang w:val="kk-KZ"/>
              </w:rPr>
            </w:pPr>
            <w:r w:rsidRPr="00DA4794">
              <w:rPr>
                <w:rFonts w:ascii="Times New Roman" w:hAnsi="Times New Roman" w:cs="Times New Roman"/>
                <w:sz w:val="28"/>
                <w:szCs w:val="28"/>
                <w:lang w:val="kk-KZ"/>
              </w:rPr>
              <w:t>Олар: «Неге?» деген сұрақтарға жауап береді.</w:t>
            </w:r>
          </w:p>
          <w:p w:rsidR="00DA4794" w:rsidRPr="00DA4794" w:rsidRDefault="00DA4794" w:rsidP="00DA4794">
            <w:pPr>
              <w:jc w:val="both"/>
              <w:rPr>
                <w:rFonts w:ascii="Times New Roman" w:hAnsi="Times New Roman" w:cs="Times New Roman"/>
                <w:sz w:val="28"/>
                <w:szCs w:val="28"/>
                <w:lang w:val="kk-KZ"/>
              </w:rPr>
            </w:pPr>
            <w:r w:rsidRPr="00DA4794">
              <w:rPr>
                <w:rFonts w:ascii="Times New Roman" w:hAnsi="Times New Roman" w:cs="Times New Roman"/>
                <w:sz w:val="28"/>
                <w:szCs w:val="28"/>
                <w:lang w:val="kk-KZ"/>
              </w:rPr>
              <w:t>ескі проблемалармен, эмоционалды аурумен немесе</w:t>
            </w:r>
          </w:p>
          <w:p w:rsidR="00DA4794" w:rsidRPr="00DA4794" w:rsidRDefault="00DA4794" w:rsidP="00DA4794">
            <w:pPr>
              <w:jc w:val="both"/>
              <w:rPr>
                <w:rFonts w:ascii="Times New Roman" w:hAnsi="Times New Roman" w:cs="Times New Roman"/>
                <w:sz w:val="28"/>
                <w:szCs w:val="28"/>
                <w:lang w:val="kk-KZ"/>
              </w:rPr>
            </w:pPr>
            <w:r w:rsidRPr="00DA4794">
              <w:rPr>
                <w:rFonts w:ascii="Times New Roman" w:hAnsi="Times New Roman" w:cs="Times New Roman"/>
                <w:sz w:val="28"/>
                <w:szCs w:val="28"/>
                <w:lang w:val="kk-KZ"/>
              </w:rPr>
              <w:t>жарақаттар.</w:t>
            </w:r>
          </w:p>
          <w:p w:rsidR="00DA4794" w:rsidRPr="00DA4794" w:rsidRDefault="00DA4794" w:rsidP="00DA4794">
            <w:pPr>
              <w:jc w:val="both"/>
              <w:rPr>
                <w:rFonts w:ascii="Times New Roman" w:hAnsi="Times New Roman" w:cs="Times New Roman"/>
                <w:sz w:val="28"/>
                <w:szCs w:val="28"/>
                <w:lang w:val="kk-KZ"/>
              </w:rPr>
            </w:pPr>
            <w:r w:rsidRPr="00DA4794">
              <w:rPr>
                <w:rFonts w:ascii="Times New Roman" w:hAnsi="Times New Roman" w:cs="Times New Roman"/>
                <w:sz w:val="28"/>
                <w:szCs w:val="28"/>
                <w:lang w:val="kk-KZ"/>
              </w:rPr>
              <w:t>Шешім мен емделуді іздеңіз.</w:t>
            </w:r>
          </w:p>
          <w:p w:rsidR="00DA4794" w:rsidRPr="00DA4794" w:rsidRDefault="00DA4794" w:rsidP="00DA4794">
            <w:pPr>
              <w:jc w:val="both"/>
              <w:rPr>
                <w:rFonts w:ascii="Times New Roman" w:hAnsi="Times New Roman" w:cs="Times New Roman"/>
                <w:sz w:val="28"/>
                <w:szCs w:val="28"/>
                <w:lang w:val="kk-KZ"/>
              </w:rPr>
            </w:pPr>
            <w:r w:rsidRPr="00DA4794">
              <w:rPr>
                <w:rFonts w:ascii="Times New Roman" w:hAnsi="Times New Roman" w:cs="Times New Roman"/>
                <w:sz w:val="28"/>
                <w:szCs w:val="28"/>
                <w:lang w:val="kk-KZ"/>
              </w:rPr>
              <w:t>Стресске төзімділікті арттыру қажет.</w:t>
            </w:r>
          </w:p>
          <w:p w:rsidR="00314416" w:rsidRDefault="00DA4794" w:rsidP="00DA4794">
            <w:pPr>
              <w:jc w:val="both"/>
              <w:rPr>
                <w:rFonts w:ascii="Times New Roman" w:hAnsi="Times New Roman" w:cs="Times New Roman"/>
                <w:sz w:val="28"/>
                <w:szCs w:val="28"/>
                <w:lang w:val="kk-KZ"/>
              </w:rPr>
            </w:pPr>
            <w:r w:rsidRPr="00DA4794">
              <w:rPr>
                <w:rFonts w:ascii="Times New Roman" w:hAnsi="Times New Roman" w:cs="Times New Roman"/>
                <w:sz w:val="28"/>
                <w:szCs w:val="28"/>
                <w:lang w:val="kk-KZ"/>
              </w:rPr>
              <w:t>Эмпатия мен қолдау қажет</w:t>
            </w:r>
            <w:r>
              <w:rPr>
                <w:rFonts w:ascii="Times New Roman" w:hAnsi="Times New Roman" w:cs="Times New Roman"/>
                <w:sz w:val="28"/>
                <w:szCs w:val="28"/>
                <w:lang w:val="kk-KZ"/>
              </w:rPr>
              <w:t>.</w:t>
            </w:r>
          </w:p>
        </w:tc>
      </w:tr>
      <w:tr w:rsidR="00DA4794" w:rsidTr="001772FD">
        <w:tc>
          <w:tcPr>
            <w:tcW w:w="9061" w:type="dxa"/>
            <w:gridSpan w:val="2"/>
          </w:tcPr>
          <w:p w:rsidR="00DA4794" w:rsidRDefault="00DA4794" w:rsidP="00DA4794">
            <w:pPr>
              <w:jc w:val="center"/>
              <w:rPr>
                <w:rFonts w:ascii="Times New Roman" w:hAnsi="Times New Roman" w:cs="Times New Roman"/>
                <w:sz w:val="28"/>
                <w:szCs w:val="28"/>
                <w:lang w:val="kk-KZ"/>
              </w:rPr>
            </w:pPr>
            <w:r w:rsidRPr="00DA4794">
              <w:rPr>
                <w:rFonts w:ascii="Times New Roman" w:hAnsi="Times New Roman" w:cs="Times New Roman"/>
                <w:sz w:val="28"/>
                <w:szCs w:val="28"/>
                <w:lang w:val="kk-KZ"/>
              </w:rPr>
              <w:t>Тәсіл</w:t>
            </w:r>
            <w:r>
              <w:rPr>
                <w:rFonts w:ascii="Times New Roman" w:hAnsi="Times New Roman" w:cs="Times New Roman"/>
                <w:sz w:val="28"/>
                <w:szCs w:val="28"/>
                <w:lang w:val="kk-KZ"/>
              </w:rPr>
              <w:t>деме</w:t>
            </w:r>
          </w:p>
        </w:tc>
      </w:tr>
      <w:tr w:rsidR="00314416" w:rsidRPr="0052283D" w:rsidTr="00314416">
        <w:tc>
          <w:tcPr>
            <w:tcW w:w="4530" w:type="dxa"/>
          </w:tcPr>
          <w:p w:rsidR="00DA4794" w:rsidRPr="00DA4794" w:rsidRDefault="00DA4794" w:rsidP="00DA4794">
            <w:pPr>
              <w:jc w:val="both"/>
              <w:rPr>
                <w:rFonts w:ascii="Times New Roman" w:hAnsi="Times New Roman" w:cs="Times New Roman"/>
                <w:sz w:val="28"/>
                <w:szCs w:val="28"/>
                <w:lang w:val="kk-KZ"/>
              </w:rPr>
            </w:pPr>
            <w:r w:rsidRPr="00DA4794">
              <w:rPr>
                <w:rFonts w:ascii="Times New Roman" w:hAnsi="Times New Roman" w:cs="Times New Roman"/>
                <w:sz w:val="28"/>
                <w:szCs w:val="28"/>
                <w:lang w:val="kk-KZ"/>
              </w:rPr>
              <w:t>Қызметкердің дені сау деген алғышарттан басталады,</w:t>
            </w:r>
          </w:p>
          <w:p w:rsidR="00DA4794" w:rsidRPr="00DA4794" w:rsidRDefault="00DA4794" w:rsidP="00DA4794">
            <w:pPr>
              <w:jc w:val="both"/>
              <w:rPr>
                <w:rFonts w:ascii="Times New Roman" w:hAnsi="Times New Roman" w:cs="Times New Roman"/>
                <w:sz w:val="28"/>
                <w:szCs w:val="28"/>
                <w:lang w:val="kk-KZ"/>
              </w:rPr>
            </w:pPr>
            <w:r w:rsidRPr="00DA4794">
              <w:rPr>
                <w:rFonts w:ascii="Times New Roman" w:hAnsi="Times New Roman" w:cs="Times New Roman"/>
                <w:sz w:val="28"/>
                <w:szCs w:val="28"/>
                <w:lang w:val="kk-KZ"/>
              </w:rPr>
              <w:t>жан -жақты, шығармашылық адам.</w:t>
            </w:r>
          </w:p>
          <w:p w:rsidR="00DA4794" w:rsidRPr="00DA4794" w:rsidRDefault="00DA4794" w:rsidP="00DA4794">
            <w:pPr>
              <w:jc w:val="both"/>
              <w:rPr>
                <w:rFonts w:ascii="Times New Roman" w:hAnsi="Times New Roman" w:cs="Times New Roman"/>
                <w:sz w:val="28"/>
                <w:szCs w:val="28"/>
                <w:lang w:val="kk-KZ"/>
              </w:rPr>
            </w:pPr>
            <w:r w:rsidRPr="00DA4794">
              <w:rPr>
                <w:rFonts w:ascii="Times New Roman" w:hAnsi="Times New Roman" w:cs="Times New Roman"/>
                <w:sz w:val="28"/>
                <w:szCs w:val="28"/>
                <w:lang w:val="kk-KZ"/>
              </w:rPr>
              <w:t>Ең алдымен әрекет пен болашаққа назар аударыңыз.</w:t>
            </w:r>
          </w:p>
          <w:p w:rsidR="00DA4794" w:rsidRPr="00DA4794" w:rsidRDefault="00DA4794" w:rsidP="00DA4794">
            <w:pPr>
              <w:jc w:val="both"/>
              <w:rPr>
                <w:rFonts w:ascii="Times New Roman" w:hAnsi="Times New Roman" w:cs="Times New Roman"/>
                <w:sz w:val="28"/>
                <w:szCs w:val="28"/>
                <w:lang w:val="kk-KZ"/>
              </w:rPr>
            </w:pPr>
            <w:r w:rsidRPr="00DA4794">
              <w:rPr>
                <w:rFonts w:ascii="Times New Roman" w:hAnsi="Times New Roman" w:cs="Times New Roman"/>
                <w:sz w:val="28"/>
                <w:szCs w:val="28"/>
                <w:lang w:val="kk-KZ"/>
              </w:rPr>
              <w:t>Іс-әрекет арқылы проблемаларды шешуге назар аударыңыз.</w:t>
            </w:r>
          </w:p>
          <w:p w:rsidR="00DA4794" w:rsidRPr="00DA4794" w:rsidRDefault="00DA4794" w:rsidP="00DA4794">
            <w:pPr>
              <w:jc w:val="both"/>
              <w:rPr>
                <w:rFonts w:ascii="Times New Roman" w:hAnsi="Times New Roman" w:cs="Times New Roman"/>
                <w:sz w:val="28"/>
                <w:szCs w:val="28"/>
                <w:lang w:val="kk-KZ"/>
              </w:rPr>
            </w:pPr>
            <w:r w:rsidRPr="00DA4794">
              <w:rPr>
                <w:rFonts w:ascii="Times New Roman" w:hAnsi="Times New Roman" w:cs="Times New Roman"/>
                <w:sz w:val="28"/>
                <w:szCs w:val="28"/>
                <w:lang w:val="kk-KZ"/>
              </w:rPr>
              <w:t>Саналы ақылмен жұмыс.</w:t>
            </w:r>
          </w:p>
          <w:p w:rsidR="00DA4794" w:rsidRPr="00DA4794" w:rsidRDefault="00DA4794" w:rsidP="00DA4794">
            <w:pPr>
              <w:jc w:val="both"/>
              <w:rPr>
                <w:rFonts w:ascii="Times New Roman" w:hAnsi="Times New Roman" w:cs="Times New Roman"/>
                <w:sz w:val="28"/>
                <w:szCs w:val="28"/>
                <w:lang w:val="kk-KZ"/>
              </w:rPr>
            </w:pPr>
            <w:r w:rsidRPr="00DA4794">
              <w:rPr>
                <w:rFonts w:ascii="Times New Roman" w:hAnsi="Times New Roman" w:cs="Times New Roman"/>
                <w:sz w:val="28"/>
                <w:szCs w:val="28"/>
                <w:lang w:val="kk-KZ"/>
              </w:rPr>
              <w:t>Мақсатқа жету жолдарын анықтауға, басымдық беруге және таңдауға көмектесу.</w:t>
            </w:r>
          </w:p>
          <w:p w:rsidR="00DA4794" w:rsidRPr="00DA4794" w:rsidRDefault="00DA4794" w:rsidP="00DA4794">
            <w:pPr>
              <w:jc w:val="both"/>
              <w:rPr>
                <w:rFonts w:ascii="Times New Roman" w:hAnsi="Times New Roman" w:cs="Times New Roman"/>
                <w:sz w:val="28"/>
                <w:szCs w:val="28"/>
                <w:lang w:val="kk-KZ"/>
              </w:rPr>
            </w:pPr>
            <w:r w:rsidRPr="00DA4794">
              <w:rPr>
                <w:rFonts w:ascii="Times New Roman" w:hAnsi="Times New Roman" w:cs="Times New Roman"/>
                <w:sz w:val="28"/>
                <w:szCs w:val="28"/>
                <w:lang w:val="kk-KZ"/>
              </w:rPr>
              <w:t>Жеке өсу мен жоғары деңгейге жету үшін жаңа дағдылар мен құралдарды үйренуге көмектесу.</w:t>
            </w:r>
          </w:p>
          <w:p w:rsidR="00DA4794" w:rsidRPr="00DA4794" w:rsidRDefault="00DA4794" w:rsidP="00DA4794">
            <w:pPr>
              <w:jc w:val="both"/>
              <w:rPr>
                <w:rFonts w:ascii="Times New Roman" w:hAnsi="Times New Roman" w:cs="Times New Roman"/>
                <w:sz w:val="28"/>
                <w:szCs w:val="28"/>
                <w:lang w:val="kk-KZ"/>
              </w:rPr>
            </w:pPr>
            <w:r w:rsidRPr="00DA4794">
              <w:rPr>
                <w:rFonts w:ascii="Times New Roman" w:hAnsi="Times New Roman" w:cs="Times New Roman"/>
                <w:sz w:val="28"/>
                <w:szCs w:val="28"/>
                <w:lang w:val="kk-KZ"/>
              </w:rPr>
              <w:t>Іс-әрекетке кірісудің кілті ретінде сезімдерді тыңдау және қызметкерді әрекетті бастауға бағыттау.</w:t>
            </w:r>
          </w:p>
          <w:p w:rsidR="00DA4794" w:rsidRPr="00DA4794" w:rsidRDefault="00DA4794" w:rsidP="00DA4794">
            <w:pPr>
              <w:jc w:val="both"/>
              <w:rPr>
                <w:rFonts w:ascii="Times New Roman" w:hAnsi="Times New Roman" w:cs="Times New Roman"/>
                <w:sz w:val="28"/>
                <w:szCs w:val="28"/>
                <w:lang w:val="kk-KZ"/>
              </w:rPr>
            </w:pPr>
            <w:r w:rsidRPr="00DA4794">
              <w:rPr>
                <w:rFonts w:ascii="Times New Roman" w:hAnsi="Times New Roman" w:cs="Times New Roman"/>
                <w:sz w:val="28"/>
                <w:szCs w:val="28"/>
                <w:lang w:val="kk-KZ"/>
              </w:rPr>
              <w:t>Қызметкерді белсенді кәсіби лауазымға бағыттау.</w:t>
            </w:r>
          </w:p>
          <w:p w:rsidR="00DA4794" w:rsidRPr="00DA4794" w:rsidRDefault="00DA4794" w:rsidP="00DA4794">
            <w:pPr>
              <w:jc w:val="both"/>
              <w:rPr>
                <w:rFonts w:ascii="Times New Roman" w:hAnsi="Times New Roman" w:cs="Times New Roman"/>
                <w:sz w:val="28"/>
                <w:szCs w:val="28"/>
                <w:lang w:val="kk-KZ"/>
              </w:rPr>
            </w:pPr>
            <w:r w:rsidRPr="00DA4794">
              <w:rPr>
                <w:rFonts w:ascii="Times New Roman" w:hAnsi="Times New Roman" w:cs="Times New Roman"/>
                <w:sz w:val="28"/>
                <w:szCs w:val="28"/>
                <w:lang w:val="kk-KZ"/>
              </w:rPr>
              <w:t>Өз құндылықтарыңызды табуға және кәсіби әрекеттерді осы құндылықтармен синхрондауға көмектесіңіз.</w:t>
            </w:r>
          </w:p>
          <w:p w:rsidR="00314416" w:rsidRDefault="00DA4794" w:rsidP="00DA4794">
            <w:pPr>
              <w:jc w:val="both"/>
              <w:rPr>
                <w:rFonts w:ascii="Times New Roman" w:hAnsi="Times New Roman" w:cs="Times New Roman"/>
                <w:sz w:val="28"/>
                <w:szCs w:val="28"/>
                <w:lang w:val="kk-KZ"/>
              </w:rPr>
            </w:pPr>
            <w:r w:rsidRPr="00DA4794">
              <w:rPr>
                <w:rFonts w:ascii="Times New Roman" w:hAnsi="Times New Roman" w:cs="Times New Roman"/>
                <w:sz w:val="28"/>
                <w:szCs w:val="28"/>
                <w:lang w:val="kk-KZ"/>
              </w:rPr>
              <w:t xml:space="preserve">Ешқандай кеңес берілмейді. Жаттықтырушы қызметкердің </w:t>
            </w:r>
            <w:r w:rsidRPr="00DA4794">
              <w:rPr>
                <w:rFonts w:ascii="Times New Roman" w:hAnsi="Times New Roman" w:cs="Times New Roman"/>
                <w:sz w:val="28"/>
                <w:szCs w:val="28"/>
                <w:lang w:val="kk-KZ"/>
              </w:rPr>
              <w:lastRenderedPageBreak/>
              <w:t>эксперттік мінез -құлқын көтермелейді</w:t>
            </w:r>
          </w:p>
        </w:tc>
        <w:tc>
          <w:tcPr>
            <w:tcW w:w="4531" w:type="dxa"/>
          </w:tcPr>
          <w:p w:rsidR="00DA4794" w:rsidRPr="00DA4794" w:rsidRDefault="00DA4794" w:rsidP="00DA4794">
            <w:pPr>
              <w:jc w:val="both"/>
              <w:rPr>
                <w:rFonts w:ascii="Times New Roman" w:hAnsi="Times New Roman" w:cs="Times New Roman"/>
                <w:sz w:val="28"/>
                <w:szCs w:val="28"/>
                <w:lang w:val="kk-KZ"/>
              </w:rPr>
            </w:pPr>
            <w:r w:rsidRPr="00DA4794">
              <w:rPr>
                <w:rFonts w:ascii="Times New Roman" w:hAnsi="Times New Roman" w:cs="Times New Roman"/>
                <w:sz w:val="28"/>
                <w:szCs w:val="28"/>
                <w:lang w:val="kk-KZ"/>
              </w:rPr>
              <w:lastRenderedPageBreak/>
              <w:t>Бұл клиентке қолдау қажет деген алғышарттан басталады.</w:t>
            </w:r>
          </w:p>
          <w:p w:rsidR="00DA4794" w:rsidRPr="00DA4794" w:rsidRDefault="00DA4794" w:rsidP="00DA4794">
            <w:pPr>
              <w:jc w:val="both"/>
              <w:rPr>
                <w:rFonts w:ascii="Times New Roman" w:hAnsi="Times New Roman" w:cs="Times New Roman"/>
                <w:sz w:val="28"/>
                <w:szCs w:val="28"/>
                <w:lang w:val="kk-KZ"/>
              </w:rPr>
            </w:pPr>
            <w:r w:rsidRPr="00DA4794">
              <w:rPr>
                <w:rFonts w:ascii="Times New Roman" w:hAnsi="Times New Roman" w:cs="Times New Roman"/>
                <w:sz w:val="28"/>
                <w:szCs w:val="28"/>
                <w:lang w:val="kk-KZ"/>
              </w:rPr>
              <w:t>Психологиялық мәселелермен күресу.</w:t>
            </w:r>
          </w:p>
          <w:p w:rsidR="00DA4794" w:rsidRPr="00DA4794" w:rsidRDefault="00DA4794" w:rsidP="00DA4794">
            <w:pPr>
              <w:jc w:val="both"/>
              <w:rPr>
                <w:rFonts w:ascii="Times New Roman" w:hAnsi="Times New Roman" w:cs="Times New Roman"/>
                <w:sz w:val="28"/>
                <w:szCs w:val="28"/>
                <w:lang w:val="kk-KZ"/>
              </w:rPr>
            </w:pPr>
            <w:r w:rsidRPr="00DA4794">
              <w:rPr>
                <w:rFonts w:ascii="Times New Roman" w:hAnsi="Times New Roman" w:cs="Times New Roman"/>
                <w:sz w:val="28"/>
                <w:szCs w:val="28"/>
                <w:lang w:val="kk-KZ"/>
              </w:rPr>
              <w:t>Сезімдер мен тарихқа назар аударыңыз.</w:t>
            </w:r>
          </w:p>
          <w:p w:rsidR="00DA4794" w:rsidRPr="00DA4794" w:rsidRDefault="00DA4794" w:rsidP="00DA4794">
            <w:pPr>
              <w:jc w:val="both"/>
              <w:rPr>
                <w:rFonts w:ascii="Times New Roman" w:hAnsi="Times New Roman" w:cs="Times New Roman"/>
                <w:sz w:val="28"/>
                <w:szCs w:val="28"/>
                <w:lang w:val="kk-KZ"/>
              </w:rPr>
            </w:pPr>
            <w:r w:rsidRPr="00DA4794">
              <w:rPr>
                <w:rFonts w:ascii="Times New Roman" w:hAnsi="Times New Roman" w:cs="Times New Roman"/>
                <w:sz w:val="28"/>
                <w:szCs w:val="28"/>
                <w:lang w:val="kk-KZ"/>
              </w:rPr>
              <w:t>Мәселелердің түп-тамырын зерттеуге бағыт-бағдар беру.</w:t>
            </w:r>
          </w:p>
          <w:p w:rsidR="00DA4794" w:rsidRPr="00DA4794" w:rsidRDefault="00DA4794" w:rsidP="00DA4794">
            <w:pPr>
              <w:jc w:val="both"/>
              <w:rPr>
                <w:rFonts w:ascii="Times New Roman" w:hAnsi="Times New Roman" w:cs="Times New Roman"/>
                <w:sz w:val="28"/>
                <w:szCs w:val="28"/>
                <w:lang w:val="kk-KZ"/>
              </w:rPr>
            </w:pPr>
            <w:r w:rsidRPr="00DA4794">
              <w:rPr>
                <w:rFonts w:ascii="Times New Roman" w:hAnsi="Times New Roman" w:cs="Times New Roman"/>
                <w:sz w:val="28"/>
                <w:szCs w:val="28"/>
                <w:lang w:val="kk-KZ"/>
              </w:rPr>
              <w:t>Естен танғандарды хабардар ету бойынша жұмыс жүргізіледі.</w:t>
            </w:r>
          </w:p>
          <w:p w:rsidR="00DA4794" w:rsidRPr="00DA4794" w:rsidRDefault="00DA4794" w:rsidP="00DA4794">
            <w:pPr>
              <w:jc w:val="both"/>
              <w:rPr>
                <w:rFonts w:ascii="Times New Roman" w:hAnsi="Times New Roman" w:cs="Times New Roman"/>
                <w:sz w:val="28"/>
                <w:szCs w:val="28"/>
                <w:lang w:val="kk-KZ"/>
              </w:rPr>
            </w:pPr>
            <w:r w:rsidRPr="00DA4794">
              <w:rPr>
                <w:rFonts w:ascii="Times New Roman" w:hAnsi="Times New Roman" w:cs="Times New Roman"/>
                <w:sz w:val="28"/>
                <w:szCs w:val="28"/>
                <w:lang w:val="kk-KZ"/>
              </w:rPr>
              <w:t>Бейсаналық қақтығыстарды шешуге көмектесу.</w:t>
            </w:r>
          </w:p>
          <w:p w:rsidR="00DA4794" w:rsidRPr="00DA4794" w:rsidRDefault="00DA4794" w:rsidP="00DA4794">
            <w:pPr>
              <w:jc w:val="both"/>
              <w:rPr>
                <w:rFonts w:ascii="Times New Roman" w:hAnsi="Times New Roman" w:cs="Times New Roman"/>
                <w:sz w:val="28"/>
                <w:szCs w:val="28"/>
                <w:lang w:val="kk-KZ"/>
              </w:rPr>
            </w:pPr>
            <w:r w:rsidRPr="00DA4794">
              <w:rPr>
                <w:rFonts w:ascii="Times New Roman" w:hAnsi="Times New Roman" w:cs="Times New Roman"/>
                <w:sz w:val="28"/>
                <w:szCs w:val="28"/>
                <w:lang w:val="kk-KZ"/>
              </w:rPr>
              <w:t>Ескі ауруды білдіруге және қатаң қорғаныс механизмдерін жасауға көмектесу.</w:t>
            </w:r>
          </w:p>
          <w:p w:rsidR="00DA4794" w:rsidRPr="00DA4794" w:rsidRDefault="00DA4794" w:rsidP="00DA4794">
            <w:pPr>
              <w:jc w:val="both"/>
              <w:rPr>
                <w:rFonts w:ascii="Times New Roman" w:hAnsi="Times New Roman" w:cs="Times New Roman"/>
                <w:sz w:val="28"/>
                <w:szCs w:val="28"/>
                <w:lang w:val="kk-KZ"/>
              </w:rPr>
            </w:pPr>
            <w:r w:rsidRPr="00DA4794">
              <w:rPr>
                <w:rFonts w:ascii="Times New Roman" w:hAnsi="Times New Roman" w:cs="Times New Roman"/>
                <w:sz w:val="28"/>
                <w:szCs w:val="28"/>
                <w:lang w:val="kk-KZ"/>
              </w:rPr>
              <w:t>Сезімдерді негізгі дисфункцияның белгісі ретінде тыңдау және сол сезімдерді зерттеген кезде клиентті қадағалау.</w:t>
            </w:r>
          </w:p>
          <w:p w:rsidR="00DA4794" w:rsidRPr="00DA4794" w:rsidRDefault="00DA4794" w:rsidP="00DA4794">
            <w:pPr>
              <w:jc w:val="both"/>
              <w:rPr>
                <w:rFonts w:ascii="Times New Roman" w:hAnsi="Times New Roman" w:cs="Times New Roman"/>
                <w:sz w:val="28"/>
                <w:szCs w:val="28"/>
                <w:lang w:val="kk-KZ"/>
              </w:rPr>
            </w:pPr>
            <w:r w:rsidRPr="00DA4794">
              <w:rPr>
                <w:rFonts w:ascii="Times New Roman" w:hAnsi="Times New Roman" w:cs="Times New Roman"/>
                <w:sz w:val="28"/>
                <w:szCs w:val="28"/>
                <w:lang w:val="kk-KZ"/>
              </w:rPr>
              <w:t>Клиентті сезімнің терең тәжірибесіне бағыттау.</w:t>
            </w:r>
          </w:p>
          <w:p w:rsidR="00DA4794" w:rsidRPr="00DA4794" w:rsidRDefault="00DA4794" w:rsidP="00DA4794">
            <w:pPr>
              <w:jc w:val="both"/>
              <w:rPr>
                <w:rFonts w:ascii="Times New Roman" w:hAnsi="Times New Roman" w:cs="Times New Roman"/>
                <w:sz w:val="28"/>
                <w:szCs w:val="28"/>
                <w:lang w:val="kk-KZ"/>
              </w:rPr>
            </w:pPr>
            <w:r w:rsidRPr="00DA4794">
              <w:rPr>
                <w:rFonts w:ascii="Times New Roman" w:hAnsi="Times New Roman" w:cs="Times New Roman"/>
                <w:sz w:val="28"/>
                <w:szCs w:val="28"/>
                <w:lang w:val="kk-KZ"/>
              </w:rPr>
              <w:t>Шындық тұрғысынан өмірмен қарым -қатынас жасауға көмектесу.</w:t>
            </w:r>
          </w:p>
          <w:p w:rsidR="00DA4794" w:rsidRPr="00DA4794" w:rsidRDefault="00DA4794" w:rsidP="00DA4794">
            <w:pPr>
              <w:jc w:val="both"/>
              <w:rPr>
                <w:rFonts w:ascii="Times New Roman" w:hAnsi="Times New Roman" w:cs="Times New Roman"/>
                <w:sz w:val="28"/>
                <w:szCs w:val="28"/>
                <w:lang w:val="kk-KZ"/>
              </w:rPr>
            </w:pPr>
            <w:r w:rsidRPr="00DA4794">
              <w:rPr>
                <w:rFonts w:ascii="Times New Roman" w:hAnsi="Times New Roman" w:cs="Times New Roman"/>
                <w:sz w:val="28"/>
                <w:szCs w:val="28"/>
                <w:lang w:val="kk-KZ"/>
              </w:rPr>
              <w:t>Кеңестер мен ұсыныстар беріледі.</w:t>
            </w:r>
          </w:p>
          <w:p w:rsidR="00314416" w:rsidRDefault="00DA4794" w:rsidP="00DA4794">
            <w:pPr>
              <w:jc w:val="both"/>
              <w:rPr>
                <w:rFonts w:ascii="Times New Roman" w:hAnsi="Times New Roman" w:cs="Times New Roman"/>
                <w:sz w:val="28"/>
                <w:szCs w:val="28"/>
                <w:lang w:val="kk-KZ"/>
              </w:rPr>
            </w:pPr>
            <w:r w:rsidRPr="00DA4794">
              <w:rPr>
                <w:rFonts w:ascii="Times New Roman" w:hAnsi="Times New Roman" w:cs="Times New Roman"/>
                <w:sz w:val="28"/>
                <w:szCs w:val="28"/>
                <w:lang w:val="kk-KZ"/>
              </w:rPr>
              <w:t>Дәрігер клиентке қатысты эксперттік мінез -құлықты көрсетеді.</w:t>
            </w:r>
          </w:p>
        </w:tc>
      </w:tr>
      <w:tr w:rsidR="00DA4794" w:rsidTr="001772FD">
        <w:tc>
          <w:tcPr>
            <w:tcW w:w="9061" w:type="dxa"/>
            <w:gridSpan w:val="2"/>
          </w:tcPr>
          <w:p w:rsidR="00DA4794" w:rsidRPr="00DA4794" w:rsidRDefault="00DA4794" w:rsidP="00DA4794">
            <w:pPr>
              <w:jc w:val="center"/>
              <w:rPr>
                <w:rFonts w:ascii="Times New Roman" w:hAnsi="Times New Roman" w:cs="Times New Roman"/>
                <w:sz w:val="28"/>
                <w:szCs w:val="28"/>
                <w:lang w:val="kk-KZ"/>
              </w:rPr>
            </w:pPr>
            <w:r>
              <w:rPr>
                <w:rFonts w:ascii="Times New Roman" w:hAnsi="Times New Roman" w:cs="Times New Roman"/>
                <w:sz w:val="28"/>
                <w:szCs w:val="28"/>
                <w:lang w:val="kk-KZ"/>
              </w:rPr>
              <w:t>Үдеріс</w:t>
            </w:r>
          </w:p>
        </w:tc>
      </w:tr>
      <w:tr w:rsidR="00DA4794" w:rsidRPr="0052283D" w:rsidTr="00314416">
        <w:tc>
          <w:tcPr>
            <w:tcW w:w="4530" w:type="dxa"/>
          </w:tcPr>
          <w:p w:rsidR="00DA4794" w:rsidRPr="00DA4794" w:rsidRDefault="00DA4794" w:rsidP="00DA4794">
            <w:pPr>
              <w:jc w:val="both"/>
              <w:rPr>
                <w:rFonts w:ascii="Times New Roman" w:hAnsi="Times New Roman" w:cs="Times New Roman"/>
                <w:sz w:val="28"/>
                <w:szCs w:val="28"/>
                <w:lang w:val="kk-KZ"/>
              </w:rPr>
            </w:pPr>
            <w:r w:rsidRPr="00DA4794">
              <w:rPr>
                <w:rFonts w:ascii="Times New Roman" w:hAnsi="Times New Roman" w:cs="Times New Roman"/>
                <w:sz w:val="28"/>
                <w:szCs w:val="28"/>
                <w:lang w:val="kk-KZ"/>
              </w:rPr>
              <w:t>Проактивті.</w:t>
            </w:r>
          </w:p>
          <w:p w:rsidR="00DA4794" w:rsidRPr="00DA4794" w:rsidRDefault="00DA4794" w:rsidP="00DA4794">
            <w:pPr>
              <w:jc w:val="both"/>
              <w:rPr>
                <w:rFonts w:ascii="Times New Roman" w:hAnsi="Times New Roman" w:cs="Times New Roman"/>
                <w:sz w:val="28"/>
                <w:szCs w:val="28"/>
                <w:lang w:val="kk-KZ"/>
              </w:rPr>
            </w:pPr>
            <w:r w:rsidRPr="00DA4794">
              <w:rPr>
                <w:rFonts w:ascii="Times New Roman" w:hAnsi="Times New Roman" w:cs="Times New Roman"/>
                <w:sz w:val="28"/>
                <w:szCs w:val="28"/>
                <w:lang w:val="kk-KZ"/>
              </w:rPr>
              <w:t>Қызметкердің жеке және кәсіби әлеуетін зерттеуге және дамытуға бағытталған.</w:t>
            </w:r>
          </w:p>
          <w:p w:rsidR="00DA4794" w:rsidRPr="00DA4794" w:rsidRDefault="00DA4794" w:rsidP="00DA4794">
            <w:pPr>
              <w:jc w:val="both"/>
              <w:rPr>
                <w:rFonts w:ascii="Times New Roman" w:hAnsi="Times New Roman" w:cs="Times New Roman"/>
                <w:sz w:val="28"/>
                <w:szCs w:val="28"/>
                <w:lang w:val="kk-KZ"/>
              </w:rPr>
            </w:pPr>
            <w:r w:rsidRPr="00DA4794">
              <w:rPr>
                <w:rFonts w:ascii="Times New Roman" w:hAnsi="Times New Roman" w:cs="Times New Roman"/>
                <w:sz w:val="28"/>
                <w:szCs w:val="28"/>
                <w:lang w:val="kk-KZ"/>
              </w:rPr>
              <w:t>Негізгі құралдарға тыңдау, өзгерістерге жеке жауапкершілік алу, сұрау, талап қою, мақсат қою және стратегиялық жоспарлау кіреді.</w:t>
            </w:r>
          </w:p>
          <w:p w:rsidR="00DA4794" w:rsidRPr="00DA4794" w:rsidRDefault="00DA4794" w:rsidP="00DA4794">
            <w:pPr>
              <w:jc w:val="both"/>
              <w:rPr>
                <w:rFonts w:ascii="Times New Roman" w:hAnsi="Times New Roman" w:cs="Times New Roman"/>
                <w:sz w:val="28"/>
                <w:szCs w:val="28"/>
                <w:lang w:val="kk-KZ"/>
              </w:rPr>
            </w:pPr>
            <w:r w:rsidRPr="00DA4794">
              <w:rPr>
                <w:rFonts w:ascii="Times New Roman" w:hAnsi="Times New Roman" w:cs="Times New Roman"/>
                <w:sz w:val="28"/>
                <w:szCs w:val="28"/>
                <w:lang w:val="kk-KZ"/>
              </w:rPr>
              <w:t>Басқа құралдар жаттықтырушының дайындығына және тәжірибесіне байланысты, мысалы, нейро-лингвистикалық бағдарламалау, қаржылық менеджмент, ұйымдық даму.</w:t>
            </w:r>
          </w:p>
        </w:tc>
        <w:tc>
          <w:tcPr>
            <w:tcW w:w="4531" w:type="dxa"/>
          </w:tcPr>
          <w:p w:rsidR="00DA4794" w:rsidRPr="00DA4794" w:rsidRDefault="00DA4794" w:rsidP="00DA4794">
            <w:pPr>
              <w:jc w:val="both"/>
              <w:rPr>
                <w:rFonts w:ascii="Times New Roman" w:hAnsi="Times New Roman" w:cs="Times New Roman"/>
                <w:sz w:val="28"/>
                <w:szCs w:val="28"/>
                <w:lang w:val="kk-KZ"/>
              </w:rPr>
            </w:pPr>
            <w:r w:rsidRPr="00DA4794">
              <w:rPr>
                <w:rFonts w:ascii="Times New Roman" w:hAnsi="Times New Roman" w:cs="Times New Roman"/>
                <w:sz w:val="28"/>
                <w:szCs w:val="28"/>
                <w:lang w:val="kk-KZ"/>
              </w:rPr>
              <w:t>Рефлексиялық.</w:t>
            </w:r>
          </w:p>
          <w:p w:rsidR="00DA4794" w:rsidRPr="00DA4794" w:rsidRDefault="00DA4794" w:rsidP="00DA4794">
            <w:pPr>
              <w:jc w:val="both"/>
              <w:rPr>
                <w:rFonts w:ascii="Times New Roman" w:hAnsi="Times New Roman" w:cs="Times New Roman"/>
                <w:sz w:val="28"/>
                <w:szCs w:val="28"/>
                <w:lang w:val="kk-KZ"/>
              </w:rPr>
            </w:pPr>
            <w:r w:rsidRPr="00DA4794">
              <w:rPr>
                <w:rFonts w:ascii="Times New Roman" w:hAnsi="Times New Roman" w:cs="Times New Roman"/>
                <w:sz w:val="28"/>
                <w:szCs w:val="28"/>
                <w:lang w:val="kk-KZ"/>
              </w:rPr>
              <w:t>Қолдау мен қалпына келтіруге бағытталған.</w:t>
            </w:r>
          </w:p>
          <w:p w:rsidR="00DA4794" w:rsidRPr="00DA4794" w:rsidRDefault="00DA4794" w:rsidP="00DA4794">
            <w:pPr>
              <w:jc w:val="both"/>
              <w:rPr>
                <w:rFonts w:ascii="Times New Roman" w:hAnsi="Times New Roman" w:cs="Times New Roman"/>
                <w:sz w:val="28"/>
                <w:szCs w:val="28"/>
                <w:lang w:val="kk-KZ"/>
              </w:rPr>
            </w:pPr>
            <w:r w:rsidRPr="00DA4794">
              <w:rPr>
                <w:rFonts w:ascii="Times New Roman" w:hAnsi="Times New Roman" w:cs="Times New Roman"/>
                <w:sz w:val="28"/>
                <w:szCs w:val="28"/>
                <w:lang w:val="kk-KZ"/>
              </w:rPr>
              <w:t>Негізгі құралдарға тыңдау, рефлексия, қарсыласу, сөзсіз позитивті қатынас жатады.</w:t>
            </w:r>
          </w:p>
          <w:p w:rsidR="00DA4794" w:rsidRPr="00DA4794" w:rsidRDefault="00DA4794" w:rsidP="00DA4794">
            <w:pPr>
              <w:jc w:val="both"/>
              <w:rPr>
                <w:rFonts w:ascii="Times New Roman" w:hAnsi="Times New Roman" w:cs="Times New Roman"/>
                <w:sz w:val="28"/>
                <w:szCs w:val="28"/>
                <w:lang w:val="kk-KZ"/>
              </w:rPr>
            </w:pPr>
            <w:r w:rsidRPr="00DA4794">
              <w:rPr>
                <w:rFonts w:ascii="Times New Roman" w:hAnsi="Times New Roman" w:cs="Times New Roman"/>
                <w:sz w:val="28"/>
                <w:szCs w:val="28"/>
                <w:lang w:val="kk-KZ"/>
              </w:rPr>
              <w:t>Құралдар дәрігердің белгілі бір психотерапия әдістеріне, зейінді шоғырландыруға, гипнозға және т.б.</w:t>
            </w:r>
          </w:p>
        </w:tc>
      </w:tr>
      <w:tr w:rsidR="00DA4794" w:rsidTr="001772FD">
        <w:tc>
          <w:tcPr>
            <w:tcW w:w="9061" w:type="dxa"/>
            <w:gridSpan w:val="2"/>
          </w:tcPr>
          <w:p w:rsidR="00DA4794" w:rsidRPr="00DA4794" w:rsidRDefault="00DA4794" w:rsidP="00DA4794">
            <w:pPr>
              <w:jc w:val="center"/>
              <w:rPr>
                <w:rFonts w:ascii="Times New Roman" w:hAnsi="Times New Roman" w:cs="Times New Roman"/>
                <w:sz w:val="28"/>
                <w:szCs w:val="28"/>
                <w:lang w:val="kk-KZ"/>
              </w:rPr>
            </w:pPr>
            <w:r w:rsidRPr="00DA4794">
              <w:rPr>
                <w:rFonts w:ascii="Times New Roman" w:hAnsi="Times New Roman" w:cs="Times New Roman"/>
                <w:sz w:val="28"/>
                <w:szCs w:val="28"/>
                <w:lang w:val="kk-KZ"/>
              </w:rPr>
              <w:t>Қарым -қатынас және құрылым</w:t>
            </w:r>
          </w:p>
        </w:tc>
      </w:tr>
      <w:tr w:rsidR="00DA4794" w:rsidRPr="0052283D" w:rsidTr="00314416">
        <w:tc>
          <w:tcPr>
            <w:tcW w:w="4530" w:type="dxa"/>
          </w:tcPr>
          <w:p w:rsidR="00DA4794" w:rsidRPr="00DA4794" w:rsidRDefault="00DA4794" w:rsidP="00DA4794">
            <w:pPr>
              <w:jc w:val="both"/>
              <w:rPr>
                <w:rFonts w:ascii="Times New Roman" w:hAnsi="Times New Roman" w:cs="Times New Roman"/>
                <w:sz w:val="28"/>
                <w:szCs w:val="28"/>
                <w:lang w:val="kk-KZ"/>
              </w:rPr>
            </w:pPr>
            <w:r w:rsidRPr="00DA4794">
              <w:rPr>
                <w:rFonts w:ascii="Times New Roman" w:hAnsi="Times New Roman" w:cs="Times New Roman"/>
                <w:sz w:val="28"/>
                <w:szCs w:val="28"/>
                <w:lang w:val="kk-KZ"/>
              </w:rPr>
              <w:t>Жаттықтырушы мен қызметкердің серіктестік альянсы.</w:t>
            </w:r>
          </w:p>
          <w:p w:rsidR="00DA4794" w:rsidRPr="00DA4794" w:rsidRDefault="00DA4794" w:rsidP="00DA4794">
            <w:pPr>
              <w:jc w:val="both"/>
              <w:rPr>
                <w:rFonts w:ascii="Times New Roman" w:hAnsi="Times New Roman" w:cs="Times New Roman"/>
                <w:sz w:val="28"/>
                <w:szCs w:val="28"/>
                <w:lang w:val="kk-KZ"/>
              </w:rPr>
            </w:pPr>
            <w:r w:rsidRPr="00DA4794">
              <w:rPr>
                <w:rFonts w:ascii="Times New Roman" w:hAnsi="Times New Roman" w:cs="Times New Roman"/>
                <w:sz w:val="28"/>
                <w:szCs w:val="28"/>
                <w:lang w:val="kk-KZ"/>
              </w:rPr>
              <w:t>Сеанстар кездесу форматында немесе телефон арқылы болуы мүмкін.</w:t>
            </w:r>
          </w:p>
          <w:p w:rsidR="00DA4794" w:rsidRPr="00DA4794" w:rsidRDefault="00DA4794" w:rsidP="00DA4794">
            <w:pPr>
              <w:jc w:val="both"/>
              <w:rPr>
                <w:rFonts w:ascii="Times New Roman" w:hAnsi="Times New Roman" w:cs="Times New Roman"/>
                <w:sz w:val="28"/>
                <w:szCs w:val="28"/>
                <w:lang w:val="kk-KZ"/>
              </w:rPr>
            </w:pPr>
            <w:r w:rsidRPr="00DA4794">
              <w:rPr>
                <w:rFonts w:ascii="Times New Roman" w:hAnsi="Times New Roman" w:cs="Times New Roman"/>
                <w:sz w:val="28"/>
                <w:szCs w:val="28"/>
                <w:lang w:val="kk-KZ"/>
              </w:rPr>
              <w:t>Кейде коучинг шығындарын бизнес шығындарына жатқызуға болады.</w:t>
            </w:r>
          </w:p>
        </w:tc>
        <w:tc>
          <w:tcPr>
            <w:tcW w:w="4531" w:type="dxa"/>
          </w:tcPr>
          <w:p w:rsidR="00DA4794" w:rsidRPr="00DA4794" w:rsidRDefault="00DA4794" w:rsidP="00DA4794">
            <w:pPr>
              <w:jc w:val="both"/>
              <w:rPr>
                <w:rFonts w:ascii="Times New Roman" w:hAnsi="Times New Roman" w:cs="Times New Roman"/>
                <w:sz w:val="28"/>
                <w:szCs w:val="28"/>
                <w:lang w:val="kk-KZ"/>
              </w:rPr>
            </w:pPr>
            <w:r w:rsidRPr="00DA4794">
              <w:rPr>
                <w:rFonts w:ascii="Times New Roman" w:hAnsi="Times New Roman" w:cs="Times New Roman"/>
                <w:sz w:val="28"/>
                <w:szCs w:val="28"/>
                <w:lang w:val="kk-KZ"/>
              </w:rPr>
              <w:t xml:space="preserve">Сценарийдің </w:t>
            </w:r>
            <w:r>
              <w:rPr>
                <w:rFonts w:ascii="Times New Roman" w:hAnsi="Times New Roman" w:cs="Times New Roman"/>
                <w:sz w:val="28"/>
                <w:szCs w:val="28"/>
                <w:lang w:val="kk-KZ"/>
              </w:rPr>
              <w:t xml:space="preserve">бойынша одақтың сипаты, </w:t>
            </w:r>
            <w:r w:rsidRPr="00DA4794">
              <w:rPr>
                <w:rFonts w:ascii="Times New Roman" w:hAnsi="Times New Roman" w:cs="Times New Roman"/>
                <w:sz w:val="28"/>
                <w:szCs w:val="28"/>
                <w:lang w:val="kk-KZ"/>
              </w:rPr>
              <w:t>негізінен дәрігер әзірлеген (тағайындаған).</w:t>
            </w:r>
          </w:p>
          <w:p w:rsidR="00DA4794" w:rsidRPr="00DA4794" w:rsidRDefault="00DA4794" w:rsidP="00DA4794">
            <w:pPr>
              <w:jc w:val="both"/>
              <w:rPr>
                <w:rFonts w:ascii="Times New Roman" w:hAnsi="Times New Roman" w:cs="Times New Roman"/>
                <w:sz w:val="28"/>
                <w:szCs w:val="28"/>
                <w:lang w:val="kk-KZ"/>
              </w:rPr>
            </w:pPr>
            <w:r w:rsidRPr="00DA4794">
              <w:rPr>
                <w:rFonts w:ascii="Times New Roman" w:hAnsi="Times New Roman" w:cs="Times New Roman"/>
                <w:sz w:val="28"/>
                <w:szCs w:val="28"/>
                <w:lang w:val="kk-KZ"/>
              </w:rPr>
              <w:t>Кездесулер бетпе -бет өтеді.</w:t>
            </w:r>
          </w:p>
          <w:p w:rsidR="00DA4794" w:rsidRPr="00DA4794" w:rsidRDefault="00DA4794" w:rsidP="00DA4794">
            <w:pPr>
              <w:jc w:val="both"/>
              <w:rPr>
                <w:rFonts w:ascii="Times New Roman" w:hAnsi="Times New Roman" w:cs="Times New Roman"/>
                <w:sz w:val="28"/>
                <w:szCs w:val="28"/>
                <w:lang w:val="kk-KZ"/>
              </w:rPr>
            </w:pPr>
            <w:r w:rsidRPr="00DA4794">
              <w:rPr>
                <w:rFonts w:ascii="Times New Roman" w:hAnsi="Times New Roman" w:cs="Times New Roman"/>
                <w:sz w:val="28"/>
                <w:szCs w:val="28"/>
                <w:lang w:val="kk-KZ"/>
              </w:rPr>
              <w:t>Шығындар көбінесе сақтандыру немесе медициналық шығындармен өтеледі.</w:t>
            </w:r>
          </w:p>
        </w:tc>
      </w:tr>
    </w:tbl>
    <w:p w:rsidR="00314416" w:rsidRDefault="00314416" w:rsidP="00314416">
      <w:pPr>
        <w:spacing w:after="0" w:line="240" w:lineRule="auto"/>
        <w:jc w:val="both"/>
        <w:rPr>
          <w:rFonts w:ascii="Times New Roman" w:hAnsi="Times New Roman" w:cs="Times New Roman"/>
          <w:sz w:val="28"/>
          <w:szCs w:val="28"/>
          <w:lang w:val="kk-KZ"/>
        </w:rPr>
      </w:pPr>
    </w:p>
    <w:p w:rsidR="00DA4794" w:rsidRPr="00DA4794" w:rsidRDefault="00DA4794" w:rsidP="00DA4794">
      <w:pPr>
        <w:spacing w:after="0" w:line="240" w:lineRule="auto"/>
        <w:ind w:firstLine="567"/>
        <w:jc w:val="both"/>
        <w:rPr>
          <w:rFonts w:ascii="Times New Roman" w:hAnsi="Times New Roman" w:cs="Times New Roman"/>
          <w:sz w:val="28"/>
          <w:szCs w:val="28"/>
          <w:lang w:val="kk-KZ"/>
        </w:rPr>
      </w:pPr>
      <w:r w:rsidRPr="00DA4794">
        <w:rPr>
          <w:rFonts w:ascii="Times New Roman" w:hAnsi="Times New Roman" w:cs="Times New Roman"/>
          <w:sz w:val="28"/>
          <w:szCs w:val="28"/>
          <w:lang w:val="kk-KZ"/>
        </w:rPr>
        <w:t>Бірінші шарт-қызметкер орындаған тапсырманы меңгеру дәрежесі, сонымен қатар оның сапалы орындалуына қызығушылық дәрежесі. Қызметкердің жетілу дәрежесін оларды төрт топқа бөлу арқылы анықтауға болады (жетілгендік деңгейлері):</w:t>
      </w:r>
    </w:p>
    <w:p w:rsidR="00DA4794" w:rsidRPr="00DA4794" w:rsidRDefault="00DA4794" w:rsidP="00DA4794">
      <w:pPr>
        <w:spacing w:after="0" w:line="240" w:lineRule="auto"/>
        <w:ind w:firstLine="567"/>
        <w:jc w:val="both"/>
        <w:rPr>
          <w:rFonts w:ascii="Times New Roman" w:hAnsi="Times New Roman" w:cs="Times New Roman"/>
          <w:sz w:val="28"/>
          <w:szCs w:val="28"/>
          <w:lang w:val="kk-KZ"/>
        </w:rPr>
      </w:pPr>
      <w:r w:rsidRPr="00DA4794">
        <w:rPr>
          <w:rFonts w:ascii="Times New Roman" w:hAnsi="Times New Roman" w:cs="Times New Roman"/>
          <w:sz w:val="28"/>
          <w:szCs w:val="28"/>
          <w:lang w:val="kk-KZ"/>
        </w:rPr>
        <w:t>І деңгей - «бастаушы» (әуесқой).</w:t>
      </w:r>
    </w:p>
    <w:p w:rsidR="00DA4794" w:rsidRPr="00DA4794" w:rsidRDefault="00DA4794" w:rsidP="00DA4794">
      <w:pPr>
        <w:spacing w:after="0" w:line="240" w:lineRule="auto"/>
        <w:ind w:firstLine="567"/>
        <w:jc w:val="both"/>
        <w:rPr>
          <w:rFonts w:ascii="Times New Roman" w:hAnsi="Times New Roman" w:cs="Times New Roman"/>
          <w:sz w:val="28"/>
          <w:szCs w:val="28"/>
          <w:lang w:val="kk-KZ"/>
        </w:rPr>
      </w:pPr>
      <w:r w:rsidRPr="00DA4794">
        <w:rPr>
          <w:rFonts w:ascii="Times New Roman" w:hAnsi="Times New Roman" w:cs="Times New Roman"/>
          <w:sz w:val="28"/>
          <w:szCs w:val="28"/>
          <w:lang w:val="kk-KZ"/>
        </w:rPr>
        <w:t>II деңгей – орындаушы.</w:t>
      </w:r>
    </w:p>
    <w:p w:rsidR="00DA4794" w:rsidRPr="00DA4794" w:rsidRDefault="00DA4794" w:rsidP="00DA4794">
      <w:pPr>
        <w:spacing w:after="0" w:line="240" w:lineRule="auto"/>
        <w:ind w:firstLine="567"/>
        <w:jc w:val="both"/>
        <w:rPr>
          <w:rFonts w:ascii="Times New Roman" w:hAnsi="Times New Roman" w:cs="Times New Roman"/>
          <w:sz w:val="28"/>
          <w:szCs w:val="28"/>
          <w:lang w:val="kk-KZ"/>
        </w:rPr>
      </w:pPr>
      <w:r w:rsidRPr="00DA4794">
        <w:rPr>
          <w:rFonts w:ascii="Times New Roman" w:hAnsi="Times New Roman" w:cs="Times New Roman"/>
          <w:sz w:val="28"/>
          <w:szCs w:val="28"/>
          <w:lang w:val="kk-KZ"/>
        </w:rPr>
        <w:t>ІІІ деңгей - маман.</w:t>
      </w:r>
    </w:p>
    <w:p w:rsidR="00DA4794" w:rsidRPr="00DA4794" w:rsidRDefault="00DA4794" w:rsidP="00DA4794">
      <w:pPr>
        <w:spacing w:after="0" w:line="240" w:lineRule="auto"/>
        <w:ind w:firstLine="567"/>
        <w:jc w:val="both"/>
        <w:rPr>
          <w:rFonts w:ascii="Times New Roman" w:hAnsi="Times New Roman" w:cs="Times New Roman"/>
          <w:sz w:val="28"/>
          <w:szCs w:val="28"/>
          <w:lang w:val="kk-KZ"/>
        </w:rPr>
      </w:pPr>
      <w:r w:rsidRPr="00DA4794">
        <w:rPr>
          <w:rFonts w:ascii="Times New Roman" w:hAnsi="Times New Roman" w:cs="Times New Roman"/>
          <w:sz w:val="28"/>
          <w:szCs w:val="28"/>
          <w:lang w:val="kk-KZ"/>
        </w:rPr>
        <w:t>IV деңгей - «серіктес».</w:t>
      </w:r>
    </w:p>
    <w:p w:rsidR="00DA4794" w:rsidRPr="00DA4794" w:rsidRDefault="00DA4794" w:rsidP="00DA4794">
      <w:pPr>
        <w:spacing w:after="0" w:line="240" w:lineRule="auto"/>
        <w:ind w:firstLine="567"/>
        <w:jc w:val="both"/>
        <w:rPr>
          <w:rFonts w:ascii="Times New Roman" w:hAnsi="Times New Roman" w:cs="Times New Roman"/>
          <w:sz w:val="28"/>
          <w:szCs w:val="28"/>
          <w:lang w:val="kk-KZ"/>
        </w:rPr>
      </w:pPr>
      <w:r w:rsidRPr="00DA4794">
        <w:rPr>
          <w:rFonts w:ascii="Times New Roman" w:hAnsi="Times New Roman" w:cs="Times New Roman"/>
          <w:sz w:val="28"/>
          <w:szCs w:val="28"/>
          <w:lang w:val="kk-KZ"/>
        </w:rPr>
        <w:t>Коучингті басқаруды мотивация деңгейі жоғары үшінші немесе төртінші деңгейдегі қызметкерлермен жүргізу ұсынылады.</w:t>
      </w:r>
    </w:p>
    <w:p w:rsidR="00314416" w:rsidRDefault="00DA4794" w:rsidP="00DA4794">
      <w:pPr>
        <w:spacing w:after="0" w:line="240" w:lineRule="auto"/>
        <w:ind w:firstLine="567"/>
        <w:jc w:val="both"/>
        <w:rPr>
          <w:rFonts w:ascii="Times New Roman" w:hAnsi="Times New Roman" w:cs="Times New Roman"/>
          <w:sz w:val="28"/>
          <w:szCs w:val="28"/>
          <w:lang w:val="kk-KZ"/>
        </w:rPr>
      </w:pPr>
      <w:r w:rsidRPr="00DA4794">
        <w:rPr>
          <w:rFonts w:ascii="Times New Roman" w:hAnsi="Times New Roman" w:cs="Times New Roman"/>
          <w:sz w:val="28"/>
          <w:szCs w:val="28"/>
          <w:lang w:val="kk-KZ"/>
        </w:rPr>
        <w:t>Екінші шарт – басшының коучинг менеджментін қолдана білуі. Коучинг стиліндегі менеджерлерге қойылатын негізгі талаптар бағынушының кәсіби және мінез -құлық құзыреттілігін бағалау әдістерін меңгеру, коучинг негіздерін, ұйымдық даму заңдылықтарын білу, басқаруда кәсіби шеберліктің жеке мотивациясы болып табылады.</w:t>
      </w:r>
    </w:p>
    <w:p w:rsidR="00DA4794" w:rsidRPr="00DA4794" w:rsidRDefault="00DA4794" w:rsidP="00DA4794">
      <w:pPr>
        <w:spacing w:after="0" w:line="240" w:lineRule="auto"/>
        <w:ind w:firstLine="567"/>
        <w:jc w:val="both"/>
        <w:rPr>
          <w:rFonts w:ascii="Times New Roman" w:hAnsi="Times New Roman" w:cs="Times New Roman"/>
          <w:sz w:val="28"/>
          <w:szCs w:val="28"/>
          <w:lang w:val="kk-KZ"/>
        </w:rPr>
      </w:pPr>
      <w:r w:rsidRPr="00DA4794">
        <w:rPr>
          <w:rFonts w:ascii="Times New Roman" w:hAnsi="Times New Roman" w:cs="Times New Roman"/>
          <w:sz w:val="28"/>
          <w:szCs w:val="28"/>
          <w:lang w:val="kk-KZ"/>
        </w:rPr>
        <w:t xml:space="preserve">Үшінші шарт - бұл жұмыстың сипаты мен ұйымның басқару мәдениеті. Коучинг стилінде басқаруды сәтті жүзеге асыру үшін қызметкерлердің </w:t>
      </w:r>
      <w:r w:rsidRPr="00DA4794">
        <w:rPr>
          <w:rFonts w:ascii="Times New Roman" w:hAnsi="Times New Roman" w:cs="Times New Roman"/>
          <w:sz w:val="28"/>
          <w:szCs w:val="28"/>
          <w:lang w:val="kk-KZ"/>
        </w:rPr>
        <w:lastRenderedPageBreak/>
        <w:t>бөлімшенің міндеттерінен өз міндеттерін және оған жету жолдарын өз бетінше анықтау мүмкіндігі болуы қажет.</w:t>
      </w:r>
    </w:p>
    <w:p w:rsidR="00DA4794" w:rsidRDefault="00DA4794" w:rsidP="00DA4794">
      <w:pPr>
        <w:spacing w:after="0" w:line="240" w:lineRule="auto"/>
        <w:ind w:firstLine="567"/>
        <w:jc w:val="both"/>
        <w:rPr>
          <w:rFonts w:ascii="Times New Roman" w:hAnsi="Times New Roman" w:cs="Times New Roman"/>
          <w:sz w:val="28"/>
          <w:szCs w:val="28"/>
          <w:lang w:val="kk-KZ"/>
        </w:rPr>
      </w:pPr>
      <w:r w:rsidRPr="00DA4794">
        <w:rPr>
          <w:rFonts w:ascii="Times New Roman" w:hAnsi="Times New Roman" w:cs="Times New Roman"/>
          <w:sz w:val="28"/>
          <w:szCs w:val="28"/>
          <w:lang w:val="kk-KZ"/>
        </w:rPr>
        <w:t>Егер орындалатын жұмыстың сипаты лауазымдық нұсқаулықпен қатаң анықталып, реттелетін болса, ал соңғысы ең кішкентай қадамдарға дейін жазылса, онда басқару әдісі ретінде коучингтің қажеттілігі күрт төмендейді. Бұл өндірісте және құрылыста жұмыс істейтін қарапайым қызметкерлерге, операторларға, сауда алаңдарының қызметкерлеріне, яғни стандартты схемадан кез келген ауытқуға қатаң тыйым салынған жерде жұмыс істейтіндерге қатысты.</w:t>
      </w:r>
    </w:p>
    <w:p w:rsidR="00DA4794" w:rsidRPr="00DA4794" w:rsidRDefault="00DA4794" w:rsidP="00DA4794">
      <w:pPr>
        <w:spacing w:after="0" w:line="240" w:lineRule="auto"/>
        <w:ind w:firstLine="567"/>
        <w:jc w:val="both"/>
        <w:rPr>
          <w:rFonts w:ascii="Times New Roman" w:hAnsi="Times New Roman" w:cs="Times New Roman"/>
          <w:sz w:val="28"/>
          <w:szCs w:val="28"/>
          <w:lang w:val="kk-KZ"/>
        </w:rPr>
      </w:pPr>
      <w:r w:rsidRPr="00DA4794">
        <w:rPr>
          <w:rFonts w:ascii="Times New Roman" w:hAnsi="Times New Roman" w:cs="Times New Roman"/>
          <w:sz w:val="28"/>
          <w:szCs w:val="28"/>
          <w:lang w:val="kk-KZ"/>
        </w:rPr>
        <w:t>Коучингті пайдаланғысы келетін басшы сонымен қатар оның ұйымы басқарудың директивті емес әдістерін қолдануды ынталандыру дәрежесімен шектеледі. Егер ұйымның дәстүрінде бағыныштыларға құрмет болмаса, онда жаттықтырушы менеджментті бір қызметте немесе бөлімде жүзеге асыру өте қиын болады.</w:t>
      </w:r>
    </w:p>
    <w:p w:rsidR="00DA4794" w:rsidRPr="00DA4794" w:rsidRDefault="00DA4794" w:rsidP="00DA4794">
      <w:pPr>
        <w:spacing w:after="0" w:line="240" w:lineRule="auto"/>
        <w:ind w:firstLine="567"/>
        <w:jc w:val="both"/>
        <w:rPr>
          <w:rFonts w:ascii="Times New Roman" w:hAnsi="Times New Roman" w:cs="Times New Roman"/>
          <w:sz w:val="28"/>
          <w:szCs w:val="28"/>
          <w:lang w:val="kk-KZ"/>
        </w:rPr>
      </w:pPr>
      <w:r w:rsidRPr="00DA4794">
        <w:rPr>
          <w:rFonts w:ascii="Times New Roman" w:hAnsi="Times New Roman" w:cs="Times New Roman"/>
          <w:sz w:val="28"/>
          <w:szCs w:val="28"/>
          <w:lang w:val="kk-KZ"/>
        </w:rPr>
        <w:t>Осылайша, коучинг технологиясын тиімді пайдалану үшін көшбасшы келесі құзыреттерге ие болуы керек:</w:t>
      </w:r>
    </w:p>
    <w:p w:rsidR="00DA4794" w:rsidRPr="00DA4794" w:rsidRDefault="00DA4794" w:rsidP="00DA4794">
      <w:pPr>
        <w:spacing w:after="0" w:line="240" w:lineRule="auto"/>
        <w:ind w:firstLine="567"/>
        <w:jc w:val="both"/>
        <w:rPr>
          <w:rFonts w:ascii="Times New Roman" w:hAnsi="Times New Roman" w:cs="Times New Roman"/>
          <w:sz w:val="28"/>
          <w:szCs w:val="28"/>
          <w:lang w:val="kk-KZ"/>
        </w:rPr>
      </w:pPr>
      <w:r w:rsidRPr="00DA4794">
        <w:rPr>
          <w:rFonts w:ascii="Times New Roman" w:hAnsi="Times New Roman" w:cs="Times New Roman"/>
          <w:sz w:val="28"/>
          <w:szCs w:val="28"/>
          <w:lang w:val="kk-KZ"/>
        </w:rPr>
        <w:t>- коучинг сессияларын өткізу принциптерін білу (ICF Халықаралық Коучингтер Ассоциациясының ережелері бойынша жаттықтырушының негізгі құзыреттері);</w:t>
      </w:r>
    </w:p>
    <w:p w:rsidR="00DA4794" w:rsidRPr="00DA4794" w:rsidRDefault="00DA4794" w:rsidP="00DA4794">
      <w:pPr>
        <w:spacing w:after="0" w:line="240" w:lineRule="auto"/>
        <w:ind w:firstLine="567"/>
        <w:jc w:val="both"/>
        <w:rPr>
          <w:rFonts w:ascii="Times New Roman" w:hAnsi="Times New Roman" w:cs="Times New Roman"/>
          <w:sz w:val="28"/>
          <w:szCs w:val="28"/>
          <w:lang w:val="kk-KZ"/>
        </w:rPr>
      </w:pPr>
      <w:r w:rsidRPr="00DA4794">
        <w:rPr>
          <w:rFonts w:ascii="Times New Roman" w:hAnsi="Times New Roman" w:cs="Times New Roman"/>
          <w:sz w:val="28"/>
          <w:szCs w:val="28"/>
          <w:lang w:val="kk-KZ"/>
        </w:rPr>
        <w:t>- ұйымның даму заңдылықтарын білу;</w:t>
      </w:r>
    </w:p>
    <w:p w:rsidR="00DA4794" w:rsidRPr="00DA4794" w:rsidRDefault="00DA4794" w:rsidP="00DA4794">
      <w:pPr>
        <w:spacing w:after="0" w:line="240" w:lineRule="auto"/>
        <w:ind w:firstLine="567"/>
        <w:jc w:val="both"/>
        <w:rPr>
          <w:rFonts w:ascii="Times New Roman" w:hAnsi="Times New Roman" w:cs="Times New Roman"/>
          <w:sz w:val="28"/>
          <w:szCs w:val="28"/>
          <w:lang w:val="kk-KZ"/>
        </w:rPr>
      </w:pPr>
      <w:r w:rsidRPr="00DA4794">
        <w:rPr>
          <w:rFonts w:ascii="Times New Roman" w:hAnsi="Times New Roman" w:cs="Times New Roman"/>
          <w:sz w:val="28"/>
          <w:szCs w:val="28"/>
          <w:lang w:val="kk-KZ"/>
        </w:rPr>
        <w:t>- өзінің және қызметкердің әлеуетіне сену;</w:t>
      </w:r>
    </w:p>
    <w:p w:rsidR="00DA4794" w:rsidRPr="00DA4794" w:rsidRDefault="00DA4794" w:rsidP="00DA4794">
      <w:pPr>
        <w:spacing w:after="0" w:line="240" w:lineRule="auto"/>
        <w:ind w:firstLine="567"/>
        <w:jc w:val="both"/>
        <w:rPr>
          <w:rFonts w:ascii="Times New Roman" w:hAnsi="Times New Roman" w:cs="Times New Roman"/>
          <w:sz w:val="28"/>
          <w:szCs w:val="28"/>
          <w:lang w:val="kk-KZ"/>
        </w:rPr>
      </w:pPr>
      <w:r w:rsidRPr="00DA4794">
        <w:rPr>
          <w:rFonts w:ascii="Times New Roman" w:hAnsi="Times New Roman" w:cs="Times New Roman"/>
          <w:sz w:val="28"/>
          <w:szCs w:val="28"/>
          <w:lang w:val="kk-KZ"/>
        </w:rPr>
        <w:t>- қызметкердің жеке басы мен құндылықтарын құрметтеу;</w:t>
      </w:r>
    </w:p>
    <w:p w:rsidR="00DA4794" w:rsidRPr="00DA4794" w:rsidRDefault="00DA4794" w:rsidP="00DA4794">
      <w:pPr>
        <w:spacing w:after="0" w:line="240" w:lineRule="auto"/>
        <w:ind w:firstLine="567"/>
        <w:jc w:val="both"/>
        <w:rPr>
          <w:rFonts w:ascii="Times New Roman" w:hAnsi="Times New Roman" w:cs="Times New Roman"/>
          <w:sz w:val="28"/>
          <w:szCs w:val="28"/>
          <w:lang w:val="kk-KZ"/>
        </w:rPr>
      </w:pPr>
      <w:r w:rsidRPr="00DA4794">
        <w:rPr>
          <w:rFonts w:ascii="Times New Roman" w:hAnsi="Times New Roman" w:cs="Times New Roman"/>
          <w:sz w:val="28"/>
          <w:szCs w:val="28"/>
          <w:lang w:val="kk-KZ"/>
        </w:rPr>
        <w:t>- стратегиялық ойлау;</w:t>
      </w:r>
    </w:p>
    <w:p w:rsidR="00DA4794" w:rsidRPr="00DA4794" w:rsidRDefault="00DA4794" w:rsidP="00DA4794">
      <w:pPr>
        <w:spacing w:after="0" w:line="240" w:lineRule="auto"/>
        <w:ind w:firstLine="567"/>
        <w:jc w:val="both"/>
        <w:rPr>
          <w:rFonts w:ascii="Times New Roman" w:hAnsi="Times New Roman" w:cs="Times New Roman"/>
          <w:sz w:val="28"/>
          <w:szCs w:val="28"/>
          <w:lang w:val="kk-KZ"/>
        </w:rPr>
      </w:pPr>
      <w:r w:rsidRPr="00DA4794">
        <w:rPr>
          <w:rFonts w:ascii="Times New Roman" w:hAnsi="Times New Roman" w:cs="Times New Roman"/>
          <w:sz w:val="28"/>
          <w:szCs w:val="28"/>
          <w:lang w:val="kk-KZ"/>
        </w:rPr>
        <w:t>- менеджмент саласында жетілуге ​​деген ұмтылыс.</w:t>
      </w:r>
    </w:p>
    <w:p w:rsidR="00DA4794" w:rsidRDefault="00DA4794" w:rsidP="00DA4794">
      <w:pPr>
        <w:spacing w:after="0" w:line="240" w:lineRule="auto"/>
        <w:ind w:firstLine="567"/>
        <w:jc w:val="both"/>
        <w:rPr>
          <w:rFonts w:ascii="Times New Roman" w:hAnsi="Times New Roman" w:cs="Times New Roman"/>
          <w:sz w:val="28"/>
          <w:szCs w:val="28"/>
          <w:lang w:val="kk-KZ"/>
        </w:rPr>
      </w:pPr>
      <w:r w:rsidRPr="00DA4794">
        <w:rPr>
          <w:rFonts w:ascii="Times New Roman" w:hAnsi="Times New Roman" w:cs="Times New Roman"/>
          <w:sz w:val="28"/>
          <w:szCs w:val="28"/>
          <w:lang w:val="kk-KZ"/>
        </w:rPr>
        <w:t>Ұйымның өмірлік циклінің кезеңдері әрқашан негізгі стратегиямен тығыз байланысты және персоналды басқару стратегиясын, сонымен қатар ұйымдық мінез -құлықтың қолданбалы моделінің тиімділігін анықтайды. Коучинг бақылау процедурасы ретінде ұйым қызметкерлерінің әлеуметтік-экономикалық мінез-құлқының авторитарлық, алқалы және дамушы модельдерінің бақылау циклінде қолданылуы тиіс (3-кесте).</w:t>
      </w:r>
    </w:p>
    <w:p w:rsidR="00DA4794" w:rsidRDefault="00E73723" w:rsidP="00DA4794">
      <w:pPr>
        <w:spacing w:after="0" w:line="240" w:lineRule="auto"/>
        <w:ind w:firstLine="567"/>
        <w:jc w:val="both"/>
        <w:rPr>
          <w:rFonts w:ascii="Times New Roman" w:hAnsi="Times New Roman" w:cs="Times New Roman"/>
          <w:sz w:val="28"/>
          <w:szCs w:val="28"/>
          <w:lang w:val="kk-KZ"/>
        </w:rPr>
      </w:pPr>
      <w:r w:rsidRPr="00E73723">
        <w:rPr>
          <w:rFonts w:ascii="Times New Roman" w:hAnsi="Times New Roman" w:cs="Times New Roman"/>
          <w:sz w:val="28"/>
          <w:szCs w:val="28"/>
          <w:lang w:val="kk-KZ"/>
        </w:rPr>
        <w:t>Интеграция (компанияны өндірістік желілерге енгізу), «180 ° бұрылу» (компанияның даму жолын қарқындыдан экстенсивтіге немесе керісінше өзгерту) сияқты негізгі стратегиялар; меншіктен бас тарту (кең немесе қарқынды даму мүмкін болмаған кезде аффилиирленген мүліктің кірісі есебінен компанияның жалдау негізінде болуы), тарату (сату, банкроттық, нарықтың тарылуы, компанияның қысқаруы, дағдарысқа қарсы басқару , компанияларды бөлу, мемлекеттік-монополиялық жүйелерді құрумен тік интеграция), коучингті ұйымның әлеуметтік-экономикалық мінез-құлқын басқару технологиясы ретінде қабылдамайды, себебі осы стратегияларда әлеуметтік-экономикалық мінез-құлық моделі қолданылады. әдетте авторитарлық болып табылады.</w:t>
      </w:r>
    </w:p>
    <w:p w:rsidR="00E73723" w:rsidRDefault="00E73723" w:rsidP="00E73723">
      <w:pPr>
        <w:spacing w:after="0" w:line="240" w:lineRule="auto"/>
        <w:jc w:val="both"/>
        <w:rPr>
          <w:rFonts w:ascii="Times New Roman" w:hAnsi="Times New Roman" w:cs="Times New Roman"/>
          <w:sz w:val="28"/>
          <w:szCs w:val="28"/>
          <w:lang w:val="kk-KZ"/>
        </w:rPr>
      </w:pPr>
    </w:p>
    <w:p w:rsidR="000F6047" w:rsidRDefault="000F6047">
      <w:pPr>
        <w:rPr>
          <w:rFonts w:ascii="Times New Roman" w:hAnsi="Times New Roman" w:cs="Times New Roman"/>
          <w:sz w:val="28"/>
          <w:szCs w:val="28"/>
          <w:lang w:val="kk-KZ"/>
        </w:rPr>
      </w:pPr>
      <w:r>
        <w:rPr>
          <w:rFonts w:ascii="Times New Roman" w:hAnsi="Times New Roman" w:cs="Times New Roman"/>
          <w:sz w:val="28"/>
          <w:szCs w:val="28"/>
          <w:lang w:val="kk-KZ"/>
        </w:rPr>
        <w:br w:type="page"/>
      </w:r>
    </w:p>
    <w:p w:rsidR="00E73723" w:rsidRDefault="00E73723" w:rsidP="00E73723">
      <w:pPr>
        <w:spacing w:after="0" w:line="240" w:lineRule="auto"/>
        <w:jc w:val="both"/>
        <w:rPr>
          <w:rFonts w:ascii="Times New Roman" w:hAnsi="Times New Roman" w:cs="Times New Roman"/>
          <w:sz w:val="28"/>
          <w:szCs w:val="28"/>
          <w:lang w:val="kk-KZ"/>
        </w:rPr>
      </w:pPr>
      <w:r w:rsidRPr="00E73723">
        <w:rPr>
          <w:rFonts w:ascii="Times New Roman" w:hAnsi="Times New Roman" w:cs="Times New Roman"/>
          <w:sz w:val="28"/>
          <w:szCs w:val="28"/>
          <w:lang w:val="kk-KZ"/>
        </w:rPr>
        <w:lastRenderedPageBreak/>
        <w:t>3 -кесте - Ұйым қызметкерлерінің негізгі стратегияларының, персоналды басқару стратегияларының және әлеуметтік -экономикалық мінез -құлық модельдерінің сәйкестігі</w:t>
      </w:r>
    </w:p>
    <w:p w:rsidR="00E73723" w:rsidRDefault="00E73723" w:rsidP="00E73723">
      <w:pPr>
        <w:spacing w:after="0" w:line="240" w:lineRule="auto"/>
        <w:jc w:val="both"/>
        <w:rPr>
          <w:rFonts w:ascii="Times New Roman" w:hAnsi="Times New Roman" w:cs="Times New Roman"/>
          <w:sz w:val="28"/>
          <w:szCs w:val="28"/>
          <w:lang w:val="kk-KZ"/>
        </w:rPr>
      </w:pPr>
    </w:p>
    <w:tbl>
      <w:tblPr>
        <w:tblStyle w:val="a5"/>
        <w:tblW w:w="0" w:type="auto"/>
        <w:tblLook w:val="04A0" w:firstRow="1" w:lastRow="0" w:firstColumn="1" w:lastColumn="0" w:noHBand="0" w:noVBand="1"/>
      </w:tblPr>
      <w:tblGrid>
        <w:gridCol w:w="2286"/>
        <w:gridCol w:w="2399"/>
        <w:gridCol w:w="2333"/>
        <w:gridCol w:w="2043"/>
      </w:tblGrid>
      <w:tr w:rsidR="00E73723" w:rsidTr="00E73723">
        <w:tc>
          <w:tcPr>
            <w:tcW w:w="2265" w:type="dxa"/>
          </w:tcPr>
          <w:p w:rsidR="00E73723" w:rsidRPr="00E73723" w:rsidRDefault="00E73723" w:rsidP="00E73723">
            <w:pPr>
              <w:jc w:val="center"/>
              <w:rPr>
                <w:rFonts w:ascii="Times New Roman" w:hAnsi="Times New Roman" w:cs="Times New Roman"/>
                <w:sz w:val="28"/>
                <w:szCs w:val="28"/>
                <w:lang w:val="kk-KZ"/>
              </w:rPr>
            </w:pPr>
            <w:r w:rsidRPr="00E73723">
              <w:rPr>
                <w:rFonts w:ascii="Times New Roman" w:hAnsi="Times New Roman" w:cs="Times New Roman"/>
                <w:sz w:val="28"/>
                <w:szCs w:val="28"/>
                <w:lang w:val="kk-KZ"/>
              </w:rPr>
              <w:t>Негізгі стратегиялар</w:t>
            </w:r>
          </w:p>
          <w:p w:rsidR="00E73723" w:rsidRDefault="00E73723" w:rsidP="00E73723">
            <w:pPr>
              <w:jc w:val="center"/>
              <w:rPr>
                <w:rFonts w:ascii="Times New Roman" w:hAnsi="Times New Roman" w:cs="Times New Roman"/>
                <w:sz w:val="28"/>
                <w:szCs w:val="28"/>
                <w:lang w:val="kk-KZ"/>
              </w:rPr>
            </w:pPr>
          </w:p>
        </w:tc>
        <w:tc>
          <w:tcPr>
            <w:tcW w:w="2265" w:type="dxa"/>
          </w:tcPr>
          <w:p w:rsidR="00E73723" w:rsidRDefault="00E73723" w:rsidP="00E73723">
            <w:pPr>
              <w:jc w:val="center"/>
              <w:rPr>
                <w:rFonts w:ascii="Times New Roman" w:hAnsi="Times New Roman" w:cs="Times New Roman"/>
                <w:sz w:val="28"/>
                <w:szCs w:val="28"/>
                <w:lang w:val="kk-KZ"/>
              </w:rPr>
            </w:pPr>
            <w:r w:rsidRPr="00E73723">
              <w:rPr>
                <w:rFonts w:ascii="Times New Roman" w:hAnsi="Times New Roman" w:cs="Times New Roman"/>
                <w:sz w:val="28"/>
                <w:szCs w:val="28"/>
                <w:lang w:val="kk-KZ"/>
              </w:rPr>
              <w:t>Ұйымдық өмірлік цикл кезеңі</w:t>
            </w:r>
          </w:p>
        </w:tc>
        <w:tc>
          <w:tcPr>
            <w:tcW w:w="2265" w:type="dxa"/>
          </w:tcPr>
          <w:p w:rsidR="00E73723" w:rsidRDefault="00E73723" w:rsidP="00E73723">
            <w:pPr>
              <w:jc w:val="center"/>
              <w:rPr>
                <w:rFonts w:ascii="Times New Roman" w:hAnsi="Times New Roman" w:cs="Times New Roman"/>
                <w:sz w:val="28"/>
                <w:szCs w:val="28"/>
                <w:lang w:val="kk-KZ"/>
              </w:rPr>
            </w:pPr>
            <w:r>
              <w:rPr>
                <w:rFonts w:ascii="Times New Roman" w:hAnsi="Times New Roman" w:cs="Times New Roman"/>
                <w:sz w:val="28"/>
                <w:szCs w:val="28"/>
                <w:lang w:val="kk-KZ"/>
              </w:rPr>
              <w:t>Қ</w:t>
            </w:r>
            <w:r w:rsidRPr="00E73723">
              <w:rPr>
                <w:rFonts w:ascii="Times New Roman" w:hAnsi="Times New Roman" w:cs="Times New Roman"/>
                <w:sz w:val="28"/>
                <w:szCs w:val="28"/>
                <w:lang w:val="kk-KZ"/>
              </w:rPr>
              <w:t>ызметкерлерді басқару</w:t>
            </w:r>
          </w:p>
          <w:p w:rsidR="00E73723" w:rsidRDefault="00E73723" w:rsidP="00E73723">
            <w:pPr>
              <w:jc w:val="center"/>
              <w:rPr>
                <w:rFonts w:ascii="Times New Roman" w:hAnsi="Times New Roman" w:cs="Times New Roman"/>
                <w:sz w:val="28"/>
                <w:szCs w:val="28"/>
                <w:lang w:val="kk-KZ"/>
              </w:rPr>
            </w:pPr>
            <w:r w:rsidRPr="00E73723">
              <w:rPr>
                <w:rFonts w:ascii="Times New Roman" w:hAnsi="Times New Roman" w:cs="Times New Roman"/>
                <w:sz w:val="28"/>
                <w:szCs w:val="28"/>
                <w:lang w:val="kk-KZ"/>
              </w:rPr>
              <w:t>стратегиялары</w:t>
            </w:r>
          </w:p>
        </w:tc>
        <w:tc>
          <w:tcPr>
            <w:tcW w:w="2266" w:type="dxa"/>
          </w:tcPr>
          <w:p w:rsidR="00E73723" w:rsidRDefault="00E73723" w:rsidP="00E73723">
            <w:pPr>
              <w:jc w:val="center"/>
              <w:rPr>
                <w:rFonts w:ascii="Times New Roman" w:hAnsi="Times New Roman" w:cs="Times New Roman"/>
                <w:sz w:val="28"/>
                <w:szCs w:val="28"/>
                <w:lang w:val="kk-KZ"/>
              </w:rPr>
            </w:pPr>
            <w:r w:rsidRPr="00E73723">
              <w:rPr>
                <w:rFonts w:ascii="Times New Roman" w:hAnsi="Times New Roman" w:cs="Times New Roman"/>
                <w:sz w:val="28"/>
                <w:szCs w:val="28"/>
                <w:lang w:val="kk-KZ"/>
              </w:rPr>
              <w:t>Экономикалық мінез -құлық моделі</w:t>
            </w:r>
          </w:p>
        </w:tc>
      </w:tr>
      <w:tr w:rsidR="00E73723" w:rsidTr="00E73723">
        <w:tc>
          <w:tcPr>
            <w:tcW w:w="2265" w:type="dxa"/>
          </w:tcPr>
          <w:p w:rsidR="00E73723" w:rsidRPr="00E73723" w:rsidRDefault="00E73723" w:rsidP="00E73723">
            <w:pPr>
              <w:jc w:val="both"/>
              <w:rPr>
                <w:rFonts w:ascii="Times New Roman" w:hAnsi="Times New Roman" w:cs="Times New Roman"/>
                <w:sz w:val="28"/>
                <w:szCs w:val="28"/>
                <w:lang w:val="kk-KZ"/>
              </w:rPr>
            </w:pPr>
            <w:r w:rsidRPr="00E73723">
              <w:rPr>
                <w:rFonts w:ascii="Times New Roman" w:hAnsi="Times New Roman" w:cs="Times New Roman"/>
                <w:sz w:val="28"/>
                <w:szCs w:val="28"/>
                <w:lang w:val="kk-KZ"/>
              </w:rPr>
              <w:t>Интенсивті өсу (компанияның дамуы, өнім, сату желісі, менеджмент, ішкі ортаны интенсивтендіру, жаңа аумақтар мен нарықтарға кеңею)</w:t>
            </w:r>
          </w:p>
          <w:p w:rsidR="00E73723" w:rsidRPr="00E73723" w:rsidRDefault="00E73723" w:rsidP="00E73723">
            <w:pPr>
              <w:jc w:val="both"/>
              <w:rPr>
                <w:rFonts w:ascii="Times New Roman" w:hAnsi="Times New Roman" w:cs="Times New Roman"/>
                <w:sz w:val="28"/>
                <w:szCs w:val="28"/>
                <w:lang w:val="kk-KZ"/>
              </w:rPr>
            </w:pPr>
          </w:p>
          <w:p w:rsidR="00E73723" w:rsidRDefault="00E73723" w:rsidP="00E73723">
            <w:pPr>
              <w:jc w:val="both"/>
              <w:rPr>
                <w:rFonts w:ascii="Times New Roman" w:hAnsi="Times New Roman" w:cs="Times New Roman"/>
                <w:sz w:val="28"/>
                <w:szCs w:val="28"/>
                <w:lang w:val="kk-KZ"/>
              </w:rPr>
            </w:pPr>
          </w:p>
        </w:tc>
        <w:tc>
          <w:tcPr>
            <w:tcW w:w="2265" w:type="dxa"/>
          </w:tcPr>
          <w:p w:rsidR="00E73723" w:rsidRPr="00E73723" w:rsidRDefault="00E73723" w:rsidP="00E73723">
            <w:pPr>
              <w:jc w:val="both"/>
              <w:rPr>
                <w:rFonts w:ascii="Times New Roman" w:hAnsi="Times New Roman" w:cs="Times New Roman"/>
                <w:sz w:val="28"/>
                <w:szCs w:val="28"/>
                <w:lang w:val="kk-KZ"/>
              </w:rPr>
            </w:pPr>
            <w:r w:rsidRPr="00E73723">
              <w:rPr>
                <w:rFonts w:ascii="Times New Roman" w:hAnsi="Times New Roman" w:cs="Times New Roman"/>
                <w:sz w:val="28"/>
                <w:szCs w:val="28"/>
                <w:lang w:val="kk-KZ"/>
              </w:rPr>
              <w:t>Тұжырымдамадан жетілуге ​​дейін</w:t>
            </w:r>
          </w:p>
          <w:p w:rsidR="00E73723" w:rsidRDefault="00E73723" w:rsidP="00E73723">
            <w:pPr>
              <w:jc w:val="both"/>
              <w:rPr>
                <w:rFonts w:ascii="Times New Roman" w:hAnsi="Times New Roman" w:cs="Times New Roman"/>
                <w:sz w:val="28"/>
                <w:szCs w:val="28"/>
                <w:lang w:val="kk-KZ"/>
              </w:rPr>
            </w:pPr>
          </w:p>
        </w:tc>
        <w:tc>
          <w:tcPr>
            <w:tcW w:w="2265" w:type="dxa"/>
          </w:tcPr>
          <w:p w:rsidR="00E73723" w:rsidRPr="00E73723" w:rsidRDefault="00E73723" w:rsidP="00E73723">
            <w:pPr>
              <w:jc w:val="both"/>
              <w:rPr>
                <w:rFonts w:ascii="Times New Roman" w:hAnsi="Times New Roman" w:cs="Times New Roman"/>
                <w:sz w:val="28"/>
                <w:szCs w:val="28"/>
                <w:lang w:val="kk-KZ"/>
              </w:rPr>
            </w:pPr>
            <w:r w:rsidRPr="00E73723">
              <w:rPr>
                <w:rFonts w:ascii="Times New Roman" w:hAnsi="Times New Roman" w:cs="Times New Roman"/>
                <w:sz w:val="28"/>
                <w:szCs w:val="28"/>
                <w:lang w:val="kk-KZ"/>
              </w:rPr>
              <w:t>Коучинг.</w:t>
            </w:r>
          </w:p>
          <w:p w:rsidR="00E73723" w:rsidRPr="00E73723" w:rsidRDefault="00E73723" w:rsidP="00E73723">
            <w:pPr>
              <w:jc w:val="both"/>
              <w:rPr>
                <w:rFonts w:ascii="Times New Roman" w:hAnsi="Times New Roman" w:cs="Times New Roman"/>
                <w:sz w:val="28"/>
                <w:szCs w:val="28"/>
                <w:lang w:val="kk-KZ"/>
              </w:rPr>
            </w:pPr>
            <w:r w:rsidRPr="00E73723">
              <w:rPr>
                <w:rFonts w:ascii="Times New Roman" w:hAnsi="Times New Roman" w:cs="Times New Roman"/>
                <w:sz w:val="28"/>
                <w:szCs w:val="28"/>
                <w:lang w:val="kk-KZ"/>
              </w:rPr>
              <w:t>Инновацияға назар аударыңыз.</w:t>
            </w:r>
          </w:p>
          <w:p w:rsidR="00E73723" w:rsidRPr="00E73723" w:rsidRDefault="00E73723" w:rsidP="00E73723">
            <w:pPr>
              <w:jc w:val="both"/>
              <w:rPr>
                <w:rFonts w:ascii="Times New Roman" w:hAnsi="Times New Roman" w:cs="Times New Roman"/>
                <w:sz w:val="28"/>
                <w:szCs w:val="28"/>
                <w:lang w:val="kk-KZ"/>
              </w:rPr>
            </w:pPr>
            <w:r w:rsidRPr="00E73723">
              <w:rPr>
                <w:rFonts w:ascii="Times New Roman" w:hAnsi="Times New Roman" w:cs="Times New Roman"/>
                <w:sz w:val="28"/>
                <w:szCs w:val="28"/>
                <w:lang w:val="kk-KZ"/>
              </w:rPr>
              <w:t>Кәсіби шеберлікті арттыру.</w:t>
            </w:r>
          </w:p>
          <w:p w:rsidR="00E73723" w:rsidRPr="00E73723" w:rsidRDefault="00E73723" w:rsidP="00E73723">
            <w:pPr>
              <w:jc w:val="both"/>
              <w:rPr>
                <w:rFonts w:ascii="Times New Roman" w:hAnsi="Times New Roman" w:cs="Times New Roman"/>
                <w:sz w:val="28"/>
                <w:szCs w:val="28"/>
                <w:lang w:val="kk-KZ"/>
              </w:rPr>
            </w:pPr>
            <w:r w:rsidRPr="00E73723">
              <w:rPr>
                <w:rFonts w:ascii="Times New Roman" w:hAnsi="Times New Roman" w:cs="Times New Roman"/>
                <w:sz w:val="28"/>
                <w:szCs w:val="28"/>
                <w:lang w:val="kk-KZ"/>
              </w:rPr>
              <w:t>Оңтайландыру және стандарттау.</w:t>
            </w:r>
          </w:p>
          <w:p w:rsidR="00E73723" w:rsidRDefault="00E73723" w:rsidP="00E73723">
            <w:pPr>
              <w:jc w:val="both"/>
              <w:rPr>
                <w:rFonts w:ascii="Times New Roman" w:hAnsi="Times New Roman" w:cs="Times New Roman"/>
                <w:sz w:val="28"/>
                <w:szCs w:val="28"/>
                <w:lang w:val="kk-KZ"/>
              </w:rPr>
            </w:pPr>
            <w:r w:rsidRPr="00E73723">
              <w:rPr>
                <w:rFonts w:ascii="Times New Roman" w:hAnsi="Times New Roman" w:cs="Times New Roman"/>
                <w:sz w:val="28"/>
                <w:szCs w:val="28"/>
                <w:lang w:val="kk-KZ"/>
              </w:rPr>
              <w:t>Ресурстардың шоғырлануы</w:t>
            </w:r>
          </w:p>
        </w:tc>
        <w:tc>
          <w:tcPr>
            <w:tcW w:w="2266" w:type="dxa"/>
          </w:tcPr>
          <w:p w:rsidR="00E73723" w:rsidRPr="00E73723" w:rsidRDefault="00E73723" w:rsidP="00E73723">
            <w:pPr>
              <w:jc w:val="both"/>
              <w:rPr>
                <w:rFonts w:ascii="Times New Roman" w:hAnsi="Times New Roman" w:cs="Times New Roman"/>
                <w:sz w:val="28"/>
                <w:szCs w:val="28"/>
                <w:lang w:val="kk-KZ"/>
              </w:rPr>
            </w:pPr>
            <w:r w:rsidRPr="00E73723">
              <w:rPr>
                <w:rFonts w:ascii="Times New Roman" w:hAnsi="Times New Roman" w:cs="Times New Roman"/>
                <w:sz w:val="28"/>
                <w:szCs w:val="28"/>
                <w:lang w:val="kk-KZ"/>
              </w:rPr>
              <w:t>Дамуда.</w:t>
            </w:r>
          </w:p>
          <w:p w:rsidR="00E73723" w:rsidRDefault="00E73723" w:rsidP="00E73723">
            <w:pPr>
              <w:jc w:val="both"/>
              <w:rPr>
                <w:rFonts w:ascii="Times New Roman" w:hAnsi="Times New Roman" w:cs="Times New Roman"/>
                <w:sz w:val="28"/>
                <w:szCs w:val="28"/>
                <w:lang w:val="kk-KZ"/>
              </w:rPr>
            </w:pPr>
            <w:r w:rsidRPr="00E73723">
              <w:rPr>
                <w:rFonts w:ascii="Times New Roman" w:hAnsi="Times New Roman" w:cs="Times New Roman"/>
                <w:sz w:val="28"/>
                <w:szCs w:val="28"/>
                <w:lang w:val="kk-KZ"/>
              </w:rPr>
              <w:t>Авторитарлық және алқалық</w:t>
            </w:r>
          </w:p>
        </w:tc>
      </w:tr>
      <w:tr w:rsidR="00E73723" w:rsidTr="00E73723">
        <w:tc>
          <w:tcPr>
            <w:tcW w:w="2265" w:type="dxa"/>
          </w:tcPr>
          <w:p w:rsidR="00E73723" w:rsidRPr="00E73723" w:rsidRDefault="00E73723" w:rsidP="00E73723">
            <w:pPr>
              <w:jc w:val="both"/>
              <w:rPr>
                <w:rFonts w:ascii="Times New Roman" w:hAnsi="Times New Roman" w:cs="Times New Roman"/>
                <w:sz w:val="28"/>
                <w:szCs w:val="28"/>
                <w:lang w:val="kk-KZ"/>
              </w:rPr>
            </w:pPr>
            <w:r w:rsidRPr="00E73723">
              <w:rPr>
                <w:rFonts w:ascii="Times New Roman" w:hAnsi="Times New Roman" w:cs="Times New Roman"/>
                <w:sz w:val="28"/>
                <w:szCs w:val="28"/>
                <w:lang w:val="kk-KZ"/>
              </w:rPr>
              <w:t>Бірлескен кәсіпорындар (венчурлық бизнесті дамыту)</w:t>
            </w:r>
          </w:p>
          <w:p w:rsidR="00E73723" w:rsidRPr="00E73723" w:rsidRDefault="00E73723" w:rsidP="00E73723">
            <w:pPr>
              <w:jc w:val="both"/>
              <w:rPr>
                <w:rFonts w:ascii="Times New Roman" w:hAnsi="Times New Roman" w:cs="Times New Roman"/>
                <w:sz w:val="28"/>
                <w:szCs w:val="28"/>
                <w:lang w:val="kk-KZ"/>
              </w:rPr>
            </w:pPr>
          </w:p>
          <w:p w:rsidR="00E73723" w:rsidRPr="00E73723" w:rsidRDefault="00E73723" w:rsidP="00E73723">
            <w:pPr>
              <w:jc w:val="both"/>
              <w:rPr>
                <w:rFonts w:ascii="Times New Roman" w:hAnsi="Times New Roman" w:cs="Times New Roman"/>
                <w:sz w:val="28"/>
                <w:szCs w:val="28"/>
                <w:lang w:val="kk-KZ"/>
              </w:rPr>
            </w:pPr>
          </w:p>
          <w:p w:rsidR="00E73723" w:rsidRDefault="00E73723" w:rsidP="00E73723">
            <w:pPr>
              <w:jc w:val="both"/>
              <w:rPr>
                <w:rFonts w:ascii="Times New Roman" w:hAnsi="Times New Roman" w:cs="Times New Roman"/>
                <w:sz w:val="28"/>
                <w:szCs w:val="28"/>
                <w:lang w:val="kk-KZ"/>
              </w:rPr>
            </w:pPr>
          </w:p>
        </w:tc>
        <w:tc>
          <w:tcPr>
            <w:tcW w:w="2265" w:type="dxa"/>
          </w:tcPr>
          <w:p w:rsidR="00E73723" w:rsidRPr="00E73723" w:rsidRDefault="00E73723" w:rsidP="00E73723">
            <w:pPr>
              <w:jc w:val="both"/>
              <w:rPr>
                <w:rFonts w:ascii="Times New Roman" w:hAnsi="Times New Roman" w:cs="Times New Roman"/>
                <w:sz w:val="28"/>
                <w:szCs w:val="28"/>
                <w:lang w:val="kk-KZ"/>
              </w:rPr>
            </w:pPr>
            <w:r w:rsidRPr="00E73723">
              <w:rPr>
                <w:rFonts w:ascii="Times New Roman" w:hAnsi="Times New Roman" w:cs="Times New Roman"/>
                <w:sz w:val="28"/>
                <w:szCs w:val="28"/>
                <w:lang w:val="kk-KZ"/>
              </w:rPr>
              <w:t>Өмірлік циклдің екінші үштен бір бөлігі (пісу)</w:t>
            </w:r>
          </w:p>
          <w:p w:rsidR="00E73723" w:rsidRDefault="00E73723" w:rsidP="00E73723">
            <w:pPr>
              <w:jc w:val="both"/>
              <w:rPr>
                <w:rFonts w:ascii="Times New Roman" w:hAnsi="Times New Roman" w:cs="Times New Roman"/>
                <w:sz w:val="28"/>
                <w:szCs w:val="28"/>
                <w:lang w:val="kk-KZ"/>
              </w:rPr>
            </w:pPr>
          </w:p>
        </w:tc>
        <w:tc>
          <w:tcPr>
            <w:tcW w:w="2265" w:type="dxa"/>
          </w:tcPr>
          <w:p w:rsidR="00E73723" w:rsidRPr="00E73723" w:rsidRDefault="00E73723" w:rsidP="00E73723">
            <w:pPr>
              <w:jc w:val="both"/>
              <w:rPr>
                <w:rFonts w:ascii="Times New Roman" w:hAnsi="Times New Roman" w:cs="Times New Roman"/>
                <w:sz w:val="28"/>
                <w:szCs w:val="28"/>
                <w:lang w:val="kk-KZ"/>
              </w:rPr>
            </w:pPr>
            <w:r w:rsidRPr="00E73723">
              <w:rPr>
                <w:rFonts w:ascii="Times New Roman" w:hAnsi="Times New Roman" w:cs="Times New Roman"/>
                <w:sz w:val="28"/>
                <w:szCs w:val="28"/>
                <w:lang w:val="kk-KZ"/>
              </w:rPr>
              <w:t>Коучинг.</w:t>
            </w:r>
          </w:p>
          <w:p w:rsidR="00E73723" w:rsidRDefault="00E73723" w:rsidP="00E73723">
            <w:pPr>
              <w:jc w:val="both"/>
              <w:rPr>
                <w:rFonts w:ascii="Times New Roman" w:hAnsi="Times New Roman" w:cs="Times New Roman"/>
                <w:sz w:val="28"/>
                <w:szCs w:val="28"/>
                <w:lang w:val="kk-KZ"/>
              </w:rPr>
            </w:pPr>
            <w:r w:rsidRPr="00E73723">
              <w:rPr>
                <w:rFonts w:ascii="Times New Roman" w:hAnsi="Times New Roman" w:cs="Times New Roman"/>
                <w:sz w:val="28"/>
                <w:szCs w:val="28"/>
                <w:lang w:val="kk-KZ"/>
              </w:rPr>
              <w:t>Көпмәдениетті компанияларды құру, мәдениеттерді біріктіру және ассимиляциялау</w:t>
            </w:r>
          </w:p>
        </w:tc>
        <w:tc>
          <w:tcPr>
            <w:tcW w:w="2266" w:type="dxa"/>
          </w:tcPr>
          <w:p w:rsidR="00E73723" w:rsidRPr="00E73723" w:rsidRDefault="00E73723" w:rsidP="00E73723">
            <w:pPr>
              <w:jc w:val="both"/>
              <w:rPr>
                <w:rFonts w:ascii="Times New Roman" w:hAnsi="Times New Roman" w:cs="Times New Roman"/>
                <w:sz w:val="28"/>
                <w:szCs w:val="28"/>
                <w:lang w:val="kk-KZ"/>
              </w:rPr>
            </w:pPr>
            <w:r w:rsidRPr="00E73723">
              <w:rPr>
                <w:rFonts w:ascii="Times New Roman" w:hAnsi="Times New Roman" w:cs="Times New Roman"/>
                <w:sz w:val="28"/>
                <w:szCs w:val="28"/>
                <w:lang w:val="kk-KZ"/>
              </w:rPr>
              <w:t>Дамуда.</w:t>
            </w:r>
          </w:p>
          <w:p w:rsidR="00E73723" w:rsidRDefault="00E73723" w:rsidP="00E73723">
            <w:pPr>
              <w:jc w:val="both"/>
              <w:rPr>
                <w:rFonts w:ascii="Times New Roman" w:hAnsi="Times New Roman" w:cs="Times New Roman"/>
                <w:sz w:val="28"/>
                <w:szCs w:val="28"/>
                <w:lang w:val="kk-KZ"/>
              </w:rPr>
            </w:pPr>
            <w:r w:rsidRPr="00E73723">
              <w:rPr>
                <w:rFonts w:ascii="Times New Roman" w:hAnsi="Times New Roman" w:cs="Times New Roman"/>
                <w:sz w:val="28"/>
                <w:szCs w:val="28"/>
                <w:lang w:val="kk-KZ"/>
              </w:rPr>
              <w:t>Қолдау</w:t>
            </w:r>
          </w:p>
        </w:tc>
      </w:tr>
      <w:tr w:rsidR="00E73723" w:rsidTr="00E73723">
        <w:tc>
          <w:tcPr>
            <w:tcW w:w="2265" w:type="dxa"/>
          </w:tcPr>
          <w:p w:rsidR="00E73723" w:rsidRPr="00E73723" w:rsidRDefault="00E73723" w:rsidP="00E73723">
            <w:pPr>
              <w:jc w:val="both"/>
              <w:rPr>
                <w:rFonts w:ascii="Times New Roman" w:hAnsi="Times New Roman" w:cs="Times New Roman"/>
                <w:sz w:val="28"/>
                <w:szCs w:val="28"/>
                <w:lang w:val="kk-KZ"/>
              </w:rPr>
            </w:pPr>
            <w:r w:rsidRPr="00E73723">
              <w:rPr>
                <w:rFonts w:ascii="Times New Roman" w:hAnsi="Times New Roman" w:cs="Times New Roman"/>
                <w:sz w:val="28"/>
                <w:szCs w:val="28"/>
                <w:lang w:val="kk-KZ"/>
              </w:rPr>
              <w:t>Әртараптандыру (кәсіпорындары компанияларға, холдингтерге кіретін салаларды кеңейту)</w:t>
            </w:r>
          </w:p>
          <w:p w:rsidR="00E73723" w:rsidRPr="00E73723" w:rsidRDefault="00E73723" w:rsidP="00E73723">
            <w:pPr>
              <w:jc w:val="both"/>
              <w:rPr>
                <w:rFonts w:ascii="Times New Roman" w:hAnsi="Times New Roman" w:cs="Times New Roman"/>
                <w:sz w:val="28"/>
                <w:szCs w:val="28"/>
                <w:lang w:val="kk-KZ"/>
              </w:rPr>
            </w:pPr>
          </w:p>
          <w:p w:rsidR="00E73723" w:rsidRPr="00E73723" w:rsidRDefault="00E73723" w:rsidP="00E73723">
            <w:pPr>
              <w:jc w:val="both"/>
              <w:rPr>
                <w:rFonts w:ascii="Times New Roman" w:hAnsi="Times New Roman" w:cs="Times New Roman"/>
                <w:sz w:val="28"/>
                <w:szCs w:val="28"/>
                <w:lang w:val="kk-KZ"/>
              </w:rPr>
            </w:pPr>
          </w:p>
          <w:p w:rsidR="00E73723" w:rsidRPr="00E73723" w:rsidRDefault="00E73723" w:rsidP="00E73723">
            <w:pPr>
              <w:jc w:val="both"/>
              <w:rPr>
                <w:rFonts w:ascii="Times New Roman" w:hAnsi="Times New Roman" w:cs="Times New Roman"/>
                <w:sz w:val="28"/>
                <w:szCs w:val="28"/>
                <w:lang w:val="kk-KZ"/>
              </w:rPr>
            </w:pPr>
          </w:p>
          <w:p w:rsidR="00E73723" w:rsidRDefault="00E73723" w:rsidP="00E73723">
            <w:pPr>
              <w:jc w:val="both"/>
              <w:rPr>
                <w:rFonts w:ascii="Times New Roman" w:hAnsi="Times New Roman" w:cs="Times New Roman"/>
                <w:sz w:val="28"/>
                <w:szCs w:val="28"/>
                <w:lang w:val="kk-KZ"/>
              </w:rPr>
            </w:pPr>
          </w:p>
        </w:tc>
        <w:tc>
          <w:tcPr>
            <w:tcW w:w="2265" w:type="dxa"/>
          </w:tcPr>
          <w:p w:rsidR="00E73723" w:rsidRPr="00E73723" w:rsidRDefault="00E73723" w:rsidP="00E73723">
            <w:pPr>
              <w:jc w:val="both"/>
              <w:rPr>
                <w:rFonts w:ascii="Times New Roman" w:hAnsi="Times New Roman" w:cs="Times New Roman"/>
                <w:sz w:val="28"/>
                <w:szCs w:val="28"/>
                <w:lang w:val="kk-KZ"/>
              </w:rPr>
            </w:pPr>
            <w:r w:rsidRPr="00E73723">
              <w:rPr>
                <w:rFonts w:ascii="Times New Roman" w:hAnsi="Times New Roman" w:cs="Times New Roman"/>
                <w:sz w:val="28"/>
                <w:szCs w:val="28"/>
                <w:lang w:val="kk-KZ"/>
              </w:rPr>
              <w:t>Жүйелік дағдарыс (өлу)</w:t>
            </w:r>
          </w:p>
          <w:p w:rsidR="00E73723" w:rsidRDefault="00E73723" w:rsidP="00E73723">
            <w:pPr>
              <w:jc w:val="both"/>
              <w:rPr>
                <w:rFonts w:ascii="Times New Roman" w:hAnsi="Times New Roman" w:cs="Times New Roman"/>
                <w:sz w:val="28"/>
                <w:szCs w:val="28"/>
                <w:lang w:val="kk-KZ"/>
              </w:rPr>
            </w:pPr>
          </w:p>
        </w:tc>
        <w:tc>
          <w:tcPr>
            <w:tcW w:w="2265" w:type="dxa"/>
          </w:tcPr>
          <w:p w:rsidR="00E73723" w:rsidRPr="00E73723" w:rsidRDefault="00E73723" w:rsidP="00E73723">
            <w:pPr>
              <w:jc w:val="both"/>
              <w:rPr>
                <w:rFonts w:ascii="Times New Roman" w:hAnsi="Times New Roman" w:cs="Times New Roman"/>
                <w:sz w:val="28"/>
                <w:szCs w:val="28"/>
                <w:lang w:val="kk-KZ"/>
              </w:rPr>
            </w:pPr>
            <w:r w:rsidRPr="00E73723">
              <w:rPr>
                <w:rFonts w:ascii="Times New Roman" w:hAnsi="Times New Roman" w:cs="Times New Roman"/>
                <w:sz w:val="28"/>
                <w:szCs w:val="28"/>
                <w:lang w:val="kk-KZ"/>
              </w:rPr>
              <w:t>Коучинг.</w:t>
            </w:r>
          </w:p>
          <w:p w:rsidR="00E73723" w:rsidRPr="00E73723" w:rsidRDefault="00E73723" w:rsidP="00E73723">
            <w:pPr>
              <w:jc w:val="both"/>
              <w:rPr>
                <w:rFonts w:ascii="Times New Roman" w:hAnsi="Times New Roman" w:cs="Times New Roman"/>
                <w:sz w:val="28"/>
                <w:szCs w:val="28"/>
                <w:lang w:val="kk-KZ"/>
              </w:rPr>
            </w:pPr>
            <w:r w:rsidRPr="00E73723">
              <w:rPr>
                <w:rFonts w:ascii="Times New Roman" w:hAnsi="Times New Roman" w:cs="Times New Roman"/>
                <w:sz w:val="28"/>
                <w:szCs w:val="28"/>
                <w:lang w:val="kk-KZ"/>
              </w:rPr>
              <w:t>Инновацияға назар аударыңыз.</w:t>
            </w:r>
          </w:p>
          <w:p w:rsidR="00E73723" w:rsidRPr="00E73723" w:rsidRDefault="00E73723" w:rsidP="00E73723">
            <w:pPr>
              <w:jc w:val="both"/>
              <w:rPr>
                <w:rFonts w:ascii="Times New Roman" w:hAnsi="Times New Roman" w:cs="Times New Roman"/>
                <w:sz w:val="28"/>
                <w:szCs w:val="28"/>
                <w:lang w:val="kk-KZ"/>
              </w:rPr>
            </w:pPr>
            <w:r w:rsidRPr="00E73723">
              <w:rPr>
                <w:rFonts w:ascii="Times New Roman" w:hAnsi="Times New Roman" w:cs="Times New Roman"/>
                <w:sz w:val="28"/>
                <w:szCs w:val="28"/>
                <w:lang w:val="kk-KZ"/>
              </w:rPr>
              <w:t>Кәсіби шеберлік пен тұлғаның даму қарқынын арттыру.</w:t>
            </w:r>
          </w:p>
          <w:p w:rsidR="00E73723" w:rsidRDefault="00E73723" w:rsidP="00E73723">
            <w:pPr>
              <w:jc w:val="both"/>
              <w:rPr>
                <w:rFonts w:ascii="Times New Roman" w:hAnsi="Times New Roman" w:cs="Times New Roman"/>
                <w:sz w:val="28"/>
                <w:szCs w:val="28"/>
                <w:lang w:val="kk-KZ"/>
              </w:rPr>
            </w:pPr>
            <w:r w:rsidRPr="00E73723">
              <w:rPr>
                <w:rFonts w:ascii="Times New Roman" w:hAnsi="Times New Roman" w:cs="Times New Roman"/>
                <w:sz w:val="28"/>
                <w:szCs w:val="28"/>
                <w:lang w:val="kk-KZ"/>
              </w:rPr>
              <w:t>Әркімнің бастамашылдығы мен кәсіпкерлігін дамыту.</w:t>
            </w:r>
          </w:p>
        </w:tc>
        <w:tc>
          <w:tcPr>
            <w:tcW w:w="2266" w:type="dxa"/>
          </w:tcPr>
          <w:p w:rsidR="00E73723" w:rsidRPr="00E73723" w:rsidRDefault="00E73723" w:rsidP="00E73723">
            <w:pPr>
              <w:jc w:val="both"/>
              <w:rPr>
                <w:rFonts w:ascii="Times New Roman" w:hAnsi="Times New Roman" w:cs="Times New Roman"/>
                <w:sz w:val="28"/>
                <w:szCs w:val="28"/>
                <w:lang w:val="kk-KZ"/>
              </w:rPr>
            </w:pPr>
            <w:r w:rsidRPr="00E73723">
              <w:rPr>
                <w:rFonts w:ascii="Times New Roman" w:hAnsi="Times New Roman" w:cs="Times New Roman"/>
                <w:sz w:val="28"/>
                <w:szCs w:val="28"/>
                <w:lang w:val="kk-KZ"/>
              </w:rPr>
              <w:t>Авторитарлық.</w:t>
            </w:r>
          </w:p>
          <w:p w:rsidR="00E73723" w:rsidRDefault="00E73723" w:rsidP="00E73723">
            <w:pPr>
              <w:jc w:val="both"/>
              <w:rPr>
                <w:rFonts w:ascii="Times New Roman" w:hAnsi="Times New Roman" w:cs="Times New Roman"/>
                <w:sz w:val="28"/>
                <w:szCs w:val="28"/>
                <w:lang w:val="kk-KZ"/>
              </w:rPr>
            </w:pPr>
            <w:r w:rsidRPr="00E73723">
              <w:rPr>
                <w:rFonts w:ascii="Times New Roman" w:hAnsi="Times New Roman" w:cs="Times New Roman"/>
                <w:sz w:val="28"/>
                <w:szCs w:val="28"/>
                <w:lang w:val="kk-KZ"/>
              </w:rPr>
              <w:t>Дамыту және қолдау</w:t>
            </w:r>
          </w:p>
        </w:tc>
      </w:tr>
    </w:tbl>
    <w:p w:rsidR="00E73723" w:rsidRDefault="00E73723" w:rsidP="00E73723">
      <w:pPr>
        <w:spacing w:after="0" w:line="240" w:lineRule="auto"/>
        <w:jc w:val="both"/>
        <w:rPr>
          <w:rFonts w:ascii="Times New Roman" w:hAnsi="Times New Roman" w:cs="Times New Roman"/>
          <w:sz w:val="28"/>
          <w:szCs w:val="28"/>
          <w:lang w:val="kk-KZ"/>
        </w:rPr>
      </w:pPr>
    </w:p>
    <w:p w:rsidR="003C6B06" w:rsidRPr="003C6B06" w:rsidRDefault="003C6B06" w:rsidP="003C6B06">
      <w:pPr>
        <w:spacing w:after="0" w:line="240" w:lineRule="auto"/>
        <w:ind w:firstLine="567"/>
        <w:jc w:val="both"/>
        <w:rPr>
          <w:rFonts w:ascii="Times New Roman" w:hAnsi="Times New Roman" w:cs="Times New Roman"/>
          <w:sz w:val="28"/>
          <w:szCs w:val="28"/>
          <w:lang w:val="kk-KZ"/>
        </w:rPr>
      </w:pPr>
      <w:r w:rsidRPr="003C6B06">
        <w:rPr>
          <w:rFonts w:ascii="Times New Roman" w:hAnsi="Times New Roman" w:cs="Times New Roman"/>
          <w:sz w:val="28"/>
          <w:szCs w:val="28"/>
          <w:lang w:val="kk-KZ"/>
        </w:rPr>
        <w:t>Коучингтің әлеуметтік технологиясын ұйым қызметіне енгізудің негізгі міндеттері ретінде келесілерді бөліп көрсету қажет:</w:t>
      </w:r>
    </w:p>
    <w:p w:rsidR="003C6B06" w:rsidRPr="003C6B06" w:rsidRDefault="003C6B06" w:rsidP="003C6B06">
      <w:pPr>
        <w:spacing w:after="0" w:line="240" w:lineRule="auto"/>
        <w:ind w:firstLine="567"/>
        <w:jc w:val="both"/>
        <w:rPr>
          <w:rFonts w:ascii="Times New Roman" w:hAnsi="Times New Roman" w:cs="Times New Roman"/>
          <w:sz w:val="28"/>
          <w:szCs w:val="28"/>
          <w:lang w:val="kk-KZ"/>
        </w:rPr>
      </w:pPr>
      <w:r w:rsidRPr="003C6B06">
        <w:rPr>
          <w:rFonts w:ascii="Times New Roman" w:hAnsi="Times New Roman" w:cs="Times New Roman"/>
          <w:sz w:val="28"/>
          <w:szCs w:val="28"/>
          <w:lang w:val="kk-KZ"/>
        </w:rPr>
        <w:t>- коучинг процесін оның барлық кезеңдерінде нормативтік және басқарушылық қамтамасыз етуді жетілдіру;</w:t>
      </w:r>
    </w:p>
    <w:p w:rsidR="003C6B06" w:rsidRPr="003C6B06" w:rsidRDefault="003C6B06" w:rsidP="003C6B06">
      <w:pPr>
        <w:spacing w:after="0" w:line="240" w:lineRule="auto"/>
        <w:ind w:firstLine="567"/>
        <w:jc w:val="both"/>
        <w:rPr>
          <w:rFonts w:ascii="Times New Roman" w:hAnsi="Times New Roman" w:cs="Times New Roman"/>
          <w:sz w:val="28"/>
          <w:szCs w:val="28"/>
          <w:lang w:val="kk-KZ"/>
        </w:rPr>
      </w:pPr>
      <w:r w:rsidRPr="003C6B06">
        <w:rPr>
          <w:rFonts w:ascii="Times New Roman" w:hAnsi="Times New Roman" w:cs="Times New Roman"/>
          <w:sz w:val="28"/>
          <w:szCs w:val="28"/>
          <w:lang w:val="kk-KZ"/>
        </w:rPr>
        <w:t>- коучинг нәтижелерінің сапасын реттейтін нормаларды әзірлеу;</w:t>
      </w:r>
    </w:p>
    <w:p w:rsidR="003C6B06" w:rsidRPr="003C6B06" w:rsidRDefault="003C6B06" w:rsidP="003C6B06">
      <w:pPr>
        <w:spacing w:after="0" w:line="240" w:lineRule="auto"/>
        <w:ind w:firstLine="567"/>
        <w:jc w:val="both"/>
        <w:rPr>
          <w:rFonts w:ascii="Times New Roman" w:hAnsi="Times New Roman" w:cs="Times New Roman"/>
          <w:sz w:val="28"/>
          <w:szCs w:val="28"/>
          <w:lang w:val="kk-KZ"/>
        </w:rPr>
      </w:pPr>
      <w:r w:rsidRPr="003C6B06">
        <w:rPr>
          <w:rFonts w:ascii="Times New Roman" w:hAnsi="Times New Roman" w:cs="Times New Roman"/>
          <w:sz w:val="28"/>
          <w:szCs w:val="28"/>
          <w:lang w:val="kk-KZ"/>
        </w:rPr>
        <w:t>- жетекші жаттықтырушылар арасында прогрессивті тәжірибені таратуды қамтамасыз ету.</w:t>
      </w:r>
    </w:p>
    <w:p w:rsidR="003C6B06" w:rsidRPr="003C6B06" w:rsidRDefault="003C6B06" w:rsidP="003C6B06">
      <w:pPr>
        <w:spacing w:after="0" w:line="240" w:lineRule="auto"/>
        <w:ind w:firstLine="567"/>
        <w:jc w:val="both"/>
        <w:rPr>
          <w:rFonts w:ascii="Times New Roman" w:hAnsi="Times New Roman" w:cs="Times New Roman"/>
          <w:sz w:val="28"/>
          <w:szCs w:val="28"/>
          <w:lang w:val="kk-KZ"/>
        </w:rPr>
      </w:pPr>
      <w:r w:rsidRPr="003C6B06">
        <w:rPr>
          <w:rFonts w:ascii="Times New Roman" w:hAnsi="Times New Roman" w:cs="Times New Roman"/>
          <w:sz w:val="28"/>
          <w:szCs w:val="28"/>
          <w:lang w:val="kk-KZ"/>
        </w:rPr>
        <w:lastRenderedPageBreak/>
        <w:t>Қойылған міндеттерді шешу ұйым қызметкерлерінің әлеуметтік-экономикалық мінез-құлқын басқару технологиясы ретінде коучингті енгізуді реттейтін ұйымдастырушылық және басқарушылық стандарттар кешенін құру түрінде мүмкін болады.</w:t>
      </w:r>
    </w:p>
    <w:p w:rsidR="003C6B06" w:rsidRPr="003C6B06" w:rsidRDefault="003C6B06" w:rsidP="003C6B06">
      <w:pPr>
        <w:spacing w:after="0" w:line="240" w:lineRule="auto"/>
        <w:ind w:firstLine="567"/>
        <w:jc w:val="both"/>
        <w:rPr>
          <w:rFonts w:ascii="Times New Roman" w:hAnsi="Times New Roman" w:cs="Times New Roman"/>
          <w:sz w:val="28"/>
          <w:szCs w:val="28"/>
          <w:lang w:val="kk-KZ"/>
        </w:rPr>
      </w:pPr>
      <w:r w:rsidRPr="003C6B06">
        <w:rPr>
          <w:rFonts w:ascii="Times New Roman" w:hAnsi="Times New Roman" w:cs="Times New Roman"/>
          <w:sz w:val="28"/>
          <w:szCs w:val="28"/>
          <w:lang w:val="kk-KZ"/>
        </w:rPr>
        <w:t>Ұйымда коучинг стандарттарының жиынтығын құру үш негізгі блокты енгізуді қамтиды:</w:t>
      </w:r>
    </w:p>
    <w:p w:rsidR="003C6B06" w:rsidRPr="003C6B06" w:rsidRDefault="003C6B06" w:rsidP="003C6B06">
      <w:pPr>
        <w:spacing w:after="0" w:line="240" w:lineRule="auto"/>
        <w:ind w:firstLine="567"/>
        <w:jc w:val="both"/>
        <w:rPr>
          <w:rFonts w:ascii="Times New Roman" w:hAnsi="Times New Roman" w:cs="Times New Roman"/>
          <w:sz w:val="28"/>
          <w:szCs w:val="28"/>
          <w:lang w:val="kk-KZ"/>
        </w:rPr>
      </w:pPr>
      <w:r w:rsidRPr="003C6B06">
        <w:rPr>
          <w:rFonts w:ascii="Times New Roman" w:hAnsi="Times New Roman" w:cs="Times New Roman"/>
          <w:sz w:val="28"/>
          <w:szCs w:val="28"/>
          <w:lang w:val="kk-KZ"/>
        </w:rPr>
        <w:t>1) коучингтің ұйымдастырушылық -басқарушылық стандарттар кешенінің үлгісін құру;</w:t>
      </w:r>
    </w:p>
    <w:p w:rsidR="003C6B06" w:rsidRPr="003C6B06" w:rsidRDefault="003C6B06" w:rsidP="003C6B06">
      <w:pPr>
        <w:spacing w:after="0" w:line="240" w:lineRule="auto"/>
        <w:ind w:firstLine="567"/>
        <w:jc w:val="both"/>
        <w:rPr>
          <w:rFonts w:ascii="Times New Roman" w:hAnsi="Times New Roman" w:cs="Times New Roman"/>
          <w:sz w:val="28"/>
          <w:szCs w:val="28"/>
          <w:lang w:val="kk-KZ"/>
        </w:rPr>
      </w:pPr>
      <w:r w:rsidRPr="003C6B06">
        <w:rPr>
          <w:rFonts w:ascii="Times New Roman" w:hAnsi="Times New Roman" w:cs="Times New Roman"/>
          <w:sz w:val="28"/>
          <w:szCs w:val="28"/>
          <w:lang w:val="kk-KZ"/>
        </w:rPr>
        <w:t>2) ұйым қызметінің жекелеген аспектілерін реттейтін принциптерді, ережелерді бекіту;</w:t>
      </w:r>
    </w:p>
    <w:p w:rsidR="00314416" w:rsidRDefault="003C6B06" w:rsidP="003C6B06">
      <w:pPr>
        <w:spacing w:after="0" w:line="240" w:lineRule="auto"/>
        <w:ind w:firstLine="567"/>
        <w:jc w:val="both"/>
        <w:rPr>
          <w:rFonts w:ascii="Times New Roman" w:hAnsi="Times New Roman" w:cs="Times New Roman"/>
          <w:sz w:val="28"/>
          <w:szCs w:val="28"/>
          <w:lang w:val="kk-KZ"/>
        </w:rPr>
      </w:pPr>
      <w:r w:rsidRPr="003C6B06">
        <w:rPr>
          <w:rFonts w:ascii="Times New Roman" w:hAnsi="Times New Roman" w:cs="Times New Roman"/>
          <w:sz w:val="28"/>
          <w:szCs w:val="28"/>
          <w:lang w:val="kk-KZ"/>
        </w:rPr>
        <w:t>3) осы принциптерді немесе ережелерді бекітетін технологиялар мен коучинг бағдарламаларын әзірлеу.</w:t>
      </w:r>
    </w:p>
    <w:p w:rsidR="003C6B06" w:rsidRPr="003C6B06" w:rsidRDefault="003C6B06" w:rsidP="003C6B06">
      <w:pPr>
        <w:spacing w:after="0" w:line="240" w:lineRule="auto"/>
        <w:ind w:firstLine="567"/>
        <w:jc w:val="both"/>
        <w:rPr>
          <w:rFonts w:ascii="Times New Roman" w:hAnsi="Times New Roman" w:cs="Times New Roman"/>
          <w:sz w:val="28"/>
          <w:szCs w:val="28"/>
          <w:lang w:val="kk-KZ"/>
        </w:rPr>
      </w:pPr>
      <w:r w:rsidRPr="003C6B06">
        <w:rPr>
          <w:rFonts w:ascii="Times New Roman" w:hAnsi="Times New Roman" w:cs="Times New Roman"/>
          <w:sz w:val="28"/>
          <w:szCs w:val="28"/>
          <w:lang w:val="kk-KZ"/>
        </w:rPr>
        <w:t>Ұйым ішінде әлеуметтік-экономикалық мінез-құлықты қалыптастырудың әлеуметтік технологиясы ретінде коучингке әдістемелік, ұйымдастырушылық тәсілдердің бірлігін қамтамасыз ету үшін негізгі талаптарды ескеру қажет:</w:t>
      </w:r>
    </w:p>
    <w:p w:rsidR="003C6B06" w:rsidRPr="003C6B06" w:rsidRDefault="003C6B06" w:rsidP="003C6B06">
      <w:pPr>
        <w:spacing w:after="0" w:line="240" w:lineRule="auto"/>
        <w:ind w:firstLine="567"/>
        <w:jc w:val="both"/>
        <w:rPr>
          <w:rFonts w:ascii="Times New Roman" w:hAnsi="Times New Roman" w:cs="Times New Roman"/>
          <w:sz w:val="28"/>
          <w:szCs w:val="28"/>
          <w:lang w:val="kk-KZ"/>
        </w:rPr>
      </w:pPr>
      <w:r w:rsidRPr="003C6B06">
        <w:rPr>
          <w:rFonts w:ascii="Times New Roman" w:hAnsi="Times New Roman" w:cs="Times New Roman"/>
          <w:sz w:val="28"/>
          <w:szCs w:val="28"/>
          <w:lang w:val="kk-KZ"/>
        </w:rPr>
        <w:t>1) тұтастық;</w:t>
      </w:r>
    </w:p>
    <w:p w:rsidR="003C6B06" w:rsidRPr="003C6B06" w:rsidRDefault="003C6B06" w:rsidP="003C6B06">
      <w:pPr>
        <w:spacing w:after="0" w:line="240" w:lineRule="auto"/>
        <w:ind w:firstLine="567"/>
        <w:jc w:val="both"/>
        <w:rPr>
          <w:rFonts w:ascii="Times New Roman" w:hAnsi="Times New Roman" w:cs="Times New Roman"/>
          <w:sz w:val="28"/>
          <w:szCs w:val="28"/>
          <w:lang w:val="kk-KZ"/>
        </w:rPr>
      </w:pPr>
      <w:r w:rsidRPr="003C6B06">
        <w:rPr>
          <w:rFonts w:ascii="Times New Roman" w:hAnsi="Times New Roman" w:cs="Times New Roman"/>
          <w:sz w:val="28"/>
          <w:szCs w:val="28"/>
          <w:lang w:val="kk-KZ"/>
        </w:rPr>
        <w:t>2) практикалық бағыттылық;</w:t>
      </w:r>
    </w:p>
    <w:p w:rsidR="003C6B06" w:rsidRPr="003C6B06" w:rsidRDefault="003C6B06" w:rsidP="003C6B06">
      <w:pPr>
        <w:spacing w:after="0" w:line="240" w:lineRule="auto"/>
        <w:ind w:firstLine="567"/>
        <w:jc w:val="both"/>
        <w:rPr>
          <w:rFonts w:ascii="Times New Roman" w:hAnsi="Times New Roman" w:cs="Times New Roman"/>
          <w:sz w:val="28"/>
          <w:szCs w:val="28"/>
          <w:lang w:val="kk-KZ"/>
        </w:rPr>
      </w:pPr>
      <w:r w:rsidRPr="003C6B06">
        <w:rPr>
          <w:rFonts w:ascii="Times New Roman" w:hAnsi="Times New Roman" w:cs="Times New Roman"/>
          <w:sz w:val="28"/>
          <w:szCs w:val="28"/>
          <w:lang w:val="kk-KZ"/>
        </w:rPr>
        <w:t>3) тұрақтылық (жеткілікті ұзақ уақытқа);</w:t>
      </w:r>
    </w:p>
    <w:p w:rsidR="003C6B06" w:rsidRPr="003C6B06" w:rsidRDefault="003C6B06" w:rsidP="003C6B06">
      <w:pPr>
        <w:spacing w:after="0" w:line="240" w:lineRule="auto"/>
        <w:ind w:firstLine="567"/>
        <w:jc w:val="both"/>
        <w:rPr>
          <w:rFonts w:ascii="Times New Roman" w:hAnsi="Times New Roman" w:cs="Times New Roman"/>
          <w:sz w:val="28"/>
          <w:szCs w:val="28"/>
          <w:lang w:val="kk-KZ"/>
        </w:rPr>
      </w:pPr>
      <w:r w:rsidRPr="003C6B06">
        <w:rPr>
          <w:rFonts w:ascii="Times New Roman" w:hAnsi="Times New Roman" w:cs="Times New Roman"/>
          <w:sz w:val="28"/>
          <w:szCs w:val="28"/>
          <w:lang w:val="kk-KZ"/>
        </w:rPr>
        <w:t>4) пайдаланудың қарапайымдылығы;</w:t>
      </w:r>
    </w:p>
    <w:p w:rsidR="003C6B06" w:rsidRPr="003C6B06" w:rsidRDefault="003C6B06" w:rsidP="003C6B06">
      <w:pPr>
        <w:spacing w:after="0" w:line="240" w:lineRule="auto"/>
        <w:ind w:firstLine="567"/>
        <w:jc w:val="both"/>
        <w:rPr>
          <w:rFonts w:ascii="Times New Roman" w:hAnsi="Times New Roman" w:cs="Times New Roman"/>
          <w:sz w:val="28"/>
          <w:szCs w:val="28"/>
          <w:lang w:val="kk-KZ"/>
        </w:rPr>
      </w:pPr>
      <w:r w:rsidRPr="003C6B06">
        <w:rPr>
          <w:rFonts w:ascii="Times New Roman" w:hAnsi="Times New Roman" w:cs="Times New Roman"/>
          <w:sz w:val="28"/>
          <w:szCs w:val="28"/>
          <w:lang w:val="kk-KZ"/>
        </w:rPr>
        <w:t>5) ұйымның мақсаттары мен миссиясына сәйкес келуі;</w:t>
      </w:r>
    </w:p>
    <w:p w:rsidR="003C6B06" w:rsidRPr="003C6B06" w:rsidRDefault="003C6B06" w:rsidP="003C6B06">
      <w:pPr>
        <w:spacing w:after="0" w:line="240" w:lineRule="auto"/>
        <w:ind w:firstLine="567"/>
        <w:jc w:val="both"/>
        <w:rPr>
          <w:rFonts w:ascii="Times New Roman" w:hAnsi="Times New Roman" w:cs="Times New Roman"/>
          <w:sz w:val="28"/>
          <w:szCs w:val="28"/>
          <w:lang w:val="kk-KZ"/>
        </w:rPr>
      </w:pPr>
      <w:r w:rsidRPr="003C6B06">
        <w:rPr>
          <w:rFonts w:ascii="Times New Roman" w:hAnsi="Times New Roman" w:cs="Times New Roman"/>
          <w:sz w:val="28"/>
          <w:szCs w:val="28"/>
          <w:lang w:val="kk-KZ"/>
        </w:rPr>
        <w:t>6) ұйымда белгіленген басқару тәжірибесінің сәйкестігі мен оның экономикалық қызметінің ерекшелігі;</w:t>
      </w:r>
    </w:p>
    <w:p w:rsidR="003C6B06" w:rsidRPr="003C6B06" w:rsidRDefault="003C6B06" w:rsidP="003C6B06">
      <w:pPr>
        <w:spacing w:after="0" w:line="240" w:lineRule="auto"/>
        <w:ind w:firstLine="567"/>
        <w:jc w:val="both"/>
        <w:rPr>
          <w:rFonts w:ascii="Times New Roman" w:hAnsi="Times New Roman" w:cs="Times New Roman"/>
          <w:sz w:val="28"/>
          <w:szCs w:val="28"/>
          <w:lang w:val="kk-KZ"/>
        </w:rPr>
      </w:pPr>
      <w:r w:rsidRPr="003C6B06">
        <w:rPr>
          <w:rFonts w:ascii="Times New Roman" w:hAnsi="Times New Roman" w:cs="Times New Roman"/>
          <w:sz w:val="28"/>
          <w:szCs w:val="28"/>
          <w:lang w:val="kk-KZ"/>
        </w:rPr>
        <w:t>7) әмбебаптық;</w:t>
      </w:r>
    </w:p>
    <w:p w:rsidR="003C6B06" w:rsidRPr="003C6B06" w:rsidRDefault="003C6B06" w:rsidP="003C6B06">
      <w:pPr>
        <w:spacing w:after="0" w:line="240" w:lineRule="auto"/>
        <w:ind w:firstLine="567"/>
        <w:jc w:val="both"/>
        <w:rPr>
          <w:rFonts w:ascii="Times New Roman" w:hAnsi="Times New Roman" w:cs="Times New Roman"/>
          <w:sz w:val="28"/>
          <w:szCs w:val="28"/>
          <w:lang w:val="kk-KZ"/>
        </w:rPr>
      </w:pPr>
      <w:r w:rsidRPr="003C6B06">
        <w:rPr>
          <w:rFonts w:ascii="Times New Roman" w:hAnsi="Times New Roman" w:cs="Times New Roman"/>
          <w:sz w:val="28"/>
          <w:szCs w:val="28"/>
          <w:lang w:val="kk-KZ"/>
        </w:rPr>
        <w:t>8) бейімделу.</w:t>
      </w:r>
    </w:p>
    <w:p w:rsidR="003C6B06" w:rsidRPr="003C6B06" w:rsidRDefault="003C6B06" w:rsidP="003C6B06">
      <w:pPr>
        <w:spacing w:after="0" w:line="240" w:lineRule="auto"/>
        <w:ind w:firstLine="567"/>
        <w:jc w:val="both"/>
        <w:rPr>
          <w:rFonts w:ascii="Times New Roman" w:hAnsi="Times New Roman" w:cs="Times New Roman"/>
          <w:sz w:val="28"/>
          <w:szCs w:val="28"/>
          <w:lang w:val="kk-KZ"/>
        </w:rPr>
      </w:pPr>
      <w:r w:rsidRPr="003C6B06">
        <w:rPr>
          <w:rFonts w:ascii="Times New Roman" w:hAnsi="Times New Roman" w:cs="Times New Roman"/>
          <w:sz w:val="28"/>
          <w:szCs w:val="28"/>
          <w:lang w:val="kk-KZ"/>
        </w:rPr>
        <w:t>Ұйымда коучингтің әлеуметтік технологиясын қолдану келесі әсер түрлерін алуға мүмкіндік береді:</w:t>
      </w:r>
    </w:p>
    <w:p w:rsidR="003C6B06" w:rsidRPr="003C6B06" w:rsidRDefault="003C6B06" w:rsidP="003C6B06">
      <w:pPr>
        <w:spacing w:after="0" w:line="240" w:lineRule="auto"/>
        <w:ind w:firstLine="567"/>
        <w:jc w:val="both"/>
        <w:rPr>
          <w:rFonts w:ascii="Times New Roman" w:hAnsi="Times New Roman" w:cs="Times New Roman"/>
          <w:sz w:val="28"/>
          <w:szCs w:val="28"/>
          <w:lang w:val="kk-KZ"/>
        </w:rPr>
      </w:pPr>
      <w:r w:rsidRPr="003C6B06">
        <w:rPr>
          <w:rFonts w:ascii="Times New Roman" w:hAnsi="Times New Roman" w:cs="Times New Roman"/>
          <w:sz w:val="28"/>
          <w:szCs w:val="28"/>
          <w:lang w:val="kk-KZ"/>
        </w:rPr>
        <w:t>- ұйымдық құрылымды жеңілдету, бұл оның басқарылуын арттырады;</w:t>
      </w:r>
    </w:p>
    <w:p w:rsidR="003C6B06" w:rsidRPr="003C6B06" w:rsidRDefault="003C6B06" w:rsidP="003C6B06">
      <w:pPr>
        <w:spacing w:after="0" w:line="240" w:lineRule="auto"/>
        <w:ind w:firstLine="567"/>
        <w:jc w:val="both"/>
        <w:rPr>
          <w:rFonts w:ascii="Times New Roman" w:hAnsi="Times New Roman" w:cs="Times New Roman"/>
          <w:sz w:val="28"/>
          <w:szCs w:val="28"/>
          <w:lang w:val="kk-KZ"/>
        </w:rPr>
      </w:pPr>
      <w:r w:rsidRPr="003C6B06">
        <w:rPr>
          <w:rFonts w:ascii="Times New Roman" w:hAnsi="Times New Roman" w:cs="Times New Roman"/>
          <w:sz w:val="28"/>
          <w:szCs w:val="28"/>
          <w:lang w:val="kk-KZ"/>
        </w:rPr>
        <w:t>- нәтиже бірлігіне ресурстарды салыстырмалы үнемдеу;</w:t>
      </w:r>
    </w:p>
    <w:p w:rsidR="003C6B06" w:rsidRPr="003C6B06" w:rsidRDefault="003C6B06" w:rsidP="003C6B06">
      <w:pPr>
        <w:spacing w:after="0" w:line="240" w:lineRule="auto"/>
        <w:ind w:firstLine="567"/>
        <w:jc w:val="both"/>
        <w:rPr>
          <w:rFonts w:ascii="Times New Roman" w:hAnsi="Times New Roman" w:cs="Times New Roman"/>
          <w:sz w:val="28"/>
          <w:szCs w:val="28"/>
          <w:lang w:val="kk-KZ"/>
        </w:rPr>
      </w:pPr>
      <w:r w:rsidRPr="003C6B06">
        <w:rPr>
          <w:rFonts w:ascii="Times New Roman" w:hAnsi="Times New Roman" w:cs="Times New Roman"/>
          <w:sz w:val="28"/>
          <w:szCs w:val="28"/>
          <w:lang w:val="kk-KZ"/>
        </w:rPr>
        <w:t>- жұмыс сапасын арттыру;</w:t>
      </w:r>
    </w:p>
    <w:p w:rsidR="003C6B06" w:rsidRPr="003C6B06" w:rsidRDefault="003C6B06" w:rsidP="003C6B06">
      <w:pPr>
        <w:spacing w:after="0" w:line="240" w:lineRule="auto"/>
        <w:ind w:firstLine="567"/>
        <w:jc w:val="both"/>
        <w:rPr>
          <w:rFonts w:ascii="Times New Roman" w:hAnsi="Times New Roman" w:cs="Times New Roman"/>
          <w:sz w:val="28"/>
          <w:szCs w:val="28"/>
          <w:lang w:val="kk-KZ"/>
        </w:rPr>
      </w:pPr>
      <w:r w:rsidRPr="003C6B06">
        <w:rPr>
          <w:rFonts w:ascii="Times New Roman" w:hAnsi="Times New Roman" w:cs="Times New Roman"/>
          <w:sz w:val="28"/>
          <w:szCs w:val="28"/>
          <w:lang w:val="kk-KZ"/>
        </w:rPr>
        <w:t>- ұйымның еңбек ресурстарын қалыптастыру;</w:t>
      </w:r>
    </w:p>
    <w:p w:rsidR="003C6B06" w:rsidRDefault="003C6B06" w:rsidP="003C6B06">
      <w:pPr>
        <w:spacing w:after="0" w:line="240" w:lineRule="auto"/>
        <w:ind w:firstLine="567"/>
        <w:jc w:val="both"/>
        <w:rPr>
          <w:rFonts w:ascii="Times New Roman" w:hAnsi="Times New Roman" w:cs="Times New Roman"/>
          <w:sz w:val="28"/>
          <w:szCs w:val="28"/>
          <w:lang w:val="kk-KZ"/>
        </w:rPr>
      </w:pPr>
      <w:r w:rsidRPr="003C6B06">
        <w:rPr>
          <w:rFonts w:ascii="Times New Roman" w:hAnsi="Times New Roman" w:cs="Times New Roman"/>
          <w:sz w:val="28"/>
          <w:szCs w:val="28"/>
          <w:lang w:val="kk-KZ"/>
        </w:rPr>
        <w:t>- топтарды біріктіру.</w:t>
      </w:r>
    </w:p>
    <w:p w:rsidR="000E4CAE" w:rsidRPr="000E4CAE" w:rsidRDefault="000E4CAE" w:rsidP="000E4CAE">
      <w:pPr>
        <w:spacing w:after="0" w:line="240" w:lineRule="auto"/>
        <w:ind w:firstLine="567"/>
        <w:jc w:val="both"/>
        <w:rPr>
          <w:rFonts w:ascii="Times New Roman" w:hAnsi="Times New Roman" w:cs="Times New Roman"/>
          <w:sz w:val="28"/>
          <w:szCs w:val="28"/>
          <w:lang w:val="kk-KZ"/>
        </w:rPr>
      </w:pPr>
      <w:r w:rsidRPr="000E4CAE">
        <w:rPr>
          <w:rFonts w:ascii="Times New Roman" w:hAnsi="Times New Roman" w:cs="Times New Roman"/>
          <w:sz w:val="28"/>
          <w:szCs w:val="28"/>
          <w:lang w:val="kk-KZ"/>
        </w:rPr>
        <w:t>Ұйым қызметкерлерінің әлеуметтік-экономикалық тәртібінің тиімділігін арттыруға бағытталған корпоративтік коучингтің негізгі бағыттары:</w:t>
      </w:r>
    </w:p>
    <w:p w:rsidR="000E4CAE" w:rsidRPr="000E4CAE" w:rsidRDefault="000E4CAE" w:rsidP="000E4CAE">
      <w:pPr>
        <w:spacing w:after="0" w:line="240" w:lineRule="auto"/>
        <w:ind w:firstLine="567"/>
        <w:jc w:val="both"/>
        <w:rPr>
          <w:rFonts w:ascii="Times New Roman" w:hAnsi="Times New Roman" w:cs="Times New Roman"/>
          <w:sz w:val="28"/>
          <w:szCs w:val="28"/>
          <w:lang w:val="kk-KZ"/>
        </w:rPr>
      </w:pPr>
      <w:r w:rsidRPr="000E4CAE">
        <w:rPr>
          <w:rFonts w:ascii="Times New Roman" w:hAnsi="Times New Roman" w:cs="Times New Roman"/>
          <w:sz w:val="28"/>
          <w:szCs w:val="28"/>
          <w:lang w:val="kk-KZ"/>
        </w:rPr>
        <w:t>1. Компанияны мақсатты басқару: кәсіпорынды дамытудың мақсаттарын қою әдістемесі; ұйымдағы мақсаттар иерархиясы; бизнесті құрудың мақсатты моделі; мақсат қою арқылы ынталандыру; басшылардың жауапкершілік салаларын, оның ішінде міндет-функциялар мен тапсырмалар-жобаларды анықтау; жауапкершілік аймақтары - ұйымды мақсатты басқару құралы.</w:t>
      </w:r>
    </w:p>
    <w:p w:rsidR="000E4CAE" w:rsidRDefault="000E4CAE" w:rsidP="000E4CAE">
      <w:pPr>
        <w:spacing w:after="0" w:line="240" w:lineRule="auto"/>
        <w:ind w:firstLine="567"/>
        <w:jc w:val="both"/>
        <w:rPr>
          <w:rFonts w:ascii="Times New Roman" w:hAnsi="Times New Roman" w:cs="Times New Roman"/>
          <w:sz w:val="28"/>
          <w:szCs w:val="28"/>
          <w:lang w:val="kk-KZ"/>
        </w:rPr>
      </w:pPr>
      <w:r w:rsidRPr="000E4CAE">
        <w:rPr>
          <w:rFonts w:ascii="Times New Roman" w:hAnsi="Times New Roman" w:cs="Times New Roman"/>
          <w:sz w:val="28"/>
          <w:szCs w:val="28"/>
          <w:lang w:val="kk-KZ"/>
        </w:rPr>
        <w:t xml:space="preserve">2. Стратегиялық жоспарлау: жоспарларды орындамау себептері; жеке жоспарлау стратегияларын анықтау; жоспарлау стратегияларының типтік негіздері: мақсаттар және қолда бар ресурстар бойынша; әрбір стратегияның артықшылықтары мен шектеулері; жоспарлаудың интеграцияланған </w:t>
      </w:r>
      <w:r w:rsidRPr="000E4CAE">
        <w:rPr>
          <w:rFonts w:ascii="Times New Roman" w:hAnsi="Times New Roman" w:cs="Times New Roman"/>
          <w:sz w:val="28"/>
          <w:szCs w:val="28"/>
          <w:lang w:val="kk-KZ"/>
        </w:rPr>
        <w:lastRenderedPageBreak/>
        <w:t>стратегиясы; ұйымның стратегиялық мақсаттарын анықтау; стратегиялық мақсаттарды тексеру (SMART: нақты, өлшенетін, қол жеткізуге болатын, нақты, уақыт бойынша маңызды); компанияның стратегиялық жоспарын әзірлеу.</w:t>
      </w:r>
    </w:p>
    <w:p w:rsidR="00173EC9" w:rsidRPr="00173EC9" w:rsidRDefault="00173EC9" w:rsidP="00173EC9">
      <w:pPr>
        <w:spacing w:after="0" w:line="240" w:lineRule="auto"/>
        <w:ind w:firstLine="567"/>
        <w:jc w:val="both"/>
        <w:rPr>
          <w:rFonts w:ascii="Times New Roman" w:hAnsi="Times New Roman" w:cs="Times New Roman"/>
          <w:sz w:val="28"/>
          <w:szCs w:val="28"/>
          <w:lang w:val="kk-KZ"/>
        </w:rPr>
      </w:pPr>
      <w:r w:rsidRPr="00173EC9">
        <w:rPr>
          <w:rFonts w:ascii="Times New Roman" w:hAnsi="Times New Roman" w:cs="Times New Roman"/>
          <w:sz w:val="28"/>
          <w:szCs w:val="28"/>
          <w:lang w:val="kk-KZ"/>
        </w:rPr>
        <w:t>3. Тактикалық жоспарлау: стратегиялық мақсаттарды жүзеге асыру үшін жауапкершілік аймақтарын анықтау (мақсаттардың ыдырауы); орындаушыларға тапсырма беру; аудандар бойынша тактикалық жоспарларды әзірлеу; жоспарлардың орындалуын бақылау жүйесі; мақсаттарды реттеу.</w:t>
      </w:r>
    </w:p>
    <w:p w:rsidR="00173EC9" w:rsidRDefault="00173EC9" w:rsidP="00173EC9">
      <w:pPr>
        <w:spacing w:after="0" w:line="240" w:lineRule="auto"/>
        <w:ind w:firstLine="567"/>
        <w:jc w:val="both"/>
        <w:rPr>
          <w:rFonts w:ascii="Times New Roman" w:hAnsi="Times New Roman" w:cs="Times New Roman"/>
          <w:sz w:val="28"/>
          <w:szCs w:val="28"/>
          <w:lang w:val="kk-KZ"/>
        </w:rPr>
      </w:pPr>
      <w:r w:rsidRPr="00173EC9">
        <w:rPr>
          <w:rFonts w:ascii="Times New Roman" w:hAnsi="Times New Roman" w:cs="Times New Roman"/>
          <w:sz w:val="28"/>
          <w:szCs w:val="28"/>
          <w:lang w:val="kk-KZ"/>
        </w:rPr>
        <w:t>4. Жеке уақытты басқару (тайм-коучинг): уақытты жоғалту себептерін анықтау: бос уақытты анықтау; жұмыс кеңістігін тиімді ұйымдастыру; басымдық беру; стратегиялық, жобалық және операциялық жоспарлаудың ерекшеліктері; жоспарлау жоспарларын құру.</w:t>
      </w:r>
    </w:p>
    <w:p w:rsidR="00173EC9" w:rsidRPr="00173EC9" w:rsidRDefault="00173EC9" w:rsidP="00173EC9">
      <w:pPr>
        <w:spacing w:after="0" w:line="240" w:lineRule="auto"/>
        <w:ind w:firstLine="567"/>
        <w:jc w:val="both"/>
        <w:rPr>
          <w:rFonts w:ascii="Times New Roman" w:hAnsi="Times New Roman" w:cs="Times New Roman"/>
          <w:sz w:val="28"/>
          <w:szCs w:val="28"/>
          <w:lang w:val="kk-KZ"/>
        </w:rPr>
      </w:pPr>
      <w:r w:rsidRPr="00173EC9">
        <w:rPr>
          <w:rFonts w:ascii="Times New Roman" w:hAnsi="Times New Roman" w:cs="Times New Roman"/>
          <w:sz w:val="28"/>
          <w:szCs w:val="28"/>
          <w:lang w:val="kk-KZ"/>
        </w:rPr>
        <w:t>5. Қызметкерлердің кәсіби өсуін басқару: қызметкерлердің құндылықтарын анықтау, қызметкерлердің бастамашылығын дамыту, шешім қабылдауға жауапкершілікті алуға дайындық, қызметкерлерді кәсіби өсуге ынталандыру мен ынталандыру себептері мен ынталандыруларын анықтау, жұмысты қалыптастыру. мотивация, мансапты басқару.</w:t>
      </w:r>
    </w:p>
    <w:p w:rsidR="00173EC9" w:rsidRPr="00173EC9" w:rsidRDefault="00173EC9" w:rsidP="00173EC9">
      <w:pPr>
        <w:spacing w:after="0" w:line="240" w:lineRule="auto"/>
        <w:ind w:firstLine="567"/>
        <w:jc w:val="both"/>
        <w:rPr>
          <w:rFonts w:ascii="Times New Roman" w:hAnsi="Times New Roman" w:cs="Times New Roman"/>
          <w:sz w:val="28"/>
          <w:szCs w:val="28"/>
          <w:lang w:val="kk-KZ"/>
        </w:rPr>
      </w:pPr>
      <w:r w:rsidRPr="00173EC9">
        <w:rPr>
          <w:rFonts w:ascii="Times New Roman" w:hAnsi="Times New Roman" w:cs="Times New Roman"/>
          <w:sz w:val="28"/>
          <w:szCs w:val="28"/>
          <w:lang w:val="kk-KZ"/>
        </w:rPr>
        <w:t>6. Корпоративтік мәдениетті дамыту: қызметкерлердің корпоративтік және жеке құндылықтары арасындағы қарым-қатынастарды іздеу және қалыптастыру, тапсырмаға қол жеткізуді оңтайландыруға және бастаманы ынталандыруға бағытталған коучингті басқару стилін дамыту, қызметкерлердің корпоративтік мінез-құлқын қалыптастыру.</w:t>
      </w:r>
    </w:p>
    <w:p w:rsidR="00173EC9" w:rsidRDefault="00173EC9" w:rsidP="00173EC9">
      <w:pPr>
        <w:spacing w:after="0" w:line="240" w:lineRule="auto"/>
        <w:ind w:firstLine="567"/>
        <w:jc w:val="both"/>
        <w:rPr>
          <w:rFonts w:ascii="Times New Roman" w:hAnsi="Times New Roman" w:cs="Times New Roman"/>
          <w:sz w:val="28"/>
          <w:szCs w:val="28"/>
          <w:lang w:val="kk-KZ"/>
        </w:rPr>
      </w:pPr>
      <w:r w:rsidRPr="00173EC9">
        <w:rPr>
          <w:rFonts w:ascii="Times New Roman" w:hAnsi="Times New Roman" w:cs="Times New Roman"/>
          <w:sz w:val="28"/>
          <w:szCs w:val="28"/>
          <w:lang w:val="kk-KZ"/>
        </w:rPr>
        <w:t>Коучинг әлеуметтік басқару технологиясы ретінде мотивацияны әлеуметтендіру арқылы қызметкерлердің әлеуметтік реакциясын қалыптастыруға мүмкіндік береді.</w:t>
      </w:r>
    </w:p>
    <w:p w:rsidR="00251DDF" w:rsidRPr="00251DDF" w:rsidRDefault="00251DDF" w:rsidP="00251DDF">
      <w:pPr>
        <w:spacing w:after="0" w:line="240" w:lineRule="auto"/>
        <w:ind w:firstLine="567"/>
        <w:jc w:val="both"/>
        <w:rPr>
          <w:rFonts w:ascii="Times New Roman" w:hAnsi="Times New Roman" w:cs="Times New Roman"/>
          <w:sz w:val="28"/>
          <w:szCs w:val="28"/>
          <w:lang w:val="kk-KZ"/>
        </w:rPr>
      </w:pPr>
      <w:r w:rsidRPr="00251DDF">
        <w:rPr>
          <w:rFonts w:ascii="Times New Roman" w:hAnsi="Times New Roman" w:cs="Times New Roman"/>
          <w:sz w:val="28"/>
          <w:szCs w:val="28"/>
          <w:lang w:val="kk-KZ"/>
        </w:rPr>
        <w:t>Осылайша, ұйым қызметкерлерінің әлеуметтік-экономикалық мінез-құлқын қалыптастыру үшін коучинг технологиясын қолдану басқарудың қажетті нәтижелеріне жету процесін құрылымдауға мүмкіндік береді:</w:t>
      </w:r>
    </w:p>
    <w:p w:rsidR="00251DDF" w:rsidRPr="00251DDF" w:rsidRDefault="00251DDF" w:rsidP="00251DDF">
      <w:pPr>
        <w:spacing w:after="0" w:line="240" w:lineRule="auto"/>
        <w:ind w:firstLine="567"/>
        <w:jc w:val="both"/>
        <w:rPr>
          <w:rFonts w:ascii="Times New Roman" w:hAnsi="Times New Roman" w:cs="Times New Roman"/>
          <w:sz w:val="28"/>
          <w:szCs w:val="28"/>
          <w:lang w:val="kk-KZ"/>
        </w:rPr>
      </w:pPr>
      <w:r w:rsidRPr="00251DDF">
        <w:rPr>
          <w:rFonts w:ascii="Times New Roman" w:hAnsi="Times New Roman" w:cs="Times New Roman"/>
          <w:sz w:val="28"/>
          <w:szCs w:val="28"/>
          <w:lang w:val="kk-KZ"/>
        </w:rPr>
        <w:t>- ұйымның миссиясы қалыптасады және жүзеге асады; ұйымның мақсаттары мен міндеттерін нақтырақ түсіну бар;</w:t>
      </w:r>
    </w:p>
    <w:p w:rsidR="00251DDF" w:rsidRPr="00251DDF" w:rsidRDefault="00251DDF" w:rsidP="00251DDF">
      <w:pPr>
        <w:spacing w:after="0" w:line="240" w:lineRule="auto"/>
        <w:ind w:firstLine="567"/>
        <w:jc w:val="both"/>
        <w:rPr>
          <w:rFonts w:ascii="Times New Roman" w:hAnsi="Times New Roman" w:cs="Times New Roman"/>
          <w:sz w:val="28"/>
          <w:szCs w:val="28"/>
          <w:lang w:val="kk-KZ"/>
        </w:rPr>
      </w:pPr>
      <w:r w:rsidRPr="00251DDF">
        <w:rPr>
          <w:rFonts w:ascii="Times New Roman" w:hAnsi="Times New Roman" w:cs="Times New Roman"/>
          <w:sz w:val="28"/>
          <w:szCs w:val="28"/>
          <w:lang w:val="kk-KZ"/>
        </w:rPr>
        <w:t>- ұйымның нарық сегментіне бағдары жақсаруда;</w:t>
      </w:r>
    </w:p>
    <w:p w:rsidR="00251DDF" w:rsidRPr="00251DDF" w:rsidRDefault="00251DDF" w:rsidP="00251DDF">
      <w:pPr>
        <w:spacing w:after="0" w:line="240" w:lineRule="auto"/>
        <w:ind w:firstLine="567"/>
        <w:jc w:val="both"/>
        <w:rPr>
          <w:rFonts w:ascii="Times New Roman" w:hAnsi="Times New Roman" w:cs="Times New Roman"/>
          <w:sz w:val="28"/>
          <w:szCs w:val="28"/>
          <w:lang w:val="kk-KZ"/>
        </w:rPr>
      </w:pPr>
      <w:r w:rsidRPr="00251DDF">
        <w:rPr>
          <w:rFonts w:ascii="Times New Roman" w:hAnsi="Times New Roman" w:cs="Times New Roman"/>
          <w:sz w:val="28"/>
          <w:szCs w:val="28"/>
          <w:lang w:val="kk-KZ"/>
        </w:rPr>
        <w:t>- жағдайды дәлірек талдауды қамтамасыз етеді;</w:t>
      </w:r>
    </w:p>
    <w:p w:rsidR="00251DDF" w:rsidRPr="00251DDF" w:rsidRDefault="00251DDF" w:rsidP="00251DDF">
      <w:pPr>
        <w:spacing w:after="0" w:line="240" w:lineRule="auto"/>
        <w:ind w:firstLine="567"/>
        <w:jc w:val="both"/>
        <w:rPr>
          <w:rFonts w:ascii="Times New Roman" w:hAnsi="Times New Roman" w:cs="Times New Roman"/>
          <w:sz w:val="28"/>
          <w:szCs w:val="28"/>
          <w:lang w:val="kk-KZ"/>
        </w:rPr>
      </w:pPr>
      <w:r w:rsidRPr="00251DDF">
        <w:rPr>
          <w:rFonts w:ascii="Times New Roman" w:hAnsi="Times New Roman" w:cs="Times New Roman"/>
          <w:sz w:val="28"/>
          <w:szCs w:val="28"/>
          <w:lang w:val="kk-KZ"/>
        </w:rPr>
        <w:t>- тиімдірек басқару шешімдері әзірленеді;</w:t>
      </w:r>
    </w:p>
    <w:p w:rsidR="00251DDF" w:rsidRPr="00251DDF" w:rsidRDefault="00251DDF" w:rsidP="00251DDF">
      <w:pPr>
        <w:spacing w:after="0" w:line="240" w:lineRule="auto"/>
        <w:ind w:firstLine="567"/>
        <w:jc w:val="both"/>
        <w:rPr>
          <w:rFonts w:ascii="Times New Roman" w:hAnsi="Times New Roman" w:cs="Times New Roman"/>
          <w:sz w:val="28"/>
          <w:szCs w:val="28"/>
          <w:lang w:val="kk-KZ"/>
        </w:rPr>
      </w:pPr>
      <w:r w:rsidRPr="00251DDF">
        <w:rPr>
          <w:rFonts w:ascii="Times New Roman" w:hAnsi="Times New Roman" w:cs="Times New Roman"/>
          <w:sz w:val="28"/>
          <w:szCs w:val="28"/>
          <w:lang w:val="kk-KZ"/>
        </w:rPr>
        <w:t>- біртұтас команда болып жұмыс жасай бастайтын адамдардың бірлігі;</w:t>
      </w:r>
    </w:p>
    <w:p w:rsidR="00251DDF" w:rsidRPr="00251DDF" w:rsidRDefault="00251DDF" w:rsidP="00251DDF">
      <w:pPr>
        <w:spacing w:after="0" w:line="240" w:lineRule="auto"/>
        <w:ind w:firstLine="567"/>
        <w:jc w:val="both"/>
        <w:rPr>
          <w:rFonts w:ascii="Times New Roman" w:hAnsi="Times New Roman" w:cs="Times New Roman"/>
          <w:sz w:val="28"/>
          <w:szCs w:val="28"/>
          <w:lang w:val="kk-KZ"/>
        </w:rPr>
      </w:pPr>
      <w:r w:rsidRPr="00251DDF">
        <w:rPr>
          <w:rFonts w:ascii="Times New Roman" w:hAnsi="Times New Roman" w:cs="Times New Roman"/>
          <w:sz w:val="28"/>
          <w:szCs w:val="28"/>
          <w:lang w:val="kk-KZ"/>
        </w:rPr>
        <w:t>- корпоративтік мәдениет қалыптасады және сақталады;</w:t>
      </w:r>
    </w:p>
    <w:p w:rsidR="00251DDF" w:rsidRPr="00251DDF" w:rsidRDefault="00251DDF" w:rsidP="00251DDF">
      <w:pPr>
        <w:spacing w:after="0" w:line="240" w:lineRule="auto"/>
        <w:ind w:firstLine="567"/>
        <w:jc w:val="both"/>
        <w:rPr>
          <w:rFonts w:ascii="Times New Roman" w:hAnsi="Times New Roman" w:cs="Times New Roman"/>
          <w:sz w:val="28"/>
          <w:szCs w:val="28"/>
          <w:lang w:val="kk-KZ"/>
        </w:rPr>
      </w:pPr>
      <w:r w:rsidRPr="00251DDF">
        <w:rPr>
          <w:rFonts w:ascii="Times New Roman" w:hAnsi="Times New Roman" w:cs="Times New Roman"/>
          <w:sz w:val="28"/>
          <w:szCs w:val="28"/>
          <w:lang w:val="kk-KZ"/>
        </w:rPr>
        <w:t>- адамдар ұйымның мақсаттарына жетуге шығармашылықпен қатысады;</w:t>
      </w:r>
    </w:p>
    <w:p w:rsidR="00251DDF" w:rsidRPr="00251DDF" w:rsidRDefault="00251DDF" w:rsidP="00251DDF">
      <w:pPr>
        <w:spacing w:after="0" w:line="240" w:lineRule="auto"/>
        <w:ind w:firstLine="567"/>
        <w:jc w:val="both"/>
        <w:rPr>
          <w:rFonts w:ascii="Times New Roman" w:hAnsi="Times New Roman" w:cs="Times New Roman"/>
          <w:sz w:val="28"/>
          <w:szCs w:val="28"/>
          <w:lang w:val="kk-KZ"/>
        </w:rPr>
      </w:pPr>
      <w:r w:rsidRPr="00251DDF">
        <w:rPr>
          <w:rFonts w:ascii="Times New Roman" w:hAnsi="Times New Roman" w:cs="Times New Roman"/>
          <w:sz w:val="28"/>
          <w:szCs w:val="28"/>
          <w:lang w:val="kk-KZ"/>
        </w:rPr>
        <w:t>- кадрлардың тұрақтамауы; қызметкерлердің өз міндеттерін орындауын жақсарту;</w:t>
      </w:r>
    </w:p>
    <w:p w:rsidR="00251DDF" w:rsidRPr="00251DDF" w:rsidRDefault="00251DDF" w:rsidP="00251DDF">
      <w:pPr>
        <w:spacing w:after="0" w:line="240" w:lineRule="auto"/>
        <w:ind w:firstLine="567"/>
        <w:jc w:val="both"/>
        <w:rPr>
          <w:rFonts w:ascii="Times New Roman" w:hAnsi="Times New Roman" w:cs="Times New Roman"/>
          <w:sz w:val="28"/>
          <w:szCs w:val="28"/>
          <w:lang w:val="kk-KZ"/>
        </w:rPr>
      </w:pPr>
      <w:r w:rsidRPr="00251DDF">
        <w:rPr>
          <w:rFonts w:ascii="Times New Roman" w:hAnsi="Times New Roman" w:cs="Times New Roman"/>
          <w:sz w:val="28"/>
          <w:szCs w:val="28"/>
          <w:lang w:val="kk-KZ"/>
        </w:rPr>
        <w:t>- өңделген шешімдер дәлірек орындалады; ресурстарды тиімдірек пайдалану;</w:t>
      </w:r>
    </w:p>
    <w:p w:rsidR="00251DDF" w:rsidRPr="00251DDF" w:rsidRDefault="00251DDF" w:rsidP="00251DDF">
      <w:pPr>
        <w:spacing w:after="0" w:line="240" w:lineRule="auto"/>
        <w:ind w:firstLine="567"/>
        <w:jc w:val="both"/>
        <w:rPr>
          <w:rFonts w:ascii="Times New Roman" w:hAnsi="Times New Roman" w:cs="Times New Roman"/>
          <w:sz w:val="28"/>
          <w:szCs w:val="28"/>
          <w:lang w:val="kk-KZ"/>
        </w:rPr>
      </w:pPr>
      <w:r w:rsidRPr="00251DDF">
        <w:rPr>
          <w:rFonts w:ascii="Times New Roman" w:hAnsi="Times New Roman" w:cs="Times New Roman"/>
          <w:sz w:val="28"/>
          <w:szCs w:val="28"/>
          <w:lang w:val="kk-KZ"/>
        </w:rPr>
        <w:t>- өзінің кадрлық резерві қалыптасуда;</w:t>
      </w:r>
    </w:p>
    <w:p w:rsidR="00251DDF" w:rsidRDefault="00251DDF" w:rsidP="00251DDF">
      <w:pPr>
        <w:spacing w:after="0" w:line="240" w:lineRule="auto"/>
        <w:ind w:firstLine="567"/>
        <w:jc w:val="both"/>
        <w:rPr>
          <w:rFonts w:ascii="Times New Roman" w:hAnsi="Times New Roman" w:cs="Times New Roman"/>
          <w:sz w:val="28"/>
          <w:szCs w:val="28"/>
          <w:lang w:val="kk-KZ"/>
        </w:rPr>
      </w:pPr>
      <w:r w:rsidRPr="00251DDF">
        <w:rPr>
          <w:rFonts w:ascii="Times New Roman" w:hAnsi="Times New Roman" w:cs="Times New Roman"/>
          <w:sz w:val="28"/>
          <w:szCs w:val="28"/>
          <w:lang w:val="kk-KZ"/>
        </w:rPr>
        <w:t>- жаңа ресурстар мен пайдаланылмаған қорлар табылды.</w:t>
      </w:r>
    </w:p>
    <w:p w:rsidR="00251DDF" w:rsidRDefault="00251DDF" w:rsidP="00251DDF">
      <w:pPr>
        <w:spacing w:after="0" w:line="240" w:lineRule="auto"/>
        <w:jc w:val="both"/>
        <w:rPr>
          <w:rFonts w:ascii="Times New Roman" w:hAnsi="Times New Roman" w:cs="Times New Roman"/>
          <w:sz w:val="28"/>
          <w:szCs w:val="28"/>
          <w:lang w:val="kk-KZ"/>
        </w:rPr>
      </w:pPr>
    </w:p>
    <w:p w:rsidR="00251DDF" w:rsidRPr="00943BEA" w:rsidRDefault="00251DDF" w:rsidP="00251DDF">
      <w:pPr>
        <w:pStyle w:val="Style19"/>
        <w:widowControl/>
        <w:tabs>
          <w:tab w:val="left" w:pos="426"/>
        </w:tabs>
        <w:spacing w:line="240" w:lineRule="auto"/>
        <w:ind w:firstLine="0"/>
        <w:rPr>
          <w:rStyle w:val="FontStyle22"/>
          <w:b/>
          <w:noProof/>
          <w:sz w:val="28"/>
          <w:szCs w:val="28"/>
          <w:lang w:val="kk-KZ"/>
        </w:rPr>
      </w:pPr>
      <w:r w:rsidRPr="00943BEA">
        <w:rPr>
          <w:rStyle w:val="FontStyle22"/>
          <w:b/>
          <w:noProof/>
          <w:sz w:val="28"/>
          <w:szCs w:val="28"/>
          <w:lang w:val="kk-KZ"/>
        </w:rPr>
        <w:lastRenderedPageBreak/>
        <w:t xml:space="preserve">Өзін-өзі бақылауға арналған сұрақтар мен тапсырмалар </w:t>
      </w:r>
    </w:p>
    <w:p w:rsidR="00A81B49" w:rsidRPr="00251DDF" w:rsidRDefault="00A81B49" w:rsidP="00251DDF">
      <w:pPr>
        <w:pStyle w:val="a6"/>
        <w:numPr>
          <w:ilvl w:val="0"/>
          <w:numId w:val="7"/>
        </w:numPr>
        <w:spacing w:after="0" w:line="240" w:lineRule="auto"/>
        <w:ind w:left="284" w:hanging="284"/>
        <w:jc w:val="both"/>
        <w:rPr>
          <w:rFonts w:ascii="Times New Roman" w:hAnsi="Times New Roman" w:cs="Times New Roman"/>
          <w:sz w:val="28"/>
          <w:szCs w:val="28"/>
          <w:lang w:val="kk-KZ"/>
        </w:rPr>
      </w:pPr>
      <w:r w:rsidRPr="00251DDF">
        <w:rPr>
          <w:rFonts w:ascii="Times New Roman" w:hAnsi="Times New Roman" w:cs="Times New Roman"/>
          <w:sz w:val="28"/>
          <w:szCs w:val="28"/>
          <w:lang w:val="kk-KZ"/>
        </w:rPr>
        <w:t>Коучингті қолдану әдістерінің ерекшелігі неде?</w:t>
      </w:r>
    </w:p>
    <w:p w:rsidR="00251DDF" w:rsidRDefault="00251DDF" w:rsidP="00251DDF">
      <w:pPr>
        <w:pStyle w:val="a6"/>
        <w:numPr>
          <w:ilvl w:val="0"/>
          <w:numId w:val="7"/>
        </w:numPr>
        <w:spacing w:after="0" w:line="240" w:lineRule="auto"/>
        <w:ind w:left="284" w:hanging="284"/>
        <w:jc w:val="both"/>
        <w:rPr>
          <w:rFonts w:ascii="Times New Roman" w:hAnsi="Times New Roman" w:cs="Times New Roman"/>
          <w:sz w:val="28"/>
          <w:szCs w:val="28"/>
          <w:lang w:val="kk-KZ"/>
        </w:rPr>
      </w:pPr>
      <w:r w:rsidRPr="00251DDF">
        <w:rPr>
          <w:rFonts w:ascii="Times New Roman" w:hAnsi="Times New Roman" w:cs="Times New Roman"/>
          <w:sz w:val="28"/>
          <w:szCs w:val="28"/>
          <w:lang w:val="kk-KZ"/>
        </w:rPr>
        <w:t>Коучинг технологиясын кәсіби және жеке дамуда қалай елестетесіз?</w:t>
      </w:r>
    </w:p>
    <w:p w:rsidR="00251DDF" w:rsidRDefault="00251DDF" w:rsidP="00251DDF">
      <w:pPr>
        <w:pStyle w:val="a6"/>
        <w:numPr>
          <w:ilvl w:val="0"/>
          <w:numId w:val="7"/>
        </w:numPr>
        <w:spacing w:after="0" w:line="240" w:lineRule="auto"/>
        <w:ind w:left="284" w:hanging="284"/>
        <w:jc w:val="both"/>
        <w:rPr>
          <w:rFonts w:ascii="Times New Roman" w:hAnsi="Times New Roman" w:cs="Times New Roman"/>
          <w:sz w:val="28"/>
          <w:szCs w:val="28"/>
          <w:lang w:val="kk-KZ"/>
        </w:rPr>
      </w:pPr>
      <w:r w:rsidRPr="00251DDF">
        <w:rPr>
          <w:rFonts w:ascii="Times New Roman" w:hAnsi="Times New Roman" w:cs="Times New Roman"/>
          <w:sz w:val="28"/>
          <w:szCs w:val="28"/>
          <w:lang w:val="kk-KZ"/>
        </w:rPr>
        <w:t>Әлеуметтік сала басшысының жұмысындағы коучинг</w:t>
      </w:r>
      <w:r>
        <w:rPr>
          <w:rFonts w:ascii="Times New Roman" w:hAnsi="Times New Roman" w:cs="Times New Roman"/>
          <w:sz w:val="28"/>
          <w:szCs w:val="28"/>
          <w:lang w:val="kk-KZ"/>
        </w:rPr>
        <w:t>.</w:t>
      </w:r>
    </w:p>
    <w:p w:rsidR="00251DDF" w:rsidRDefault="00251DDF" w:rsidP="00251DDF">
      <w:pPr>
        <w:pStyle w:val="a6"/>
        <w:numPr>
          <w:ilvl w:val="0"/>
          <w:numId w:val="7"/>
        </w:numPr>
        <w:spacing w:after="0" w:line="240" w:lineRule="auto"/>
        <w:ind w:left="284" w:hanging="284"/>
        <w:jc w:val="both"/>
        <w:rPr>
          <w:rFonts w:ascii="Times New Roman" w:hAnsi="Times New Roman" w:cs="Times New Roman"/>
          <w:sz w:val="28"/>
          <w:szCs w:val="28"/>
          <w:lang w:val="kk-KZ"/>
        </w:rPr>
      </w:pPr>
      <w:r w:rsidRPr="00251DDF">
        <w:rPr>
          <w:rFonts w:ascii="Times New Roman" w:hAnsi="Times New Roman" w:cs="Times New Roman"/>
          <w:sz w:val="28"/>
          <w:szCs w:val="28"/>
          <w:lang w:val="kk-KZ"/>
        </w:rPr>
        <w:t>Коучинг қазіргі заманғы оқытудың инновациялық технологиясы ретінде</w:t>
      </w:r>
      <w:r>
        <w:rPr>
          <w:rFonts w:ascii="Times New Roman" w:hAnsi="Times New Roman" w:cs="Times New Roman"/>
          <w:sz w:val="28"/>
          <w:szCs w:val="28"/>
          <w:lang w:val="kk-KZ"/>
        </w:rPr>
        <w:t xml:space="preserve"> қалай түсінесіздер?</w:t>
      </w:r>
    </w:p>
    <w:p w:rsidR="00251DDF" w:rsidRDefault="00251DDF" w:rsidP="00251DDF">
      <w:pPr>
        <w:pStyle w:val="a6"/>
        <w:numPr>
          <w:ilvl w:val="0"/>
          <w:numId w:val="7"/>
        </w:numPr>
        <w:spacing w:after="0" w:line="240" w:lineRule="auto"/>
        <w:ind w:left="284" w:hanging="284"/>
        <w:jc w:val="both"/>
        <w:rPr>
          <w:rFonts w:ascii="Times New Roman" w:hAnsi="Times New Roman" w:cs="Times New Roman"/>
          <w:sz w:val="28"/>
          <w:szCs w:val="28"/>
          <w:lang w:val="kk-KZ"/>
        </w:rPr>
      </w:pPr>
      <w:r w:rsidRPr="00251DDF">
        <w:rPr>
          <w:rFonts w:ascii="Times New Roman" w:hAnsi="Times New Roman" w:cs="Times New Roman"/>
          <w:sz w:val="28"/>
          <w:szCs w:val="28"/>
          <w:lang w:val="kk-KZ"/>
        </w:rPr>
        <w:t>Коучинг – әлеуметтік саладағы мәселелерді тиімді шешу технологиясы.</w:t>
      </w:r>
      <w:r>
        <w:rPr>
          <w:rFonts w:ascii="Times New Roman" w:hAnsi="Times New Roman" w:cs="Times New Roman"/>
          <w:sz w:val="28"/>
          <w:szCs w:val="28"/>
          <w:lang w:val="kk-KZ"/>
        </w:rPr>
        <w:t xml:space="preserve"> Мысалдар келтіріп түсіндіріңіздер.</w:t>
      </w:r>
    </w:p>
    <w:p w:rsidR="00251DDF" w:rsidRPr="00251DDF" w:rsidRDefault="00251DDF" w:rsidP="00251DDF">
      <w:pPr>
        <w:pStyle w:val="a6"/>
        <w:numPr>
          <w:ilvl w:val="0"/>
          <w:numId w:val="7"/>
        </w:numPr>
        <w:spacing w:after="0" w:line="240" w:lineRule="auto"/>
        <w:ind w:left="284" w:hanging="284"/>
        <w:jc w:val="both"/>
        <w:rPr>
          <w:rFonts w:ascii="Times New Roman" w:hAnsi="Times New Roman" w:cs="Times New Roman"/>
          <w:sz w:val="28"/>
          <w:szCs w:val="28"/>
          <w:lang w:val="kk-KZ"/>
        </w:rPr>
      </w:pPr>
      <w:r w:rsidRPr="00251DDF">
        <w:rPr>
          <w:rFonts w:ascii="Times New Roman" w:hAnsi="Times New Roman" w:cs="Times New Roman"/>
          <w:sz w:val="28"/>
          <w:szCs w:val="28"/>
          <w:lang w:val="kk-KZ"/>
        </w:rPr>
        <w:t xml:space="preserve">Коучингке қолданылатын аймақтарды </w:t>
      </w:r>
      <w:r>
        <w:rPr>
          <w:rFonts w:ascii="Times New Roman" w:hAnsi="Times New Roman" w:cs="Times New Roman"/>
          <w:sz w:val="28"/>
          <w:szCs w:val="28"/>
          <w:lang w:val="kk-KZ"/>
        </w:rPr>
        <w:t>атап кетіңіздер</w:t>
      </w:r>
      <w:r w:rsidRPr="00251DDF">
        <w:rPr>
          <w:rFonts w:ascii="Times New Roman" w:hAnsi="Times New Roman" w:cs="Times New Roman"/>
          <w:sz w:val="28"/>
          <w:szCs w:val="28"/>
          <w:lang w:val="kk-KZ"/>
        </w:rPr>
        <w:t>.</w:t>
      </w:r>
    </w:p>
    <w:p w:rsidR="00251DDF" w:rsidRDefault="00251DDF" w:rsidP="00251DDF">
      <w:pPr>
        <w:spacing w:after="0" w:line="240" w:lineRule="auto"/>
        <w:rPr>
          <w:rFonts w:ascii="Times New Roman" w:hAnsi="Times New Roman" w:cs="Times New Roman"/>
          <w:b/>
          <w:sz w:val="28"/>
          <w:szCs w:val="28"/>
          <w:lang w:val="kk-KZ"/>
        </w:rPr>
      </w:pPr>
    </w:p>
    <w:p w:rsidR="00A81B49" w:rsidRPr="00251DDF" w:rsidRDefault="00A81B49" w:rsidP="00251DDF">
      <w:pPr>
        <w:spacing w:after="0" w:line="240" w:lineRule="auto"/>
        <w:rPr>
          <w:rFonts w:ascii="Times New Roman" w:hAnsi="Times New Roman" w:cs="Times New Roman"/>
          <w:b/>
          <w:sz w:val="28"/>
          <w:szCs w:val="28"/>
          <w:lang w:val="kk-KZ"/>
        </w:rPr>
      </w:pPr>
      <w:r w:rsidRPr="00251DDF">
        <w:rPr>
          <w:rFonts w:ascii="Times New Roman" w:hAnsi="Times New Roman" w:cs="Times New Roman"/>
          <w:b/>
          <w:sz w:val="28"/>
          <w:szCs w:val="28"/>
          <w:lang w:val="kk-KZ"/>
        </w:rPr>
        <w:t>Шығармашылық тапсырма</w:t>
      </w:r>
    </w:p>
    <w:p w:rsidR="00A81B49" w:rsidRPr="00A81B49" w:rsidRDefault="00A81B49" w:rsidP="00251DDF">
      <w:pPr>
        <w:spacing w:after="0" w:line="240" w:lineRule="auto"/>
        <w:jc w:val="both"/>
        <w:rPr>
          <w:rFonts w:ascii="Times New Roman" w:hAnsi="Times New Roman" w:cs="Times New Roman"/>
          <w:sz w:val="28"/>
          <w:szCs w:val="28"/>
          <w:lang w:val="kk-KZ"/>
        </w:rPr>
      </w:pPr>
      <w:r w:rsidRPr="00A81B49">
        <w:rPr>
          <w:rFonts w:ascii="Times New Roman" w:hAnsi="Times New Roman" w:cs="Times New Roman"/>
          <w:sz w:val="28"/>
          <w:szCs w:val="28"/>
          <w:lang w:val="kk-KZ"/>
        </w:rPr>
        <w:t>1. Коучинг қазіргі заманғы ұйымдар қызметкерлерінің еңбек мотивациясы мен корпоративті мінез-құлқын қалыптастырудың жаңа тиімді әлеуметтік технологиясы ретінде.</w:t>
      </w:r>
    </w:p>
    <w:p w:rsidR="00A81B49" w:rsidRPr="00A81B49" w:rsidRDefault="00A81B49" w:rsidP="00251DDF">
      <w:pPr>
        <w:spacing w:after="0" w:line="240" w:lineRule="auto"/>
        <w:jc w:val="both"/>
        <w:rPr>
          <w:rFonts w:ascii="Times New Roman" w:hAnsi="Times New Roman" w:cs="Times New Roman"/>
          <w:sz w:val="28"/>
          <w:szCs w:val="28"/>
          <w:lang w:val="kk-KZ"/>
        </w:rPr>
      </w:pPr>
      <w:r w:rsidRPr="00A81B49">
        <w:rPr>
          <w:rFonts w:ascii="Times New Roman" w:hAnsi="Times New Roman" w:cs="Times New Roman"/>
          <w:sz w:val="28"/>
          <w:szCs w:val="28"/>
          <w:lang w:val="kk-KZ"/>
        </w:rPr>
        <w:t>2. Коучинг қазіргі жаһанданған қоғамдағы персоналды басқарудың инновациялық стилі ретінде.</w:t>
      </w:r>
    </w:p>
    <w:p w:rsidR="00A81B49" w:rsidRPr="00A81B49" w:rsidRDefault="00A81B49" w:rsidP="00251DDF">
      <w:pPr>
        <w:spacing w:after="0" w:line="240" w:lineRule="auto"/>
        <w:jc w:val="both"/>
        <w:rPr>
          <w:rFonts w:ascii="Times New Roman" w:hAnsi="Times New Roman" w:cs="Times New Roman"/>
          <w:sz w:val="28"/>
          <w:szCs w:val="28"/>
          <w:lang w:val="kk-KZ"/>
        </w:rPr>
      </w:pPr>
      <w:r w:rsidRPr="00A81B49">
        <w:rPr>
          <w:rFonts w:ascii="Times New Roman" w:hAnsi="Times New Roman" w:cs="Times New Roman"/>
          <w:sz w:val="28"/>
          <w:szCs w:val="28"/>
          <w:lang w:val="kk-KZ"/>
        </w:rPr>
        <w:t>3. Коучинг ұйымдағы кәсіби өсудің құралы ретінде: Қазақстан Республикасында қолданудың мүмкін салалары.</w:t>
      </w:r>
    </w:p>
    <w:p w:rsidR="00A81B49" w:rsidRPr="00A81B49" w:rsidRDefault="00A81B49" w:rsidP="00251DDF">
      <w:pPr>
        <w:spacing w:after="0" w:line="240" w:lineRule="auto"/>
        <w:jc w:val="both"/>
        <w:rPr>
          <w:rFonts w:ascii="Times New Roman" w:hAnsi="Times New Roman" w:cs="Times New Roman"/>
          <w:sz w:val="28"/>
          <w:szCs w:val="28"/>
          <w:lang w:val="kk-KZ"/>
        </w:rPr>
      </w:pPr>
      <w:r w:rsidRPr="00A81B49">
        <w:rPr>
          <w:rFonts w:ascii="Times New Roman" w:hAnsi="Times New Roman" w:cs="Times New Roman"/>
          <w:sz w:val="28"/>
          <w:szCs w:val="28"/>
          <w:lang w:val="kk-KZ"/>
        </w:rPr>
        <w:t xml:space="preserve">4. Коучинг тәсілін білім беруді модернизациялау жағдайында заманауи жас маманның дамуының инновациялық құралы ретінде қолдану. </w:t>
      </w:r>
    </w:p>
    <w:p w:rsidR="00A81B49" w:rsidRPr="00A81B49" w:rsidRDefault="00A81B49" w:rsidP="00A81B49">
      <w:pPr>
        <w:spacing w:after="0" w:line="240" w:lineRule="auto"/>
        <w:ind w:firstLine="567"/>
        <w:jc w:val="both"/>
        <w:rPr>
          <w:rFonts w:ascii="Times New Roman" w:hAnsi="Times New Roman" w:cs="Times New Roman"/>
          <w:sz w:val="28"/>
          <w:szCs w:val="28"/>
          <w:lang w:val="kk-KZ"/>
        </w:rPr>
      </w:pPr>
    </w:p>
    <w:p w:rsidR="00251DDF" w:rsidRDefault="00251DDF" w:rsidP="00251DDF">
      <w:pPr>
        <w:spacing w:after="0" w:line="240" w:lineRule="auto"/>
        <w:rPr>
          <w:rFonts w:ascii="Times New Roman" w:hAnsi="Times New Roman" w:cs="Times New Roman"/>
          <w:b/>
          <w:sz w:val="28"/>
          <w:szCs w:val="28"/>
          <w:lang w:val="kk-KZ"/>
        </w:rPr>
      </w:pPr>
      <w:r w:rsidRPr="00A542B3">
        <w:rPr>
          <w:rFonts w:ascii="Times New Roman" w:hAnsi="Times New Roman" w:cs="Times New Roman"/>
          <w:b/>
          <w:sz w:val="28"/>
          <w:szCs w:val="28"/>
          <w:lang w:val="kk-KZ"/>
        </w:rPr>
        <w:t>Өздік жұмысқа арналған сұрақтар мен тапсырмалар</w:t>
      </w:r>
    </w:p>
    <w:p w:rsidR="00A81B49" w:rsidRPr="00A81B49" w:rsidRDefault="00A81B49" w:rsidP="00251DDF">
      <w:pPr>
        <w:spacing w:after="0" w:line="240" w:lineRule="auto"/>
        <w:rPr>
          <w:rFonts w:ascii="Times New Roman" w:hAnsi="Times New Roman" w:cs="Times New Roman"/>
          <w:sz w:val="28"/>
          <w:szCs w:val="28"/>
          <w:lang w:val="kk-KZ"/>
        </w:rPr>
      </w:pPr>
      <w:r w:rsidRPr="00A81B49">
        <w:rPr>
          <w:rFonts w:ascii="Times New Roman" w:hAnsi="Times New Roman" w:cs="Times New Roman"/>
          <w:sz w:val="28"/>
          <w:szCs w:val="28"/>
          <w:lang w:val="kk-KZ"/>
        </w:rPr>
        <w:t>1. Әлeумeттiк қызмeткepдiң кәciби дaғдыны дaмытудa кoучинг cтилiн қoлдaнуы.</w:t>
      </w:r>
    </w:p>
    <w:p w:rsidR="00A81B49" w:rsidRPr="00A81B49" w:rsidRDefault="00A81B49" w:rsidP="00251DDF">
      <w:pPr>
        <w:spacing w:after="0" w:line="240" w:lineRule="auto"/>
        <w:rPr>
          <w:rFonts w:ascii="Times New Roman" w:hAnsi="Times New Roman" w:cs="Times New Roman"/>
          <w:sz w:val="28"/>
          <w:szCs w:val="28"/>
          <w:lang w:val="kk-KZ"/>
        </w:rPr>
      </w:pPr>
      <w:r w:rsidRPr="00A81B49">
        <w:rPr>
          <w:rFonts w:ascii="Times New Roman" w:hAnsi="Times New Roman" w:cs="Times New Roman"/>
          <w:sz w:val="28"/>
          <w:szCs w:val="28"/>
          <w:lang w:val="kk-KZ"/>
        </w:rPr>
        <w:t>2. Әлeyмeттiк жұмыc кәciби ic-әpeкeттiң түpi жәнe әлeyмeттiк инcтитyт peтiндe.</w:t>
      </w:r>
    </w:p>
    <w:p w:rsidR="00A81B49" w:rsidRPr="00A81B49" w:rsidRDefault="00A81B49" w:rsidP="00251DDF">
      <w:pPr>
        <w:spacing w:after="0" w:line="240" w:lineRule="auto"/>
        <w:rPr>
          <w:rFonts w:ascii="Times New Roman" w:hAnsi="Times New Roman" w:cs="Times New Roman"/>
          <w:sz w:val="28"/>
          <w:szCs w:val="28"/>
          <w:lang w:val="kk-KZ"/>
        </w:rPr>
      </w:pPr>
      <w:r w:rsidRPr="00A81B49">
        <w:rPr>
          <w:rFonts w:ascii="Times New Roman" w:hAnsi="Times New Roman" w:cs="Times New Roman"/>
          <w:sz w:val="28"/>
          <w:szCs w:val="28"/>
          <w:lang w:val="kk-KZ"/>
        </w:rPr>
        <w:t>3. Мұқтaж aдaмдapғa көpceтiлeтiн қaйыpымдылық қызмeттер жәнe мeмeлeкeттiк көмeктep әлeyмeттiк жұмыcта маңызы.</w:t>
      </w:r>
    </w:p>
    <w:p w:rsidR="00A81B49" w:rsidRPr="00A81B49" w:rsidRDefault="00A81B49" w:rsidP="00A81B49">
      <w:pPr>
        <w:spacing w:after="0" w:line="240" w:lineRule="auto"/>
        <w:ind w:firstLine="567"/>
        <w:rPr>
          <w:rFonts w:ascii="Times New Roman" w:hAnsi="Times New Roman" w:cs="Times New Roman"/>
          <w:i/>
          <w:sz w:val="28"/>
          <w:szCs w:val="28"/>
          <w:lang w:val="kk-KZ"/>
        </w:rPr>
      </w:pPr>
    </w:p>
    <w:p w:rsidR="00251DDF" w:rsidRPr="00943BEA" w:rsidRDefault="00251DDF" w:rsidP="00251DDF">
      <w:pPr>
        <w:spacing w:after="0" w:line="240" w:lineRule="auto"/>
        <w:rPr>
          <w:rFonts w:ascii="Times New Roman" w:hAnsi="Times New Roman" w:cs="Times New Roman"/>
          <w:b/>
          <w:sz w:val="28"/>
          <w:szCs w:val="28"/>
          <w:lang w:val="kk-KZ"/>
        </w:rPr>
      </w:pPr>
      <w:r w:rsidRPr="00943BEA">
        <w:rPr>
          <w:rFonts w:ascii="Times New Roman" w:hAnsi="Times New Roman" w:cs="Times New Roman"/>
          <w:b/>
          <w:sz w:val="28"/>
          <w:szCs w:val="28"/>
          <w:lang w:val="kk-KZ"/>
        </w:rPr>
        <w:t>Ұсынылатын әдебиеттер тізімі</w:t>
      </w:r>
    </w:p>
    <w:p w:rsidR="00251DDF" w:rsidRDefault="00251DDF" w:rsidP="00251DDF">
      <w:pPr>
        <w:spacing w:after="0" w:line="240" w:lineRule="auto"/>
        <w:rPr>
          <w:rFonts w:ascii="Times New Roman" w:hAnsi="Times New Roman" w:cs="Times New Roman"/>
          <w:i/>
          <w:sz w:val="28"/>
          <w:szCs w:val="28"/>
          <w:lang w:val="kk-KZ"/>
        </w:rPr>
      </w:pPr>
      <w:r w:rsidRPr="00251DDF">
        <w:rPr>
          <w:rFonts w:ascii="Times New Roman" w:hAnsi="Times New Roman" w:cs="Times New Roman"/>
          <w:i/>
          <w:sz w:val="28"/>
          <w:szCs w:val="28"/>
          <w:lang w:val="kk-KZ"/>
        </w:rPr>
        <w:t>- негізгі</w:t>
      </w:r>
    </w:p>
    <w:p w:rsidR="00251DDF" w:rsidRPr="00251DDF" w:rsidRDefault="00251DDF" w:rsidP="00251DDF">
      <w:pPr>
        <w:spacing w:after="0" w:line="240" w:lineRule="auto"/>
        <w:rPr>
          <w:rFonts w:ascii="Times New Roman" w:hAnsi="Times New Roman" w:cs="Times New Roman"/>
          <w:sz w:val="28"/>
          <w:szCs w:val="28"/>
        </w:rPr>
      </w:pPr>
      <w:r>
        <w:rPr>
          <w:rFonts w:ascii="Times New Roman" w:hAnsi="Times New Roman" w:cs="Times New Roman"/>
          <w:sz w:val="28"/>
          <w:szCs w:val="28"/>
          <w:lang w:val="kk-KZ"/>
        </w:rPr>
        <w:t xml:space="preserve">1 </w:t>
      </w:r>
      <w:r w:rsidRPr="001220B4">
        <w:rPr>
          <w:rFonts w:ascii="Times New Roman" w:hAnsi="Times New Roman" w:cs="Times New Roman"/>
          <w:sz w:val="28"/>
          <w:szCs w:val="28"/>
          <w:lang w:val="kk-KZ"/>
        </w:rPr>
        <w:t xml:space="preserve">Басқарудың коучингтік тәсілі.  Сулейменова Г.А., Жартынова Ж.А.,  Әдістемелік нұсқау. </w:t>
      </w:r>
      <w:r w:rsidRPr="00251DDF">
        <w:rPr>
          <w:rFonts w:ascii="Times New Roman" w:hAnsi="Times New Roman" w:cs="Times New Roman"/>
          <w:sz w:val="28"/>
          <w:szCs w:val="28"/>
        </w:rPr>
        <w:t>Алматы., 2018</w:t>
      </w:r>
    </w:p>
    <w:p w:rsidR="00251DDF" w:rsidRPr="00943BEA" w:rsidRDefault="00251DDF" w:rsidP="00251DDF">
      <w:pPr>
        <w:spacing w:after="0" w:line="240" w:lineRule="auto"/>
        <w:jc w:val="both"/>
        <w:rPr>
          <w:rFonts w:ascii="Times New Roman" w:hAnsi="Times New Roman" w:cs="Times New Roman"/>
          <w:i/>
          <w:sz w:val="28"/>
          <w:szCs w:val="28"/>
          <w:lang w:val="kk-KZ"/>
        </w:rPr>
      </w:pPr>
      <w:r>
        <w:rPr>
          <w:rFonts w:ascii="Times New Roman" w:hAnsi="Times New Roman" w:cs="Times New Roman"/>
          <w:i/>
          <w:sz w:val="28"/>
          <w:szCs w:val="28"/>
          <w:lang w:val="kk-KZ"/>
        </w:rPr>
        <w:t xml:space="preserve">- </w:t>
      </w:r>
      <w:r w:rsidRPr="00943BEA">
        <w:rPr>
          <w:rFonts w:ascii="Times New Roman" w:hAnsi="Times New Roman" w:cs="Times New Roman"/>
          <w:i/>
          <w:sz w:val="28"/>
          <w:szCs w:val="28"/>
          <w:lang w:val="kk-KZ"/>
        </w:rPr>
        <w:t>қосымша</w:t>
      </w:r>
    </w:p>
    <w:p w:rsidR="00251DDF" w:rsidRPr="00251DDF" w:rsidRDefault="00251DDF" w:rsidP="00251DDF">
      <w:pPr>
        <w:spacing w:after="0" w:line="240" w:lineRule="auto"/>
        <w:jc w:val="both"/>
        <w:rPr>
          <w:rFonts w:ascii="Times New Roman" w:hAnsi="Times New Roman" w:cs="Times New Roman"/>
          <w:sz w:val="28"/>
          <w:szCs w:val="28"/>
        </w:rPr>
      </w:pPr>
      <w:r>
        <w:rPr>
          <w:rFonts w:ascii="Times New Roman" w:hAnsi="Times New Roman" w:cs="Times New Roman"/>
          <w:sz w:val="28"/>
          <w:szCs w:val="28"/>
          <w:lang w:val="kk-KZ"/>
        </w:rPr>
        <w:t xml:space="preserve">2 </w:t>
      </w:r>
      <w:r w:rsidRPr="00251DDF">
        <w:rPr>
          <w:rFonts w:ascii="Times New Roman" w:hAnsi="Times New Roman" w:cs="Times New Roman"/>
          <w:sz w:val="28"/>
          <w:szCs w:val="28"/>
        </w:rPr>
        <w:t>Уитмор, Джон Коучинг высокой эффективности. Новый стиль менеджмента, Развитие людей, Высокая эффективность.— М.: МАКУБ, 2005. — С. 168. </w:t>
      </w:r>
    </w:p>
    <w:p w:rsidR="00251DDF" w:rsidRPr="00251DDF" w:rsidRDefault="00251DDF" w:rsidP="00251DDF">
      <w:pPr>
        <w:spacing w:after="0" w:line="240" w:lineRule="auto"/>
        <w:rPr>
          <w:rFonts w:ascii="Times New Roman" w:hAnsi="Times New Roman" w:cs="Times New Roman"/>
          <w:sz w:val="28"/>
          <w:szCs w:val="28"/>
        </w:rPr>
      </w:pPr>
      <w:r>
        <w:rPr>
          <w:rFonts w:ascii="Times New Roman" w:hAnsi="Times New Roman" w:cs="Times New Roman"/>
          <w:sz w:val="28"/>
          <w:szCs w:val="28"/>
          <w:lang w:val="kk-KZ"/>
        </w:rPr>
        <w:t xml:space="preserve">3 </w:t>
      </w:r>
      <w:r w:rsidRPr="00251DDF">
        <w:rPr>
          <w:rFonts w:ascii="Times New Roman" w:hAnsi="Times New Roman" w:cs="Times New Roman"/>
          <w:sz w:val="28"/>
          <w:szCs w:val="28"/>
        </w:rPr>
        <w:t>Ткачева И, Мурашкина А. Менеджмент в стиле коучинг. Как «включить мозги» сотрудника?  https://www.src-master.ru/article31470.html</w:t>
      </w:r>
    </w:p>
    <w:p w:rsidR="00251DDF" w:rsidRPr="00251DDF" w:rsidRDefault="00251DDF" w:rsidP="00251DDF">
      <w:pPr>
        <w:spacing w:after="0" w:line="240" w:lineRule="auto"/>
        <w:rPr>
          <w:rFonts w:ascii="Times New Roman" w:hAnsi="Times New Roman" w:cs="Times New Roman"/>
          <w:sz w:val="28"/>
          <w:szCs w:val="28"/>
        </w:rPr>
      </w:pPr>
      <w:r>
        <w:rPr>
          <w:rFonts w:ascii="Times New Roman" w:hAnsi="Times New Roman" w:cs="Times New Roman"/>
          <w:sz w:val="28"/>
          <w:szCs w:val="28"/>
          <w:lang w:val="kk-KZ"/>
        </w:rPr>
        <w:t xml:space="preserve">4 </w:t>
      </w:r>
      <w:r w:rsidRPr="00251DDF">
        <w:rPr>
          <w:rFonts w:ascii="Times New Roman" w:hAnsi="Times New Roman" w:cs="Times New Roman"/>
          <w:sz w:val="28"/>
          <w:szCs w:val="28"/>
        </w:rPr>
        <w:t>Коучинг как система формирования мировоззренческих убеждений. Л.В.Соколова. — М: Управление,2010.</w:t>
      </w:r>
    </w:p>
    <w:p w:rsidR="00251DDF" w:rsidRPr="00251DDF" w:rsidRDefault="00251DDF" w:rsidP="00251DDF">
      <w:pPr>
        <w:spacing w:after="0" w:line="240" w:lineRule="auto"/>
        <w:rPr>
          <w:rFonts w:ascii="Times New Roman" w:hAnsi="Times New Roman" w:cs="Times New Roman"/>
          <w:sz w:val="28"/>
          <w:szCs w:val="28"/>
        </w:rPr>
      </w:pPr>
      <w:r>
        <w:rPr>
          <w:rFonts w:ascii="Times New Roman" w:hAnsi="Times New Roman" w:cs="Times New Roman"/>
          <w:sz w:val="28"/>
          <w:szCs w:val="28"/>
          <w:lang w:val="kk-KZ"/>
        </w:rPr>
        <w:t xml:space="preserve">5 </w:t>
      </w:r>
      <w:r w:rsidRPr="00251DDF">
        <w:rPr>
          <w:rFonts w:ascii="Times New Roman" w:hAnsi="Times New Roman" w:cs="Times New Roman"/>
          <w:sz w:val="28"/>
          <w:szCs w:val="28"/>
        </w:rPr>
        <w:t>Станислав Шекшня. Как эффективно управлять свободными людьми: Коучинг. — М.: Альпина Паблишер, 2011. — С. 208. </w:t>
      </w:r>
    </w:p>
    <w:p w:rsidR="00251DDF" w:rsidRDefault="00251DDF" w:rsidP="00251DDF">
      <w:pPr>
        <w:spacing w:after="0" w:line="240" w:lineRule="auto"/>
        <w:rPr>
          <w:rFonts w:ascii="Times New Roman" w:hAnsi="Times New Roman" w:cs="Times New Roman"/>
          <w:sz w:val="28"/>
          <w:szCs w:val="28"/>
        </w:rPr>
      </w:pPr>
      <w:r>
        <w:rPr>
          <w:rFonts w:ascii="Times New Roman" w:hAnsi="Times New Roman" w:cs="Times New Roman"/>
          <w:sz w:val="28"/>
          <w:szCs w:val="28"/>
          <w:lang w:val="kk-KZ"/>
        </w:rPr>
        <w:t xml:space="preserve">6 </w:t>
      </w:r>
      <w:r w:rsidRPr="00251DDF">
        <w:rPr>
          <w:rFonts w:ascii="Times New Roman" w:hAnsi="Times New Roman" w:cs="Times New Roman"/>
          <w:sz w:val="28"/>
          <w:szCs w:val="28"/>
        </w:rPr>
        <w:t>Коучинг как система формирования мировоззренческих убеждений. Л.В.Соколова. — М: Управление,2010.</w:t>
      </w:r>
    </w:p>
    <w:p w:rsidR="003C1F9C" w:rsidRPr="003C1F9C" w:rsidRDefault="003C1F9C" w:rsidP="003C1F9C">
      <w:pPr>
        <w:spacing w:after="0" w:line="240" w:lineRule="auto"/>
        <w:rPr>
          <w:rFonts w:ascii="Times New Roman" w:hAnsi="Times New Roman" w:cs="Times New Roman"/>
          <w:b/>
          <w:sz w:val="28"/>
          <w:szCs w:val="28"/>
          <w:lang w:val="kk-KZ"/>
        </w:rPr>
      </w:pPr>
      <w:r w:rsidRPr="003C1F9C">
        <w:rPr>
          <w:rFonts w:ascii="Times New Roman" w:hAnsi="Times New Roman" w:cs="Times New Roman"/>
          <w:b/>
          <w:sz w:val="28"/>
          <w:szCs w:val="28"/>
          <w:lang w:val="kk-KZ"/>
        </w:rPr>
        <w:lastRenderedPageBreak/>
        <w:t>2.5</w:t>
      </w:r>
      <w:r w:rsidRPr="003C1F9C">
        <w:rPr>
          <w:rFonts w:ascii="Times New Roman" w:hAnsi="Times New Roman" w:cs="Times New Roman"/>
          <w:sz w:val="28"/>
          <w:szCs w:val="28"/>
          <w:lang w:val="kk-KZ"/>
        </w:rPr>
        <w:t xml:space="preserve"> </w:t>
      </w:r>
      <w:r w:rsidRPr="003C1F9C">
        <w:rPr>
          <w:rFonts w:ascii="Times New Roman" w:hAnsi="Times New Roman" w:cs="Times New Roman"/>
          <w:b/>
          <w:sz w:val="28"/>
          <w:szCs w:val="28"/>
          <w:lang w:val="kk-KZ"/>
        </w:rPr>
        <w:t>Кoyчингтiк тexнoлoгия бoйыншa әлeyмeттiк caлa мaмaндapынa apнaлғaн бaғдapлaмaлaр.</w:t>
      </w:r>
    </w:p>
    <w:p w:rsidR="003C1F9C" w:rsidRPr="003C1F9C" w:rsidRDefault="003C1F9C" w:rsidP="003C1F9C">
      <w:pPr>
        <w:spacing w:after="0" w:line="240" w:lineRule="auto"/>
        <w:rPr>
          <w:rFonts w:ascii="Times New Roman" w:hAnsi="Times New Roman" w:cs="Times New Roman"/>
          <w:sz w:val="28"/>
          <w:szCs w:val="28"/>
          <w:lang w:val="kk-KZ"/>
        </w:rPr>
      </w:pPr>
    </w:p>
    <w:p w:rsidR="003C1F9C" w:rsidRPr="003C1F9C" w:rsidRDefault="003C1F9C" w:rsidP="003C1F9C">
      <w:pPr>
        <w:spacing w:after="0" w:line="240" w:lineRule="auto"/>
        <w:jc w:val="both"/>
        <w:rPr>
          <w:rFonts w:ascii="Times New Roman" w:hAnsi="Times New Roman" w:cs="Times New Roman"/>
          <w:sz w:val="28"/>
          <w:szCs w:val="28"/>
          <w:lang w:val="kk-KZ"/>
        </w:rPr>
      </w:pPr>
      <w:r w:rsidRPr="003C1F9C">
        <w:rPr>
          <w:rFonts w:ascii="Times New Roman" w:hAnsi="Times New Roman" w:cs="Times New Roman"/>
          <w:i/>
          <w:sz w:val="28"/>
          <w:szCs w:val="28"/>
          <w:lang w:val="kk-KZ"/>
        </w:rPr>
        <w:t xml:space="preserve">Зерттелетін тақырыптың мақсаты </w:t>
      </w:r>
      <w:r w:rsidRPr="003C1F9C">
        <w:rPr>
          <w:rFonts w:ascii="Times New Roman" w:hAnsi="Times New Roman" w:cs="Times New Roman"/>
          <w:sz w:val="28"/>
          <w:szCs w:val="28"/>
          <w:lang w:val="kk-KZ"/>
        </w:rPr>
        <w:t>– әлеуметтік жұмыстағы инновациялық технология ретінде коучингтің мәні мен ерекшеліктерін ашу.</w:t>
      </w:r>
    </w:p>
    <w:p w:rsidR="003C1F9C" w:rsidRPr="003C1F9C" w:rsidRDefault="003C1F9C" w:rsidP="003C1F9C">
      <w:pPr>
        <w:spacing w:after="0" w:line="240" w:lineRule="auto"/>
        <w:jc w:val="both"/>
        <w:rPr>
          <w:rFonts w:ascii="Times New Roman" w:hAnsi="Times New Roman" w:cs="Times New Roman"/>
          <w:sz w:val="28"/>
          <w:szCs w:val="28"/>
          <w:lang w:val="kk-KZ"/>
        </w:rPr>
      </w:pPr>
      <w:r w:rsidRPr="003C1F9C">
        <w:rPr>
          <w:rFonts w:ascii="Times New Roman" w:hAnsi="Times New Roman" w:cs="Times New Roman"/>
          <w:i/>
          <w:sz w:val="28"/>
          <w:szCs w:val="28"/>
          <w:lang w:val="kk-KZ"/>
        </w:rPr>
        <w:t xml:space="preserve">Зерттелетін тақырыптың міндеттері </w:t>
      </w:r>
      <w:r w:rsidRPr="003C1F9C">
        <w:rPr>
          <w:rFonts w:ascii="Times New Roman" w:hAnsi="Times New Roman" w:cs="Times New Roman"/>
          <w:sz w:val="28"/>
          <w:szCs w:val="28"/>
          <w:lang w:val="kk-KZ"/>
        </w:rPr>
        <w:t xml:space="preserve"> - коучингті инновациялық технология ретінде сипаттау; әлеуметтік жұмыс теориясы мен практикасындағы коучингті қарастыру.</w:t>
      </w:r>
    </w:p>
    <w:p w:rsidR="003C1F9C" w:rsidRPr="003C1F9C" w:rsidRDefault="003C1F9C" w:rsidP="003C1F9C">
      <w:pPr>
        <w:spacing w:after="0" w:line="240" w:lineRule="auto"/>
        <w:jc w:val="both"/>
        <w:rPr>
          <w:rFonts w:ascii="Times New Roman" w:hAnsi="Times New Roman" w:cs="Times New Roman"/>
          <w:i/>
          <w:sz w:val="28"/>
          <w:szCs w:val="28"/>
          <w:lang w:val="kk-KZ"/>
        </w:rPr>
      </w:pPr>
    </w:p>
    <w:p w:rsidR="003C1F9C" w:rsidRPr="003C1F9C" w:rsidRDefault="003C1F9C" w:rsidP="003C1F9C">
      <w:pPr>
        <w:pStyle w:val="Style19"/>
        <w:widowControl/>
        <w:tabs>
          <w:tab w:val="left" w:pos="426"/>
        </w:tabs>
        <w:spacing w:line="240" w:lineRule="auto"/>
        <w:ind w:firstLine="0"/>
        <w:rPr>
          <w:rStyle w:val="FontStyle22"/>
          <w:noProof/>
          <w:sz w:val="28"/>
          <w:szCs w:val="28"/>
          <w:lang w:val="kk-KZ"/>
        </w:rPr>
      </w:pPr>
      <w:r w:rsidRPr="003C1F9C">
        <w:rPr>
          <w:rStyle w:val="FontStyle22"/>
          <w:i/>
          <w:noProof/>
          <w:sz w:val="28"/>
          <w:szCs w:val="28"/>
          <w:lang w:val="kk-KZ"/>
        </w:rPr>
        <w:t>Осы тақырыпты меңгерген кейін білім алушылар келесі құзыреттіліктерине ие бол тиіс</w:t>
      </w:r>
      <w:r w:rsidRPr="003C1F9C">
        <w:rPr>
          <w:rStyle w:val="FontStyle22"/>
          <w:noProof/>
          <w:sz w:val="28"/>
          <w:szCs w:val="28"/>
          <w:lang w:val="kk-KZ"/>
        </w:rPr>
        <w:t xml:space="preserve">: </w:t>
      </w:r>
    </w:p>
    <w:p w:rsidR="003C1F9C" w:rsidRPr="003C1F9C" w:rsidRDefault="003C1F9C" w:rsidP="003C1F9C">
      <w:pPr>
        <w:spacing w:after="0" w:line="240" w:lineRule="auto"/>
        <w:jc w:val="both"/>
        <w:rPr>
          <w:rFonts w:ascii="Times New Roman" w:hAnsi="Times New Roman" w:cs="Times New Roman"/>
          <w:sz w:val="28"/>
          <w:szCs w:val="28"/>
          <w:lang w:val="kk-KZ"/>
        </w:rPr>
      </w:pPr>
      <w:r w:rsidRPr="003C1F9C">
        <w:rPr>
          <w:rFonts w:ascii="Times New Roman" w:hAnsi="Times New Roman" w:cs="Times New Roman"/>
          <w:sz w:val="28"/>
          <w:szCs w:val="28"/>
          <w:lang w:val="kk-KZ"/>
        </w:rPr>
        <w:t xml:space="preserve">Сіз жеке қарым-қатынас және кәсіби даму үшін коучинг қызметін ұсынуды үйренесіз. </w:t>
      </w:r>
    </w:p>
    <w:p w:rsidR="003C1F9C" w:rsidRPr="003C1F9C" w:rsidRDefault="003C1F9C" w:rsidP="003C1F9C">
      <w:pPr>
        <w:spacing w:after="0" w:line="240" w:lineRule="auto"/>
        <w:jc w:val="both"/>
        <w:rPr>
          <w:rFonts w:ascii="Times New Roman" w:hAnsi="Times New Roman" w:cs="Times New Roman"/>
          <w:sz w:val="28"/>
          <w:szCs w:val="28"/>
          <w:lang w:val="kk-KZ"/>
        </w:rPr>
      </w:pPr>
      <w:r w:rsidRPr="003C1F9C">
        <w:rPr>
          <w:rFonts w:ascii="Times New Roman" w:hAnsi="Times New Roman" w:cs="Times New Roman"/>
          <w:sz w:val="28"/>
          <w:szCs w:val="28"/>
          <w:lang w:val="kk-KZ"/>
        </w:rPr>
        <w:t xml:space="preserve">Өмірлік сұрақтарға жауап беріңіз. </w:t>
      </w:r>
    </w:p>
    <w:p w:rsidR="003C1F9C" w:rsidRPr="003C1F9C" w:rsidRDefault="003C1F9C" w:rsidP="003C1F9C">
      <w:pPr>
        <w:spacing w:after="0" w:line="240" w:lineRule="auto"/>
        <w:jc w:val="both"/>
        <w:rPr>
          <w:rFonts w:ascii="Times New Roman" w:hAnsi="Times New Roman" w:cs="Times New Roman"/>
          <w:sz w:val="28"/>
          <w:szCs w:val="28"/>
          <w:lang w:val="kk-KZ"/>
        </w:rPr>
      </w:pPr>
      <w:r w:rsidRPr="003C1F9C">
        <w:rPr>
          <w:rFonts w:ascii="Times New Roman" w:hAnsi="Times New Roman" w:cs="Times New Roman"/>
          <w:sz w:val="28"/>
          <w:szCs w:val="28"/>
          <w:lang w:val="kk-KZ"/>
        </w:rPr>
        <w:t xml:space="preserve">Жалпы сана-сезім мен өзін-өзі ұйымдастыру деңгейін арттырыңыз. </w:t>
      </w:r>
    </w:p>
    <w:p w:rsidR="003C1F9C" w:rsidRPr="003C1F9C" w:rsidRDefault="003C1F9C" w:rsidP="003C1F9C">
      <w:pPr>
        <w:spacing w:after="0" w:line="240" w:lineRule="auto"/>
        <w:jc w:val="both"/>
        <w:rPr>
          <w:rFonts w:ascii="Times New Roman" w:hAnsi="Times New Roman" w:cs="Times New Roman"/>
          <w:sz w:val="28"/>
          <w:szCs w:val="28"/>
          <w:lang w:val="kk-KZ"/>
        </w:rPr>
      </w:pPr>
      <w:r w:rsidRPr="003C1F9C">
        <w:rPr>
          <w:rFonts w:ascii="Times New Roman" w:hAnsi="Times New Roman" w:cs="Times New Roman"/>
          <w:sz w:val="28"/>
          <w:szCs w:val="28"/>
          <w:lang w:val="kk-KZ"/>
        </w:rPr>
        <w:t xml:space="preserve">Жеке және кәсіби даму бағдарламасын жасаңыз. </w:t>
      </w:r>
    </w:p>
    <w:p w:rsidR="003C1F9C" w:rsidRPr="003C1F9C" w:rsidRDefault="003C1F9C" w:rsidP="003C1F9C">
      <w:pPr>
        <w:spacing w:after="0" w:line="240" w:lineRule="auto"/>
        <w:jc w:val="both"/>
        <w:rPr>
          <w:rFonts w:ascii="Times New Roman" w:hAnsi="Times New Roman" w:cs="Times New Roman"/>
          <w:sz w:val="28"/>
          <w:szCs w:val="28"/>
          <w:lang w:val="kk-KZ"/>
        </w:rPr>
      </w:pPr>
      <w:r w:rsidRPr="003C1F9C">
        <w:rPr>
          <w:rFonts w:ascii="Times New Roman" w:hAnsi="Times New Roman" w:cs="Times New Roman"/>
          <w:sz w:val="28"/>
          <w:szCs w:val="28"/>
          <w:lang w:val="kk-KZ"/>
        </w:rPr>
        <w:t xml:space="preserve">Ұйымыңызды қалай және қандай бағытта дамыту керек деген сұрақтарға жауап беріңіз (қоғамдық ұйымдардың өкілдері үшін). </w:t>
      </w:r>
    </w:p>
    <w:p w:rsidR="003C1F9C" w:rsidRPr="003C1F9C" w:rsidRDefault="003C1F9C" w:rsidP="003C1F9C">
      <w:pPr>
        <w:spacing w:after="0" w:line="240" w:lineRule="auto"/>
        <w:jc w:val="both"/>
        <w:rPr>
          <w:rFonts w:ascii="Times New Roman" w:hAnsi="Times New Roman" w:cs="Times New Roman"/>
          <w:sz w:val="28"/>
          <w:szCs w:val="28"/>
          <w:lang w:val="kk-KZ"/>
        </w:rPr>
      </w:pPr>
      <w:r w:rsidRPr="003C1F9C">
        <w:rPr>
          <w:rFonts w:ascii="Times New Roman" w:hAnsi="Times New Roman" w:cs="Times New Roman"/>
          <w:sz w:val="28"/>
          <w:szCs w:val="28"/>
          <w:lang w:val="kk-KZ"/>
        </w:rPr>
        <w:t>Тұлғааралық және іскери қарым-қатынасты жақсартасыз.</w:t>
      </w:r>
    </w:p>
    <w:p w:rsidR="003C1F9C" w:rsidRPr="003C1F9C" w:rsidRDefault="003C1F9C" w:rsidP="003C1F9C">
      <w:pPr>
        <w:spacing w:after="0" w:line="240" w:lineRule="auto"/>
        <w:jc w:val="both"/>
        <w:rPr>
          <w:rStyle w:val="jlqj4b"/>
          <w:rFonts w:ascii="Times New Roman" w:hAnsi="Times New Roman" w:cs="Times New Roman"/>
          <w:i/>
          <w:color w:val="000000"/>
          <w:sz w:val="28"/>
          <w:szCs w:val="28"/>
          <w:lang w:val="kk-KZ"/>
        </w:rPr>
      </w:pPr>
    </w:p>
    <w:p w:rsidR="003C1F9C" w:rsidRPr="003C1F9C" w:rsidRDefault="003C1F9C" w:rsidP="003C1F9C">
      <w:pPr>
        <w:spacing w:after="0" w:line="240" w:lineRule="auto"/>
        <w:jc w:val="both"/>
        <w:rPr>
          <w:rStyle w:val="jlqj4b"/>
          <w:rFonts w:ascii="Times New Roman" w:hAnsi="Times New Roman" w:cs="Times New Roman"/>
          <w:b/>
          <w:color w:val="000000"/>
          <w:sz w:val="28"/>
          <w:szCs w:val="28"/>
          <w:lang w:val="kk-KZ"/>
        </w:rPr>
      </w:pPr>
      <w:r w:rsidRPr="003C1F9C">
        <w:rPr>
          <w:rStyle w:val="jlqj4b"/>
          <w:rFonts w:ascii="Times New Roman" w:hAnsi="Times New Roman" w:cs="Times New Roman"/>
          <w:b/>
          <w:color w:val="000000"/>
          <w:sz w:val="28"/>
          <w:szCs w:val="28"/>
          <w:lang w:val="kk-KZ"/>
        </w:rPr>
        <w:t>Жоспар</w:t>
      </w:r>
    </w:p>
    <w:p w:rsidR="003C1F9C" w:rsidRPr="003C1F9C" w:rsidRDefault="003C1F9C" w:rsidP="003C1F9C">
      <w:pPr>
        <w:pStyle w:val="a6"/>
        <w:numPr>
          <w:ilvl w:val="0"/>
          <w:numId w:val="8"/>
        </w:numPr>
        <w:tabs>
          <w:tab w:val="left" w:pos="426"/>
        </w:tabs>
        <w:spacing w:after="0" w:line="240" w:lineRule="auto"/>
        <w:ind w:left="0" w:firstLine="0"/>
        <w:rPr>
          <w:rFonts w:ascii="Times New Roman" w:hAnsi="Times New Roman" w:cs="Times New Roman"/>
          <w:sz w:val="28"/>
          <w:szCs w:val="28"/>
          <w:lang w:val="kk-KZ"/>
        </w:rPr>
      </w:pPr>
      <w:r w:rsidRPr="003C1F9C">
        <w:rPr>
          <w:rFonts w:ascii="Times New Roman" w:hAnsi="Times New Roman" w:cs="Times New Roman"/>
          <w:sz w:val="28"/>
          <w:szCs w:val="28"/>
          <w:lang w:val="kk-KZ"/>
        </w:rPr>
        <w:t>Әлeумeттiк қызмeткepдiң кәciби дaғдыны дaмытудa кoучинг cтилiн қoлдaну.</w:t>
      </w:r>
    </w:p>
    <w:p w:rsidR="003C1F9C" w:rsidRPr="003C1F9C" w:rsidRDefault="003C1F9C" w:rsidP="003C1F9C">
      <w:pPr>
        <w:pStyle w:val="a6"/>
        <w:numPr>
          <w:ilvl w:val="0"/>
          <w:numId w:val="8"/>
        </w:numPr>
        <w:tabs>
          <w:tab w:val="left" w:pos="426"/>
        </w:tabs>
        <w:spacing w:after="0" w:line="240" w:lineRule="auto"/>
        <w:ind w:left="0" w:firstLine="0"/>
        <w:rPr>
          <w:rFonts w:ascii="Times New Roman" w:hAnsi="Times New Roman" w:cs="Times New Roman"/>
          <w:sz w:val="28"/>
          <w:szCs w:val="28"/>
          <w:lang w:val="kk-KZ"/>
        </w:rPr>
      </w:pPr>
      <w:r w:rsidRPr="003C1F9C">
        <w:rPr>
          <w:rFonts w:ascii="Times New Roman" w:hAnsi="Times New Roman" w:cs="Times New Roman"/>
          <w:sz w:val="28"/>
          <w:szCs w:val="28"/>
          <w:lang w:val="kk-KZ"/>
        </w:rPr>
        <w:t xml:space="preserve">Кoyчингтiң қaзipгi </w:t>
      </w:r>
      <w:r>
        <w:rPr>
          <w:rFonts w:ascii="Times New Roman" w:hAnsi="Times New Roman" w:cs="Times New Roman"/>
          <w:sz w:val="28"/>
          <w:szCs w:val="28"/>
          <w:lang w:val="kk-KZ"/>
        </w:rPr>
        <w:t>жіктемесі</w:t>
      </w:r>
      <w:r w:rsidRPr="003C1F9C">
        <w:rPr>
          <w:rFonts w:ascii="Times New Roman" w:hAnsi="Times New Roman" w:cs="Times New Roman"/>
          <w:sz w:val="28"/>
          <w:szCs w:val="28"/>
          <w:lang w:val="kk-KZ"/>
        </w:rPr>
        <w:t>.</w:t>
      </w:r>
    </w:p>
    <w:p w:rsidR="003C1F9C" w:rsidRPr="003C1F9C" w:rsidRDefault="003C1F9C" w:rsidP="003C1F9C">
      <w:pPr>
        <w:spacing w:after="0" w:line="240" w:lineRule="auto"/>
        <w:jc w:val="both"/>
        <w:rPr>
          <w:rStyle w:val="jlqj4b"/>
          <w:rFonts w:ascii="Times New Roman" w:hAnsi="Times New Roman" w:cs="Times New Roman"/>
          <w:color w:val="000000"/>
          <w:sz w:val="28"/>
          <w:szCs w:val="28"/>
        </w:rPr>
      </w:pPr>
    </w:p>
    <w:p w:rsidR="003C1F9C" w:rsidRPr="003C1F9C" w:rsidRDefault="003C1F9C" w:rsidP="003C1F9C">
      <w:pPr>
        <w:pStyle w:val="Style19"/>
        <w:widowControl/>
        <w:tabs>
          <w:tab w:val="left" w:pos="426"/>
        </w:tabs>
        <w:spacing w:line="240" w:lineRule="auto"/>
        <w:ind w:firstLine="567"/>
        <w:rPr>
          <w:color w:val="000000"/>
          <w:sz w:val="28"/>
          <w:szCs w:val="28"/>
          <w:lang w:val="kk-KZ"/>
        </w:rPr>
      </w:pPr>
      <w:r w:rsidRPr="003C1F9C">
        <w:rPr>
          <w:color w:val="000000"/>
          <w:sz w:val="28"/>
          <w:szCs w:val="28"/>
          <w:lang w:val="kk-KZ"/>
        </w:rPr>
        <w:t xml:space="preserve">Әлеуметтік жұмыс жеке кәсіби қызмет ретінде қолдау, қорғау, түзету және оңалту арқылы адамдардың, әлеуметтік топтардың жеке және әлеуметтік қиындықтарын жақсартуға және жеңуге бағытталған. Қоғамның әлеуметтік қабаттарын ілгерілету мақсатында әлеуметтік жұмыс мүмкіндігінше тиімді жұмыс істеу үшін әртүрлі технологиялар мен әдістерді қолданады. </w:t>
      </w:r>
    </w:p>
    <w:p w:rsidR="003C1F9C" w:rsidRPr="003C1F9C" w:rsidRDefault="003C1F9C" w:rsidP="003C1F9C">
      <w:pPr>
        <w:pStyle w:val="Style19"/>
        <w:widowControl/>
        <w:tabs>
          <w:tab w:val="left" w:pos="426"/>
        </w:tabs>
        <w:spacing w:line="240" w:lineRule="auto"/>
        <w:ind w:firstLine="567"/>
        <w:rPr>
          <w:color w:val="000000"/>
          <w:sz w:val="28"/>
          <w:szCs w:val="28"/>
          <w:lang w:val="kk-KZ"/>
        </w:rPr>
      </w:pPr>
      <w:r w:rsidRPr="003C1F9C">
        <w:rPr>
          <w:color w:val="000000"/>
          <w:sz w:val="28"/>
          <w:szCs w:val="28"/>
          <w:lang w:val="kk-KZ"/>
        </w:rPr>
        <w:t>Әлеуметтік жұмыста ең тиімдісі - бұл әлеуметтік көмекке мұқтаж клиенттермен жұмыс істеу кезінде коучинг тәсілі, өйткені коучинг - бұл жеке адамның өз әлеуетін ашуға негізделген оқыту жүйесі. Бүгінгі таңда коучинг саласы нық аяққа тұрып, қарқынды дамып келеді.</w:t>
      </w:r>
    </w:p>
    <w:p w:rsidR="003C1F9C" w:rsidRPr="003C1F9C" w:rsidRDefault="003C1F9C" w:rsidP="003C1F9C">
      <w:pPr>
        <w:pStyle w:val="Style19"/>
        <w:widowControl/>
        <w:tabs>
          <w:tab w:val="left" w:pos="426"/>
        </w:tabs>
        <w:spacing w:line="240" w:lineRule="auto"/>
        <w:ind w:firstLine="567"/>
        <w:rPr>
          <w:color w:val="000000"/>
          <w:sz w:val="28"/>
          <w:szCs w:val="28"/>
          <w:lang w:val="kk-KZ"/>
        </w:rPr>
      </w:pPr>
      <w:r w:rsidRPr="003C1F9C">
        <w:rPr>
          <w:color w:val="000000"/>
          <w:sz w:val="28"/>
          <w:szCs w:val="28"/>
          <w:lang w:val="kk-KZ"/>
        </w:rPr>
        <w:t xml:space="preserve"> Менеджмент және консалтинг саласындағы коучинг тақырыбы әсіресе өзекті. «Жаттықтырушы» сөзінің өзі ағылшын тілінен шыққан және сөзбе-сөз «арба», «репетиторлық дайындық» деп аударылады. Жалпы мағынада бұл сөздің мағынасы адамды қалаған жеріне жеткізу. Коучингтің әдістемесі туындаған мәселелерді сырттан көмексіз өз бетінше жеңе білуге, жеке мәселелердің баламалы шешімдерін көруге, оларға басқа жағынан қарауды үйретуге бағытталған. </w:t>
      </w:r>
    </w:p>
    <w:p w:rsidR="003C1F9C" w:rsidRPr="003C1F9C" w:rsidRDefault="003C1F9C" w:rsidP="003C1F9C">
      <w:pPr>
        <w:pStyle w:val="Style19"/>
        <w:widowControl/>
        <w:tabs>
          <w:tab w:val="left" w:pos="426"/>
        </w:tabs>
        <w:spacing w:line="240" w:lineRule="auto"/>
        <w:ind w:firstLine="567"/>
        <w:rPr>
          <w:color w:val="000000"/>
          <w:sz w:val="28"/>
          <w:szCs w:val="28"/>
          <w:lang w:val="kk-KZ"/>
        </w:rPr>
      </w:pPr>
      <w:r w:rsidRPr="003C1F9C">
        <w:rPr>
          <w:color w:val="000000"/>
          <w:sz w:val="28"/>
          <w:szCs w:val="28"/>
          <w:lang w:val="kk-KZ"/>
        </w:rPr>
        <w:t xml:space="preserve">Коучинг кеңесшілерінің көпшілігі мұны философия ретінде, мақсат қоюға және тезірек нәтижеге қол жеткізуге бағытталған әдістер мен технологиялар жүйесі ретінде түсіндіруі кездейсоқ емес. </w:t>
      </w:r>
    </w:p>
    <w:p w:rsidR="003C1F9C" w:rsidRPr="003C1F9C" w:rsidRDefault="003C1F9C" w:rsidP="003C1F9C">
      <w:pPr>
        <w:pStyle w:val="Style19"/>
        <w:widowControl/>
        <w:tabs>
          <w:tab w:val="left" w:pos="426"/>
        </w:tabs>
        <w:spacing w:line="240" w:lineRule="auto"/>
        <w:ind w:firstLine="567"/>
        <w:rPr>
          <w:color w:val="000000"/>
          <w:sz w:val="28"/>
          <w:szCs w:val="28"/>
          <w:lang w:val="kk-KZ"/>
        </w:rPr>
      </w:pPr>
      <w:r w:rsidRPr="003C1F9C">
        <w:rPr>
          <w:color w:val="000000"/>
          <w:sz w:val="28"/>
          <w:szCs w:val="28"/>
          <w:lang w:val="kk-KZ"/>
        </w:rPr>
        <w:lastRenderedPageBreak/>
        <w:t>Тәуелсіз құбылыс, коучинг Америкада ХХ ғасырдың 70-жылдарында пайда болды.</w:t>
      </w:r>
    </w:p>
    <w:p w:rsidR="003C1F9C" w:rsidRPr="003C1F9C" w:rsidRDefault="003C1F9C" w:rsidP="003C1F9C">
      <w:pPr>
        <w:pStyle w:val="Style19"/>
        <w:widowControl/>
        <w:tabs>
          <w:tab w:val="left" w:pos="426"/>
        </w:tabs>
        <w:spacing w:line="240" w:lineRule="auto"/>
        <w:ind w:firstLine="567"/>
        <w:rPr>
          <w:color w:val="000000"/>
          <w:sz w:val="28"/>
          <w:szCs w:val="28"/>
          <w:lang w:val="kk-KZ"/>
        </w:rPr>
      </w:pPr>
      <w:r w:rsidRPr="003C1F9C">
        <w:rPr>
          <w:color w:val="000000"/>
          <w:sz w:val="28"/>
          <w:szCs w:val="28"/>
          <w:lang w:val="kk-KZ"/>
        </w:rPr>
        <w:t xml:space="preserve">Қазіргі мағынада коучингтің негізін қалаушы - спорттық жаттықтырушы Тимоти Голвер, коучингтің негізінде жатқан ішкі ойын тұжырымдамасының авторы. Тұжырымдама алғаш рет 1974 жылы шыққан «Теннистің ішіндегі ойын» кітабында көрсетілген. Спорт жаттықтырушысы тұжырымдамасының мәні - спортшының ішкі «басындағы жау» нағыз қарсыласқа қарағанда әлдеқайда қауіпті және «егер жаттықтырушы ойыншыға ішкі кедергілерді жоюға (жұмсартуға) көмектессе, бұл ойыншыға тиімділікке қалай жетуге болатындығын білуге ​​мүмкіндік береді және жаттықтырушыдан техникалық кеңес алу қажеттілігі жоғалады». </w:t>
      </w:r>
    </w:p>
    <w:p w:rsidR="003C1F9C" w:rsidRPr="003C1F9C" w:rsidRDefault="003C1F9C" w:rsidP="003C1F9C">
      <w:pPr>
        <w:pStyle w:val="Style19"/>
        <w:widowControl/>
        <w:tabs>
          <w:tab w:val="left" w:pos="426"/>
        </w:tabs>
        <w:spacing w:line="240" w:lineRule="auto"/>
        <w:ind w:firstLine="567"/>
        <w:rPr>
          <w:color w:val="000000"/>
          <w:sz w:val="28"/>
          <w:szCs w:val="28"/>
          <w:lang w:val="kk-KZ"/>
        </w:rPr>
      </w:pPr>
      <w:r w:rsidRPr="003C1F9C">
        <w:rPr>
          <w:color w:val="000000"/>
          <w:sz w:val="28"/>
          <w:szCs w:val="28"/>
          <w:lang w:val="kk-KZ"/>
        </w:rPr>
        <w:t xml:space="preserve">1980 жылдары коучинг бизнесте белсенді қолданыла бастады. Коучингті бизнесте қолдану идеясын дамытқан, коучингтегі корпоративті бизнес бағыты мен менеджментінің негізін қалаушы Т.Голвейдің ізбасарларының бірі Дж.Витмордың тұжырымдамасы осының дәлелі. Дж.Уитмордың жұмысы («Коучинг - жаңа стиль») коучинг туралы орыс тілінде шыққан алғашқы кітап болды. П.Эриктің айтуы бойынша коучингке келесідей анықтама берілген: «Коучинг - бұл оқыту мен дамуды жеңілдететін және сол арқылы тиімділікті арттыратын процесс». </w:t>
      </w:r>
    </w:p>
    <w:p w:rsidR="003C1F9C" w:rsidRPr="003C1F9C" w:rsidRDefault="003C1F9C" w:rsidP="003C1F9C">
      <w:pPr>
        <w:pStyle w:val="Style19"/>
        <w:widowControl/>
        <w:tabs>
          <w:tab w:val="left" w:pos="426"/>
        </w:tabs>
        <w:spacing w:line="240" w:lineRule="auto"/>
        <w:ind w:firstLine="567"/>
        <w:rPr>
          <w:color w:val="000000"/>
          <w:sz w:val="28"/>
          <w:szCs w:val="28"/>
          <w:lang w:val="kk-KZ"/>
        </w:rPr>
      </w:pPr>
      <w:r w:rsidRPr="003C1F9C">
        <w:rPr>
          <w:color w:val="000000"/>
          <w:sz w:val="28"/>
          <w:szCs w:val="28"/>
          <w:lang w:val="kk-KZ"/>
        </w:rPr>
        <w:t>М.Доуни коучингтің осы тәсілімен өзінің «Тиімді коучинг: жаттықтырушыларға арналған сабақ» атты еңбегінде келіседі: «Коучинг - бұл басқа адамның жұмысын жақсартуға, оқуға және дамытуға көмектесу өнері». Коучингке Дж.Доннер мен М.Уилердің коучингтің коучингтің жұмысын акушермен салыстырған басқаша көзқарасы бар: «Коучинг дегеніміз - бұл жаттықтырушы өзін акушер сияқты ұстайтын өзара әрекеттесу - клиентті өз тәжірибесі арқылы қолдайды, көтермелейді және көмектеседі; ол өзінің деңгейіне жеткеніне сенімді болғанға дейін және жоспарларын жүзеге асыра алатын адам».</w:t>
      </w:r>
    </w:p>
    <w:p w:rsidR="003C1F9C" w:rsidRPr="003C1F9C" w:rsidRDefault="003C1F9C" w:rsidP="003C1F9C">
      <w:pPr>
        <w:pStyle w:val="Style19"/>
        <w:widowControl/>
        <w:tabs>
          <w:tab w:val="left" w:pos="426"/>
        </w:tabs>
        <w:spacing w:line="240" w:lineRule="auto"/>
        <w:ind w:firstLine="567"/>
        <w:rPr>
          <w:color w:val="000000"/>
          <w:sz w:val="28"/>
          <w:szCs w:val="28"/>
          <w:lang w:val="kk-KZ"/>
        </w:rPr>
      </w:pPr>
      <w:r w:rsidRPr="003C1F9C">
        <w:rPr>
          <w:color w:val="000000"/>
          <w:sz w:val="28"/>
          <w:szCs w:val="28"/>
          <w:lang w:val="kk-KZ"/>
        </w:rPr>
        <w:t xml:space="preserve">Коучингтің технологиялары бойынша орыс тілінде шыққан кітаптардың отандық авторларының арасында бірінші болып А.Д.Савкина мен М.А.Данилова болды, «Орыс тіліндегі коучинг: тілек айтуға батылдық». Авторлар коучингті әлеуметтік жұмыста маңызды рөл атқаратын психологиялық кеңес беру түрлерінің бірі ретінде қысқаша анықтады. Психологиялық кеңес әлеуметтік мәселелерді шешудің технологиялық тәсілі ретінде - бұл әлеуметтік жұмыста жиі қолданылатын, кеңес беру арқылы, көмектің альтернативті түрлерін көрсететін процедура. Курт Левин әлеуметтік психологияның негізін қалаушы ретінде кеңінен танылды. Ол адамның мінез-құлқы оның жеке ерекшеліктерімен ғана емес, оның әлеуметтік ортасымен де байланысты деп санады. </w:t>
      </w:r>
    </w:p>
    <w:p w:rsidR="003C1F9C" w:rsidRPr="003C1F9C" w:rsidRDefault="003C1F9C" w:rsidP="003C1F9C">
      <w:pPr>
        <w:pStyle w:val="Style19"/>
        <w:widowControl/>
        <w:tabs>
          <w:tab w:val="left" w:pos="426"/>
        </w:tabs>
        <w:spacing w:line="240" w:lineRule="auto"/>
        <w:ind w:firstLine="567"/>
        <w:rPr>
          <w:color w:val="000000"/>
          <w:sz w:val="28"/>
          <w:szCs w:val="28"/>
          <w:lang w:val="kk-KZ"/>
        </w:rPr>
      </w:pPr>
      <w:r w:rsidRPr="003C1F9C">
        <w:rPr>
          <w:color w:val="000000"/>
          <w:sz w:val="28"/>
          <w:szCs w:val="28"/>
          <w:lang w:val="kk-KZ"/>
        </w:rPr>
        <w:t xml:space="preserve">Бүгінде бұл ұстаным анық сияқты, бірақ ол сол кездегі психологиялық ойға қайшы келді. Ол кезде адамның мінез-құлқының мотивтері негізінен ішкі мотивтерге байланысты деп есептелген. К.Левиннің моделі - болып жатқанды бақылау әдісі. Бұл Тимоти Галлвейдің «ішкі ойын» деп атаған тәсіліне сәйкес келеді. Т.Галлвидің өзі оның барлық жұмысы бір ғана сөйлеммен көрінеді: «Мен өзгерудің жақсы жолын таптым» деп мәлімдейді. </w:t>
      </w:r>
      <w:r w:rsidRPr="003C1F9C">
        <w:rPr>
          <w:color w:val="000000"/>
          <w:sz w:val="28"/>
          <w:szCs w:val="28"/>
          <w:lang w:val="kk-KZ"/>
        </w:rPr>
        <w:lastRenderedPageBreak/>
        <w:t>Тимоти Голви өзгеріс санадан басталады деп санайды. Бұл арқылы ол «қазіргі жағдайды дәл білу» дегенді білдіреді. Сіз оны түсінгеннен кейін, сіз өзгерістер енгізе аласыз. Тимоти Голви тіпті жағдайды түсіну қазірдің өзінде өзгеріс тудырады деп сендіреді. Модель К.Левин бұл жағдайда хабардарлықты арттыру деңгейінде жұмыс істейді. Үлгіні құру үшін алдымен не болып жатқанын мұқият қарап, жағдайды талдап, оны толық нақтылау керек. Кейде бұл өзгерту процесін бастау үшін жеткілікті.</w:t>
      </w:r>
    </w:p>
    <w:p w:rsidR="003C1F9C" w:rsidRPr="003C1F9C" w:rsidRDefault="003C1F9C" w:rsidP="003C1F9C">
      <w:pPr>
        <w:pStyle w:val="Style19"/>
        <w:widowControl/>
        <w:tabs>
          <w:tab w:val="left" w:pos="426"/>
        </w:tabs>
        <w:spacing w:line="240" w:lineRule="auto"/>
        <w:ind w:firstLine="567"/>
        <w:rPr>
          <w:color w:val="000000"/>
          <w:sz w:val="28"/>
          <w:szCs w:val="28"/>
          <w:lang w:val="kk-KZ"/>
        </w:rPr>
      </w:pPr>
      <w:r w:rsidRPr="003C1F9C">
        <w:rPr>
          <w:color w:val="000000"/>
          <w:sz w:val="28"/>
          <w:szCs w:val="28"/>
          <w:lang w:val="kk-KZ"/>
        </w:rPr>
        <w:t xml:space="preserve">Көптеген авторлар әлеуметтік жұмыстағы коучинг технологиялары туралы айта отырып, ең алдымен психологиялық факторларға назар аударады. Сонымен, Н.Самукина мен Н.Туркулец коучингті былай түсіндіреді: «Психологиялық коучинг дегеніміз - адамның тіршілік етуінің ішкі психотехникасын құру, оның саналы оптимизмін қалыптастыру, қиындықтар мен кедергілерге қарсы тұра білу, өзін және өз өмірін шынайы сүю қабілеті». Қазіргі коучинг бүгінгі жағдайға айналды, сонымен қатар Даниэль Големанның эмоционалды интеллект туралы зерттеулерінің арқасында. </w:t>
      </w:r>
    </w:p>
    <w:p w:rsidR="003C1F9C" w:rsidRPr="003C1F9C" w:rsidRDefault="003C1F9C" w:rsidP="003C1F9C">
      <w:pPr>
        <w:pStyle w:val="Style19"/>
        <w:widowControl/>
        <w:tabs>
          <w:tab w:val="left" w:pos="426"/>
        </w:tabs>
        <w:spacing w:line="240" w:lineRule="auto"/>
        <w:ind w:firstLine="567"/>
        <w:rPr>
          <w:color w:val="000000"/>
          <w:sz w:val="28"/>
          <w:szCs w:val="28"/>
          <w:lang w:val="kk-KZ"/>
        </w:rPr>
      </w:pPr>
      <w:r w:rsidRPr="003C1F9C">
        <w:rPr>
          <w:color w:val="000000"/>
          <w:sz w:val="28"/>
          <w:szCs w:val="28"/>
          <w:lang w:val="kk-KZ"/>
        </w:rPr>
        <w:t xml:space="preserve">Кейінірек теориялық база дамып, қолдану аясы кеңейген кезде «коучинг» термині оқыту, тәлімгерлік, нұсқаулық және кеңес берумен байланысты қызмет салаларына әлдеқайда көбірек тарала бастады. </w:t>
      </w:r>
    </w:p>
    <w:p w:rsidR="003C1F9C" w:rsidRPr="003C1F9C" w:rsidRDefault="003C1F9C" w:rsidP="003C1F9C">
      <w:pPr>
        <w:pStyle w:val="Style19"/>
        <w:widowControl/>
        <w:tabs>
          <w:tab w:val="left" w:pos="426"/>
        </w:tabs>
        <w:spacing w:line="240" w:lineRule="auto"/>
        <w:ind w:firstLine="567"/>
        <w:rPr>
          <w:color w:val="000000"/>
          <w:sz w:val="28"/>
          <w:szCs w:val="28"/>
          <w:lang w:val="kk-KZ"/>
        </w:rPr>
      </w:pPr>
      <w:r w:rsidRPr="003C1F9C">
        <w:rPr>
          <w:color w:val="000000"/>
          <w:sz w:val="28"/>
          <w:szCs w:val="28"/>
          <w:lang w:val="kk-KZ"/>
        </w:rPr>
        <w:t xml:space="preserve">Коучинг (ағылшынша сoaching - нұсқау беру, шабыттандыру, арнайы мақсаттарға үйрету, белгілі бір мәселелерді шешуге дайындалу) - бұл жеке тұлғаның және бірлесіп жұмыс істейтін адамдар тобының әлеуетін дамытуға ықпал ететін, сонымен бірге осы әлеуетті барынша ашуды және тиімді жүзеге асыруды қамтамасыз ететін принциптер мен әдістер жүйесі. </w:t>
      </w:r>
    </w:p>
    <w:p w:rsidR="003C1F9C" w:rsidRPr="003C1F9C" w:rsidRDefault="003C1F9C" w:rsidP="003C1F9C">
      <w:pPr>
        <w:pStyle w:val="Style19"/>
        <w:widowControl/>
        <w:tabs>
          <w:tab w:val="left" w:pos="426"/>
        </w:tabs>
        <w:spacing w:line="240" w:lineRule="auto"/>
        <w:ind w:firstLine="567"/>
        <w:rPr>
          <w:color w:val="000000"/>
          <w:sz w:val="28"/>
          <w:szCs w:val="28"/>
          <w:lang w:val="kk-KZ"/>
        </w:rPr>
      </w:pPr>
      <w:r w:rsidRPr="003C1F9C">
        <w:rPr>
          <w:color w:val="000000"/>
          <w:sz w:val="28"/>
          <w:szCs w:val="28"/>
          <w:lang w:val="kk-KZ"/>
        </w:rPr>
        <w:t xml:space="preserve">Терминнің негізгі жалпы қабылданған мағыналары: </w:t>
      </w:r>
    </w:p>
    <w:p w:rsidR="003C1F9C" w:rsidRPr="003C1F9C" w:rsidRDefault="003C1F9C" w:rsidP="003C1F9C">
      <w:pPr>
        <w:pStyle w:val="Style19"/>
        <w:widowControl/>
        <w:tabs>
          <w:tab w:val="left" w:pos="426"/>
        </w:tabs>
        <w:spacing w:line="240" w:lineRule="auto"/>
        <w:ind w:firstLine="567"/>
        <w:rPr>
          <w:color w:val="000000"/>
          <w:sz w:val="28"/>
          <w:szCs w:val="28"/>
          <w:lang w:val="kk-KZ"/>
        </w:rPr>
      </w:pPr>
      <w:r w:rsidRPr="003C1F9C">
        <w:rPr>
          <w:color w:val="000000"/>
          <w:sz w:val="28"/>
          <w:szCs w:val="28"/>
          <w:lang w:val="kk-KZ"/>
        </w:rPr>
        <w:t xml:space="preserve">- элиталық спорт түріндегі жеке кеңес беру; </w:t>
      </w:r>
    </w:p>
    <w:p w:rsidR="003C1F9C" w:rsidRPr="003C1F9C" w:rsidRDefault="003C1F9C" w:rsidP="003C1F9C">
      <w:pPr>
        <w:pStyle w:val="Style19"/>
        <w:widowControl/>
        <w:tabs>
          <w:tab w:val="left" w:pos="426"/>
        </w:tabs>
        <w:spacing w:line="240" w:lineRule="auto"/>
        <w:ind w:firstLine="567"/>
        <w:rPr>
          <w:color w:val="000000"/>
          <w:sz w:val="28"/>
          <w:szCs w:val="28"/>
          <w:lang w:val="kk-KZ"/>
        </w:rPr>
      </w:pPr>
      <w:r w:rsidRPr="003C1F9C">
        <w:rPr>
          <w:color w:val="000000"/>
          <w:sz w:val="28"/>
          <w:szCs w:val="28"/>
          <w:lang w:val="kk-KZ"/>
        </w:rPr>
        <w:t xml:space="preserve">- дамуға бағытталған арнайы көшбасшылық стилі; </w:t>
      </w:r>
    </w:p>
    <w:p w:rsidR="003C1F9C" w:rsidRPr="003C1F9C" w:rsidRDefault="003C1F9C" w:rsidP="003C1F9C">
      <w:pPr>
        <w:pStyle w:val="Style19"/>
        <w:widowControl/>
        <w:tabs>
          <w:tab w:val="left" w:pos="426"/>
        </w:tabs>
        <w:spacing w:line="240" w:lineRule="auto"/>
        <w:ind w:firstLine="567"/>
        <w:rPr>
          <w:color w:val="000000"/>
          <w:sz w:val="28"/>
          <w:szCs w:val="28"/>
          <w:lang w:val="kk-KZ"/>
        </w:rPr>
      </w:pPr>
      <w:r w:rsidRPr="003C1F9C">
        <w:rPr>
          <w:color w:val="000000"/>
          <w:sz w:val="28"/>
          <w:szCs w:val="28"/>
          <w:lang w:val="kk-KZ"/>
        </w:rPr>
        <w:t xml:space="preserve">- жоба жетекшілері мен орта және жоғары деңгей басшыларына арналған жеке және топтық кеңес беру нысаны. </w:t>
      </w:r>
    </w:p>
    <w:p w:rsidR="003C1F9C" w:rsidRPr="003C1F9C" w:rsidRDefault="003C1F9C" w:rsidP="003C1F9C">
      <w:pPr>
        <w:pStyle w:val="Style19"/>
        <w:widowControl/>
        <w:tabs>
          <w:tab w:val="left" w:pos="426"/>
        </w:tabs>
        <w:spacing w:line="240" w:lineRule="auto"/>
        <w:ind w:firstLine="567"/>
        <w:rPr>
          <w:color w:val="000000"/>
          <w:sz w:val="28"/>
          <w:szCs w:val="28"/>
          <w:lang w:val="kk-KZ"/>
        </w:rPr>
      </w:pPr>
      <w:r w:rsidRPr="003C1F9C">
        <w:rPr>
          <w:color w:val="000000"/>
          <w:sz w:val="28"/>
          <w:szCs w:val="28"/>
          <w:lang w:val="kk-KZ"/>
        </w:rPr>
        <w:t>Ағылшын тіліндегі нұсқада «</w:t>
      </w:r>
      <w:r w:rsidRPr="003C1F9C">
        <w:rPr>
          <w:rStyle w:val="FontStyle22"/>
          <w:noProof/>
          <w:sz w:val="28"/>
          <w:szCs w:val="28"/>
          <w:lang w:val="kk-KZ"/>
        </w:rPr>
        <w:t>сoaching</w:t>
      </w:r>
      <w:r w:rsidRPr="003C1F9C">
        <w:rPr>
          <w:color w:val="000000"/>
          <w:sz w:val="28"/>
          <w:szCs w:val="28"/>
          <w:lang w:val="kk-KZ"/>
        </w:rPr>
        <w:t>» сөзін «</w:t>
      </w:r>
      <w:r w:rsidRPr="003C1F9C">
        <w:rPr>
          <w:rStyle w:val="FontStyle22"/>
          <w:noProof/>
          <w:sz w:val="28"/>
          <w:szCs w:val="28"/>
          <w:lang w:val="kk-KZ"/>
        </w:rPr>
        <w:t>co-achieving</w:t>
      </w:r>
      <w:r w:rsidRPr="003C1F9C">
        <w:rPr>
          <w:color w:val="000000"/>
          <w:sz w:val="28"/>
          <w:szCs w:val="28"/>
          <w:lang w:val="kk-KZ"/>
        </w:rPr>
        <w:t>» - бірлесіп қол жеткізу, көмек көрсетуімен байланыстыруға болады. Бұл коучингтің кеңес беруші мен клиенттің бірлескен әрекеті ретінде түсінуін дәл көрсетеді.</w:t>
      </w:r>
    </w:p>
    <w:p w:rsidR="003C1F9C" w:rsidRPr="003C1F9C" w:rsidRDefault="003C1F9C" w:rsidP="003C1F9C">
      <w:pPr>
        <w:pStyle w:val="Style19"/>
        <w:widowControl/>
        <w:tabs>
          <w:tab w:val="left" w:pos="426"/>
        </w:tabs>
        <w:spacing w:line="240" w:lineRule="auto"/>
        <w:ind w:firstLine="567"/>
        <w:rPr>
          <w:color w:val="000000"/>
          <w:sz w:val="28"/>
          <w:szCs w:val="28"/>
          <w:lang w:val="kk-KZ"/>
        </w:rPr>
      </w:pPr>
      <w:r w:rsidRPr="003C1F9C">
        <w:rPr>
          <w:color w:val="000000"/>
          <w:sz w:val="28"/>
          <w:szCs w:val="28"/>
          <w:lang w:val="kk-KZ"/>
        </w:rPr>
        <w:t xml:space="preserve">Коучинг түрлерінің бірнеше негізгі классификациясы жасалды. </w:t>
      </w:r>
    </w:p>
    <w:p w:rsidR="003C1F9C" w:rsidRPr="003C1F9C" w:rsidRDefault="003C1F9C" w:rsidP="003C1F9C">
      <w:pPr>
        <w:pStyle w:val="Style19"/>
        <w:widowControl/>
        <w:tabs>
          <w:tab w:val="left" w:pos="426"/>
        </w:tabs>
        <w:spacing w:line="240" w:lineRule="auto"/>
        <w:ind w:firstLine="567"/>
        <w:rPr>
          <w:color w:val="000000"/>
          <w:sz w:val="28"/>
          <w:szCs w:val="28"/>
          <w:lang w:val="kk-KZ"/>
        </w:rPr>
      </w:pPr>
      <w:r w:rsidRPr="003C1F9C">
        <w:rPr>
          <w:i/>
          <w:color w:val="000000"/>
          <w:sz w:val="28"/>
          <w:szCs w:val="28"/>
          <w:lang w:val="kk-KZ"/>
        </w:rPr>
        <w:t>Жеке коучинг</w:t>
      </w:r>
      <w:r w:rsidRPr="003C1F9C">
        <w:rPr>
          <w:color w:val="000000"/>
          <w:sz w:val="28"/>
          <w:szCs w:val="28"/>
          <w:lang w:val="kk-KZ"/>
        </w:rPr>
        <w:t xml:space="preserve"> жеке жаттықтырушымен жұмыс жасауға негізделген. Бұл бизнестің жеке өсуінен бастап сыртқы әлеммен және өзімен қарым-қатынасты үйлестіруге дейінгі ең кең саланы қамтиды. </w:t>
      </w:r>
    </w:p>
    <w:p w:rsidR="003C1F9C" w:rsidRPr="003C1F9C" w:rsidRDefault="003C1F9C" w:rsidP="003C1F9C">
      <w:pPr>
        <w:pStyle w:val="Style19"/>
        <w:widowControl/>
        <w:tabs>
          <w:tab w:val="left" w:pos="426"/>
        </w:tabs>
        <w:spacing w:line="240" w:lineRule="auto"/>
        <w:ind w:firstLine="567"/>
        <w:rPr>
          <w:color w:val="000000"/>
          <w:sz w:val="28"/>
          <w:szCs w:val="28"/>
          <w:lang w:val="kk-KZ"/>
        </w:rPr>
      </w:pPr>
      <w:r w:rsidRPr="003C1F9C">
        <w:rPr>
          <w:i/>
          <w:color w:val="000000"/>
          <w:sz w:val="28"/>
          <w:szCs w:val="28"/>
          <w:lang w:val="kk-KZ"/>
        </w:rPr>
        <w:t>Мамандандырылған</w:t>
      </w:r>
      <w:r w:rsidRPr="003C1F9C">
        <w:rPr>
          <w:color w:val="000000"/>
          <w:sz w:val="28"/>
          <w:szCs w:val="28"/>
          <w:lang w:val="kk-KZ"/>
        </w:rPr>
        <w:t xml:space="preserve">. Оның түсінігі бойынша, ол жеке адамның қасында, бірақ өмірдің белгілі бір аспектілерінде, мысалы, мансаптық өсуге қол жеткізу, стресстік жағдайлармен жұмыс жасау және т.б. - немесе белгілі бір қызмет саласында: банктік құрылым, маркетинг, әкімшілік персонал. Сонымен, аға басшылыққа арналған коучинг бар. Бұл жеке адамға жақын, бірақ бұл компанияның басқарушы құрамының коучинг сессияларындағы немесе семинарлардағы кәсіби деңгейін көтеру, бизнес-жоспарлар жасау және қол жеткізілген нәтижелерді бағалау бойынша жұмысын білдіреді. </w:t>
      </w:r>
    </w:p>
    <w:p w:rsidR="003C1F9C" w:rsidRPr="003C1F9C" w:rsidRDefault="003C1F9C" w:rsidP="003C1F9C">
      <w:pPr>
        <w:pStyle w:val="Style19"/>
        <w:widowControl/>
        <w:tabs>
          <w:tab w:val="left" w:pos="426"/>
        </w:tabs>
        <w:spacing w:line="240" w:lineRule="auto"/>
        <w:ind w:firstLine="567"/>
        <w:rPr>
          <w:color w:val="000000"/>
          <w:sz w:val="28"/>
          <w:szCs w:val="28"/>
          <w:lang w:val="kk-KZ"/>
        </w:rPr>
      </w:pPr>
      <w:r w:rsidRPr="003C1F9C">
        <w:rPr>
          <w:i/>
          <w:color w:val="000000"/>
          <w:sz w:val="28"/>
          <w:szCs w:val="28"/>
          <w:lang w:val="kk-KZ"/>
        </w:rPr>
        <w:lastRenderedPageBreak/>
        <w:t>Командалық немесе бизнес-коучинг кәсіпорындар мен фирмаларда ішкі байланыс құруға бағытталған</w:t>
      </w:r>
      <w:r w:rsidRPr="003C1F9C">
        <w:rPr>
          <w:color w:val="000000"/>
          <w:sz w:val="28"/>
          <w:szCs w:val="28"/>
          <w:lang w:val="kk-KZ"/>
        </w:rPr>
        <w:t>. Көбінесе кез-келген бизнес - бұл ұжымдық қызмет. Егер команда бір нәтижеге қол жеткізуге біріккен болса, оның тиімділігі әлдеқайда жоғары болады. Топта жұмыс істеуге, мақсатқа жетуге, жанжалды жағдайларды жоюға, топта жұмыс істейтін және психологиялық тұрғыдан жайлы жағдай туғызуға үйрету - бұл командалық коучингтің негізгі мақсаттары.</w:t>
      </w:r>
    </w:p>
    <w:p w:rsidR="003C1F9C" w:rsidRPr="003C1F9C" w:rsidRDefault="003C1F9C" w:rsidP="003C1F9C">
      <w:pPr>
        <w:pStyle w:val="Style19"/>
        <w:widowControl/>
        <w:tabs>
          <w:tab w:val="left" w:pos="426"/>
        </w:tabs>
        <w:spacing w:line="240" w:lineRule="auto"/>
        <w:ind w:firstLine="567"/>
        <w:rPr>
          <w:color w:val="000000"/>
          <w:sz w:val="28"/>
          <w:szCs w:val="28"/>
          <w:lang w:val="kk-KZ"/>
        </w:rPr>
      </w:pPr>
      <w:r w:rsidRPr="003C1F9C">
        <w:rPr>
          <w:color w:val="000000"/>
          <w:sz w:val="28"/>
          <w:szCs w:val="28"/>
          <w:lang w:val="kk-KZ"/>
        </w:rPr>
        <w:t xml:space="preserve">Жақында бұл әдіс әлеуметтік салаларда тиімді қолданылуда. Әлеуметтік жұмыс саласындағы мамандар мәселелерді міндетті түрде клиенттерінің жеке аспектілерін ескере отырып шешеді. Әлеуметтік қызметкер клиенттің жеке өміріне араласатын құзыретті маман ретінде оған мәселелерді шешуде тәуелсіз болуға, өзгеріп жатқан сыртқы жағдайларға бейімделуге көмектесуге, нәтиже алу үшін қажетті қабілеттер мен дағдыларды дамытуға көмектесуде барынша көмек көрсетуге міндетті. Бұл жерде коучинг техникасы қолданылады. Коучинг технологиясы - әлеуметтік жұмыстағы инновациялық технология. </w:t>
      </w:r>
    </w:p>
    <w:p w:rsidR="003C1F9C" w:rsidRPr="003C1F9C" w:rsidRDefault="003C1F9C" w:rsidP="003C1F9C">
      <w:pPr>
        <w:pStyle w:val="Style19"/>
        <w:widowControl/>
        <w:tabs>
          <w:tab w:val="left" w:pos="426"/>
        </w:tabs>
        <w:spacing w:line="240" w:lineRule="auto"/>
        <w:ind w:firstLine="567"/>
        <w:rPr>
          <w:color w:val="000000"/>
          <w:sz w:val="28"/>
          <w:szCs w:val="28"/>
          <w:lang w:val="kk-KZ"/>
        </w:rPr>
      </w:pPr>
      <w:r w:rsidRPr="003C1F9C">
        <w:rPr>
          <w:color w:val="000000"/>
          <w:sz w:val="28"/>
          <w:szCs w:val="28"/>
          <w:lang w:val="kk-KZ"/>
        </w:rPr>
        <w:t>Коучинг - мақсатқа жетуде және адам өмірінің барлық салаларында әртүрлі мәселелерді шешуде әмбебап әдіс деп саналады: бизнес, білім беру, физикалық денсаулық, мансап, адамдар арасындағы қарым-қатынас, отбасы және т.б Коучинг әлеуметтік технология ретінде іс-әрекеттің мамандануы арқылы жеке адамдардың әлеуметтік реакцияларын қалыптастыруға мүмкіндік береді. Коучинг технологиясын әлеуметтік жұмыста қолдану ең жақсы нәтижеге жету процесін құрылымдауға мүмкіндік береді. Коучинг технологиясы жеке тұлғаны жоғары өнімділікке бейімдеу арқылы ұзақ уақытқа қол жеткізілетін жеке артықшылықтарды қамтамасыз етеді.</w:t>
      </w:r>
    </w:p>
    <w:p w:rsidR="003C1F9C" w:rsidRPr="003C1F9C" w:rsidRDefault="003C1F9C" w:rsidP="003C1F9C">
      <w:pPr>
        <w:pStyle w:val="Style19"/>
        <w:widowControl/>
        <w:tabs>
          <w:tab w:val="left" w:pos="426"/>
        </w:tabs>
        <w:spacing w:line="240" w:lineRule="auto"/>
        <w:ind w:firstLine="567"/>
        <w:rPr>
          <w:color w:val="000000"/>
          <w:sz w:val="28"/>
          <w:szCs w:val="28"/>
          <w:lang w:val="kk-KZ"/>
        </w:rPr>
      </w:pPr>
      <w:r w:rsidRPr="003C1F9C">
        <w:rPr>
          <w:color w:val="000000"/>
          <w:sz w:val="28"/>
          <w:szCs w:val="28"/>
          <w:lang w:val="kk-KZ"/>
        </w:rPr>
        <w:t xml:space="preserve">Әлеуметтік жұмыста коучинг әдісі әр кездесуде, тренингте клиент әңгіме тақырыбын таңдайтын етіп қолданылады, жаттықтырушы тыңдап, өз үлесін нақтылау ескертулері, тиімді сұрақтар және кері байланыс түрінде қосады. Бұл өзара әрекеттесу жағдайды нақтылайды және клиентті іс-әрекетке шақырады. Коучинг көп таңдау жасау арқылы клиенттің өзін-өзі жетілдіру үдерісін жеделдетеді. Коучинг клиенттің қайда болғысы келетініне, қазіргі уақытта қайда екеніне және ертеңгі күні қалаған жеріне жету үшін не істеуге дайын екендігіне баса назар аударады. </w:t>
      </w:r>
    </w:p>
    <w:p w:rsidR="003C1F9C" w:rsidRPr="003C1F9C" w:rsidRDefault="003C1F9C" w:rsidP="003C1F9C">
      <w:pPr>
        <w:pStyle w:val="Style19"/>
        <w:widowControl/>
        <w:tabs>
          <w:tab w:val="left" w:pos="426"/>
        </w:tabs>
        <w:spacing w:line="240" w:lineRule="auto"/>
        <w:ind w:firstLine="567"/>
        <w:rPr>
          <w:color w:val="000000"/>
          <w:sz w:val="28"/>
          <w:szCs w:val="28"/>
          <w:lang w:val="kk-KZ"/>
        </w:rPr>
      </w:pPr>
      <w:r w:rsidRPr="003C1F9C">
        <w:rPr>
          <w:color w:val="000000"/>
          <w:sz w:val="28"/>
          <w:szCs w:val="28"/>
          <w:lang w:val="kk-KZ"/>
        </w:rPr>
        <w:t xml:space="preserve">Коучингте қолданылатын барлық әдістер негізінен адамның назарын мақсатты іс-әрекетке аударуға және оны осы әрекеттен ләззат ала отырып, ынталандыруға бағытталған. «Коучингтің басты ерекшеленетін ерекшелігі - коуч адамға адамға өзінің шешімін табуға көмектеседі және ол үшін мәселені шешпейді. Демек, жаттықтырушы міндетті түрде проблема бойынша маман емес. Бірақ ол өзгелерге өз мүмкіндіктерін дамытуға көмектесетін маман болуы керек». </w:t>
      </w:r>
    </w:p>
    <w:p w:rsidR="003C1F9C" w:rsidRPr="003C1F9C" w:rsidRDefault="003C1F9C" w:rsidP="003C1F9C">
      <w:pPr>
        <w:pStyle w:val="Style19"/>
        <w:widowControl/>
        <w:tabs>
          <w:tab w:val="left" w:pos="426"/>
        </w:tabs>
        <w:spacing w:line="240" w:lineRule="auto"/>
        <w:ind w:firstLine="567"/>
        <w:rPr>
          <w:color w:val="000000"/>
          <w:sz w:val="28"/>
          <w:szCs w:val="28"/>
          <w:lang w:val="kk-KZ"/>
        </w:rPr>
      </w:pPr>
      <w:r w:rsidRPr="003C1F9C">
        <w:rPr>
          <w:color w:val="000000"/>
          <w:sz w:val="28"/>
          <w:szCs w:val="28"/>
          <w:lang w:val="kk-KZ"/>
        </w:rPr>
        <w:t>Коучингтің мақсаты адамды қайта құру емес, оның әлеуетін ашу. Сондықтан жаттықтырушы дайын кеңестер мен ұсыныстар бермейді, бірақ клиентке өзекті мәселелерге өзіндік шешім табуға көмектеседі.</w:t>
      </w:r>
    </w:p>
    <w:p w:rsidR="003C1F9C" w:rsidRPr="003C1F9C" w:rsidRDefault="003C1F9C" w:rsidP="003C1F9C">
      <w:pPr>
        <w:pStyle w:val="Style19"/>
        <w:widowControl/>
        <w:tabs>
          <w:tab w:val="left" w:pos="426"/>
        </w:tabs>
        <w:spacing w:line="240" w:lineRule="auto"/>
        <w:ind w:firstLine="567"/>
        <w:rPr>
          <w:color w:val="000000"/>
          <w:sz w:val="28"/>
          <w:szCs w:val="28"/>
          <w:lang w:val="kk-KZ"/>
        </w:rPr>
      </w:pPr>
      <w:r w:rsidRPr="003C1F9C">
        <w:rPr>
          <w:color w:val="000000"/>
          <w:sz w:val="28"/>
          <w:szCs w:val="28"/>
          <w:lang w:val="kk-KZ"/>
        </w:rPr>
        <w:t xml:space="preserve">Коучинг стиліндегі мотивацияның фокусы, бұрын айтылғандай, ұйым қызметкерлерінің жеке маңызды мақсаттарын құру процесі болып </w:t>
      </w:r>
      <w:r w:rsidRPr="003C1F9C">
        <w:rPr>
          <w:color w:val="000000"/>
          <w:sz w:val="28"/>
          <w:szCs w:val="28"/>
          <w:lang w:val="kk-KZ"/>
        </w:rPr>
        <w:lastRenderedPageBreak/>
        <w:t xml:space="preserve">табылады. Мақсаттар мотивацияның қайнар көзі болып табылады, олар жеке тұлғаның саналы және санасыз ресурстарды жұмылдыратын өзін-өзі ұйымдастырудың қуатты процестерін ынталандыруы мүмкін.Маманның бірінші кезектегі іс-әрекеті - болашақтың болжалды көрінісін бейнелеу. Бұл белгілі бір мақсат емес, адам нені сезінгісі келетінін, қайда болғысы келетіні туралы болжалды идея. Сонымен бірге жетекші-жаттықтырушы мүмкіндіктер туралы сұрақтар қояды (мысалы, «Сіз бәрінің қалай болғанын қалайсыз?»). </w:t>
      </w:r>
    </w:p>
    <w:p w:rsidR="003C1F9C" w:rsidRDefault="003C1F9C" w:rsidP="003C1F9C">
      <w:pPr>
        <w:pStyle w:val="Style19"/>
        <w:widowControl/>
        <w:tabs>
          <w:tab w:val="left" w:pos="426"/>
        </w:tabs>
        <w:spacing w:line="240" w:lineRule="auto"/>
        <w:ind w:firstLine="567"/>
        <w:rPr>
          <w:color w:val="000000"/>
          <w:sz w:val="28"/>
          <w:szCs w:val="28"/>
          <w:lang w:val="kk-KZ"/>
        </w:rPr>
      </w:pPr>
      <w:r w:rsidRPr="003C1F9C">
        <w:rPr>
          <w:color w:val="000000"/>
          <w:sz w:val="28"/>
          <w:szCs w:val="28"/>
          <w:lang w:val="kk-KZ"/>
        </w:rPr>
        <w:t>Болашақтың болжалды суреті негізінде менеджер-коуч және қызметкер соңғысының талабы - мақсат немесе проблема бойынша бірлесіп жұмыс жасайды. Менеджер-жаттықтырушының міндеті (бұрын айтылғандай) қызметкерді мақсат, нәтижелер мен оны жүзеге асырудың нәтижелері туралы барынша хабардар ету. Мақсатқа жету үшін бірнеше сұхбаттасуға болады. Сонымен, клиент коуч-жетекшінің көмегімен өзінің мақсатын тұжырымдады. Бірақ ол жүзеге асуы үшін мақсат «түпкілікті нәтиже форматы» деп аталуы керек.</w:t>
      </w:r>
    </w:p>
    <w:p w:rsidR="003C1F9C" w:rsidRPr="003C1F9C" w:rsidRDefault="003C1F9C" w:rsidP="003C1F9C">
      <w:pPr>
        <w:pStyle w:val="Style19"/>
        <w:tabs>
          <w:tab w:val="left" w:pos="426"/>
        </w:tabs>
        <w:spacing w:line="240" w:lineRule="auto"/>
        <w:ind w:firstLine="567"/>
        <w:rPr>
          <w:color w:val="000000"/>
          <w:sz w:val="28"/>
          <w:szCs w:val="28"/>
          <w:lang w:val="kk-KZ"/>
        </w:rPr>
      </w:pPr>
      <w:r w:rsidRPr="003C1F9C">
        <w:rPr>
          <w:color w:val="000000"/>
          <w:sz w:val="28"/>
          <w:szCs w:val="28"/>
          <w:lang w:val="kk-KZ"/>
        </w:rPr>
        <w:t>Әлеуметтік сала маманының жеке және кәсіби дайындығы, өкінішке орай, білім беру бағдарламасымен толық қамтамасыз етілмеген. Сондықтан маманның тұлғалық және кәсіптік даярлығының міндеттері кәсіби білім беру арқылы да, білім стандартына байланысты да, тұлғаға бағытталған коучинг көмегімен де кешенді түрде шешіледі.</w:t>
      </w:r>
    </w:p>
    <w:p w:rsidR="003C1F9C" w:rsidRDefault="003C1F9C" w:rsidP="003C1F9C">
      <w:pPr>
        <w:pStyle w:val="Style19"/>
        <w:widowControl/>
        <w:tabs>
          <w:tab w:val="left" w:pos="426"/>
        </w:tabs>
        <w:spacing w:line="240" w:lineRule="auto"/>
        <w:ind w:firstLine="567"/>
        <w:rPr>
          <w:color w:val="000000"/>
          <w:sz w:val="28"/>
          <w:szCs w:val="28"/>
          <w:lang w:val="kk-KZ"/>
        </w:rPr>
      </w:pPr>
      <w:r w:rsidRPr="003C1F9C">
        <w:rPr>
          <w:color w:val="000000"/>
          <w:sz w:val="28"/>
          <w:szCs w:val="28"/>
          <w:lang w:val="kk-KZ"/>
        </w:rPr>
        <w:t>Коучинг технологиясы психология, менеджмент, философия, аналитика және логика қиылысында құрылған. Қазіргі заманғы іскерлік әлемде адам ресурстарын басқару, стратегиялық жоспарлау, уақытты басқару, келіссөздер, мотивация, шешім қабылдау, делегация, конфликттерді басқару, коучинг призмасынан өту сияқты негізгі бағыттар бизнес-үдеріске тиімдірек әсер етеді.</w:t>
      </w:r>
    </w:p>
    <w:p w:rsidR="003C1F9C" w:rsidRDefault="003C1F9C" w:rsidP="003C1F9C">
      <w:pPr>
        <w:pStyle w:val="Style19"/>
        <w:widowControl/>
        <w:tabs>
          <w:tab w:val="left" w:pos="426"/>
        </w:tabs>
        <w:spacing w:line="240" w:lineRule="auto"/>
        <w:ind w:firstLine="567"/>
        <w:rPr>
          <w:color w:val="000000"/>
          <w:sz w:val="28"/>
          <w:szCs w:val="28"/>
          <w:lang w:val="kk-KZ"/>
        </w:rPr>
      </w:pPr>
      <w:r w:rsidRPr="003C1F9C">
        <w:rPr>
          <w:color w:val="000000"/>
          <w:sz w:val="28"/>
          <w:szCs w:val="28"/>
          <w:lang w:val="kk-KZ"/>
        </w:rPr>
        <w:t xml:space="preserve">Коучинг әлеуметтік сала мамандарының жұмысында да әлеуметтік технология ретінде мынадай принцип бойынша қолданылуы мүмкін: мақсат – құрал – нәтиже; стратегиялық жобалаудың негізгі технологияларына, яғни әлеуметтік субъектіге арналған ұзақ мерзімді жобалауды енгізу: жеке тұлғаны үйлестіру, мақсаттардың іске асуы, шығармашылық қабілеттерін дамыту. Клиенттің әлеуметтік жұмысқа сілтеме жасау кезеңінде коучингті өз мәселесін шешкісі келетіндерді анықтаудың тетігі ретінде қолдануға болады, ал өз проблемасының артында жасырынып басқа мақсаттарға ұмтылатындарды анықтауға болады. Бұл саралау әлеуметтік қызметкердің қызметін айтарлықтай жеңілдетеді. Коучинг қоғамдық ұйымдардан бастап осы саладағы әрбір жеке маманға дейін әлеуметтік жұмысты жүргізу үдерісін жетілдіреді. Кез келген сала мамандарының жеке және кәсіби сапаларының дамуы осы процестің динамикасын, тұтастығын, құндылығын, өнімділігін қамтамасыз ететін белгілі бір жағдайлар мен факторлар болған жағдайда туындайды. Психологиялық жағдайлар қызмет субъектісіне қатысты объективті. Психологиялық зерттеулерде мұндай жағдайлар еңбек субъектісінің бейімділігі, жалпы және арнайы қабілеттері, оның қалыптасу кезіндегі қоғамның жағдайы, отбасының тәрбиесі мен білім </w:t>
      </w:r>
      <w:r w:rsidRPr="003C1F9C">
        <w:rPr>
          <w:color w:val="000000"/>
          <w:sz w:val="28"/>
          <w:szCs w:val="28"/>
          <w:lang w:val="kk-KZ"/>
        </w:rPr>
        <w:lastRenderedPageBreak/>
        <w:t>алуының шарттары, мәдени құндылықтарға қол жеткізу және т.б. кәсіпқойлықты дамытудың старт алдындағы кезеңі деп аталатын жағдайлар.</w:t>
      </w:r>
    </w:p>
    <w:p w:rsidR="003C1F9C" w:rsidRPr="003C1F9C" w:rsidRDefault="003C1F9C" w:rsidP="003C1F9C">
      <w:pPr>
        <w:pStyle w:val="Style19"/>
        <w:tabs>
          <w:tab w:val="left" w:pos="426"/>
        </w:tabs>
        <w:spacing w:line="240" w:lineRule="auto"/>
        <w:ind w:firstLine="567"/>
        <w:rPr>
          <w:color w:val="000000"/>
          <w:sz w:val="28"/>
          <w:szCs w:val="28"/>
          <w:lang w:val="kk-KZ"/>
        </w:rPr>
      </w:pPr>
      <w:r w:rsidRPr="003C1F9C">
        <w:rPr>
          <w:color w:val="000000"/>
          <w:sz w:val="28"/>
          <w:szCs w:val="28"/>
          <w:lang w:val="kk-KZ"/>
        </w:rPr>
        <w:t>Психологиялық контексте «фактор» жалпы ғылыми категориясы жеке тұлғаның өмір процесінде жоғары жетістіктерге өзін-өзі ілгерілетуін анықтайтын объективті себеп ретінде түсініледі. Осыған сүйене отырып, психологиялық факторлар белсенділіктің жоғары деңгейіне жетудің себептері, субъектінің өзін-өзі дамытуы немесе кез келген жеке қасиеттерінің дамуы, бағдарланған өзіндік даму процесінің тиімділігінің негізгі анықтаушылары болып табылады. Әлеуметтік сала маманының жеке және кәсіби сапаларының дамуының психологиялық факторларына келесі факторлар жатады: жеке және жеке; интерактивті топ; ұйымдастырушылық және белсенділік; әр түрлі контекст; проблемалық-ситуациялық.</w:t>
      </w:r>
    </w:p>
    <w:p w:rsidR="003C1F9C" w:rsidRDefault="003C1F9C" w:rsidP="003C1F9C">
      <w:pPr>
        <w:pStyle w:val="Style19"/>
        <w:widowControl/>
        <w:tabs>
          <w:tab w:val="left" w:pos="426"/>
        </w:tabs>
        <w:spacing w:line="240" w:lineRule="auto"/>
        <w:ind w:firstLine="567"/>
        <w:rPr>
          <w:color w:val="000000"/>
          <w:sz w:val="28"/>
          <w:szCs w:val="28"/>
          <w:lang w:val="kk-KZ"/>
        </w:rPr>
      </w:pPr>
      <w:r w:rsidRPr="003C1F9C">
        <w:rPr>
          <w:color w:val="000000"/>
          <w:sz w:val="28"/>
          <w:szCs w:val="28"/>
          <w:lang w:val="kk-KZ"/>
        </w:rPr>
        <w:t>Соңғы екі факторды коучинг аясында әлеуметтік сала маманының тұлғалық және кәсіби қасиеттерін дамытудың қосымша факторлары ретінде бағалауға болады (1-сурет).</w:t>
      </w:r>
    </w:p>
    <w:p w:rsidR="0012756A" w:rsidRDefault="0012756A" w:rsidP="003C1F9C">
      <w:pPr>
        <w:pStyle w:val="Style19"/>
        <w:widowControl/>
        <w:tabs>
          <w:tab w:val="left" w:pos="426"/>
        </w:tabs>
        <w:spacing w:line="240" w:lineRule="auto"/>
        <w:ind w:firstLine="567"/>
        <w:rPr>
          <w:color w:val="000000"/>
          <w:sz w:val="28"/>
          <w:szCs w:val="28"/>
          <w:lang w:val="kk-KZ"/>
        </w:rPr>
      </w:pPr>
    </w:p>
    <w:p w:rsidR="0012756A" w:rsidRDefault="0012756A" w:rsidP="0012756A">
      <w:pPr>
        <w:pStyle w:val="Style19"/>
        <w:widowControl/>
        <w:tabs>
          <w:tab w:val="left" w:pos="426"/>
        </w:tabs>
        <w:spacing w:line="240" w:lineRule="auto"/>
        <w:ind w:firstLine="567"/>
        <w:jc w:val="center"/>
        <w:rPr>
          <w:color w:val="000000"/>
          <w:sz w:val="28"/>
          <w:szCs w:val="28"/>
          <w:lang w:val="kk-KZ"/>
        </w:rPr>
      </w:pPr>
      <w:r>
        <w:rPr>
          <w:noProof/>
          <w:color w:val="000000"/>
          <w:sz w:val="28"/>
          <w:szCs w:val="28"/>
          <w:lang w:val="kk-KZ"/>
        </w:rPr>
        <w:drawing>
          <wp:inline distT="0" distB="0" distL="0" distR="0">
            <wp:extent cx="4978400" cy="4099212"/>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4">
                      <a:extLst>
                        <a:ext uri="{28A0092B-C50C-407E-A947-70E740481C1C}">
                          <a14:useLocalDpi xmlns:a14="http://schemas.microsoft.com/office/drawing/2010/main" val="0"/>
                        </a:ext>
                      </a:extLst>
                    </a:blip>
                    <a:srcRect/>
                    <a:stretch>
                      <a:fillRect/>
                    </a:stretch>
                  </pic:blipFill>
                  <pic:spPr bwMode="auto">
                    <a:xfrm>
                      <a:off x="0" y="0"/>
                      <a:ext cx="4980397" cy="4100856"/>
                    </a:xfrm>
                    <a:prstGeom prst="rect">
                      <a:avLst/>
                    </a:prstGeom>
                    <a:noFill/>
                    <a:ln>
                      <a:noFill/>
                    </a:ln>
                  </pic:spPr>
                </pic:pic>
              </a:graphicData>
            </a:graphic>
          </wp:inline>
        </w:drawing>
      </w:r>
    </w:p>
    <w:p w:rsidR="0012756A" w:rsidRDefault="0012756A" w:rsidP="0012756A">
      <w:pPr>
        <w:pStyle w:val="Style19"/>
        <w:widowControl/>
        <w:tabs>
          <w:tab w:val="left" w:pos="426"/>
        </w:tabs>
        <w:spacing w:line="240" w:lineRule="auto"/>
        <w:ind w:firstLine="567"/>
        <w:jc w:val="center"/>
        <w:rPr>
          <w:color w:val="000000"/>
          <w:sz w:val="28"/>
          <w:szCs w:val="28"/>
          <w:lang w:val="kk-KZ"/>
        </w:rPr>
      </w:pPr>
    </w:p>
    <w:p w:rsidR="0012756A" w:rsidRDefault="0012756A" w:rsidP="0012756A">
      <w:pPr>
        <w:pStyle w:val="Style19"/>
        <w:widowControl/>
        <w:tabs>
          <w:tab w:val="left" w:pos="426"/>
        </w:tabs>
        <w:spacing w:line="240" w:lineRule="auto"/>
        <w:ind w:firstLine="567"/>
        <w:jc w:val="center"/>
        <w:rPr>
          <w:color w:val="000000"/>
          <w:sz w:val="28"/>
          <w:szCs w:val="28"/>
          <w:lang w:val="kk-KZ"/>
        </w:rPr>
      </w:pPr>
      <w:r>
        <w:rPr>
          <w:color w:val="000000"/>
          <w:sz w:val="28"/>
          <w:szCs w:val="28"/>
          <w:lang w:val="kk-KZ"/>
        </w:rPr>
        <w:t xml:space="preserve">Сурет 1 - </w:t>
      </w:r>
      <w:r w:rsidRPr="0012756A">
        <w:rPr>
          <w:color w:val="000000"/>
          <w:sz w:val="28"/>
          <w:szCs w:val="28"/>
          <w:lang w:val="kk-KZ"/>
        </w:rPr>
        <w:t>Коучинг жағдайында әлеуметтік сала маманының кәсіби сапаларының дамуының психологиялық факторлары</w:t>
      </w:r>
    </w:p>
    <w:p w:rsidR="0012756A" w:rsidRDefault="0012756A" w:rsidP="0012756A">
      <w:pPr>
        <w:pStyle w:val="Style19"/>
        <w:widowControl/>
        <w:tabs>
          <w:tab w:val="left" w:pos="426"/>
        </w:tabs>
        <w:spacing w:line="240" w:lineRule="auto"/>
        <w:ind w:firstLine="567"/>
        <w:jc w:val="center"/>
        <w:rPr>
          <w:color w:val="000000"/>
          <w:sz w:val="28"/>
          <w:szCs w:val="28"/>
          <w:lang w:val="kk-KZ"/>
        </w:rPr>
      </w:pPr>
    </w:p>
    <w:p w:rsidR="0012756A" w:rsidRPr="0012756A" w:rsidRDefault="0012756A" w:rsidP="0012756A">
      <w:pPr>
        <w:pStyle w:val="Style19"/>
        <w:tabs>
          <w:tab w:val="left" w:pos="426"/>
        </w:tabs>
        <w:spacing w:line="240" w:lineRule="auto"/>
        <w:ind w:firstLine="567"/>
        <w:rPr>
          <w:color w:val="000000"/>
          <w:sz w:val="28"/>
          <w:szCs w:val="28"/>
          <w:lang w:val="kk-KZ"/>
        </w:rPr>
      </w:pPr>
      <w:r w:rsidRPr="0012756A">
        <w:rPr>
          <w:color w:val="000000"/>
          <w:sz w:val="28"/>
          <w:szCs w:val="28"/>
          <w:lang w:val="kk-KZ"/>
        </w:rPr>
        <w:t>Белгілі бір кәсіптің психологиялық ерекшеліктерін зерттегенде назар аударатын бірінші факторлардың бірі - психомоторлық дағдылар. Интеллект жеке тұлғаның психикалық процестерінің басқа да жеке қасиеттері сияқты маманның кәсіби қасиеттерін дамытудағы жеке тұлғалық фактордың қасиеті болып табылады.</w:t>
      </w:r>
    </w:p>
    <w:p w:rsidR="0012756A" w:rsidRPr="0012756A" w:rsidRDefault="0012756A" w:rsidP="0012756A">
      <w:pPr>
        <w:pStyle w:val="Style19"/>
        <w:tabs>
          <w:tab w:val="left" w:pos="426"/>
        </w:tabs>
        <w:spacing w:line="240" w:lineRule="auto"/>
        <w:ind w:firstLine="567"/>
        <w:rPr>
          <w:color w:val="000000"/>
          <w:sz w:val="28"/>
          <w:szCs w:val="28"/>
          <w:lang w:val="kk-KZ"/>
        </w:rPr>
      </w:pPr>
      <w:r w:rsidRPr="0012756A">
        <w:rPr>
          <w:color w:val="000000"/>
          <w:sz w:val="28"/>
          <w:szCs w:val="28"/>
          <w:lang w:val="kk-KZ"/>
        </w:rPr>
        <w:lastRenderedPageBreak/>
        <w:t>Маманның әлеуметтік саладағы кәсіби қасиеттерін дамытудың интерактивті-топтық факторы-бұл маманның топпен, оның ішінде әріптестермен, клиенттермен және жаттықтырушымен әрекеттесуі. Белсенді қатысуға және қарқынды топтық өзара әрекеттестікке сүйене отырып, мамандар нақты дағдылар мен дағдыларды дамыта алады, осылайша кәсіби қасиеттерді дамытады.</w:t>
      </w:r>
    </w:p>
    <w:p w:rsidR="0012756A" w:rsidRDefault="0012756A" w:rsidP="0012756A">
      <w:pPr>
        <w:pStyle w:val="Style19"/>
        <w:widowControl/>
        <w:tabs>
          <w:tab w:val="left" w:pos="426"/>
        </w:tabs>
        <w:spacing w:line="240" w:lineRule="auto"/>
        <w:ind w:firstLine="567"/>
        <w:rPr>
          <w:color w:val="000000"/>
          <w:sz w:val="28"/>
          <w:szCs w:val="28"/>
          <w:lang w:val="kk-KZ"/>
        </w:rPr>
      </w:pPr>
      <w:r w:rsidRPr="0012756A">
        <w:rPr>
          <w:color w:val="000000"/>
          <w:sz w:val="28"/>
          <w:szCs w:val="28"/>
          <w:lang w:val="kk-KZ"/>
        </w:rPr>
        <w:t>Кәсіби қызметте әлеуметтік қызметкерге күнделікті көптеген жағдайларды шешуге тура келеді, онда кәсіби ғана емес, сонымен қатар жеке қасиеттерді де көрсету қажет. Әріптестерімен, әлеуметтік ұйымдар мен мекемелердің қызметкерлерімен қарым-қатынас жасау барысында, клиенттермен қарым-қатынас жасау барысында және бұл жерде әлеуметтік сала маманының, ең алдымен, байланыстар мен қарым-қатынастарды құру қабілетінен көрінетін кәсібилігін байқауға болады.</w:t>
      </w:r>
    </w:p>
    <w:p w:rsidR="0012756A" w:rsidRPr="0012756A" w:rsidRDefault="0012756A" w:rsidP="0012756A">
      <w:pPr>
        <w:pStyle w:val="Style19"/>
        <w:tabs>
          <w:tab w:val="left" w:pos="426"/>
        </w:tabs>
        <w:spacing w:line="240" w:lineRule="auto"/>
        <w:ind w:firstLine="567"/>
        <w:rPr>
          <w:color w:val="000000"/>
          <w:sz w:val="28"/>
          <w:szCs w:val="28"/>
          <w:lang w:val="kk-KZ"/>
        </w:rPr>
      </w:pPr>
      <w:r w:rsidRPr="0012756A">
        <w:rPr>
          <w:color w:val="000000"/>
          <w:sz w:val="28"/>
          <w:szCs w:val="28"/>
          <w:lang w:val="kk-KZ"/>
        </w:rPr>
        <w:t>Әлеуметтік сала маманының кәсіби қасиеттерін дамытуда біз анықтаған келесі фактор – ұйымдастырушылық және белсенділік факторы.</w:t>
      </w:r>
    </w:p>
    <w:p w:rsidR="0012756A" w:rsidRPr="0012756A" w:rsidRDefault="0012756A" w:rsidP="0012756A">
      <w:pPr>
        <w:pStyle w:val="Style19"/>
        <w:tabs>
          <w:tab w:val="left" w:pos="426"/>
        </w:tabs>
        <w:spacing w:line="240" w:lineRule="auto"/>
        <w:ind w:firstLine="567"/>
        <w:rPr>
          <w:color w:val="000000"/>
          <w:sz w:val="28"/>
          <w:szCs w:val="28"/>
          <w:lang w:val="kk-KZ"/>
        </w:rPr>
      </w:pPr>
      <w:r w:rsidRPr="0012756A">
        <w:rPr>
          <w:color w:val="000000"/>
          <w:sz w:val="28"/>
          <w:szCs w:val="28"/>
          <w:lang w:val="kk-KZ"/>
        </w:rPr>
        <w:t>Ұйымдастырушылық-белсенділік көзқарас әрбір маман белсенділік, бастамашылық, шығармашылық, өзін-өзі көрсетуге ұмтылыс танытқанда ұжым мен жеке тұлғаның іс-әрекетін осылай ұйымдастыруды болжайды.</w:t>
      </w:r>
    </w:p>
    <w:p w:rsidR="0012756A" w:rsidRDefault="0012756A" w:rsidP="0012756A">
      <w:pPr>
        <w:pStyle w:val="Style19"/>
        <w:widowControl/>
        <w:tabs>
          <w:tab w:val="left" w:pos="426"/>
        </w:tabs>
        <w:spacing w:line="240" w:lineRule="auto"/>
        <w:ind w:firstLine="567"/>
        <w:rPr>
          <w:color w:val="000000"/>
          <w:sz w:val="28"/>
          <w:szCs w:val="28"/>
          <w:lang w:val="kk-KZ"/>
        </w:rPr>
      </w:pPr>
      <w:r w:rsidRPr="0012756A">
        <w:rPr>
          <w:color w:val="000000"/>
          <w:sz w:val="28"/>
          <w:szCs w:val="28"/>
          <w:lang w:val="kk-KZ"/>
        </w:rPr>
        <w:t>Коучинг аясында әлеуметтік қызметкердің тұлғалық және кәсіби сапаларының мазмұны мен дамуын қарастыру оның кәсіби өзін-өзі жетілдіруін ынталандыру, оның маман ретінде қалыптасуына әсер ететін проблемалық және ситуациялық жағдайлардың алдын алу және жеңу сияқты мәселелерді алға тартады.</w:t>
      </w:r>
    </w:p>
    <w:p w:rsidR="0012756A" w:rsidRDefault="0012756A" w:rsidP="0012756A">
      <w:pPr>
        <w:pStyle w:val="Style19"/>
        <w:widowControl/>
        <w:tabs>
          <w:tab w:val="left" w:pos="426"/>
        </w:tabs>
        <w:spacing w:line="240" w:lineRule="auto"/>
        <w:ind w:firstLine="567"/>
        <w:rPr>
          <w:color w:val="000000"/>
          <w:sz w:val="28"/>
          <w:szCs w:val="28"/>
          <w:lang w:val="kk-KZ"/>
        </w:rPr>
      </w:pPr>
      <w:r w:rsidRPr="0012756A">
        <w:rPr>
          <w:color w:val="000000"/>
          <w:sz w:val="28"/>
          <w:szCs w:val="28"/>
          <w:lang w:val="kk-KZ"/>
        </w:rPr>
        <w:t>Әлеуметтік сала маманының кәсіби және тұлғалық қасиеттері оның кәсіби қызметіне қоғам бөлген барлық уақыт кезеңінде кәсіби міндеттерді жоғары деңгейде шешу қабілетінің сапалық сипаттамасы болып табылады. оның қызметінің кәсіби мотивтері, кәсіби құндылық-семантикалық білім беру, бұл ғана емес, сонымен қатар ішкі тұлғалық құзыреттіліктерді қалыптастыру, мысалы: кәсіби өзін-өзі бағалаудың, кәсіби өзін-өзі сынға алудың, кәсіби рефлексияның сәйкестігі; сонымен қатар кәсіби аналитикалық дағдыларды, кәсіби диагностика дағдыларын, гуманистік жеке қатынастарды қамтитын тұлғааралық құзыреттілікті жетілдіру.</w:t>
      </w:r>
    </w:p>
    <w:p w:rsidR="003C41A7" w:rsidRPr="003C41A7" w:rsidRDefault="003C41A7" w:rsidP="003C41A7">
      <w:pPr>
        <w:pStyle w:val="Style19"/>
        <w:tabs>
          <w:tab w:val="left" w:pos="426"/>
        </w:tabs>
        <w:spacing w:line="240" w:lineRule="auto"/>
        <w:ind w:firstLine="567"/>
        <w:rPr>
          <w:color w:val="000000"/>
          <w:sz w:val="28"/>
          <w:szCs w:val="28"/>
          <w:lang w:val="kk-KZ"/>
        </w:rPr>
      </w:pPr>
      <w:r w:rsidRPr="003C41A7">
        <w:rPr>
          <w:color w:val="000000"/>
          <w:sz w:val="28"/>
          <w:szCs w:val="28"/>
          <w:lang w:val="kk-KZ"/>
        </w:rPr>
        <w:t>Осы өмірлік маңызды мәселені шешуде келесі бағыттар барынша айқын ажыратылады: маманның кәсіби өзін-өзі жетілдіруін ынталандыру; мүмкін болатын проблемалық жағдайлардың алдын алуды және әртүрлі жағдайлардан шығуға дайын болуды қамтамасыз ететін кәсіби қызмет үшін ең оңтайлы жағдай жасау. Ол үшін әлеуметтік сала маманының жеке және кәсіби қасиеттерін дамытуда осы психологиялық факторларды ескеруге арналған коучинг технологияларын қолдану қажет.</w:t>
      </w:r>
    </w:p>
    <w:p w:rsidR="003C41A7" w:rsidRPr="003C41A7" w:rsidRDefault="003C41A7" w:rsidP="003C41A7">
      <w:pPr>
        <w:pStyle w:val="Style19"/>
        <w:tabs>
          <w:tab w:val="left" w:pos="426"/>
        </w:tabs>
        <w:spacing w:line="240" w:lineRule="auto"/>
        <w:ind w:firstLine="567"/>
        <w:rPr>
          <w:color w:val="000000"/>
          <w:sz w:val="28"/>
          <w:szCs w:val="28"/>
          <w:lang w:val="kk-KZ"/>
        </w:rPr>
      </w:pPr>
      <w:r w:rsidRPr="003C41A7">
        <w:rPr>
          <w:color w:val="000000"/>
          <w:sz w:val="28"/>
          <w:szCs w:val="28"/>
          <w:lang w:val="kk-KZ"/>
        </w:rPr>
        <w:t>Коучинг технологиясы мыналарға мүмкіндік береді деген қорытындыға келеміз.</w:t>
      </w:r>
    </w:p>
    <w:p w:rsidR="003C41A7" w:rsidRPr="003C41A7" w:rsidRDefault="003C41A7" w:rsidP="003C41A7">
      <w:pPr>
        <w:pStyle w:val="Style19"/>
        <w:tabs>
          <w:tab w:val="left" w:pos="426"/>
        </w:tabs>
        <w:spacing w:line="240" w:lineRule="auto"/>
        <w:ind w:firstLine="567"/>
        <w:rPr>
          <w:color w:val="000000"/>
          <w:sz w:val="28"/>
          <w:szCs w:val="28"/>
          <w:lang w:val="kk-KZ"/>
        </w:rPr>
      </w:pPr>
      <w:r w:rsidRPr="003C41A7">
        <w:rPr>
          <w:color w:val="000000"/>
          <w:sz w:val="28"/>
          <w:szCs w:val="28"/>
          <w:lang w:val="kk-KZ"/>
        </w:rPr>
        <w:t>- әлеуметтік сала маманынан кәсіби міндеттерді орындау процесінде туындайтын әр түрлі жағдайда эмоцияларын басқару, өзін-өзі басқару дағдыларын дамыту;</w:t>
      </w:r>
    </w:p>
    <w:p w:rsidR="003C41A7" w:rsidRPr="003C41A7" w:rsidRDefault="003C41A7" w:rsidP="003C41A7">
      <w:pPr>
        <w:pStyle w:val="Style19"/>
        <w:tabs>
          <w:tab w:val="left" w:pos="426"/>
        </w:tabs>
        <w:spacing w:line="240" w:lineRule="auto"/>
        <w:ind w:firstLine="567"/>
        <w:rPr>
          <w:color w:val="000000"/>
          <w:sz w:val="28"/>
          <w:szCs w:val="28"/>
          <w:lang w:val="kk-KZ"/>
        </w:rPr>
      </w:pPr>
      <w:r w:rsidRPr="003C41A7">
        <w:rPr>
          <w:color w:val="000000"/>
          <w:sz w:val="28"/>
          <w:szCs w:val="28"/>
          <w:lang w:val="kk-KZ"/>
        </w:rPr>
        <w:t xml:space="preserve">- әлеуметтік қызметкерлердің кәсіби міндеттерін орындау мақсатында </w:t>
      </w:r>
      <w:r w:rsidRPr="003C41A7">
        <w:rPr>
          <w:color w:val="000000"/>
          <w:sz w:val="28"/>
          <w:szCs w:val="28"/>
          <w:lang w:val="kk-KZ"/>
        </w:rPr>
        <w:lastRenderedPageBreak/>
        <w:t>психологиялық тұрақтылық пен қауіпсіздікті дамытуға ықпал ету;</w:t>
      </w:r>
    </w:p>
    <w:p w:rsidR="003C41A7" w:rsidRDefault="003C41A7" w:rsidP="003C41A7">
      <w:pPr>
        <w:pStyle w:val="Style19"/>
        <w:widowControl/>
        <w:tabs>
          <w:tab w:val="left" w:pos="426"/>
        </w:tabs>
        <w:spacing w:line="240" w:lineRule="auto"/>
        <w:ind w:firstLine="567"/>
        <w:rPr>
          <w:color w:val="000000"/>
          <w:sz w:val="28"/>
          <w:szCs w:val="28"/>
          <w:lang w:val="kk-KZ"/>
        </w:rPr>
      </w:pPr>
      <w:r w:rsidRPr="003C41A7">
        <w:rPr>
          <w:color w:val="000000"/>
          <w:sz w:val="28"/>
          <w:szCs w:val="28"/>
          <w:lang w:val="kk-KZ"/>
        </w:rPr>
        <w:t>- әлеуметтік сала мамандарына проблемалық-ситуациялық жағдайларда қажетті эмоционалды-психологиялық тұрақтылықты сақтау бойынша ұсыныстарды толық игеру.</w:t>
      </w:r>
    </w:p>
    <w:p w:rsidR="001772FD" w:rsidRPr="001772FD" w:rsidRDefault="001772FD" w:rsidP="001772FD">
      <w:pPr>
        <w:pStyle w:val="Style19"/>
        <w:tabs>
          <w:tab w:val="left" w:pos="426"/>
        </w:tabs>
        <w:spacing w:line="240" w:lineRule="auto"/>
        <w:ind w:firstLine="567"/>
        <w:rPr>
          <w:color w:val="000000"/>
          <w:sz w:val="28"/>
          <w:szCs w:val="28"/>
          <w:lang w:val="kk-KZ"/>
        </w:rPr>
      </w:pPr>
      <w:r w:rsidRPr="001772FD">
        <w:rPr>
          <w:color w:val="000000"/>
          <w:sz w:val="28"/>
          <w:szCs w:val="28"/>
          <w:lang w:val="kk-KZ"/>
        </w:rPr>
        <w:t>Коучинг жағдайында қалыптасатын әлеуметтік қызметкердің жеке және кәсіби қасиеттерін ашып, біз Е.И. Холстова, оларды үш топқа бөлу үшін: біріншіден - психологиялық сипаттамалар, олар қызметтің осы түріне қабілеттіліктің ажырамас бөлігі болып табылады; екіншісі - әлеуметтік қызметкердің тұлға ретінде өзін -өзі жетілдіруге бағытталған психологиялық -педагогикалық қасиеттері; үшінші - ситуациялық және проблемалық вариацияны ескеруге және туындайтын қиындықтарды табысты жеңуге бағытталған психологиялық -педагогикалық қасиеттер.</w:t>
      </w:r>
    </w:p>
    <w:p w:rsidR="001772FD" w:rsidRPr="003C1F9C" w:rsidRDefault="001772FD" w:rsidP="001772FD">
      <w:pPr>
        <w:pStyle w:val="Style19"/>
        <w:widowControl/>
        <w:tabs>
          <w:tab w:val="left" w:pos="426"/>
        </w:tabs>
        <w:spacing w:line="240" w:lineRule="auto"/>
        <w:ind w:firstLine="567"/>
        <w:rPr>
          <w:color w:val="000000"/>
          <w:sz w:val="28"/>
          <w:szCs w:val="28"/>
          <w:lang w:val="kk-KZ"/>
        </w:rPr>
      </w:pPr>
      <w:r w:rsidRPr="001772FD">
        <w:rPr>
          <w:color w:val="000000"/>
          <w:sz w:val="28"/>
          <w:szCs w:val="28"/>
          <w:lang w:val="kk-KZ"/>
        </w:rPr>
        <w:t>Жоғарыда айтылғандарға сүйене отырып, біз коучинг жағдайында әлеуметтік сала маманының кәсіби сапаларының дамуы жеке-жеке, интерактивті-топтық, ұйымдастырушылық-белсенділік, контекст-әр түрлі және проблемалық-ситуациялық сияқты психологиялық факторларға байланысты деп қорытынды жасай</w:t>
      </w:r>
      <w:r>
        <w:rPr>
          <w:color w:val="000000"/>
          <w:sz w:val="28"/>
          <w:szCs w:val="28"/>
          <w:lang w:val="kk-KZ"/>
        </w:rPr>
        <w:t xml:space="preserve"> аламыз</w:t>
      </w:r>
      <w:r w:rsidRPr="001772FD">
        <w:rPr>
          <w:color w:val="000000"/>
          <w:sz w:val="28"/>
          <w:szCs w:val="28"/>
          <w:lang w:val="kk-KZ"/>
        </w:rPr>
        <w:t>.</w:t>
      </w:r>
    </w:p>
    <w:p w:rsidR="003C1F9C" w:rsidRPr="003C1F9C" w:rsidRDefault="003C1F9C" w:rsidP="003C1F9C">
      <w:pPr>
        <w:pStyle w:val="Style19"/>
        <w:widowControl/>
        <w:tabs>
          <w:tab w:val="left" w:pos="426"/>
        </w:tabs>
        <w:spacing w:line="240" w:lineRule="auto"/>
        <w:ind w:firstLine="0"/>
        <w:rPr>
          <w:color w:val="000000"/>
          <w:sz w:val="28"/>
          <w:szCs w:val="28"/>
          <w:lang w:val="kk-KZ"/>
        </w:rPr>
      </w:pPr>
    </w:p>
    <w:p w:rsidR="003C1F9C" w:rsidRPr="00943BEA" w:rsidRDefault="003C1F9C" w:rsidP="003C1F9C">
      <w:pPr>
        <w:pStyle w:val="Style19"/>
        <w:widowControl/>
        <w:tabs>
          <w:tab w:val="left" w:pos="426"/>
        </w:tabs>
        <w:spacing w:line="240" w:lineRule="auto"/>
        <w:ind w:firstLine="0"/>
        <w:rPr>
          <w:rStyle w:val="FontStyle22"/>
          <w:b/>
          <w:noProof/>
          <w:sz w:val="28"/>
          <w:szCs w:val="28"/>
          <w:lang w:val="kk-KZ"/>
        </w:rPr>
      </w:pPr>
      <w:r w:rsidRPr="00943BEA">
        <w:rPr>
          <w:rStyle w:val="FontStyle22"/>
          <w:b/>
          <w:noProof/>
          <w:sz w:val="28"/>
          <w:szCs w:val="28"/>
          <w:lang w:val="kk-KZ"/>
        </w:rPr>
        <w:t xml:space="preserve">Өзін-өзі бақылауға арналған сұрақтар мен тапсырмалар </w:t>
      </w:r>
    </w:p>
    <w:p w:rsidR="003C1F9C" w:rsidRPr="003C1F9C" w:rsidRDefault="003C1F9C" w:rsidP="003C1F9C">
      <w:pPr>
        <w:spacing w:after="0" w:line="240" w:lineRule="auto"/>
        <w:rPr>
          <w:rFonts w:ascii="Times New Roman" w:hAnsi="Times New Roman" w:cs="Times New Roman"/>
          <w:sz w:val="28"/>
          <w:szCs w:val="28"/>
          <w:lang w:val="kk-KZ"/>
        </w:rPr>
      </w:pPr>
      <w:r w:rsidRPr="003C1F9C">
        <w:rPr>
          <w:rFonts w:ascii="Times New Roman" w:hAnsi="Times New Roman" w:cs="Times New Roman"/>
          <w:sz w:val="28"/>
          <w:szCs w:val="28"/>
          <w:lang w:val="kk-KZ"/>
        </w:rPr>
        <w:t>1. Әлеуметтік коучинг неге және не үшін қажет?</w:t>
      </w:r>
    </w:p>
    <w:p w:rsidR="003C1F9C" w:rsidRPr="003C1F9C" w:rsidRDefault="003C1F9C" w:rsidP="003C1F9C">
      <w:pPr>
        <w:spacing w:after="0" w:line="240" w:lineRule="auto"/>
        <w:rPr>
          <w:rFonts w:ascii="Times New Roman" w:hAnsi="Times New Roman" w:cs="Times New Roman"/>
          <w:sz w:val="28"/>
          <w:szCs w:val="28"/>
          <w:lang w:val="kk-KZ"/>
        </w:rPr>
      </w:pPr>
      <w:r w:rsidRPr="003C1F9C">
        <w:rPr>
          <w:rFonts w:ascii="Times New Roman" w:hAnsi="Times New Roman" w:cs="Times New Roman"/>
          <w:color w:val="000000"/>
          <w:sz w:val="28"/>
          <w:szCs w:val="28"/>
          <w:lang w:val="kk-KZ"/>
        </w:rPr>
        <w:t xml:space="preserve">2. </w:t>
      </w:r>
      <w:r w:rsidRPr="003C1F9C">
        <w:rPr>
          <w:rFonts w:ascii="Times New Roman" w:hAnsi="Times New Roman" w:cs="Times New Roman"/>
          <w:sz w:val="28"/>
          <w:szCs w:val="28"/>
          <w:lang w:val="kk-KZ"/>
        </w:rPr>
        <w:t xml:space="preserve">«Коучинг» терминінің пайда болуы. </w:t>
      </w:r>
    </w:p>
    <w:p w:rsidR="003C1F9C" w:rsidRPr="003C1F9C" w:rsidRDefault="003C1F9C" w:rsidP="003C1F9C">
      <w:pPr>
        <w:spacing w:after="0" w:line="240" w:lineRule="auto"/>
        <w:rPr>
          <w:rFonts w:ascii="Times New Roman" w:hAnsi="Times New Roman" w:cs="Times New Roman"/>
          <w:sz w:val="28"/>
          <w:szCs w:val="28"/>
          <w:lang w:val="kk-KZ"/>
        </w:rPr>
      </w:pPr>
      <w:r w:rsidRPr="003C1F9C">
        <w:rPr>
          <w:rFonts w:ascii="Times New Roman" w:hAnsi="Times New Roman" w:cs="Times New Roman"/>
          <w:sz w:val="28"/>
          <w:szCs w:val="28"/>
          <w:lang w:val="kk-KZ"/>
        </w:rPr>
        <w:t xml:space="preserve">3. Коучингтің анықтамалары. </w:t>
      </w:r>
    </w:p>
    <w:p w:rsidR="003C1F9C" w:rsidRPr="003C1F9C" w:rsidRDefault="003C1F9C" w:rsidP="003C1F9C">
      <w:pPr>
        <w:spacing w:after="0" w:line="240" w:lineRule="auto"/>
        <w:rPr>
          <w:rFonts w:ascii="Times New Roman" w:hAnsi="Times New Roman" w:cs="Times New Roman"/>
          <w:sz w:val="28"/>
          <w:szCs w:val="28"/>
          <w:lang w:val="kk-KZ"/>
        </w:rPr>
      </w:pPr>
      <w:r w:rsidRPr="003C1F9C">
        <w:rPr>
          <w:rFonts w:ascii="Times New Roman" w:hAnsi="Times New Roman" w:cs="Times New Roman"/>
          <w:sz w:val="28"/>
          <w:szCs w:val="28"/>
          <w:lang w:val="kk-KZ"/>
        </w:rPr>
        <w:t xml:space="preserve">4. Коучинг терминологиясы. </w:t>
      </w:r>
    </w:p>
    <w:p w:rsidR="003C1F9C" w:rsidRPr="003C1F9C" w:rsidRDefault="003C1F9C" w:rsidP="003C1F9C">
      <w:pPr>
        <w:spacing w:after="0" w:line="240" w:lineRule="auto"/>
        <w:rPr>
          <w:rFonts w:ascii="Times New Roman" w:hAnsi="Times New Roman" w:cs="Times New Roman"/>
          <w:sz w:val="28"/>
          <w:szCs w:val="28"/>
          <w:lang w:val="kk-KZ"/>
        </w:rPr>
      </w:pPr>
      <w:r w:rsidRPr="003C1F9C">
        <w:rPr>
          <w:rFonts w:ascii="Times New Roman" w:hAnsi="Times New Roman" w:cs="Times New Roman"/>
          <w:sz w:val="28"/>
          <w:szCs w:val="28"/>
          <w:lang w:val="kk-KZ"/>
        </w:rPr>
        <w:t xml:space="preserve">5. Коучингтің бастаулары. </w:t>
      </w:r>
    </w:p>
    <w:p w:rsidR="003C1F9C" w:rsidRPr="003C1F9C" w:rsidRDefault="003C1F9C" w:rsidP="003C1F9C">
      <w:pPr>
        <w:spacing w:after="0" w:line="240" w:lineRule="auto"/>
        <w:rPr>
          <w:rFonts w:ascii="Times New Roman" w:hAnsi="Times New Roman" w:cs="Times New Roman"/>
          <w:sz w:val="28"/>
          <w:szCs w:val="28"/>
          <w:lang w:val="kk-KZ"/>
        </w:rPr>
      </w:pPr>
      <w:r w:rsidRPr="003C1F9C">
        <w:rPr>
          <w:rFonts w:ascii="Times New Roman" w:hAnsi="Times New Roman" w:cs="Times New Roman"/>
          <w:sz w:val="28"/>
          <w:szCs w:val="28"/>
          <w:lang w:val="kk-KZ"/>
        </w:rPr>
        <w:t xml:space="preserve">6. Коучингтің кезеңдері мен міндеттері. </w:t>
      </w:r>
    </w:p>
    <w:p w:rsidR="003C1F9C" w:rsidRPr="003C1F9C" w:rsidRDefault="003C1F9C" w:rsidP="003C1F9C">
      <w:pPr>
        <w:spacing w:after="0" w:line="240" w:lineRule="auto"/>
        <w:rPr>
          <w:rFonts w:ascii="Times New Roman" w:hAnsi="Times New Roman" w:cs="Times New Roman"/>
          <w:sz w:val="28"/>
          <w:szCs w:val="28"/>
          <w:lang w:val="kk-KZ"/>
        </w:rPr>
      </w:pPr>
      <w:r w:rsidRPr="003C1F9C">
        <w:rPr>
          <w:rFonts w:ascii="Times New Roman" w:hAnsi="Times New Roman" w:cs="Times New Roman"/>
          <w:sz w:val="28"/>
          <w:szCs w:val="28"/>
          <w:lang w:val="kk-KZ"/>
        </w:rPr>
        <w:t xml:space="preserve">7. Коучинг не үшін қажет? </w:t>
      </w:r>
    </w:p>
    <w:p w:rsidR="003C1F9C" w:rsidRPr="003C1F9C" w:rsidRDefault="003C1F9C" w:rsidP="003C1F9C">
      <w:pPr>
        <w:spacing w:after="0" w:line="240" w:lineRule="auto"/>
        <w:rPr>
          <w:rFonts w:ascii="Times New Roman" w:hAnsi="Times New Roman" w:cs="Times New Roman"/>
          <w:sz w:val="28"/>
          <w:szCs w:val="28"/>
          <w:lang w:val="kk-KZ"/>
        </w:rPr>
      </w:pPr>
      <w:r w:rsidRPr="003C1F9C">
        <w:rPr>
          <w:rFonts w:ascii="Times New Roman" w:hAnsi="Times New Roman" w:cs="Times New Roman"/>
          <w:sz w:val="28"/>
          <w:szCs w:val="28"/>
          <w:lang w:val="kk-KZ"/>
        </w:rPr>
        <w:t xml:space="preserve">8. Негізгі қағидалар. </w:t>
      </w:r>
    </w:p>
    <w:p w:rsidR="003C1F9C" w:rsidRPr="003C1F9C" w:rsidRDefault="003C1F9C" w:rsidP="003C1F9C">
      <w:pPr>
        <w:spacing w:after="0" w:line="240" w:lineRule="auto"/>
        <w:rPr>
          <w:rFonts w:ascii="Times New Roman" w:hAnsi="Times New Roman" w:cs="Times New Roman"/>
          <w:sz w:val="28"/>
          <w:szCs w:val="28"/>
          <w:lang w:val="kk-KZ"/>
        </w:rPr>
      </w:pPr>
      <w:r w:rsidRPr="003C1F9C">
        <w:rPr>
          <w:rFonts w:ascii="Times New Roman" w:hAnsi="Times New Roman" w:cs="Times New Roman"/>
          <w:sz w:val="28"/>
          <w:szCs w:val="28"/>
          <w:lang w:val="kk-KZ"/>
        </w:rPr>
        <w:t xml:space="preserve">9. Коучинг қалай жұмыс істейді. </w:t>
      </w:r>
    </w:p>
    <w:p w:rsidR="003C1F9C" w:rsidRPr="003C1F9C" w:rsidRDefault="003C1F9C" w:rsidP="003C1F9C">
      <w:pPr>
        <w:spacing w:after="0" w:line="240" w:lineRule="auto"/>
        <w:rPr>
          <w:rFonts w:ascii="Times New Roman" w:hAnsi="Times New Roman" w:cs="Times New Roman"/>
          <w:color w:val="000000"/>
          <w:sz w:val="28"/>
          <w:szCs w:val="28"/>
          <w:lang w:val="kk-KZ"/>
        </w:rPr>
      </w:pPr>
      <w:r w:rsidRPr="003C1F9C">
        <w:rPr>
          <w:rFonts w:ascii="Times New Roman" w:hAnsi="Times New Roman" w:cs="Times New Roman"/>
          <w:sz w:val="28"/>
          <w:szCs w:val="28"/>
          <w:lang w:val="kk-KZ"/>
        </w:rPr>
        <w:t>10. Коучингтің технология ретінде сипаттамасы.</w:t>
      </w:r>
    </w:p>
    <w:p w:rsidR="003C1F9C" w:rsidRDefault="003C1F9C" w:rsidP="003C1F9C">
      <w:pPr>
        <w:spacing w:after="0" w:line="240" w:lineRule="auto"/>
        <w:rPr>
          <w:rFonts w:ascii="Times New Roman" w:hAnsi="Times New Roman" w:cs="Times New Roman"/>
          <w:i/>
          <w:sz w:val="28"/>
          <w:szCs w:val="28"/>
          <w:lang w:val="kk-KZ"/>
        </w:rPr>
      </w:pPr>
    </w:p>
    <w:p w:rsidR="003C1F9C" w:rsidRPr="003C1F9C" w:rsidRDefault="003C1F9C" w:rsidP="003C1F9C">
      <w:pPr>
        <w:spacing w:after="0" w:line="240" w:lineRule="auto"/>
        <w:rPr>
          <w:rFonts w:ascii="Times New Roman" w:hAnsi="Times New Roman" w:cs="Times New Roman"/>
          <w:b/>
          <w:sz w:val="28"/>
          <w:szCs w:val="28"/>
          <w:lang w:val="kk-KZ"/>
        </w:rPr>
      </w:pPr>
      <w:r w:rsidRPr="003C1F9C">
        <w:rPr>
          <w:rFonts w:ascii="Times New Roman" w:hAnsi="Times New Roman" w:cs="Times New Roman"/>
          <w:b/>
          <w:sz w:val="28"/>
          <w:szCs w:val="28"/>
          <w:lang w:val="kk-KZ"/>
        </w:rPr>
        <w:t>Шығармашылық тапсырма</w:t>
      </w:r>
      <w:r>
        <w:rPr>
          <w:rFonts w:ascii="Times New Roman" w:hAnsi="Times New Roman" w:cs="Times New Roman"/>
          <w:b/>
          <w:sz w:val="28"/>
          <w:szCs w:val="28"/>
          <w:lang w:val="kk-KZ"/>
        </w:rPr>
        <w:t>лар</w:t>
      </w:r>
    </w:p>
    <w:p w:rsidR="003C1F9C" w:rsidRPr="003C1F9C" w:rsidRDefault="003C1F9C" w:rsidP="003C1F9C">
      <w:pPr>
        <w:spacing w:after="0" w:line="240" w:lineRule="auto"/>
        <w:rPr>
          <w:rFonts w:ascii="Times New Roman" w:hAnsi="Times New Roman" w:cs="Times New Roman"/>
          <w:sz w:val="28"/>
          <w:szCs w:val="28"/>
          <w:lang w:val="kk-KZ"/>
        </w:rPr>
      </w:pPr>
      <w:r w:rsidRPr="003C1F9C">
        <w:rPr>
          <w:rFonts w:ascii="Times New Roman" w:hAnsi="Times New Roman" w:cs="Times New Roman"/>
          <w:sz w:val="28"/>
          <w:szCs w:val="28"/>
          <w:lang w:val="kk-KZ"/>
        </w:rPr>
        <w:t>Коучинг қазіргі заманғы ұйымдар қызметкерлерінің еңбек мотивациясы мен корпоративті мінез-құлқын қалыптастырудың жаңа тиімді әлеуметтік технологиясы ретінде.</w:t>
      </w:r>
    </w:p>
    <w:p w:rsidR="003C1F9C" w:rsidRPr="003C1F9C" w:rsidRDefault="003C1F9C" w:rsidP="003C1F9C">
      <w:pPr>
        <w:spacing w:after="0" w:line="240" w:lineRule="auto"/>
        <w:rPr>
          <w:rFonts w:ascii="Times New Roman" w:hAnsi="Times New Roman" w:cs="Times New Roman"/>
          <w:i/>
          <w:sz w:val="28"/>
          <w:szCs w:val="28"/>
          <w:lang w:val="kk-KZ"/>
        </w:rPr>
      </w:pPr>
    </w:p>
    <w:p w:rsidR="003C1F9C" w:rsidRDefault="003C1F9C" w:rsidP="003C1F9C">
      <w:pPr>
        <w:spacing w:after="0" w:line="240" w:lineRule="auto"/>
        <w:rPr>
          <w:rFonts w:ascii="Times New Roman" w:hAnsi="Times New Roman" w:cs="Times New Roman"/>
          <w:b/>
          <w:sz w:val="28"/>
          <w:szCs w:val="28"/>
          <w:lang w:val="kk-KZ"/>
        </w:rPr>
      </w:pPr>
      <w:r w:rsidRPr="00A542B3">
        <w:rPr>
          <w:rFonts w:ascii="Times New Roman" w:hAnsi="Times New Roman" w:cs="Times New Roman"/>
          <w:b/>
          <w:sz w:val="28"/>
          <w:szCs w:val="28"/>
          <w:lang w:val="kk-KZ"/>
        </w:rPr>
        <w:t>Өздік жұмысқа арналған сұрақтар мен тапсырмалар</w:t>
      </w:r>
    </w:p>
    <w:p w:rsidR="003C1F9C" w:rsidRPr="003C1F9C" w:rsidRDefault="003C1F9C" w:rsidP="003C1F9C">
      <w:pPr>
        <w:spacing w:after="0" w:line="240" w:lineRule="auto"/>
        <w:rPr>
          <w:rFonts w:ascii="Times New Roman" w:hAnsi="Times New Roman" w:cs="Times New Roman"/>
          <w:sz w:val="28"/>
          <w:szCs w:val="28"/>
          <w:lang w:val="kk-KZ"/>
        </w:rPr>
      </w:pPr>
      <w:r w:rsidRPr="003C1F9C">
        <w:rPr>
          <w:rFonts w:ascii="Times New Roman" w:hAnsi="Times New Roman" w:cs="Times New Roman"/>
          <w:sz w:val="28"/>
          <w:szCs w:val="28"/>
          <w:lang w:val="kk-KZ"/>
        </w:rPr>
        <w:t xml:space="preserve"> «Қауіп-қатер орта» топтары кіретін жастардың  отбасы мүшелерімен әлеуметтік диагностика жүргізу әдістері, формасы және бағыттары.</w:t>
      </w:r>
    </w:p>
    <w:p w:rsidR="003C1F9C" w:rsidRPr="003C1F9C" w:rsidRDefault="003C1F9C" w:rsidP="003C1F9C">
      <w:pPr>
        <w:spacing w:after="0" w:line="240" w:lineRule="auto"/>
        <w:rPr>
          <w:rFonts w:ascii="Times New Roman" w:hAnsi="Times New Roman" w:cs="Times New Roman"/>
          <w:sz w:val="28"/>
          <w:szCs w:val="28"/>
          <w:lang w:val="kk-KZ"/>
        </w:rPr>
      </w:pPr>
    </w:p>
    <w:p w:rsidR="001772FD" w:rsidRPr="00943BEA" w:rsidRDefault="001772FD" w:rsidP="001772FD">
      <w:pPr>
        <w:spacing w:after="0" w:line="240" w:lineRule="auto"/>
        <w:rPr>
          <w:rFonts w:ascii="Times New Roman" w:hAnsi="Times New Roman" w:cs="Times New Roman"/>
          <w:b/>
          <w:sz w:val="28"/>
          <w:szCs w:val="28"/>
          <w:lang w:val="kk-KZ"/>
        </w:rPr>
      </w:pPr>
      <w:r w:rsidRPr="00943BEA">
        <w:rPr>
          <w:rFonts w:ascii="Times New Roman" w:hAnsi="Times New Roman" w:cs="Times New Roman"/>
          <w:b/>
          <w:sz w:val="28"/>
          <w:szCs w:val="28"/>
          <w:lang w:val="kk-KZ"/>
        </w:rPr>
        <w:t>Ұсынылатын әдебиеттер тізімі</w:t>
      </w:r>
    </w:p>
    <w:p w:rsidR="003C1F9C" w:rsidRPr="003C1F9C" w:rsidRDefault="003C1F9C" w:rsidP="003C1F9C">
      <w:pPr>
        <w:spacing w:after="0" w:line="240" w:lineRule="auto"/>
        <w:rPr>
          <w:rFonts w:ascii="Times New Roman" w:hAnsi="Times New Roman" w:cs="Times New Roman"/>
          <w:i/>
          <w:sz w:val="28"/>
          <w:szCs w:val="28"/>
          <w:lang w:val="kk-KZ"/>
        </w:rPr>
      </w:pPr>
      <w:r w:rsidRPr="003C1F9C">
        <w:rPr>
          <w:rFonts w:ascii="Times New Roman" w:hAnsi="Times New Roman" w:cs="Times New Roman"/>
          <w:i/>
          <w:sz w:val="28"/>
          <w:szCs w:val="28"/>
          <w:lang w:val="kk-KZ"/>
        </w:rPr>
        <w:t>- негізгі</w:t>
      </w:r>
    </w:p>
    <w:p w:rsidR="003C1F9C" w:rsidRPr="003C1F9C" w:rsidRDefault="003C1F9C" w:rsidP="001772FD">
      <w:pPr>
        <w:spacing w:after="0" w:line="240" w:lineRule="auto"/>
        <w:jc w:val="both"/>
        <w:rPr>
          <w:rFonts w:ascii="Times New Roman" w:hAnsi="Times New Roman" w:cs="Times New Roman"/>
          <w:color w:val="000000"/>
          <w:sz w:val="28"/>
          <w:szCs w:val="28"/>
          <w:lang w:val="kk-KZ"/>
        </w:rPr>
      </w:pPr>
      <w:r w:rsidRPr="003C1F9C">
        <w:rPr>
          <w:rFonts w:ascii="Times New Roman" w:hAnsi="Times New Roman" w:cs="Times New Roman"/>
          <w:color w:val="000000"/>
          <w:sz w:val="28"/>
          <w:szCs w:val="28"/>
          <w:lang w:val="kk-KZ"/>
        </w:rPr>
        <w:t xml:space="preserve">1. Дарибаева, Р. Д. Научно-теоретические основы использования коучинговой технологий в социальной работе / Р. Д. Дарибаева, К. К. Толегенова, Салтанат Толегенова. — Текст : непосредственный // Молодой </w:t>
      </w:r>
      <w:r w:rsidRPr="003C1F9C">
        <w:rPr>
          <w:rFonts w:ascii="Times New Roman" w:hAnsi="Times New Roman" w:cs="Times New Roman"/>
          <w:color w:val="000000"/>
          <w:sz w:val="28"/>
          <w:szCs w:val="28"/>
          <w:lang w:val="kk-KZ"/>
        </w:rPr>
        <w:lastRenderedPageBreak/>
        <w:t xml:space="preserve">ученый. — 2016. — № 9 (113). — С. 1101-1103. — URL: https://moluch.ru/archive/113/28659/ (дата обращения: 18.01.2021). </w:t>
      </w:r>
    </w:p>
    <w:p w:rsidR="003C1F9C" w:rsidRPr="003C1F9C" w:rsidRDefault="003C1F9C" w:rsidP="001772FD">
      <w:pPr>
        <w:spacing w:after="0" w:line="240" w:lineRule="auto"/>
        <w:jc w:val="both"/>
        <w:rPr>
          <w:rFonts w:ascii="Times New Roman" w:hAnsi="Times New Roman" w:cs="Times New Roman"/>
          <w:i/>
          <w:sz w:val="28"/>
          <w:szCs w:val="28"/>
          <w:lang w:val="kk-KZ"/>
        </w:rPr>
      </w:pPr>
      <w:r w:rsidRPr="003C1F9C">
        <w:rPr>
          <w:rFonts w:ascii="Times New Roman" w:hAnsi="Times New Roman" w:cs="Times New Roman"/>
          <w:i/>
          <w:sz w:val="28"/>
          <w:szCs w:val="28"/>
          <w:lang w:val="kk-KZ"/>
        </w:rPr>
        <w:t>- қосымша</w:t>
      </w:r>
    </w:p>
    <w:p w:rsidR="003C1F9C" w:rsidRPr="003C1F9C" w:rsidRDefault="003C1F9C" w:rsidP="001772FD">
      <w:pPr>
        <w:spacing w:after="0" w:line="240" w:lineRule="auto"/>
        <w:jc w:val="both"/>
        <w:rPr>
          <w:rFonts w:ascii="Times New Roman" w:hAnsi="Times New Roman" w:cs="Times New Roman"/>
          <w:color w:val="000000"/>
          <w:sz w:val="28"/>
          <w:szCs w:val="28"/>
          <w:lang w:val="kk-KZ"/>
        </w:rPr>
      </w:pPr>
      <w:r w:rsidRPr="003C1F9C">
        <w:rPr>
          <w:rFonts w:ascii="Times New Roman" w:hAnsi="Times New Roman" w:cs="Times New Roman"/>
          <w:color w:val="000000"/>
          <w:sz w:val="28"/>
          <w:szCs w:val="28"/>
          <w:lang w:val="kk-KZ"/>
        </w:rPr>
        <w:t xml:space="preserve">2. Томашевская Ю. Н. Коучинг как основа инновационного способа развития и управления// Материалы международной научной конференции «Развитие теории и практики педагогики, педагогической и социальной психологии в условиях обновления системы образования». — Санкт-Петербург, 2013 г. </w:t>
      </w:r>
    </w:p>
    <w:p w:rsidR="003C1F9C" w:rsidRPr="003C1F9C" w:rsidRDefault="003C1F9C" w:rsidP="001772FD">
      <w:pPr>
        <w:spacing w:after="0" w:line="240" w:lineRule="auto"/>
        <w:jc w:val="both"/>
        <w:rPr>
          <w:rFonts w:ascii="Times New Roman" w:hAnsi="Times New Roman" w:cs="Times New Roman"/>
          <w:color w:val="000000"/>
          <w:sz w:val="28"/>
          <w:szCs w:val="28"/>
          <w:lang w:val="kk-KZ"/>
        </w:rPr>
      </w:pPr>
      <w:r w:rsidRPr="003C1F9C">
        <w:rPr>
          <w:rFonts w:ascii="Times New Roman" w:hAnsi="Times New Roman" w:cs="Times New Roman"/>
          <w:color w:val="000000"/>
          <w:sz w:val="28"/>
          <w:szCs w:val="28"/>
          <w:lang w:val="kk-KZ"/>
        </w:rPr>
        <w:t xml:space="preserve">2. Савкин А., Данилова М. Коучинг по-русски: смелость желать, // С-Пб.: Речь, 2003. </w:t>
      </w:r>
    </w:p>
    <w:p w:rsidR="003C1F9C" w:rsidRPr="003C1F9C" w:rsidRDefault="003C1F9C" w:rsidP="001772FD">
      <w:pPr>
        <w:spacing w:after="0" w:line="240" w:lineRule="auto"/>
        <w:jc w:val="both"/>
        <w:rPr>
          <w:rFonts w:ascii="Times New Roman" w:hAnsi="Times New Roman" w:cs="Times New Roman"/>
          <w:color w:val="000000"/>
          <w:sz w:val="28"/>
          <w:szCs w:val="28"/>
          <w:lang w:val="kk-KZ"/>
        </w:rPr>
      </w:pPr>
      <w:r w:rsidRPr="003C1F9C">
        <w:rPr>
          <w:rFonts w:ascii="Times New Roman" w:hAnsi="Times New Roman" w:cs="Times New Roman"/>
          <w:color w:val="000000"/>
          <w:sz w:val="28"/>
          <w:szCs w:val="28"/>
          <w:lang w:val="kk-KZ"/>
        </w:rPr>
        <w:t xml:space="preserve">3. Коучинг: истоки, подходы, перспективы / [сост. М. А. Данилова, Е. В. Фролова]. — СПб., 2003. </w:t>
      </w:r>
    </w:p>
    <w:p w:rsidR="003C1F9C" w:rsidRPr="003C1F9C" w:rsidRDefault="003C1F9C" w:rsidP="001772FD">
      <w:pPr>
        <w:spacing w:after="0" w:line="240" w:lineRule="auto"/>
        <w:jc w:val="both"/>
        <w:rPr>
          <w:rFonts w:ascii="Times New Roman" w:hAnsi="Times New Roman" w:cs="Times New Roman"/>
          <w:color w:val="000000"/>
          <w:sz w:val="28"/>
          <w:szCs w:val="28"/>
          <w:lang w:val="kk-KZ"/>
        </w:rPr>
      </w:pPr>
      <w:r w:rsidRPr="003C1F9C">
        <w:rPr>
          <w:rFonts w:ascii="Times New Roman" w:hAnsi="Times New Roman" w:cs="Times New Roman"/>
          <w:color w:val="000000"/>
          <w:sz w:val="28"/>
          <w:szCs w:val="28"/>
          <w:lang w:val="kk-KZ"/>
        </w:rPr>
        <w:t xml:space="preserve">4. Самоукина Н., Туркулец Н. Коучинг — ваш проводник в мире бизнеса, // С-Пб.: Питер, 2004. </w:t>
      </w:r>
    </w:p>
    <w:p w:rsidR="003C1F9C" w:rsidRPr="003C1F9C" w:rsidRDefault="003C1F9C" w:rsidP="001772FD">
      <w:pPr>
        <w:spacing w:after="0" w:line="240" w:lineRule="auto"/>
        <w:jc w:val="both"/>
        <w:rPr>
          <w:rFonts w:ascii="Times New Roman" w:hAnsi="Times New Roman" w:cs="Times New Roman"/>
          <w:color w:val="000000"/>
          <w:sz w:val="28"/>
          <w:szCs w:val="28"/>
          <w:lang w:val="kk-KZ"/>
        </w:rPr>
      </w:pPr>
      <w:r w:rsidRPr="003C1F9C">
        <w:rPr>
          <w:rFonts w:ascii="Times New Roman" w:hAnsi="Times New Roman" w:cs="Times New Roman"/>
          <w:color w:val="000000"/>
          <w:sz w:val="28"/>
          <w:szCs w:val="28"/>
          <w:lang w:val="kk-KZ"/>
        </w:rPr>
        <w:t xml:space="preserve">5. Рогачев, С. А. Коучинг: возможности применения в бизнесе / С. А. Рогачев. — Ростов н/Д, 2003. </w:t>
      </w:r>
    </w:p>
    <w:p w:rsidR="003C1F9C" w:rsidRPr="003C1F9C" w:rsidRDefault="003C1F9C" w:rsidP="001772FD">
      <w:pPr>
        <w:spacing w:after="0" w:line="240" w:lineRule="auto"/>
        <w:jc w:val="both"/>
        <w:rPr>
          <w:rFonts w:ascii="Times New Roman" w:hAnsi="Times New Roman" w:cs="Times New Roman"/>
          <w:color w:val="000000"/>
          <w:sz w:val="28"/>
          <w:szCs w:val="28"/>
          <w:lang w:val="kk-KZ"/>
        </w:rPr>
      </w:pPr>
      <w:r w:rsidRPr="003C1F9C">
        <w:rPr>
          <w:rFonts w:ascii="Times New Roman" w:hAnsi="Times New Roman" w:cs="Times New Roman"/>
          <w:color w:val="000000"/>
          <w:sz w:val="28"/>
          <w:szCs w:val="28"/>
          <w:lang w:val="kk-KZ"/>
        </w:rPr>
        <w:t xml:space="preserve">6. Дилтс, Р. Коучинг с помощью НЛП / Р. Дилтс. — СПб.: Прайм-Еврознак, 2004. </w:t>
      </w:r>
    </w:p>
    <w:p w:rsidR="003C1F9C" w:rsidRPr="003C1F9C" w:rsidRDefault="003C1F9C" w:rsidP="001772FD">
      <w:pPr>
        <w:spacing w:after="0" w:line="240" w:lineRule="auto"/>
        <w:jc w:val="both"/>
        <w:rPr>
          <w:rFonts w:ascii="Times New Roman" w:hAnsi="Times New Roman" w:cs="Times New Roman"/>
          <w:color w:val="000000"/>
          <w:sz w:val="28"/>
          <w:szCs w:val="28"/>
          <w:lang w:val="kk-KZ"/>
        </w:rPr>
      </w:pPr>
      <w:r w:rsidRPr="003C1F9C">
        <w:rPr>
          <w:rFonts w:ascii="Times New Roman" w:hAnsi="Times New Roman" w:cs="Times New Roman"/>
          <w:color w:val="000000"/>
          <w:sz w:val="28"/>
          <w:szCs w:val="28"/>
          <w:lang w:val="kk-KZ"/>
        </w:rPr>
        <w:t xml:space="preserve">7. Коучинг: истоки, подходы, перспективы. Сборник статей, // С-Пб.: Речь, 2003. </w:t>
      </w:r>
    </w:p>
    <w:p w:rsidR="003C1F9C" w:rsidRPr="003C1F9C" w:rsidRDefault="003C1F9C" w:rsidP="001772FD">
      <w:pPr>
        <w:spacing w:after="0" w:line="240" w:lineRule="auto"/>
        <w:jc w:val="both"/>
        <w:rPr>
          <w:rFonts w:ascii="Times New Roman" w:hAnsi="Times New Roman" w:cs="Times New Roman"/>
          <w:color w:val="000000"/>
          <w:sz w:val="28"/>
          <w:szCs w:val="28"/>
          <w:lang w:val="kk-KZ"/>
        </w:rPr>
      </w:pPr>
      <w:r w:rsidRPr="003C1F9C">
        <w:rPr>
          <w:rFonts w:ascii="Times New Roman" w:hAnsi="Times New Roman" w:cs="Times New Roman"/>
          <w:color w:val="000000"/>
          <w:sz w:val="28"/>
          <w:szCs w:val="28"/>
          <w:lang w:val="kk-KZ"/>
        </w:rPr>
        <w:t xml:space="preserve">8. Социальная работа с лицами, пережившими насилие в семье. “Коучинг: истоки, подходы, перспективы. Сборник статей”, // С-Пб.: Речь, 2003. </w:t>
      </w:r>
    </w:p>
    <w:p w:rsidR="003C1F9C" w:rsidRPr="003C1F9C" w:rsidRDefault="003C1F9C" w:rsidP="001772FD">
      <w:pPr>
        <w:spacing w:after="0" w:line="240" w:lineRule="auto"/>
        <w:jc w:val="both"/>
        <w:rPr>
          <w:rFonts w:ascii="Times New Roman" w:hAnsi="Times New Roman" w:cs="Times New Roman"/>
          <w:color w:val="000000"/>
          <w:sz w:val="28"/>
          <w:szCs w:val="28"/>
          <w:lang w:val="kk-KZ"/>
        </w:rPr>
      </w:pPr>
      <w:r w:rsidRPr="003C1F9C">
        <w:rPr>
          <w:rFonts w:ascii="Times New Roman" w:hAnsi="Times New Roman" w:cs="Times New Roman"/>
          <w:color w:val="000000"/>
          <w:sz w:val="28"/>
          <w:szCs w:val="28"/>
          <w:lang w:val="kk-KZ"/>
        </w:rPr>
        <w:t xml:space="preserve">9. Основы коучинга: учеб.посбие/ Т. А. Никитина, М. А. Шаталина. — Самара: Самар. гос. пед. ун-т, 2007.-184 с. </w:t>
      </w:r>
    </w:p>
    <w:p w:rsidR="00251DDF" w:rsidRDefault="003C1F9C" w:rsidP="001772FD">
      <w:pPr>
        <w:spacing w:after="0" w:line="240" w:lineRule="auto"/>
        <w:jc w:val="both"/>
        <w:rPr>
          <w:rFonts w:ascii="Times New Roman" w:hAnsi="Times New Roman" w:cs="Times New Roman"/>
          <w:sz w:val="28"/>
          <w:szCs w:val="28"/>
          <w:lang w:val="kk-KZ"/>
        </w:rPr>
      </w:pPr>
      <w:r w:rsidRPr="003C1F9C">
        <w:rPr>
          <w:rFonts w:ascii="Times New Roman" w:hAnsi="Times New Roman" w:cs="Times New Roman"/>
          <w:color w:val="000000"/>
          <w:sz w:val="28"/>
          <w:szCs w:val="28"/>
          <w:lang w:val="kk-KZ"/>
        </w:rPr>
        <w:t>10. Курпас, Л. В поиске индивидуального стиля коуча / Л. Курпас // Персонал-Микс. — 2002. — № 5. — С. 103.</w:t>
      </w:r>
      <w:r>
        <w:rPr>
          <w:color w:val="000000"/>
          <w:lang w:val="kk-KZ"/>
        </w:rPr>
        <w:br/>
      </w:r>
    </w:p>
    <w:p w:rsidR="001772FD" w:rsidRPr="001772FD" w:rsidRDefault="001772FD" w:rsidP="001772FD">
      <w:pPr>
        <w:spacing w:after="0" w:line="240" w:lineRule="auto"/>
        <w:rPr>
          <w:rFonts w:ascii="Times New Roman" w:hAnsi="Times New Roman" w:cs="Times New Roman"/>
          <w:b/>
          <w:sz w:val="28"/>
          <w:szCs w:val="28"/>
          <w:lang w:val="kk-KZ"/>
        </w:rPr>
      </w:pPr>
      <w:r w:rsidRPr="001772FD">
        <w:rPr>
          <w:rFonts w:ascii="Times New Roman" w:hAnsi="Times New Roman" w:cs="Times New Roman"/>
          <w:b/>
          <w:sz w:val="28"/>
          <w:szCs w:val="28"/>
          <w:lang w:val="kk-KZ"/>
        </w:rPr>
        <w:t>2.6</w:t>
      </w:r>
      <w:r w:rsidRPr="001772FD">
        <w:rPr>
          <w:rFonts w:ascii="Times New Roman" w:hAnsi="Times New Roman" w:cs="Times New Roman"/>
          <w:sz w:val="28"/>
          <w:szCs w:val="28"/>
          <w:lang w:val="kk-KZ"/>
        </w:rPr>
        <w:t xml:space="preserve"> </w:t>
      </w:r>
      <w:r w:rsidRPr="001772FD">
        <w:rPr>
          <w:rFonts w:ascii="Times New Roman" w:hAnsi="Times New Roman" w:cs="Times New Roman"/>
          <w:b/>
          <w:sz w:val="28"/>
          <w:szCs w:val="28"/>
          <w:lang w:val="kk-KZ"/>
        </w:rPr>
        <w:t>Әлeyмeттiк қызмeткepдiң кәciби өcyiндe жәнe бeлceндiлiгiн дaмытyдaғы кoyчингтiк тexнoлoгияның қoлдaнылyы (</w:t>
      </w:r>
      <w:r>
        <w:rPr>
          <w:rFonts w:ascii="Times New Roman" w:hAnsi="Times New Roman" w:cs="Times New Roman"/>
          <w:b/>
          <w:sz w:val="28"/>
          <w:szCs w:val="28"/>
          <w:lang w:val="kk-KZ"/>
        </w:rPr>
        <w:t xml:space="preserve">Қазақстан Республикасы </w:t>
      </w:r>
      <w:r w:rsidRPr="001772FD">
        <w:rPr>
          <w:rFonts w:ascii="Times New Roman" w:hAnsi="Times New Roman" w:cs="Times New Roman"/>
          <w:b/>
          <w:sz w:val="28"/>
          <w:szCs w:val="28"/>
          <w:lang w:val="kk-KZ"/>
        </w:rPr>
        <w:t>жәнe Peceй</w:t>
      </w:r>
      <w:r>
        <w:rPr>
          <w:rFonts w:ascii="Times New Roman" w:hAnsi="Times New Roman" w:cs="Times New Roman"/>
          <w:b/>
          <w:sz w:val="28"/>
          <w:szCs w:val="28"/>
          <w:lang w:val="kk-KZ"/>
        </w:rPr>
        <w:t xml:space="preserve"> Федерациясында</w:t>
      </w:r>
      <w:r w:rsidRPr="001772FD">
        <w:rPr>
          <w:rFonts w:ascii="Times New Roman" w:hAnsi="Times New Roman" w:cs="Times New Roman"/>
          <w:b/>
          <w:sz w:val="28"/>
          <w:szCs w:val="28"/>
          <w:lang w:val="kk-KZ"/>
        </w:rPr>
        <w:t>)</w:t>
      </w:r>
    </w:p>
    <w:p w:rsidR="001772FD" w:rsidRPr="001772FD" w:rsidRDefault="001772FD" w:rsidP="001772FD">
      <w:pPr>
        <w:spacing w:after="0" w:line="240" w:lineRule="auto"/>
        <w:ind w:firstLine="567"/>
        <w:rPr>
          <w:rFonts w:ascii="Times New Roman" w:hAnsi="Times New Roman" w:cs="Times New Roman"/>
          <w:b/>
          <w:sz w:val="28"/>
          <w:szCs w:val="28"/>
          <w:lang w:val="kk-KZ"/>
        </w:rPr>
      </w:pPr>
    </w:p>
    <w:p w:rsidR="001772FD" w:rsidRPr="001772FD" w:rsidRDefault="001772FD" w:rsidP="001772FD">
      <w:pPr>
        <w:spacing w:after="0" w:line="240" w:lineRule="auto"/>
        <w:ind w:firstLine="567"/>
        <w:jc w:val="both"/>
        <w:rPr>
          <w:rFonts w:ascii="Times New Roman" w:hAnsi="Times New Roman" w:cs="Times New Roman"/>
          <w:color w:val="000000"/>
          <w:sz w:val="28"/>
          <w:szCs w:val="28"/>
          <w:lang w:val="kk-KZ"/>
        </w:rPr>
      </w:pPr>
      <w:r w:rsidRPr="001772FD">
        <w:rPr>
          <w:rFonts w:ascii="Times New Roman" w:hAnsi="Times New Roman" w:cs="Times New Roman"/>
          <w:i/>
          <w:sz w:val="28"/>
          <w:szCs w:val="28"/>
          <w:lang w:val="kk-KZ"/>
        </w:rPr>
        <w:t xml:space="preserve">Зерттелетін тақырыптың мақсаты </w:t>
      </w:r>
      <w:r w:rsidRPr="001772FD">
        <w:rPr>
          <w:rFonts w:ascii="Times New Roman" w:hAnsi="Times New Roman" w:cs="Times New Roman"/>
          <w:sz w:val="28"/>
          <w:szCs w:val="28"/>
          <w:lang w:val="kk-KZ"/>
        </w:rPr>
        <w:t xml:space="preserve">– </w:t>
      </w:r>
      <w:r w:rsidRPr="001772FD">
        <w:rPr>
          <w:rFonts w:ascii="Times New Roman" w:hAnsi="Times New Roman" w:cs="Times New Roman"/>
          <w:color w:val="000000"/>
          <w:sz w:val="28"/>
          <w:szCs w:val="28"/>
          <w:lang w:val="kk-KZ"/>
        </w:rPr>
        <w:t>болашақ мүдделерін ескере отырып, технологиялар мен технологияларды, басқару әдістерін жаңа білімді игеру арқылы кадрлар сапасының және ұйымның бәсекеге қабілетті жиынтық әлеуетінің артуын қамтамасыз ету.</w:t>
      </w:r>
    </w:p>
    <w:p w:rsidR="001772FD" w:rsidRPr="001772FD" w:rsidRDefault="001772FD" w:rsidP="001772FD">
      <w:pPr>
        <w:spacing w:after="0" w:line="240" w:lineRule="auto"/>
        <w:ind w:firstLine="567"/>
        <w:jc w:val="both"/>
        <w:rPr>
          <w:rFonts w:ascii="Times New Roman" w:hAnsi="Times New Roman" w:cs="Times New Roman"/>
          <w:color w:val="000000"/>
          <w:sz w:val="28"/>
          <w:szCs w:val="28"/>
          <w:lang w:val="kk-KZ"/>
        </w:rPr>
      </w:pPr>
      <w:r w:rsidRPr="001772FD">
        <w:rPr>
          <w:rFonts w:ascii="Times New Roman" w:hAnsi="Times New Roman" w:cs="Times New Roman"/>
          <w:i/>
          <w:sz w:val="28"/>
          <w:szCs w:val="28"/>
          <w:lang w:val="kk-KZ"/>
        </w:rPr>
        <w:t xml:space="preserve">Зерттелетін тақырыптың міндеттері </w:t>
      </w:r>
      <w:r w:rsidRPr="001772FD">
        <w:rPr>
          <w:rFonts w:ascii="Times New Roman" w:hAnsi="Times New Roman" w:cs="Times New Roman"/>
          <w:sz w:val="28"/>
          <w:szCs w:val="28"/>
          <w:lang w:val="kk-KZ"/>
        </w:rPr>
        <w:t xml:space="preserve">- </w:t>
      </w:r>
      <w:r w:rsidRPr="001772FD">
        <w:rPr>
          <w:rFonts w:ascii="Times New Roman" w:hAnsi="Times New Roman" w:cs="Times New Roman"/>
          <w:color w:val="000000"/>
          <w:sz w:val="28"/>
          <w:szCs w:val="28"/>
          <w:lang w:val="kk-KZ"/>
        </w:rPr>
        <w:t>оқыту және кадрларды жетілдірудің заманауи тәсілі ретінде коучинг туралы теориялық білімді жүйелеу және оны қолдану бойынша практикалық ұсыныстар жасау.</w:t>
      </w:r>
    </w:p>
    <w:p w:rsidR="001772FD" w:rsidRPr="001772FD" w:rsidRDefault="001772FD" w:rsidP="001772FD">
      <w:pPr>
        <w:spacing w:after="0" w:line="240" w:lineRule="auto"/>
        <w:ind w:firstLine="567"/>
        <w:jc w:val="both"/>
        <w:rPr>
          <w:rFonts w:ascii="Times New Roman" w:hAnsi="Times New Roman" w:cs="Times New Roman"/>
          <w:color w:val="000000"/>
          <w:sz w:val="28"/>
          <w:szCs w:val="28"/>
          <w:lang w:val="kk-KZ"/>
        </w:rPr>
      </w:pPr>
    </w:p>
    <w:p w:rsidR="001772FD" w:rsidRPr="001772FD" w:rsidRDefault="001772FD" w:rsidP="001772FD">
      <w:pPr>
        <w:pStyle w:val="Style19"/>
        <w:widowControl/>
        <w:tabs>
          <w:tab w:val="left" w:pos="426"/>
        </w:tabs>
        <w:spacing w:line="240" w:lineRule="auto"/>
        <w:ind w:firstLine="567"/>
        <w:rPr>
          <w:rStyle w:val="FontStyle22"/>
          <w:noProof/>
          <w:sz w:val="28"/>
          <w:szCs w:val="28"/>
          <w:lang w:val="kk-KZ"/>
        </w:rPr>
      </w:pPr>
      <w:r w:rsidRPr="001772FD">
        <w:rPr>
          <w:rStyle w:val="FontStyle22"/>
          <w:i/>
          <w:noProof/>
          <w:sz w:val="28"/>
          <w:szCs w:val="28"/>
          <w:lang w:val="kk-KZ"/>
        </w:rPr>
        <w:t>Осы тақырыпты меңгерген кейін білім алушылар келесі құзыреттіліктерине ие бол тиіс</w:t>
      </w:r>
      <w:r w:rsidRPr="001772FD">
        <w:rPr>
          <w:rStyle w:val="FontStyle22"/>
          <w:noProof/>
          <w:sz w:val="28"/>
          <w:szCs w:val="28"/>
          <w:lang w:val="kk-KZ"/>
        </w:rPr>
        <w:t xml:space="preserve">: </w:t>
      </w:r>
    </w:p>
    <w:p w:rsidR="001772FD" w:rsidRPr="001772FD" w:rsidRDefault="001772FD" w:rsidP="001772FD">
      <w:pPr>
        <w:spacing w:after="0" w:line="240" w:lineRule="auto"/>
        <w:ind w:firstLine="567"/>
        <w:jc w:val="both"/>
        <w:rPr>
          <w:rFonts w:ascii="Times New Roman" w:hAnsi="Times New Roman" w:cs="Times New Roman"/>
          <w:sz w:val="28"/>
          <w:szCs w:val="28"/>
          <w:lang w:val="kk-KZ"/>
        </w:rPr>
      </w:pPr>
      <w:r w:rsidRPr="001772FD">
        <w:rPr>
          <w:rFonts w:ascii="Times New Roman" w:hAnsi="Times New Roman" w:cs="Times New Roman"/>
          <w:sz w:val="28"/>
          <w:szCs w:val="28"/>
          <w:lang w:val="kk-KZ"/>
        </w:rPr>
        <w:t xml:space="preserve">Кадрларды даярлау мен дамытуға көзқарас ретінде коучингтің пайда болуы туралы идеялар мен әдебиеттердегі деректерді талдай білу. </w:t>
      </w:r>
    </w:p>
    <w:p w:rsidR="001772FD" w:rsidRPr="001772FD" w:rsidRDefault="001772FD" w:rsidP="001772FD">
      <w:pPr>
        <w:spacing w:after="0" w:line="240" w:lineRule="auto"/>
        <w:ind w:firstLine="567"/>
        <w:jc w:val="both"/>
        <w:rPr>
          <w:rFonts w:ascii="Times New Roman" w:hAnsi="Times New Roman" w:cs="Times New Roman"/>
          <w:sz w:val="28"/>
          <w:szCs w:val="28"/>
          <w:lang w:val="kk-KZ"/>
        </w:rPr>
      </w:pPr>
      <w:r w:rsidRPr="001772FD">
        <w:rPr>
          <w:rFonts w:ascii="Times New Roman" w:hAnsi="Times New Roman" w:cs="Times New Roman"/>
          <w:sz w:val="28"/>
          <w:szCs w:val="28"/>
          <w:lang w:val="kk-KZ"/>
        </w:rPr>
        <w:t>Коучинг процесі туралы белгілі деректерді жүйелеу, оның бірегейлігін анықтау.</w:t>
      </w:r>
    </w:p>
    <w:p w:rsidR="001772FD" w:rsidRPr="001772FD" w:rsidRDefault="001772FD" w:rsidP="001772FD">
      <w:pPr>
        <w:spacing w:after="0" w:line="240" w:lineRule="auto"/>
        <w:ind w:firstLine="567"/>
        <w:jc w:val="both"/>
        <w:rPr>
          <w:rStyle w:val="jlqj4b"/>
          <w:rFonts w:ascii="Times New Roman" w:hAnsi="Times New Roman" w:cs="Times New Roman"/>
          <w:i/>
          <w:color w:val="000000"/>
          <w:sz w:val="28"/>
          <w:szCs w:val="28"/>
          <w:lang w:val="kk-KZ"/>
        </w:rPr>
      </w:pPr>
    </w:p>
    <w:p w:rsidR="001772FD" w:rsidRPr="001772FD" w:rsidRDefault="001772FD" w:rsidP="001772FD">
      <w:pPr>
        <w:spacing w:after="0" w:line="240" w:lineRule="auto"/>
        <w:jc w:val="both"/>
        <w:rPr>
          <w:rStyle w:val="jlqj4b"/>
          <w:rFonts w:ascii="Times New Roman" w:hAnsi="Times New Roman" w:cs="Times New Roman"/>
          <w:b/>
          <w:color w:val="000000"/>
          <w:sz w:val="28"/>
          <w:szCs w:val="28"/>
          <w:lang w:val="kk-KZ"/>
        </w:rPr>
      </w:pPr>
      <w:r w:rsidRPr="001772FD">
        <w:rPr>
          <w:rStyle w:val="jlqj4b"/>
          <w:rFonts w:ascii="Times New Roman" w:hAnsi="Times New Roman" w:cs="Times New Roman"/>
          <w:b/>
          <w:color w:val="000000"/>
          <w:sz w:val="28"/>
          <w:szCs w:val="28"/>
          <w:lang w:val="kk-KZ"/>
        </w:rPr>
        <w:t>Жоспар</w:t>
      </w:r>
    </w:p>
    <w:p w:rsidR="001772FD" w:rsidRPr="001772FD" w:rsidRDefault="001772FD" w:rsidP="001772FD">
      <w:pPr>
        <w:spacing w:after="0" w:line="240" w:lineRule="auto"/>
        <w:jc w:val="both"/>
        <w:rPr>
          <w:rFonts w:ascii="Times New Roman" w:hAnsi="Times New Roman" w:cs="Times New Roman"/>
          <w:sz w:val="28"/>
          <w:szCs w:val="28"/>
          <w:lang w:val="kk-KZ"/>
        </w:rPr>
      </w:pPr>
      <w:r w:rsidRPr="001772FD">
        <w:rPr>
          <w:rFonts w:ascii="Times New Roman" w:hAnsi="Times New Roman" w:cs="Times New Roman"/>
          <w:sz w:val="28"/>
          <w:szCs w:val="28"/>
          <w:lang w:val="kk-KZ"/>
        </w:rPr>
        <w:t xml:space="preserve">1. Әлеуметтік сала үшін кадрларды даярлау мен қайта даярлауда коучингтің теориялық аспектілері. </w:t>
      </w:r>
    </w:p>
    <w:p w:rsidR="001772FD" w:rsidRPr="001772FD" w:rsidRDefault="001772FD" w:rsidP="001772FD">
      <w:pPr>
        <w:spacing w:after="0" w:line="240" w:lineRule="auto"/>
        <w:jc w:val="both"/>
        <w:rPr>
          <w:rFonts w:ascii="Times New Roman" w:hAnsi="Times New Roman" w:cs="Times New Roman"/>
          <w:sz w:val="28"/>
          <w:szCs w:val="28"/>
          <w:lang w:val="kk-KZ"/>
        </w:rPr>
      </w:pPr>
      <w:r w:rsidRPr="001772FD">
        <w:rPr>
          <w:rFonts w:ascii="Times New Roman" w:hAnsi="Times New Roman" w:cs="Times New Roman"/>
          <w:sz w:val="28"/>
          <w:szCs w:val="28"/>
          <w:lang w:val="kk-KZ"/>
        </w:rPr>
        <w:t xml:space="preserve">2. Коучингтің ерекшелігі, жұмыс процесі және ізгілігі. </w:t>
      </w:r>
    </w:p>
    <w:p w:rsidR="001772FD" w:rsidRPr="001772FD" w:rsidRDefault="001772FD" w:rsidP="001772FD">
      <w:pPr>
        <w:spacing w:after="0" w:line="240" w:lineRule="auto"/>
        <w:jc w:val="both"/>
        <w:rPr>
          <w:rFonts w:ascii="Times New Roman" w:hAnsi="Times New Roman" w:cs="Times New Roman"/>
          <w:sz w:val="28"/>
          <w:szCs w:val="28"/>
          <w:lang w:val="kk-KZ"/>
        </w:rPr>
      </w:pPr>
      <w:r w:rsidRPr="001772FD">
        <w:rPr>
          <w:rFonts w:ascii="Times New Roman" w:hAnsi="Times New Roman" w:cs="Times New Roman"/>
          <w:sz w:val="28"/>
          <w:szCs w:val="28"/>
          <w:lang w:val="kk-KZ"/>
        </w:rPr>
        <w:t xml:space="preserve">3. Қазақстан Республикасындағы және көрші елдердегі кадрларды даярлау мен дамытуды басқару жағдайы. </w:t>
      </w:r>
    </w:p>
    <w:p w:rsidR="001772FD" w:rsidRPr="001772FD" w:rsidRDefault="001772FD" w:rsidP="001772FD">
      <w:pPr>
        <w:spacing w:after="0" w:line="240" w:lineRule="auto"/>
        <w:jc w:val="both"/>
        <w:rPr>
          <w:rFonts w:ascii="Times New Roman" w:hAnsi="Times New Roman" w:cs="Times New Roman"/>
          <w:sz w:val="28"/>
          <w:szCs w:val="28"/>
          <w:lang w:val="kk-KZ"/>
        </w:rPr>
      </w:pPr>
      <w:r w:rsidRPr="001772FD">
        <w:rPr>
          <w:rFonts w:ascii="Times New Roman" w:hAnsi="Times New Roman" w:cs="Times New Roman"/>
          <w:sz w:val="28"/>
          <w:szCs w:val="28"/>
          <w:lang w:val="kk-KZ"/>
        </w:rPr>
        <w:t>4. Инновациялық технологиялар негізінде коучингті оқыту және кадрларды дамыту әдістемесі.</w:t>
      </w:r>
    </w:p>
    <w:p w:rsidR="001772FD" w:rsidRPr="001772FD" w:rsidRDefault="001772FD" w:rsidP="001772FD">
      <w:pPr>
        <w:spacing w:after="0" w:line="240" w:lineRule="auto"/>
        <w:ind w:firstLine="567"/>
        <w:rPr>
          <w:rFonts w:ascii="Times New Roman" w:hAnsi="Times New Roman" w:cs="Times New Roman"/>
          <w:i/>
          <w:sz w:val="28"/>
          <w:szCs w:val="28"/>
          <w:lang w:val="kk-KZ"/>
        </w:rPr>
      </w:pPr>
    </w:p>
    <w:p w:rsidR="001772FD" w:rsidRPr="001772FD" w:rsidRDefault="001772FD" w:rsidP="001772FD">
      <w:pPr>
        <w:spacing w:after="0" w:line="240" w:lineRule="auto"/>
        <w:ind w:firstLine="567"/>
        <w:jc w:val="both"/>
        <w:rPr>
          <w:rFonts w:ascii="Times New Roman" w:hAnsi="Times New Roman" w:cs="Times New Roman"/>
          <w:sz w:val="28"/>
          <w:szCs w:val="28"/>
          <w:lang w:val="kk-KZ"/>
        </w:rPr>
      </w:pPr>
      <w:r w:rsidRPr="001772FD">
        <w:rPr>
          <w:rFonts w:ascii="Times New Roman" w:hAnsi="Times New Roman" w:cs="Times New Roman"/>
          <w:sz w:val="28"/>
          <w:szCs w:val="28"/>
          <w:lang w:val="kk-KZ"/>
        </w:rPr>
        <w:t xml:space="preserve">Бүгінгі таңда коучинг саласы қарқынды дамып келеді, сондықтан ресейлік және шетелдік авторлардың коучингтік нұсқаулықтары өте көп. Коучинг дәстүрлі басқару құралдарын толықтай алмастыра алмайтынын ескеру қажет. Мысалы, модельге сәйкес белгілі бір тапсырманы жылдам орындау қажет болған жағдайда, коучингтің орын алуы екіталай. Бірақ әлеуметтік сала басшысының жұмысында коучинг өзінің лайықты орнын ала алады, өйткені әлеуметтік саладағы жұмыс тек нормативті-құқықтық тұрғыдан ғана емес, сонымен қатар шығармашылық тәсілдерге, жеке тұлға өзінің жеке әлеуетін дамытуға, ол клиент немесе қызметкер бола алады. Қызметкерлерді өзін-өзі жаттықтыру әдістеріне, менеджерлерді «коучинг стилінде» көшбасшылық әдістерге үйрету және мұны басқа әдістермен үйлестіру персоналды оқыту сапасын жақсартады және нәтижесінде жұмыс тиімділігін арттырады және жұмыс сапасын қамтамасыз етеді. </w:t>
      </w:r>
    </w:p>
    <w:p w:rsidR="001772FD" w:rsidRPr="001772FD" w:rsidRDefault="001772FD" w:rsidP="001772FD">
      <w:pPr>
        <w:spacing w:after="0" w:line="240" w:lineRule="auto"/>
        <w:ind w:firstLine="567"/>
        <w:jc w:val="both"/>
        <w:rPr>
          <w:rFonts w:ascii="Times New Roman" w:hAnsi="Times New Roman" w:cs="Times New Roman"/>
          <w:sz w:val="28"/>
          <w:szCs w:val="28"/>
          <w:lang w:val="kk-KZ"/>
        </w:rPr>
      </w:pPr>
      <w:r w:rsidRPr="001772FD">
        <w:rPr>
          <w:rFonts w:ascii="Times New Roman" w:hAnsi="Times New Roman" w:cs="Times New Roman"/>
          <w:sz w:val="28"/>
          <w:szCs w:val="28"/>
          <w:lang w:val="kk-KZ"/>
        </w:rPr>
        <w:t>«Жаттықтырушы» сөзінің өзі ағылшын тілінен шыққан және сөзбе-сөз «арба», «репетиторлық дайындық» деп аударылады. Жалпы мағынада бұл сөздің мағынасы адамды қалаған жеріне жеткізу. Бірақ іс жүзінде бұл термин маңызды және маңызды нәрсені қамтиды. Бұл психология, менеджмент, философия, логика және өмірлік тәжірибенің қиылысында пайда болған ілім. Коучингтің көптеген анықтамалары бар, бірақ олардың ішіндегі ең әйгілі коучинг - жұмыс процесінде тәжірибесі аз жұмысшыны тәжірибелі қызметкерге тікелей оқыту әдісі; жеке тәлімгерлік, кеңес беру нысаны. Коучингтің көмегімен қызметкерлер білімдерін тереңдетеді, тиімділіктерін жоғарылатады және өмір сүру сапасын жақсартады. Коучингтің басты мақсаты - даму, өзін-өзі жетілдіру арқылы жұмыстағы және өмірдегі түрлі қиындықтарды жеңу. Коучингтің тренинг пен қолдаудың басқа бағыттарынан (тәлімгерлік, кеңес беру, психотерапия) арасындағы ең маңызды айырмашылығы - жаттықтырушы кеңес немесе дайын шешімдер бермейді, ол шешім табуға шабыттандырады. Мұның айқын көрінісі - коучинг туралы әдебиеттерде келтірілген мысал.</w:t>
      </w:r>
    </w:p>
    <w:p w:rsidR="001772FD" w:rsidRPr="001772FD" w:rsidRDefault="001772FD" w:rsidP="001772FD">
      <w:pPr>
        <w:spacing w:after="0" w:line="240" w:lineRule="auto"/>
        <w:ind w:firstLine="567"/>
        <w:jc w:val="both"/>
        <w:rPr>
          <w:rFonts w:ascii="Times New Roman" w:hAnsi="Times New Roman" w:cs="Times New Roman"/>
          <w:sz w:val="28"/>
          <w:szCs w:val="28"/>
          <w:lang w:val="kk-KZ"/>
        </w:rPr>
      </w:pPr>
      <w:r w:rsidRPr="001772FD">
        <w:rPr>
          <w:rFonts w:ascii="Times New Roman" w:hAnsi="Times New Roman" w:cs="Times New Roman"/>
          <w:sz w:val="28"/>
          <w:szCs w:val="28"/>
          <w:lang w:val="kk-KZ"/>
        </w:rPr>
        <w:t xml:space="preserve">Сіз велосипед тебуді үйренгіңіз келетінін елестетіп көріңіз. Сіз терапевт, кеңесші, тәлімгер немесе жаттықтырушы ала аласыз. Терапевт сізбен велосипед тебуге неге қорқатындығыңыз туралы сөйлеседі. Консультант сізге мұның қалай жасалатынын түсіндіреді. Тәлімгер велосипедке отырып, сізге қалай жүру керектігін көрсетеді. Бапкер сізді велосипедке секіруге және жүруге шақырады, ол сіздің жеткілікті сенімді </w:t>
      </w:r>
      <w:r w:rsidRPr="001772FD">
        <w:rPr>
          <w:rFonts w:ascii="Times New Roman" w:hAnsi="Times New Roman" w:cs="Times New Roman"/>
          <w:sz w:val="28"/>
          <w:szCs w:val="28"/>
          <w:lang w:val="kk-KZ"/>
        </w:rPr>
        <w:lastRenderedPageBreak/>
        <w:t xml:space="preserve">екеніңізді және өздігінен жүре алатындығыңызды көргенше сіздің жаныңызда жүгіреді. </w:t>
      </w:r>
    </w:p>
    <w:p w:rsidR="001772FD" w:rsidRPr="001772FD" w:rsidRDefault="001772FD" w:rsidP="001772FD">
      <w:pPr>
        <w:spacing w:after="0" w:line="240" w:lineRule="auto"/>
        <w:ind w:firstLine="567"/>
        <w:jc w:val="both"/>
        <w:rPr>
          <w:rFonts w:ascii="Times New Roman" w:hAnsi="Times New Roman" w:cs="Times New Roman"/>
          <w:sz w:val="28"/>
          <w:szCs w:val="28"/>
          <w:lang w:val="kk-KZ"/>
        </w:rPr>
      </w:pPr>
      <w:r w:rsidRPr="001772FD">
        <w:rPr>
          <w:rFonts w:ascii="Times New Roman" w:hAnsi="Times New Roman" w:cs="Times New Roman"/>
          <w:sz w:val="28"/>
          <w:szCs w:val="28"/>
          <w:lang w:val="kk-KZ"/>
        </w:rPr>
        <w:t xml:space="preserve">Джон Уитмор өзінің «Менеджменттің жаңа стилі және адами ресурстарды басқару» кітабында коучингтің жеке және кәсіби өмірдегі келесі артықшылықтарын атап көрсетеді: - іс-әрекеттің өнімділігін арттыру. </w:t>
      </w:r>
    </w:p>
    <w:p w:rsidR="001772FD" w:rsidRPr="001772FD" w:rsidRDefault="001772FD" w:rsidP="001772FD">
      <w:pPr>
        <w:spacing w:after="0" w:line="240" w:lineRule="auto"/>
        <w:ind w:firstLine="567"/>
        <w:jc w:val="both"/>
        <w:rPr>
          <w:rFonts w:ascii="Times New Roman" w:hAnsi="Times New Roman" w:cs="Times New Roman"/>
          <w:sz w:val="28"/>
          <w:szCs w:val="28"/>
          <w:lang w:val="kk-KZ"/>
        </w:rPr>
      </w:pPr>
      <w:r w:rsidRPr="001772FD">
        <w:rPr>
          <w:rFonts w:ascii="Times New Roman" w:hAnsi="Times New Roman" w:cs="Times New Roman"/>
          <w:sz w:val="28"/>
          <w:szCs w:val="28"/>
          <w:lang w:val="kk-KZ"/>
        </w:rPr>
        <w:t xml:space="preserve">Бұл коучингтің басты мақсаты. </w:t>
      </w:r>
    </w:p>
    <w:p w:rsidR="001772FD" w:rsidRPr="001772FD" w:rsidRDefault="001772FD" w:rsidP="001772FD">
      <w:pPr>
        <w:spacing w:after="0" w:line="240" w:lineRule="auto"/>
        <w:ind w:firstLine="567"/>
        <w:jc w:val="both"/>
        <w:rPr>
          <w:rFonts w:ascii="Times New Roman" w:hAnsi="Times New Roman" w:cs="Times New Roman"/>
          <w:sz w:val="28"/>
          <w:szCs w:val="28"/>
          <w:lang w:val="kk-KZ"/>
        </w:rPr>
      </w:pPr>
      <w:r w:rsidRPr="001772FD">
        <w:rPr>
          <w:rFonts w:ascii="Times New Roman" w:hAnsi="Times New Roman" w:cs="Times New Roman"/>
          <w:sz w:val="28"/>
          <w:szCs w:val="28"/>
          <w:lang w:val="kk-KZ"/>
        </w:rPr>
        <w:t xml:space="preserve">- Қызметкерлерді дамыту. Қызметкерлерді оқыту жақсы. </w:t>
      </w:r>
    </w:p>
    <w:p w:rsidR="001772FD" w:rsidRPr="001772FD" w:rsidRDefault="001772FD" w:rsidP="001772FD">
      <w:pPr>
        <w:spacing w:after="0" w:line="240" w:lineRule="auto"/>
        <w:ind w:firstLine="567"/>
        <w:jc w:val="both"/>
        <w:rPr>
          <w:rFonts w:ascii="Times New Roman" w:hAnsi="Times New Roman" w:cs="Times New Roman"/>
          <w:sz w:val="28"/>
          <w:szCs w:val="28"/>
          <w:lang w:val="kk-KZ"/>
        </w:rPr>
      </w:pPr>
      <w:r w:rsidRPr="001772FD">
        <w:rPr>
          <w:rFonts w:ascii="Times New Roman" w:hAnsi="Times New Roman" w:cs="Times New Roman"/>
          <w:sz w:val="28"/>
          <w:szCs w:val="28"/>
          <w:lang w:val="kk-KZ"/>
        </w:rPr>
        <w:t xml:space="preserve">- Коучинг «жұмыс орнында» жылдам оқуды көздейді және бұл процесс көңілді әрі жағымды. </w:t>
      </w:r>
    </w:p>
    <w:p w:rsidR="001772FD" w:rsidRPr="001772FD" w:rsidRDefault="001772FD" w:rsidP="001772FD">
      <w:pPr>
        <w:spacing w:after="0" w:line="240" w:lineRule="auto"/>
        <w:ind w:firstLine="567"/>
        <w:jc w:val="both"/>
        <w:rPr>
          <w:rFonts w:ascii="Times New Roman" w:hAnsi="Times New Roman" w:cs="Times New Roman"/>
          <w:sz w:val="28"/>
          <w:szCs w:val="28"/>
          <w:lang w:val="kk-KZ"/>
        </w:rPr>
      </w:pPr>
      <w:r w:rsidRPr="001772FD">
        <w:rPr>
          <w:rFonts w:ascii="Times New Roman" w:hAnsi="Times New Roman" w:cs="Times New Roman"/>
          <w:sz w:val="28"/>
          <w:szCs w:val="28"/>
          <w:lang w:val="kk-KZ"/>
        </w:rPr>
        <w:t xml:space="preserve">- Ұжымдық қарым-қатынасты жақсарту. </w:t>
      </w:r>
    </w:p>
    <w:p w:rsidR="001772FD" w:rsidRPr="001772FD" w:rsidRDefault="001772FD" w:rsidP="001772FD">
      <w:pPr>
        <w:spacing w:after="0" w:line="240" w:lineRule="auto"/>
        <w:ind w:firstLine="567"/>
        <w:jc w:val="both"/>
        <w:rPr>
          <w:rFonts w:ascii="Times New Roman" w:hAnsi="Times New Roman" w:cs="Times New Roman"/>
          <w:sz w:val="28"/>
          <w:szCs w:val="28"/>
          <w:lang w:val="kk-KZ"/>
        </w:rPr>
      </w:pPr>
      <w:r w:rsidRPr="001772FD">
        <w:rPr>
          <w:rFonts w:ascii="Times New Roman" w:hAnsi="Times New Roman" w:cs="Times New Roman"/>
          <w:sz w:val="28"/>
          <w:szCs w:val="28"/>
          <w:lang w:val="kk-KZ"/>
        </w:rPr>
        <w:t xml:space="preserve">- Өмір сүру сапасын жақсарту. Қарым-қатынасты жақсарту және онымен байланысты жетістік жұмыс ортасына оң әсер етеді. </w:t>
      </w:r>
    </w:p>
    <w:p w:rsidR="001772FD" w:rsidRPr="001772FD" w:rsidRDefault="001772FD" w:rsidP="001772FD">
      <w:pPr>
        <w:spacing w:after="0" w:line="240" w:lineRule="auto"/>
        <w:ind w:firstLine="567"/>
        <w:jc w:val="both"/>
        <w:rPr>
          <w:rFonts w:ascii="Times New Roman" w:hAnsi="Times New Roman" w:cs="Times New Roman"/>
          <w:sz w:val="28"/>
          <w:szCs w:val="28"/>
          <w:lang w:val="kk-KZ"/>
        </w:rPr>
      </w:pPr>
      <w:r w:rsidRPr="001772FD">
        <w:rPr>
          <w:rFonts w:ascii="Times New Roman" w:hAnsi="Times New Roman" w:cs="Times New Roman"/>
          <w:sz w:val="28"/>
          <w:szCs w:val="28"/>
          <w:lang w:val="kk-KZ"/>
        </w:rPr>
        <w:t xml:space="preserve">- Адамдардың шеберлігі мен ресурстарын тиімді пайдалану. Коучинг топ мүшелері арасында бұрын ашылмаған көптеген таланттарды ашады. </w:t>
      </w:r>
    </w:p>
    <w:p w:rsidR="001772FD" w:rsidRPr="001772FD" w:rsidRDefault="001772FD" w:rsidP="001772FD">
      <w:pPr>
        <w:spacing w:after="0" w:line="240" w:lineRule="auto"/>
        <w:ind w:firstLine="567"/>
        <w:jc w:val="both"/>
        <w:rPr>
          <w:rFonts w:ascii="Times New Roman" w:hAnsi="Times New Roman" w:cs="Times New Roman"/>
          <w:sz w:val="28"/>
          <w:szCs w:val="28"/>
          <w:lang w:val="kk-KZ"/>
        </w:rPr>
      </w:pPr>
      <w:r w:rsidRPr="001772FD">
        <w:rPr>
          <w:rFonts w:ascii="Times New Roman" w:hAnsi="Times New Roman" w:cs="Times New Roman"/>
          <w:sz w:val="28"/>
          <w:szCs w:val="28"/>
          <w:lang w:val="kk-KZ"/>
        </w:rPr>
        <w:t xml:space="preserve">- Клиенттің жеке тиімділігі және оның мақсатқа жету жылдамдығы бірнеше есе артады. </w:t>
      </w:r>
    </w:p>
    <w:p w:rsidR="001772FD" w:rsidRPr="001772FD" w:rsidRDefault="001772FD" w:rsidP="001772FD">
      <w:pPr>
        <w:spacing w:after="0" w:line="240" w:lineRule="auto"/>
        <w:ind w:firstLine="567"/>
        <w:jc w:val="both"/>
        <w:rPr>
          <w:rFonts w:ascii="Times New Roman" w:hAnsi="Times New Roman" w:cs="Times New Roman"/>
          <w:sz w:val="28"/>
          <w:szCs w:val="28"/>
          <w:lang w:val="kk-KZ"/>
        </w:rPr>
      </w:pPr>
      <w:r w:rsidRPr="001772FD">
        <w:rPr>
          <w:rFonts w:ascii="Times New Roman" w:hAnsi="Times New Roman" w:cs="Times New Roman"/>
          <w:sz w:val="28"/>
          <w:szCs w:val="28"/>
          <w:lang w:val="kk-KZ"/>
        </w:rPr>
        <w:t>- Үлкен икемділік және өзгерістерге бейімделу.</w:t>
      </w:r>
    </w:p>
    <w:p w:rsidR="001772FD" w:rsidRPr="001772FD" w:rsidRDefault="001772FD" w:rsidP="001772FD">
      <w:pPr>
        <w:spacing w:after="0" w:line="240" w:lineRule="auto"/>
        <w:ind w:firstLine="567"/>
        <w:jc w:val="both"/>
        <w:rPr>
          <w:rFonts w:ascii="Times New Roman" w:hAnsi="Times New Roman" w:cs="Times New Roman"/>
          <w:sz w:val="28"/>
          <w:szCs w:val="28"/>
          <w:lang w:val="kk-KZ"/>
        </w:rPr>
      </w:pPr>
      <w:r w:rsidRPr="001772FD">
        <w:rPr>
          <w:rFonts w:ascii="Times New Roman" w:hAnsi="Times New Roman" w:cs="Times New Roman"/>
          <w:sz w:val="28"/>
          <w:szCs w:val="28"/>
          <w:lang w:val="kk-KZ"/>
        </w:rPr>
        <w:t xml:space="preserve">Коучинг және халықаралық зерттеулер федерациясының мәліметтері бойынша коучинг бағдарламалары мыналарды қамтамасыз етті: </w:t>
      </w:r>
    </w:p>
    <w:p w:rsidR="001772FD" w:rsidRPr="001772FD" w:rsidRDefault="001772FD" w:rsidP="001772FD">
      <w:pPr>
        <w:spacing w:after="0" w:line="240" w:lineRule="auto"/>
        <w:ind w:firstLine="567"/>
        <w:jc w:val="both"/>
        <w:rPr>
          <w:rFonts w:ascii="Times New Roman" w:hAnsi="Times New Roman" w:cs="Times New Roman"/>
          <w:sz w:val="28"/>
          <w:szCs w:val="28"/>
          <w:lang w:val="kk-KZ"/>
        </w:rPr>
      </w:pPr>
      <w:r w:rsidRPr="001772FD">
        <w:rPr>
          <w:rFonts w:ascii="Times New Roman" w:hAnsi="Times New Roman" w:cs="Times New Roman"/>
          <w:sz w:val="28"/>
          <w:szCs w:val="28"/>
          <w:lang w:val="kk-KZ"/>
        </w:rPr>
        <w:t xml:space="preserve">- еңбек өнімділігін арттыру -53%; </w:t>
      </w:r>
    </w:p>
    <w:p w:rsidR="001772FD" w:rsidRPr="001772FD" w:rsidRDefault="001772FD" w:rsidP="001772FD">
      <w:pPr>
        <w:spacing w:after="0" w:line="240" w:lineRule="auto"/>
        <w:ind w:firstLine="567"/>
        <w:jc w:val="both"/>
        <w:rPr>
          <w:rFonts w:ascii="Times New Roman" w:hAnsi="Times New Roman" w:cs="Times New Roman"/>
          <w:sz w:val="28"/>
          <w:szCs w:val="28"/>
          <w:lang w:val="kk-KZ"/>
        </w:rPr>
      </w:pPr>
      <w:r w:rsidRPr="001772FD">
        <w:rPr>
          <w:rFonts w:ascii="Times New Roman" w:hAnsi="Times New Roman" w:cs="Times New Roman"/>
          <w:sz w:val="28"/>
          <w:szCs w:val="28"/>
          <w:lang w:val="kk-KZ"/>
        </w:rPr>
        <w:t xml:space="preserve">- орындалған жұмыс сапасы - 48%; </w:t>
      </w:r>
    </w:p>
    <w:p w:rsidR="001772FD" w:rsidRPr="001772FD" w:rsidRDefault="001772FD" w:rsidP="001772FD">
      <w:pPr>
        <w:spacing w:after="0" w:line="240" w:lineRule="auto"/>
        <w:ind w:firstLine="567"/>
        <w:jc w:val="both"/>
        <w:rPr>
          <w:rFonts w:ascii="Times New Roman" w:hAnsi="Times New Roman" w:cs="Times New Roman"/>
          <w:sz w:val="28"/>
          <w:szCs w:val="28"/>
          <w:lang w:val="kk-KZ"/>
        </w:rPr>
      </w:pPr>
      <w:r w:rsidRPr="001772FD">
        <w:rPr>
          <w:rFonts w:ascii="Times New Roman" w:hAnsi="Times New Roman" w:cs="Times New Roman"/>
          <w:sz w:val="28"/>
          <w:szCs w:val="28"/>
          <w:lang w:val="kk-KZ"/>
        </w:rPr>
        <w:t xml:space="preserve">- ұйымды нығайту - 48%; </w:t>
      </w:r>
    </w:p>
    <w:p w:rsidR="001772FD" w:rsidRPr="001772FD" w:rsidRDefault="001772FD" w:rsidP="001772FD">
      <w:pPr>
        <w:spacing w:after="0" w:line="240" w:lineRule="auto"/>
        <w:ind w:firstLine="567"/>
        <w:jc w:val="both"/>
        <w:rPr>
          <w:rFonts w:ascii="Times New Roman" w:hAnsi="Times New Roman" w:cs="Times New Roman"/>
          <w:sz w:val="28"/>
          <w:szCs w:val="28"/>
          <w:lang w:val="kk-KZ"/>
        </w:rPr>
      </w:pPr>
      <w:r w:rsidRPr="001772FD">
        <w:rPr>
          <w:rFonts w:ascii="Times New Roman" w:hAnsi="Times New Roman" w:cs="Times New Roman"/>
          <w:sz w:val="28"/>
          <w:szCs w:val="28"/>
          <w:lang w:val="kk-KZ"/>
        </w:rPr>
        <w:t xml:space="preserve">- тұтынушыларға қызмет көрсету сапасы - 39%; </w:t>
      </w:r>
    </w:p>
    <w:p w:rsidR="001772FD" w:rsidRPr="001772FD" w:rsidRDefault="001772FD" w:rsidP="001772FD">
      <w:pPr>
        <w:spacing w:after="0" w:line="240" w:lineRule="auto"/>
        <w:ind w:firstLine="567"/>
        <w:jc w:val="both"/>
        <w:rPr>
          <w:rFonts w:ascii="Times New Roman" w:hAnsi="Times New Roman" w:cs="Times New Roman"/>
          <w:sz w:val="28"/>
          <w:szCs w:val="28"/>
          <w:lang w:val="kk-KZ"/>
        </w:rPr>
      </w:pPr>
      <w:r w:rsidRPr="001772FD">
        <w:rPr>
          <w:rFonts w:ascii="Times New Roman" w:hAnsi="Times New Roman" w:cs="Times New Roman"/>
          <w:sz w:val="28"/>
          <w:szCs w:val="28"/>
          <w:lang w:val="kk-KZ"/>
        </w:rPr>
        <w:t xml:space="preserve">- тұтынушылардың шағымдарының төмендеуі байқалды - 34%; - атқарушы айналымның жетіспеушілігі - 32%. </w:t>
      </w:r>
    </w:p>
    <w:p w:rsidR="001772FD" w:rsidRPr="001772FD" w:rsidRDefault="001772FD" w:rsidP="001772FD">
      <w:pPr>
        <w:spacing w:after="0" w:line="240" w:lineRule="auto"/>
        <w:ind w:firstLine="567"/>
        <w:jc w:val="both"/>
        <w:rPr>
          <w:rFonts w:ascii="Times New Roman" w:hAnsi="Times New Roman" w:cs="Times New Roman"/>
          <w:sz w:val="28"/>
          <w:szCs w:val="28"/>
          <w:lang w:val="kk-KZ"/>
        </w:rPr>
      </w:pPr>
      <w:r w:rsidRPr="001772FD">
        <w:rPr>
          <w:rFonts w:ascii="Times New Roman" w:hAnsi="Times New Roman" w:cs="Times New Roman"/>
          <w:sz w:val="28"/>
          <w:szCs w:val="28"/>
          <w:lang w:val="kk-KZ"/>
        </w:rPr>
        <w:t xml:space="preserve">Коучинг процедурасында екі принцип үйлесімді түрде үйлеседі: хабардарлық принципі және жауапкершілік қағидаты. Коучингтің негізі - әркім өз мақсатына жетудің оңтайлы тәсілдерін таба алады және дұрыс қозғалыс қарқынын таңдай алады. </w:t>
      </w:r>
    </w:p>
    <w:p w:rsidR="001772FD" w:rsidRPr="001772FD" w:rsidRDefault="001772FD" w:rsidP="001772FD">
      <w:pPr>
        <w:spacing w:after="0" w:line="240" w:lineRule="auto"/>
        <w:ind w:firstLine="567"/>
        <w:jc w:val="both"/>
        <w:rPr>
          <w:rFonts w:ascii="Times New Roman" w:hAnsi="Times New Roman" w:cs="Times New Roman"/>
          <w:sz w:val="28"/>
          <w:szCs w:val="28"/>
          <w:lang w:val="kk-KZ"/>
        </w:rPr>
      </w:pPr>
      <w:r w:rsidRPr="001772FD">
        <w:rPr>
          <w:rFonts w:ascii="Times New Roman" w:hAnsi="Times New Roman" w:cs="Times New Roman"/>
          <w:sz w:val="28"/>
          <w:szCs w:val="28"/>
          <w:lang w:val="kk-KZ"/>
        </w:rPr>
        <w:t xml:space="preserve">Коучингтің философиясының маңызды ережелерін есте сақтау қажет, онсыз технологияны жүзеге асыру мүмкін емес. </w:t>
      </w:r>
    </w:p>
    <w:p w:rsidR="001772FD" w:rsidRPr="001772FD" w:rsidRDefault="001772FD" w:rsidP="001772FD">
      <w:pPr>
        <w:spacing w:after="0" w:line="240" w:lineRule="auto"/>
        <w:ind w:firstLine="567"/>
        <w:jc w:val="both"/>
        <w:rPr>
          <w:rFonts w:ascii="Times New Roman" w:hAnsi="Times New Roman" w:cs="Times New Roman"/>
          <w:sz w:val="28"/>
          <w:szCs w:val="28"/>
          <w:lang w:val="kk-KZ"/>
        </w:rPr>
      </w:pPr>
      <w:r w:rsidRPr="001772FD">
        <w:rPr>
          <w:rFonts w:ascii="Times New Roman" w:hAnsi="Times New Roman" w:cs="Times New Roman"/>
          <w:sz w:val="28"/>
          <w:szCs w:val="28"/>
          <w:lang w:val="kk-KZ"/>
        </w:rPr>
        <w:t>Әр адам өзін көп нәрсеге қабілетті сезінумен өмір сүреді. Коучинг бұл сезімді жүзеге асыруға көмектеседі. Әр адам қалағанын жасай алады. Әр адам не қалайтынын біледі. Мақсаттарға жету үшін сіз шындықты біліп, батыл болыңыз және тоқтамаңыз. Егер сіз бақытты және табысты болғыңыз келсе - болыңыз. Сіз бақыт пен сәттілік критерийлерін өзіңіз таңдайсыз. Әр адам өз өмірінің қалай өтетініне жауапты.</w:t>
      </w:r>
    </w:p>
    <w:p w:rsidR="001772FD" w:rsidRPr="001772FD" w:rsidRDefault="001772FD" w:rsidP="001772FD">
      <w:pPr>
        <w:spacing w:after="0" w:line="240" w:lineRule="auto"/>
        <w:ind w:firstLine="567"/>
        <w:jc w:val="both"/>
        <w:rPr>
          <w:rFonts w:ascii="Times New Roman" w:hAnsi="Times New Roman" w:cs="Times New Roman"/>
          <w:sz w:val="28"/>
          <w:szCs w:val="28"/>
          <w:lang w:val="kk-KZ"/>
        </w:rPr>
      </w:pPr>
      <w:r w:rsidRPr="001772FD">
        <w:rPr>
          <w:rFonts w:ascii="Times New Roman" w:hAnsi="Times New Roman" w:cs="Times New Roman"/>
          <w:sz w:val="28"/>
          <w:szCs w:val="28"/>
          <w:lang w:val="kk-KZ"/>
        </w:rPr>
        <w:t xml:space="preserve">Сонымен, осы технологияда жұмыс істеуге дайын басшы, ең алдымен, коучингтің философиясын өзі түсініп, қабылдауы керек. </w:t>
      </w:r>
    </w:p>
    <w:p w:rsidR="001772FD" w:rsidRPr="001772FD" w:rsidRDefault="001772FD" w:rsidP="001772FD">
      <w:pPr>
        <w:spacing w:after="0" w:line="240" w:lineRule="auto"/>
        <w:ind w:firstLine="567"/>
        <w:jc w:val="both"/>
        <w:rPr>
          <w:rFonts w:ascii="Times New Roman" w:hAnsi="Times New Roman" w:cs="Times New Roman"/>
          <w:sz w:val="28"/>
          <w:szCs w:val="28"/>
          <w:lang w:val="kk-KZ"/>
        </w:rPr>
      </w:pPr>
      <w:r w:rsidRPr="001772FD">
        <w:rPr>
          <w:rFonts w:ascii="Times New Roman" w:hAnsi="Times New Roman" w:cs="Times New Roman"/>
          <w:sz w:val="28"/>
          <w:szCs w:val="28"/>
          <w:lang w:val="kk-KZ"/>
        </w:rPr>
        <w:t>Екінші қадам коучинг құралдарын таңдау болады, яғни тікелей осы техникалар, әдістер, тәсілдер, олардың негізінде осы технология жүзеге асырылады. Әдетте, бұл белсенді тыңдау, сұрақтар технологиялары, тиімді сұрақтар және оқыту элементтері сияқты әдістер.</w:t>
      </w:r>
    </w:p>
    <w:p w:rsidR="001772FD" w:rsidRPr="001772FD" w:rsidRDefault="001772FD" w:rsidP="001772FD">
      <w:pPr>
        <w:spacing w:after="0" w:line="240" w:lineRule="auto"/>
        <w:ind w:firstLine="567"/>
        <w:jc w:val="both"/>
        <w:rPr>
          <w:rFonts w:ascii="Times New Roman" w:hAnsi="Times New Roman" w:cs="Times New Roman"/>
          <w:sz w:val="28"/>
          <w:szCs w:val="28"/>
          <w:lang w:val="kk-KZ"/>
        </w:rPr>
      </w:pPr>
      <w:r w:rsidRPr="001772FD">
        <w:rPr>
          <w:rFonts w:ascii="Times New Roman" w:hAnsi="Times New Roman" w:cs="Times New Roman"/>
          <w:sz w:val="28"/>
          <w:szCs w:val="28"/>
          <w:lang w:val="kk-KZ"/>
        </w:rPr>
        <w:t xml:space="preserve">Сонымен, коучинг технологиясында жұмыс істеуге дайын әлеуметтік сала басшысының құзыреті айтарлықтай күрделі және кеңейе түсті. Оған </w:t>
      </w:r>
      <w:r w:rsidRPr="001772FD">
        <w:rPr>
          <w:rFonts w:ascii="Times New Roman" w:hAnsi="Times New Roman" w:cs="Times New Roman"/>
          <w:sz w:val="28"/>
          <w:szCs w:val="28"/>
          <w:lang w:val="kk-KZ"/>
        </w:rPr>
        <w:lastRenderedPageBreak/>
        <w:t>басқару функцияларынан басқа, психолог пен психотерапевт функциялары жүктелген. Коучинг технологиясындағы жұмыстың тереңдігі мотивация мен жетекшінің өзінің дайындығына байланысты.</w:t>
      </w:r>
    </w:p>
    <w:p w:rsidR="001772FD" w:rsidRPr="001772FD" w:rsidRDefault="001772FD" w:rsidP="001772FD">
      <w:pPr>
        <w:spacing w:after="0" w:line="240" w:lineRule="auto"/>
        <w:ind w:firstLine="567"/>
        <w:jc w:val="both"/>
        <w:rPr>
          <w:rFonts w:ascii="Times New Roman" w:hAnsi="Times New Roman" w:cs="Times New Roman"/>
          <w:sz w:val="28"/>
          <w:szCs w:val="28"/>
          <w:lang w:val="kk-KZ"/>
        </w:rPr>
      </w:pPr>
      <w:r w:rsidRPr="001772FD">
        <w:rPr>
          <w:rFonts w:ascii="Times New Roman" w:hAnsi="Times New Roman" w:cs="Times New Roman"/>
          <w:sz w:val="28"/>
          <w:szCs w:val="28"/>
          <w:lang w:val="kk-KZ"/>
        </w:rPr>
        <w:t xml:space="preserve">Үшінші қадам - ​​коучингті тікелей жүзеге асыру. Коучингтің негізгі, жиі қолданылатын тетігі - нұсқаулар мен тапсырмаларды алмастыратын тиімді сұрақтар. Менеджер нұсқаудың орнына сұрайды. Жаттықтырушы-менеджер, өзінің қарамағындағы қызметкерге жай ғана міндеттер қоятын жағдайларда, оларды айтып қана қоймай, сонымен бірге міндетті түрде қызығушылық танытады: - бұл тапсырма бағынушының жеке мақсаттарымен қаншалықты байланысты; - бағынушы қандай техникалар мен әдістердің көмегімен нәтижеге жетуді көздейді; - бағынушыда осы техникалар мен әдістерді өз жұмысында қолдану үшін қажетті білім мен дағдылар бар ма? </w:t>
      </w:r>
    </w:p>
    <w:p w:rsidR="001772FD" w:rsidRPr="001772FD" w:rsidRDefault="001772FD" w:rsidP="001772FD">
      <w:pPr>
        <w:spacing w:after="0" w:line="240" w:lineRule="auto"/>
        <w:ind w:firstLine="567"/>
        <w:jc w:val="both"/>
        <w:rPr>
          <w:rFonts w:ascii="Times New Roman" w:hAnsi="Times New Roman" w:cs="Times New Roman"/>
          <w:sz w:val="28"/>
          <w:szCs w:val="28"/>
          <w:lang w:val="kk-KZ"/>
        </w:rPr>
      </w:pPr>
      <w:r w:rsidRPr="001772FD">
        <w:rPr>
          <w:rFonts w:ascii="Times New Roman" w:hAnsi="Times New Roman" w:cs="Times New Roman"/>
          <w:sz w:val="28"/>
          <w:szCs w:val="28"/>
          <w:lang w:val="kk-KZ"/>
        </w:rPr>
        <w:t>Осылайша, ол қолайлы атмосфера жасайды, демократиялық басқару жүйесінде әрекет етеді, қарамағындағылардың жүктелген міндеттерді түсіну және игеру процесін жеңілдетеді (сүйемелдейді).</w:t>
      </w:r>
    </w:p>
    <w:p w:rsidR="001772FD" w:rsidRPr="001772FD" w:rsidRDefault="001772FD" w:rsidP="001772FD">
      <w:pPr>
        <w:spacing w:after="0" w:line="240" w:lineRule="auto"/>
        <w:ind w:firstLine="567"/>
        <w:jc w:val="both"/>
        <w:rPr>
          <w:rFonts w:ascii="Times New Roman" w:hAnsi="Times New Roman" w:cs="Times New Roman"/>
          <w:sz w:val="28"/>
          <w:szCs w:val="28"/>
          <w:lang w:val="kk-KZ"/>
        </w:rPr>
      </w:pPr>
      <w:r w:rsidRPr="001772FD">
        <w:rPr>
          <w:rFonts w:ascii="Times New Roman" w:hAnsi="Times New Roman" w:cs="Times New Roman"/>
          <w:sz w:val="28"/>
          <w:szCs w:val="28"/>
          <w:lang w:val="kk-KZ"/>
        </w:rPr>
        <w:t xml:space="preserve">Сонымен, тиімді сұрақтарға негізделген жаттықтырушының іс-әрекетінің алгоритмі келесідей болады: </w:t>
      </w:r>
    </w:p>
    <w:p w:rsidR="001772FD" w:rsidRPr="001772FD" w:rsidRDefault="001772FD" w:rsidP="001772FD">
      <w:pPr>
        <w:spacing w:after="0" w:line="240" w:lineRule="auto"/>
        <w:ind w:firstLine="567"/>
        <w:jc w:val="both"/>
        <w:rPr>
          <w:rFonts w:ascii="Times New Roman" w:hAnsi="Times New Roman" w:cs="Times New Roman"/>
          <w:sz w:val="28"/>
          <w:szCs w:val="28"/>
          <w:lang w:val="kk-KZ"/>
        </w:rPr>
      </w:pPr>
      <w:r w:rsidRPr="001772FD">
        <w:rPr>
          <w:rFonts w:ascii="Times New Roman" w:hAnsi="Times New Roman" w:cs="Times New Roman"/>
          <w:sz w:val="28"/>
          <w:szCs w:val="28"/>
          <w:lang w:val="kk-KZ"/>
        </w:rPr>
        <w:t xml:space="preserve">Мәселені қою (мақсатты келісу). </w:t>
      </w:r>
    </w:p>
    <w:p w:rsidR="001772FD" w:rsidRPr="001772FD" w:rsidRDefault="001772FD" w:rsidP="001772FD">
      <w:pPr>
        <w:spacing w:after="0" w:line="240" w:lineRule="auto"/>
        <w:ind w:firstLine="567"/>
        <w:jc w:val="both"/>
        <w:rPr>
          <w:rFonts w:ascii="Times New Roman" w:hAnsi="Times New Roman" w:cs="Times New Roman"/>
          <w:sz w:val="28"/>
          <w:szCs w:val="28"/>
          <w:lang w:val="kk-KZ"/>
        </w:rPr>
      </w:pPr>
      <w:r w:rsidRPr="001772FD">
        <w:rPr>
          <w:rFonts w:ascii="Times New Roman" w:hAnsi="Times New Roman" w:cs="Times New Roman"/>
          <w:sz w:val="28"/>
          <w:szCs w:val="28"/>
          <w:lang w:val="kk-KZ"/>
        </w:rPr>
        <w:t xml:space="preserve">Ағымдағы жағдайды талдау. </w:t>
      </w:r>
    </w:p>
    <w:p w:rsidR="001772FD" w:rsidRPr="001772FD" w:rsidRDefault="001772FD" w:rsidP="001772FD">
      <w:pPr>
        <w:spacing w:after="0" w:line="240" w:lineRule="auto"/>
        <w:ind w:firstLine="567"/>
        <w:jc w:val="both"/>
        <w:rPr>
          <w:rFonts w:ascii="Times New Roman" w:hAnsi="Times New Roman" w:cs="Times New Roman"/>
          <w:sz w:val="28"/>
          <w:szCs w:val="28"/>
          <w:lang w:val="kk-KZ"/>
        </w:rPr>
      </w:pPr>
      <w:r w:rsidRPr="001772FD">
        <w:rPr>
          <w:rFonts w:ascii="Times New Roman" w:hAnsi="Times New Roman" w:cs="Times New Roman"/>
          <w:sz w:val="28"/>
          <w:szCs w:val="28"/>
          <w:lang w:val="kk-KZ"/>
        </w:rPr>
        <w:t xml:space="preserve">Бағынышты адамның қазіргі жағдайды қалай көретінін нақтылау. </w:t>
      </w:r>
    </w:p>
    <w:p w:rsidR="001772FD" w:rsidRPr="001772FD" w:rsidRDefault="001772FD" w:rsidP="001772FD">
      <w:pPr>
        <w:spacing w:after="0" w:line="240" w:lineRule="auto"/>
        <w:ind w:firstLine="567"/>
        <w:jc w:val="both"/>
        <w:rPr>
          <w:rFonts w:ascii="Times New Roman" w:hAnsi="Times New Roman" w:cs="Times New Roman"/>
          <w:sz w:val="28"/>
          <w:szCs w:val="28"/>
          <w:lang w:val="kk-KZ"/>
        </w:rPr>
      </w:pPr>
      <w:r w:rsidRPr="001772FD">
        <w:rPr>
          <w:rFonts w:ascii="Times New Roman" w:hAnsi="Times New Roman" w:cs="Times New Roman"/>
          <w:sz w:val="28"/>
          <w:szCs w:val="28"/>
          <w:lang w:val="kk-KZ"/>
        </w:rPr>
        <w:t xml:space="preserve">Бұл ауқымды кеңейту және нақтылау. </w:t>
      </w:r>
    </w:p>
    <w:p w:rsidR="001772FD" w:rsidRPr="001772FD" w:rsidRDefault="001772FD" w:rsidP="001772FD">
      <w:pPr>
        <w:spacing w:after="0" w:line="240" w:lineRule="auto"/>
        <w:ind w:firstLine="567"/>
        <w:jc w:val="both"/>
        <w:rPr>
          <w:rFonts w:ascii="Times New Roman" w:hAnsi="Times New Roman" w:cs="Times New Roman"/>
          <w:sz w:val="28"/>
          <w:szCs w:val="28"/>
          <w:lang w:val="kk-KZ"/>
        </w:rPr>
      </w:pPr>
      <w:r w:rsidRPr="001772FD">
        <w:rPr>
          <w:rFonts w:ascii="Times New Roman" w:hAnsi="Times New Roman" w:cs="Times New Roman"/>
          <w:sz w:val="28"/>
          <w:szCs w:val="28"/>
          <w:lang w:val="kk-KZ"/>
        </w:rPr>
        <w:t xml:space="preserve">Іс-шаралар жоспарын құру. </w:t>
      </w:r>
    </w:p>
    <w:p w:rsidR="001772FD" w:rsidRPr="001772FD" w:rsidRDefault="001772FD" w:rsidP="001772FD">
      <w:pPr>
        <w:spacing w:after="0" w:line="240" w:lineRule="auto"/>
        <w:ind w:firstLine="567"/>
        <w:jc w:val="both"/>
        <w:rPr>
          <w:rFonts w:ascii="Times New Roman" w:hAnsi="Times New Roman" w:cs="Times New Roman"/>
          <w:sz w:val="28"/>
          <w:szCs w:val="28"/>
          <w:lang w:val="kk-KZ"/>
        </w:rPr>
      </w:pPr>
      <w:r w:rsidRPr="001772FD">
        <w:rPr>
          <w:rFonts w:ascii="Times New Roman" w:hAnsi="Times New Roman" w:cs="Times New Roman"/>
          <w:sz w:val="28"/>
          <w:szCs w:val="28"/>
          <w:lang w:val="kk-KZ"/>
        </w:rPr>
        <w:t xml:space="preserve">Не істеуге болатынын анықтау (идеялар). </w:t>
      </w:r>
    </w:p>
    <w:p w:rsidR="001772FD" w:rsidRPr="001772FD" w:rsidRDefault="001772FD" w:rsidP="001772FD">
      <w:pPr>
        <w:spacing w:after="0" w:line="240" w:lineRule="auto"/>
        <w:ind w:firstLine="567"/>
        <w:jc w:val="both"/>
        <w:rPr>
          <w:rFonts w:ascii="Times New Roman" w:hAnsi="Times New Roman" w:cs="Times New Roman"/>
          <w:sz w:val="28"/>
          <w:szCs w:val="28"/>
          <w:lang w:val="kk-KZ"/>
        </w:rPr>
      </w:pPr>
      <w:r w:rsidRPr="001772FD">
        <w:rPr>
          <w:rFonts w:ascii="Times New Roman" w:hAnsi="Times New Roman" w:cs="Times New Roman"/>
          <w:sz w:val="28"/>
          <w:szCs w:val="28"/>
          <w:lang w:val="kk-KZ"/>
        </w:rPr>
        <w:t xml:space="preserve">Бағыныңқының не істеуге ниетті екенін анықтау. </w:t>
      </w:r>
    </w:p>
    <w:p w:rsidR="001772FD" w:rsidRPr="001772FD" w:rsidRDefault="001772FD" w:rsidP="001772FD">
      <w:pPr>
        <w:spacing w:after="0" w:line="240" w:lineRule="auto"/>
        <w:ind w:firstLine="567"/>
        <w:jc w:val="both"/>
        <w:rPr>
          <w:rFonts w:ascii="Times New Roman" w:hAnsi="Times New Roman" w:cs="Times New Roman"/>
          <w:sz w:val="28"/>
          <w:szCs w:val="28"/>
          <w:lang w:val="kk-KZ"/>
        </w:rPr>
      </w:pPr>
      <w:r w:rsidRPr="001772FD">
        <w:rPr>
          <w:rFonts w:ascii="Times New Roman" w:hAnsi="Times New Roman" w:cs="Times New Roman"/>
          <w:sz w:val="28"/>
          <w:szCs w:val="28"/>
          <w:lang w:val="kk-KZ"/>
        </w:rPr>
        <w:t>Ол үшін оған не қажет екенін білу (білім, ресурстар, көмек).</w:t>
      </w:r>
    </w:p>
    <w:p w:rsidR="001772FD" w:rsidRPr="001772FD" w:rsidRDefault="001772FD" w:rsidP="001772FD">
      <w:pPr>
        <w:spacing w:after="0" w:line="240" w:lineRule="auto"/>
        <w:ind w:firstLine="567"/>
        <w:jc w:val="both"/>
        <w:rPr>
          <w:rFonts w:ascii="Times New Roman" w:hAnsi="Times New Roman" w:cs="Times New Roman"/>
          <w:sz w:val="28"/>
          <w:szCs w:val="28"/>
          <w:lang w:val="kk-KZ"/>
        </w:rPr>
      </w:pPr>
      <w:r w:rsidRPr="001772FD">
        <w:rPr>
          <w:rFonts w:ascii="Times New Roman" w:hAnsi="Times New Roman" w:cs="Times New Roman"/>
          <w:sz w:val="28"/>
          <w:szCs w:val="28"/>
          <w:lang w:val="kk-KZ"/>
        </w:rPr>
        <w:t xml:space="preserve"> Жоспардың орындалу мерзімін анықтау. </w:t>
      </w:r>
    </w:p>
    <w:p w:rsidR="001772FD" w:rsidRPr="001772FD" w:rsidRDefault="001772FD" w:rsidP="001772FD">
      <w:pPr>
        <w:spacing w:after="0" w:line="240" w:lineRule="auto"/>
        <w:ind w:firstLine="567"/>
        <w:jc w:val="both"/>
        <w:rPr>
          <w:rFonts w:ascii="Times New Roman" w:hAnsi="Times New Roman" w:cs="Times New Roman"/>
          <w:sz w:val="28"/>
          <w:szCs w:val="28"/>
          <w:lang w:val="kk-KZ"/>
        </w:rPr>
      </w:pPr>
      <w:r w:rsidRPr="001772FD">
        <w:rPr>
          <w:rFonts w:ascii="Times New Roman" w:hAnsi="Times New Roman" w:cs="Times New Roman"/>
          <w:sz w:val="28"/>
          <w:szCs w:val="28"/>
          <w:lang w:val="kk-KZ"/>
        </w:rPr>
        <w:t xml:space="preserve">Жоспардың орындалуын бақылау және қолдау. </w:t>
      </w:r>
    </w:p>
    <w:p w:rsidR="001772FD" w:rsidRPr="001772FD" w:rsidRDefault="001772FD" w:rsidP="001772FD">
      <w:pPr>
        <w:spacing w:after="0" w:line="240" w:lineRule="auto"/>
        <w:ind w:firstLine="567"/>
        <w:jc w:val="both"/>
        <w:rPr>
          <w:rFonts w:ascii="Times New Roman" w:hAnsi="Times New Roman" w:cs="Times New Roman"/>
          <w:sz w:val="28"/>
          <w:szCs w:val="28"/>
          <w:lang w:val="kk-KZ"/>
        </w:rPr>
      </w:pPr>
      <w:r w:rsidRPr="001772FD">
        <w:rPr>
          <w:rFonts w:ascii="Times New Roman" w:hAnsi="Times New Roman" w:cs="Times New Roman"/>
          <w:sz w:val="28"/>
          <w:szCs w:val="28"/>
          <w:lang w:val="kk-KZ"/>
        </w:rPr>
        <w:t xml:space="preserve">Басқару нүктелері мен бақылау құралдарының анықтамасы. </w:t>
      </w:r>
    </w:p>
    <w:p w:rsidR="001772FD" w:rsidRPr="001772FD" w:rsidRDefault="001772FD" w:rsidP="001772FD">
      <w:pPr>
        <w:spacing w:after="0" w:line="240" w:lineRule="auto"/>
        <w:ind w:firstLine="567"/>
        <w:jc w:val="both"/>
        <w:rPr>
          <w:rFonts w:ascii="Times New Roman" w:hAnsi="Times New Roman" w:cs="Times New Roman"/>
          <w:sz w:val="28"/>
          <w:szCs w:val="28"/>
          <w:lang w:val="kk-KZ"/>
        </w:rPr>
      </w:pPr>
      <w:r w:rsidRPr="001772FD">
        <w:rPr>
          <w:rFonts w:ascii="Times New Roman" w:hAnsi="Times New Roman" w:cs="Times New Roman"/>
          <w:sz w:val="28"/>
          <w:szCs w:val="28"/>
          <w:lang w:val="kk-KZ"/>
        </w:rPr>
        <w:t xml:space="preserve">Басқару (ағымдағы және соңғы). </w:t>
      </w:r>
    </w:p>
    <w:p w:rsidR="001772FD" w:rsidRPr="001772FD" w:rsidRDefault="001772FD" w:rsidP="001772FD">
      <w:pPr>
        <w:spacing w:after="0" w:line="240" w:lineRule="auto"/>
        <w:ind w:firstLine="567"/>
        <w:jc w:val="both"/>
        <w:rPr>
          <w:rFonts w:ascii="Times New Roman" w:hAnsi="Times New Roman" w:cs="Times New Roman"/>
          <w:sz w:val="28"/>
          <w:szCs w:val="28"/>
          <w:lang w:val="kk-KZ"/>
        </w:rPr>
      </w:pPr>
      <w:r w:rsidRPr="001772FD">
        <w:rPr>
          <w:rFonts w:ascii="Times New Roman" w:hAnsi="Times New Roman" w:cs="Times New Roman"/>
          <w:sz w:val="28"/>
          <w:szCs w:val="28"/>
          <w:lang w:val="kk-KZ"/>
        </w:rPr>
        <w:t>Бақылау нәтижелері бойынша аралық және қорытынды кері байланыс.</w:t>
      </w:r>
    </w:p>
    <w:p w:rsidR="001772FD" w:rsidRPr="001772FD" w:rsidRDefault="001772FD" w:rsidP="001772FD">
      <w:pPr>
        <w:spacing w:after="0" w:line="240" w:lineRule="auto"/>
        <w:ind w:firstLine="567"/>
        <w:jc w:val="both"/>
        <w:rPr>
          <w:rFonts w:ascii="Times New Roman" w:hAnsi="Times New Roman" w:cs="Times New Roman"/>
          <w:sz w:val="28"/>
          <w:szCs w:val="28"/>
          <w:lang w:val="kk-KZ"/>
        </w:rPr>
      </w:pPr>
    </w:p>
    <w:p w:rsidR="001772FD" w:rsidRPr="001772FD" w:rsidRDefault="001772FD" w:rsidP="001772FD">
      <w:pPr>
        <w:pStyle w:val="Style19"/>
        <w:widowControl/>
        <w:tabs>
          <w:tab w:val="left" w:pos="426"/>
        </w:tabs>
        <w:spacing w:line="240" w:lineRule="auto"/>
        <w:ind w:firstLine="567"/>
        <w:rPr>
          <w:rStyle w:val="FontStyle22"/>
          <w:i/>
          <w:noProof/>
          <w:sz w:val="28"/>
          <w:szCs w:val="28"/>
          <w:lang w:val="kk-KZ"/>
        </w:rPr>
      </w:pPr>
      <w:r w:rsidRPr="001772FD">
        <w:rPr>
          <w:rStyle w:val="FontStyle22"/>
          <w:i/>
          <w:noProof/>
          <w:sz w:val="28"/>
          <w:szCs w:val="28"/>
          <w:lang w:val="kk-KZ"/>
        </w:rPr>
        <w:t xml:space="preserve">Бақылау сұрақтары мен тапсырмалары </w:t>
      </w:r>
    </w:p>
    <w:p w:rsidR="001772FD" w:rsidRPr="001772FD" w:rsidRDefault="001772FD" w:rsidP="001772FD">
      <w:pPr>
        <w:spacing w:after="0" w:line="240" w:lineRule="auto"/>
        <w:ind w:firstLine="567"/>
        <w:rPr>
          <w:rFonts w:ascii="Times New Roman" w:hAnsi="Times New Roman" w:cs="Times New Roman"/>
          <w:sz w:val="28"/>
          <w:szCs w:val="28"/>
          <w:lang w:val="kk-KZ"/>
        </w:rPr>
      </w:pPr>
      <w:r w:rsidRPr="001772FD">
        <w:rPr>
          <w:rFonts w:ascii="Times New Roman" w:hAnsi="Times New Roman" w:cs="Times New Roman"/>
          <w:sz w:val="28"/>
          <w:szCs w:val="28"/>
          <w:lang w:val="kk-KZ"/>
        </w:rPr>
        <w:t>1. Оқыту арқылы шешілетін ұйымның қандай проблемалары бар, кадрлардың біліктілігін арттыру және қайта даярлау?</w:t>
      </w:r>
    </w:p>
    <w:p w:rsidR="001772FD" w:rsidRPr="001772FD" w:rsidRDefault="001772FD" w:rsidP="001772FD">
      <w:pPr>
        <w:spacing w:after="0" w:line="240" w:lineRule="auto"/>
        <w:ind w:firstLine="567"/>
        <w:rPr>
          <w:rFonts w:ascii="Times New Roman" w:hAnsi="Times New Roman" w:cs="Times New Roman"/>
          <w:sz w:val="28"/>
          <w:szCs w:val="28"/>
          <w:lang w:val="kk-KZ"/>
        </w:rPr>
      </w:pPr>
      <w:r w:rsidRPr="001772FD">
        <w:rPr>
          <w:rFonts w:ascii="Times New Roman" w:hAnsi="Times New Roman" w:cs="Times New Roman"/>
          <w:sz w:val="28"/>
          <w:szCs w:val="28"/>
          <w:lang w:val="kk-KZ"/>
        </w:rPr>
        <w:t>2. Коучинг дамып келе жатқан практика ретінде нені білдіреді?</w:t>
      </w:r>
    </w:p>
    <w:p w:rsidR="001772FD" w:rsidRPr="001772FD" w:rsidRDefault="001772FD" w:rsidP="001772FD">
      <w:pPr>
        <w:spacing w:after="0" w:line="240" w:lineRule="auto"/>
        <w:ind w:firstLine="567"/>
        <w:rPr>
          <w:rFonts w:ascii="Times New Roman" w:hAnsi="Times New Roman" w:cs="Times New Roman"/>
          <w:sz w:val="28"/>
          <w:szCs w:val="28"/>
          <w:lang w:val="kk-KZ"/>
        </w:rPr>
      </w:pPr>
      <w:r w:rsidRPr="001772FD">
        <w:rPr>
          <w:rFonts w:ascii="Times New Roman" w:hAnsi="Times New Roman" w:cs="Times New Roman"/>
          <w:sz w:val="28"/>
          <w:szCs w:val="28"/>
          <w:lang w:val="kk-KZ"/>
        </w:rPr>
        <w:t>3. Сыртқы және ішкі коучинг дегеніміз не? Олардың бір-бірінен айырмашылығы неде?</w:t>
      </w:r>
    </w:p>
    <w:p w:rsidR="001772FD" w:rsidRPr="001772FD" w:rsidRDefault="001772FD" w:rsidP="001772FD">
      <w:pPr>
        <w:spacing w:after="0" w:line="240" w:lineRule="auto"/>
        <w:ind w:firstLine="567"/>
        <w:rPr>
          <w:rFonts w:ascii="Times New Roman" w:hAnsi="Times New Roman" w:cs="Times New Roman"/>
          <w:sz w:val="28"/>
          <w:szCs w:val="28"/>
          <w:lang w:val="kk-KZ"/>
        </w:rPr>
      </w:pPr>
    </w:p>
    <w:p w:rsidR="001772FD" w:rsidRPr="001772FD" w:rsidRDefault="001772FD" w:rsidP="001772FD">
      <w:pPr>
        <w:spacing w:after="0" w:line="240" w:lineRule="auto"/>
        <w:ind w:firstLine="567"/>
        <w:rPr>
          <w:rFonts w:ascii="Times New Roman" w:hAnsi="Times New Roman" w:cs="Times New Roman"/>
          <w:i/>
          <w:sz w:val="28"/>
          <w:szCs w:val="28"/>
          <w:lang w:val="kk-KZ"/>
        </w:rPr>
      </w:pPr>
      <w:r w:rsidRPr="001772FD">
        <w:rPr>
          <w:rFonts w:ascii="Times New Roman" w:hAnsi="Times New Roman" w:cs="Times New Roman"/>
          <w:i/>
          <w:sz w:val="28"/>
          <w:szCs w:val="28"/>
          <w:lang w:val="kk-KZ"/>
        </w:rPr>
        <w:t>Шығармашылық тапсырма</w:t>
      </w:r>
    </w:p>
    <w:p w:rsidR="001772FD" w:rsidRPr="001772FD" w:rsidRDefault="001772FD" w:rsidP="001772FD">
      <w:pPr>
        <w:spacing w:after="0" w:line="240" w:lineRule="auto"/>
        <w:ind w:firstLine="567"/>
        <w:rPr>
          <w:rFonts w:ascii="Times New Roman" w:hAnsi="Times New Roman" w:cs="Times New Roman"/>
          <w:sz w:val="28"/>
          <w:szCs w:val="28"/>
          <w:lang w:val="kk-KZ"/>
        </w:rPr>
      </w:pPr>
      <w:r w:rsidRPr="001772FD">
        <w:rPr>
          <w:rFonts w:ascii="Times New Roman" w:hAnsi="Times New Roman" w:cs="Times New Roman"/>
          <w:sz w:val="28"/>
          <w:szCs w:val="28"/>
          <w:lang w:val="kk-KZ"/>
        </w:rPr>
        <w:t>Қазақстанның жоғары оқу орындарында әлеуметтік қызметкерлерді даярлау сапасын арттыру және практикалық дағдыларын дамыту жолдары қиын өмірлік жағдайда халықтың әртүрлі санаттарымен жұмыс жасау.</w:t>
      </w:r>
    </w:p>
    <w:p w:rsidR="001772FD" w:rsidRPr="001772FD" w:rsidRDefault="001772FD" w:rsidP="001772FD">
      <w:pPr>
        <w:spacing w:after="0" w:line="240" w:lineRule="auto"/>
        <w:ind w:firstLine="567"/>
        <w:rPr>
          <w:rFonts w:ascii="Times New Roman" w:hAnsi="Times New Roman" w:cs="Times New Roman"/>
          <w:i/>
          <w:sz w:val="28"/>
          <w:szCs w:val="28"/>
          <w:lang w:val="kk-KZ"/>
        </w:rPr>
      </w:pPr>
    </w:p>
    <w:p w:rsidR="000F6047" w:rsidRDefault="000F6047" w:rsidP="001772FD">
      <w:pPr>
        <w:spacing w:after="0" w:line="240" w:lineRule="auto"/>
        <w:ind w:firstLine="567"/>
        <w:rPr>
          <w:rFonts w:ascii="Times New Roman" w:hAnsi="Times New Roman" w:cs="Times New Roman"/>
          <w:i/>
          <w:sz w:val="28"/>
          <w:szCs w:val="28"/>
          <w:lang w:val="kk-KZ"/>
        </w:rPr>
      </w:pPr>
    </w:p>
    <w:p w:rsidR="001772FD" w:rsidRPr="001772FD" w:rsidRDefault="001772FD" w:rsidP="001772FD">
      <w:pPr>
        <w:spacing w:after="0" w:line="240" w:lineRule="auto"/>
        <w:ind w:firstLine="567"/>
        <w:rPr>
          <w:rFonts w:ascii="Times New Roman" w:hAnsi="Times New Roman" w:cs="Times New Roman"/>
          <w:i/>
          <w:sz w:val="28"/>
          <w:szCs w:val="28"/>
          <w:lang w:val="kk-KZ"/>
        </w:rPr>
      </w:pPr>
      <w:r w:rsidRPr="001772FD">
        <w:rPr>
          <w:rFonts w:ascii="Times New Roman" w:hAnsi="Times New Roman" w:cs="Times New Roman"/>
          <w:i/>
          <w:sz w:val="28"/>
          <w:szCs w:val="28"/>
          <w:lang w:val="kk-KZ"/>
        </w:rPr>
        <w:lastRenderedPageBreak/>
        <w:t>БӨЖ тапсырмалары</w:t>
      </w:r>
    </w:p>
    <w:p w:rsidR="001772FD" w:rsidRDefault="001772FD" w:rsidP="00123740">
      <w:pPr>
        <w:spacing w:after="0" w:line="240" w:lineRule="auto"/>
        <w:ind w:firstLine="567"/>
        <w:jc w:val="both"/>
        <w:rPr>
          <w:rFonts w:ascii="Times New Roman" w:hAnsi="Times New Roman" w:cs="Times New Roman"/>
          <w:sz w:val="28"/>
          <w:szCs w:val="28"/>
          <w:lang w:val="kk-KZ"/>
        </w:rPr>
      </w:pPr>
      <w:r w:rsidRPr="001772FD">
        <w:rPr>
          <w:rFonts w:ascii="Times New Roman" w:hAnsi="Times New Roman" w:cs="Times New Roman"/>
          <w:sz w:val="28"/>
          <w:szCs w:val="28"/>
          <w:lang w:val="kk-KZ"/>
        </w:rPr>
        <w:t>Әлeyмeттiк қызмeткepдiң кәciби өcyiндe жәнe бeлceндiлiгiн дaмытyдaғы кoyчингтiк тexнoлoгияның Ресейде қoлдaнылyы.</w:t>
      </w:r>
    </w:p>
    <w:p w:rsidR="00123740" w:rsidRDefault="00123740" w:rsidP="00123740">
      <w:pPr>
        <w:spacing w:after="0" w:line="240" w:lineRule="auto"/>
        <w:ind w:firstLine="567"/>
        <w:jc w:val="both"/>
        <w:rPr>
          <w:rFonts w:ascii="Times New Roman" w:hAnsi="Times New Roman" w:cs="Times New Roman"/>
          <w:sz w:val="28"/>
          <w:szCs w:val="28"/>
          <w:lang w:val="kk-KZ"/>
        </w:rPr>
      </w:pPr>
      <w:r w:rsidRPr="00123740">
        <w:rPr>
          <w:rFonts w:ascii="Times New Roman" w:hAnsi="Times New Roman" w:cs="Times New Roman"/>
          <w:sz w:val="28"/>
          <w:szCs w:val="28"/>
          <w:lang w:val="kk-KZ"/>
        </w:rPr>
        <w:t>Қазақстан Республикасындағы жоғары білім берудің қазіргі жүйесі көптеген жүйелік және салалық тенденциялардың әсерінен дамуда. Бірінші түрдегі маңызды тенденциялардың бірі – экономика мен қоғамдағы инновациялардың өсуі. Оның үстіне білім берудегі бұл тенденция екі жолмен көрінеді. Бір жағынан, білім беру бағдарламаларының мазмұнын үкімет бізге бағыт-бағдар беріп отырған инновациялық типтегі экономиканың шындығына көбірек сәйкес келетіндей етіп қайта қарау қажет. Бұл өзгеріске әкеледі, оның ішінде әлеуметтік-экономикалық даму стратегияларын жүзеге асырудағы ЖОО рөлі, әсіресе аймақтық деңгейде байқалады. Екінші жағынан, оқыту әдістері мен университеттердің қоғаммен және бизнес ортамен өзара әрекеттесу схемаларының өзгеруі байқалады.</w:t>
      </w:r>
    </w:p>
    <w:p w:rsidR="00123740" w:rsidRPr="00123740" w:rsidRDefault="00123740" w:rsidP="00123740">
      <w:pPr>
        <w:spacing w:after="0" w:line="240" w:lineRule="auto"/>
        <w:ind w:firstLine="567"/>
        <w:jc w:val="both"/>
        <w:rPr>
          <w:rFonts w:ascii="Times New Roman" w:hAnsi="Times New Roman" w:cs="Times New Roman"/>
          <w:sz w:val="28"/>
          <w:szCs w:val="28"/>
          <w:lang w:val="kk-KZ"/>
        </w:rPr>
      </w:pPr>
      <w:r w:rsidRPr="00123740">
        <w:rPr>
          <w:rFonts w:ascii="Times New Roman" w:hAnsi="Times New Roman" w:cs="Times New Roman"/>
          <w:sz w:val="28"/>
          <w:szCs w:val="28"/>
          <w:lang w:val="kk-KZ"/>
        </w:rPr>
        <w:t>Біздің сипаттамада біз екінші компонентке тоқталамыз. Қазіргі қоғам дамуының жоғары қарқыны, жаңа мамандықтардың пайда болуы және басқа да факторлар оқыту нысандарында елеулі өзгерістер мен қайта құруларды, оның ішінде оқу материалын беру тәсілдерін реформалауды талап етеді. Мысалы, салыстырмалы түрде жақында пайдаланушылар деңгейінде компьютермен жұмыс істеу дағдысы жұмысшылар үшін ерекшеленді. Ол жоғары оқу орындарында мақсатты түрде, негізінен техникалық мамандықтарда оқитын студенттер арасында қалыптасты. Алайда бүгінде бұл дағды міндетті болып табылады, әр қызметкерге дерлік атрибуты бар. Ал оның қалыптасуы, шын мәнінде, отбасылық және білім беру жүйесінің жоғары оқу орнына дейінгі деңгейлеріне өтті. Университетте бұл дағды тек жетілдірілуде. Бұл оқыту бағдарламаларының мазмұнында көрініс табады.</w:t>
      </w:r>
    </w:p>
    <w:p w:rsidR="00123740" w:rsidRPr="00123740" w:rsidRDefault="00123740" w:rsidP="00123740">
      <w:pPr>
        <w:spacing w:after="0" w:line="240" w:lineRule="auto"/>
        <w:ind w:firstLine="567"/>
        <w:jc w:val="both"/>
        <w:rPr>
          <w:rFonts w:ascii="Times New Roman" w:hAnsi="Times New Roman" w:cs="Times New Roman"/>
          <w:sz w:val="28"/>
          <w:szCs w:val="28"/>
          <w:lang w:val="kk-KZ"/>
        </w:rPr>
      </w:pPr>
      <w:r w:rsidRPr="00123740">
        <w:rPr>
          <w:rFonts w:ascii="Times New Roman" w:hAnsi="Times New Roman" w:cs="Times New Roman"/>
          <w:sz w:val="28"/>
          <w:szCs w:val="28"/>
          <w:lang w:val="kk-KZ"/>
        </w:rPr>
        <w:t>Оқытудың өзара процесс екенін есте ұстаған жөн, студенттердің өздері белсенді қатысуынсыз олардың жоғары дайындық деңгейіне жету іс жүзінде мүмкін емес, мұғалімнің шеберлігі мен білімі қаншалықты жоғары болса да. Бұл оқытудың инновациялық әдістерін енгізуге белгілі бір шектеулер қояды, олар әрқашан сәтті бола бермейді (тиімді). Сонымен, оқушының жетістікке жетуінде оның оқуға деген жеке ынтасы мен нәтижеге жету үшін күштерді жұмылдыра білуі маңызды рөл атқарады.</w:t>
      </w:r>
    </w:p>
    <w:p w:rsidR="00123740" w:rsidRDefault="00123740" w:rsidP="00123740">
      <w:pPr>
        <w:spacing w:after="0" w:line="240" w:lineRule="auto"/>
        <w:ind w:firstLine="567"/>
        <w:jc w:val="both"/>
        <w:rPr>
          <w:rFonts w:ascii="Times New Roman" w:hAnsi="Times New Roman" w:cs="Times New Roman"/>
          <w:sz w:val="28"/>
          <w:szCs w:val="28"/>
          <w:lang w:val="kk-KZ"/>
        </w:rPr>
      </w:pPr>
      <w:r w:rsidRPr="00123740">
        <w:rPr>
          <w:rFonts w:ascii="Times New Roman" w:hAnsi="Times New Roman" w:cs="Times New Roman"/>
          <w:sz w:val="28"/>
          <w:szCs w:val="28"/>
          <w:lang w:val="kk-KZ"/>
        </w:rPr>
        <w:t>Тәжірибе көрсеткендей, көптеген студенттер білім алуға деген қызығушылықтың төмендігімен ерекшеленеді, кейбіреулерін зерттеу, көпшілікке қарағанда, «елеусіз» пәндерді олар жалықтыратын, ауыр міндет ретінде қабылдайды. алған білімдерін қолдану, пәнді оқудың практикалық мақсатқа сай екендігін көрмейді.(Мәселен, оқуға мұндай қатынас жоғары математиканың кейбір студенттеріне тән, олар бұл тым теориялық пән деп ойлайды, оны білуі мүмкін емес. болашақ мамандықта пайдалы, мысалы, бағдарламашы немесе электронды инженер).</w:t>
      </w:r>
    </w:p>
    <w:p w:rsidR="00123740" w:rsidRPr="00123740" w:rsidRDefault="00123740" w:rsidP="00123740">
      <w:pPr>
        <w:spacing w:after="0" w:line="240" w:lineRule="auto"/>
        <w:ind w:firstLine="567"/>
        <w:jc w:val="both"/>
        <w:rPr>
          <w:rFonts w:ascii="Times New Roman" w:hAnsi="Times New Roman" w:cs="Times New Roman"/>
          <w:sz w:val="28"/>
          <w:szCs w:val="28"/>
          <w:lang w:val="kk-KZ"/>
        </w:rPr>
      </w:pPr>
      <w:r w:rsidRPr="00123740">
        <w:rPr>
          <w:rFonts w:ascii="Times New Roman" w:hAnsi="Times New Roman" w:cs="Times New Roman"/>
          <w:sz w:val="28"/>
          <w:szCs w:val="28"/>
          <w:lang w:val="kk-KZ"/>
        </w:rPr>
        <w:t xml:space="preserve">Осының салдарынан көптеген оқушылар оқу әрекетіне формальды түрде қарайды, жоғары нәтижеге ұмтылмайды, өз мүмкіндіктерін іске </w:t>
      </w:r>
      <w:r w:rsidRPr="00123740">
        <w:rPr>
          <w:rFonts w:ascii="Times New Roman" w:hAnsi="Times New Roman" w:cs="Times New Roman"/>
          <w:sz w:val="28"/>
          <w:szCs w:val="28"/>
          <w:lang w:val="kk-KZ"/>
        </w:rPr>
        <w:lastRenderedPageBreak/>
        <w:t>асырмайды. Сонымен қатар, жоғары ынталы оқушыларға мұғалімнің үнемі назарында болуы мүмкін емес, себебі мұғалімнің қазіргі жұмысында жоғары жұмыспен қамтылуына байланысты тәжірибелі тәлімгердің бақылауымен жобалық жұмыспен айналысуға және өзін-өзі дамытуға мүмкіндік жоқ. . Мұғалім тарапынан оқыту тәсілдерін реформалау мен жаңарту қажет. Білім берудегі заманауи және қарқынды дамып келе жатқан салалардың бірі (әсіресе бизнес-білім беруде) – «коучинг». Бұл педагогикалық ғылым мен практикадағы жаңа көзқарас, оның негізгі идеясы - студенттің ішкі мүмкіндігін ашу.</w:t>
      </w:r>
    </w:p>
    <w:p w:rsidR="00123740" w:rsidRDefault="00123740" w:rsidP="00123740">
      <w:pPr>
        <w:spacing w:after="0" w:line="240" w:lineRule="auto"/>
        <w:ind w:firstLine="567"/>
        <w:jc w:val="both"/>
        <w:rPr>
          <w:rFonts w:ascii="Times New Roman" w:hAnsi="Times New Roman" w:cs="Times New Roman"/>
          <w:sz w:val="28"/>
          <w:szCs w:val="28"/>
          <w:lang w:val="kk-KZ"/>
        </w:rPr>
      </w:pPr>
      <w:r w:rsidRPr="00123740">
        <w:rPr>
          <w:rFonts w:ascii="Times New Roman" w:hAnsi="Times New Roman" w:cs="Times New Roman"/>
          <w:sz w:val="28"/>
          <w:szCs w:val="28"/>
          <w:lang w:val="kk-KZ"/>
        </w:rPr>
        <w:t>Білім беру ортасындағы «коуч» термині алғаш рет 19 ғасырдың ортасында ағылшын университеттерінде пайда болған сияқты. Ол әріптестеріне емтиханға дайындалуға көмектескен студент тәлімгерлеріне қолданылды. Кейінірек, ХХ ғасырдың 80-жылдарында «жаттықтырушы» ұғымы негізінен спорттық білім беру саласында қолданыла бастады, бұл жаңа термин белгілі «жаттықтырушыдан» ерекшеленді. «Коуч» – оқушының өзіне жаттықтырушы екенін түсінуге мүмкіндік беретін педагог-мотиватор. Спорттық бағдары жоқ жоғары білім беруде «коучинг» әдісі ХХІ ғасырдың басында Норвегия мектебінде практикада қолданыла бастаған кезде дамуға жаңа серпін алды.</w:t>
      </w:r>
    </w:p>
    <w:p w:rsidR="00123740" w:rsidRPr="00123740" w:rsidRDefault="00123740" w:rsidP="00123740">
      <w:pPr>
        <w:spacing w:after="0" w:line="240" w:lineRule="auto"/>
        <w:ind w:firstLine="567"/>
        <w:jc w:val="both"/>
        <w:rPr>
          <w:rFonts w:ascii="Times New Roman" w:hAnsi="Times New Roman" w:cs="Times New Roman"/>
          <w:sz w:val="28"/>
          <w:szCs w:val="28"/>
          <w:lang w:val="kk-KZ"/>
        </w:rPr>
      </w:pPr>
      <w:r w:rsidRPr="00123740">
        <w:rPr>
          <w:rFonts w:ascii="Times New Roman" w:hAnsi="Times New Roman" w:cs="Times New Roman"/>
          <w:sz w:val="28"/>
          <w:szCs w:val="28"/>
          <w:lang w:val="kk-KZ"/>
        </w:rPr>
        <w:t>Коучингтің негізгі мақсаты – оқушыға ешнәрсе үйрету емес, өздігінен білім алуға ынталандыру. Мұғалімнің алдында оқушыға зерттелетін ақпараттың қажеттілігін, оның негізділігі мен қолдану мүмкіндігін көрсету, алған білімін табуға, тексеруге және түсіндіруге үйрету міндеті тұр. Ақпараттандырудың қазіргі деңгейінде пайдалы ақпаратты пайдасызнан ажырата білу маңызды бола бастайды. Сондай-ақ коучинг тәсілінің мәні оқушының ішкі мүмкіндіктерін ашу екенін айта кеткен жөн. Бизнес -тренерлердің бірі, коучинг тәсілінің идеологы Тимоти Голвей: «Коучинг үйретпейді, бірақ үйренуге көмектеседі.</w:t>
      </w:r>
    </w:p>
    <w:p w:rsidR="00123740" w:rsidRPr="00123740" w:rsidRDefault="00123740" w:rsidP="00123740">
      <w:pPr>
        <w:spacing w:after="0" w:line="240" w:lineRule="auto"/>
        <w:ind w:firstLine="567"/>
        <w:jc w:val="both"/>
        <w:rPr>
          <w:rFonts w:ascii="Times New Roman" w:hAnsi="Times New Roman" w:cs="Times New Roman"/>
          <w:sz w:val="28"/>
          <w:szCs w:val="28"/>
          <w:lang w:val="kk-KZ"/>
        </w:rPr>
      </w:pPr>
      <w:r w:rsidRPr="00123740">
        <w:rPr>
          <w:rFonts w:ascii="Times New Roman" w:hAnsi="Times New Roman" w:cs="Times New Roman"/>
          <w:sz w:val="28"/>
          <w:szCs w:val="28"/>
          <w:lang w:val="kk-KZ"/>
        </w:rPr>
        <w:t>Бапкердің қолдауымен адам өзінің алдында тұрған мәселелер мен міндеттерді өз бетінше шешуге үйренеді ».</w:t>
      </w:r>
    </w:p>
    <w:p w:rsidR="00123740" w:rsidRPr="00123740" w:rsidRDefault="00123740" w:rsidP="00123740">
      <w:pPr>
        <w:spacing w:after="0" w:line="240" w:lineRule="auto"/>
        <w:ind w:firstLine="567"/>
        <w:jc w:val="both"/>
        <w:rPr>
          <w:rFonts w:ascii="Times New Roman" w:hAnsi="Times New Roman" w:cs="Times New Roman"/>
          <w:sz w:val="28"/>
          <w:szCs w:val="28"/>
          <w:lang w:val="kk-KZ"/>
        </w:rPr>
      </w:pPr>
      <w:r w:rsidRPr="00123740">
        <w:rPr>
          <w:rFonts w:ascii="Times New Roman" w:hAnsi="Times New Roman" w:cs="Times New Roman"/>
          <w:sz w:val="28"/>
          <w:szCs w:val="28"/>
          <w:lang w:val="kk-KZ"/>
        </w:rPr>
        <w:t>Техникалық университетте коучингтік оқытудың инновациялық технологиясын қолданудың практикалық бағыттары қандай? Атап айтқанда, Бонч-Бруевич атындағы Санкт-Петербург мемлекеттік телекоммуникация университетінде ... Автордың пікірінше, коучингті пайдаланудың ең перспективалы бағыттары:</w:t>
      </w:r>
    </w:p>
    <w:p w:rsidR="00123740" w:rsidRPr="00123740" w:rsidRDefault="00123740" w:rsidP="00123740">
      <w:pPr>
        <w:spacing w:after="0" w:line="240" w:lineRule="auto"/>
        <w:ind w:firstLine="567"/>
        <w:jc w:val="both"/>
        <w:rPr>
          <w:rFonts w:ascii="Times New Roman" w:hAnsi="Times New Roman" w:cs="Times New Roman"/>
          <w:sz w:val="28"/>
          <w:szCs w:val="28"/>
          <w:lang w:val="kk-KZ"/>
        </w:rPr>
      </w:pPr>
      <w:r w:rsidRPr="00123740">
        <w:rPr>
          <w:rFonts w:ascii="Times New Roman" w:hAnsi="Times New Roman" w:cs="Times New Roman"/>
          <w:sz w:val="28"/>
          <w:szCs w:val="28"/>
          <w:lang w:val="kk-KZ"/>
        </w:rPr>
        <w:t>- студент қызығатын тақырыптар бойынша курстық және қорытынды біліктілік жұмыстары бойынша жобалық жұмыс;</w:t>
      </w:r>
    </w:p>
    <w:p w:rsidR="00123740" w:rsidRPr="00123740" w:rsidRDefault="00123740" w:rsidP="00123740">
      <w:pPr>
        <w:spacing w:after="0" w:line="240" w:lineRule="auto"/>
        <w:ind w:firstLine="567"/>
        <w:jc w:val="both"/>
        <w:rPr>
          <w:rFonts w:ascii="Times New Roman" w:hAnsi="Times New Roman" w:cs="Times New Roman"/>
          <w:sz w:val="28"/>
          <w:szCs w:val="28"/>
          <w:lang w:val="kk-KZ"/>
        </w:rPr>
      </w:pPr>
      <w:r w:rsidRPr="00123740">
        <w:rPr>
          <w:rFonts w:ascii="Times New Roman" w:hAnsi="Times New Roman" w:cs="Times New Roman"/>
          <w:sz w:val="28"/>
          <w:szCs w:val="28"/>
          <w:lang w:val="kk-KZ"/>
        </w:rPr>
        <w:t>- практикалық сабақтарда өндірісте туындайтын нақты мәселелерді шешуге байланысты өзіндік жұмыс үшін шығармашылық тапсырмаларды енгізу;</w:t>
      </w:r>
    </w:p>
    <w:p w:rsidR="00123740" w:rsidRPr="00123740" w:rsidRDefault="00123740" w:rsidP="00123740">
      <w:pPr>
        <w:spacing w:after="0" w:line="240" w:lineRule="auto"/>
        <w:ind w:firstLine="567"/>
        <w:jc w:val="both"/>
        <w:rPr>
          <w:rFonts w:ascii="Times New Roman" w:hAnsi="Times New Roman" w:cs="Times New Roman"/>
          <w:sz w:val="28"/>
          <w:szCs w:val="28"/>
          <w:lang w:val="kk-KZ"/>
        </w:rPr>
      </w:pPr>
      <w:r w:rsidRPr="00123740">
        <w:rPr>
          <w:rFonts w:ascii="Times New Roman" w:hAnsi="Times New Roman" w:cs="Times New Roman"/>
          <w:sz w:val="28"/>
          <w:szCs w:val="28"/>
          <w:lang w:val="kk-KZ"/>
        </w:rPr>
        <w:t>- оқушының оқытылатын материалды меңгерудегі құзыреттілік деңгейін арттыру үшін өзін-өзі тексеру және өзара тексеруді қолдану;</w:t>
      </w:r>
    </w:p>
    <w:p w:rsidR="00123740" w:rsidRPr="00123740" w:rsidRDefault="00123740" w:rsidP="00123740">
      <w:pPr>
        <w:spacing w:after="0" w:line="240" w:lineRule="auto"/>
        <w:ind w:firstLine="567"/>
        <w:jc w:val="both"/>
        <w:rPr>
          <w:rFonts w:ascii="Times New Roman" w:hAnsi="Times New Roman" w:cs="Times New Roman"/>
          <w:sz w:val="28"/>
          <w:szCs w:val="28"/>
          <w:lang w:val="kk-KZ"/>
        </w:rPr>
      </w:pPr>
      <w:r w:rsidRPr="00123740">
        <w:rPr>
          <w:rFonts w:ascii="Times New Roman" w:hAnsi="Times New Roman" w:cs="Times New Roman"/>
          <w:sz w:val="28"/>
          <w:szCs w:val="28"/>
          <w:lang w:val="kk-KZ"/>
        </w:rPr>
        <w:t>- әрбір студент үшін білім кемшіліктерін жою үшін өтілген материал бойынша қосымша жеке кеңес беру семинарларын өткізу;</w:t>
      </w:r>
    </w:p>
    <w:p w:rsidR="00123740" w:rsidRDefault="00123740" w:rsidP="00123740">
      <w:pPr>
        <w:spacing w:after="0" w:line="240" w:lineRule="auto"/>
        <w:ind w:firstLine="567"/>
        <w:jc w:val="both"/>
        <w:rPr>
          <w:rFonts w:ascii="Times New Roman" w:hAnsi="Times New Roman" w:cs="Times New Roman"/>
          <w:sz w:val="28"/>
          <w:szCs w:val="28"/>
          <w:lang w:val="kk-KZ"/>
        </w:rPr>
      </w:pPr>
      <w:r w:rsidRPr="00123740">
        <w:rPr>
          <w:rFonts w:ascii="Times New Roman" w:hAnsi="Times New Roman" w:cs="Times New Roman"/>
          <w:sz w:val="28"/>
          <w:szCs w:val="28"/>
          <w:lang w:val="kk-KZ"/>
        </w:rPr>
        <w:lastRenderedPageBreak/>
        <w:t>- оқушыларды оқу үдерісіне бәсекелестік аспектісін енгізу үшін топтарға бөлу, топтық жұмысты ұйымдастыру, миға шабуыл, сонымен қатар зерттелетін ғылым саласындағы ашық сұрақтарды шешудің тәсілдерін тұжырымдау және дамыту.</w:t>
      </w:r>
    </w:p>
    <w:p w:rsidR="00272724" w:rsidRPr="00272724" w:rsidRDefault="00272724" w:rsidP="00272724">
      <w:pPr>
        <w:spacing w:after="0" w:line="240" w:lineRule="auto"/>
        <w:ind w:firstLine="567"/>
        <w:jc w:val="both"/>
        <w:rPr>
          <w:rFonts w:ascii="Times New Roman" w:hAnsi="Times New Roman" w:cs="Times New Roman"/>
          <w:sz w:val="28"/>
          <w:szCs w:val="28"/>
          <w:lang w:val="kk-KZ"/>
        </w:rPr>
      </w:pPr>
      <w:r w:rsidRPr="00272724">
        <w:rPr>
          <w:rFonts w:ascii="Times New Roman" w:hAnsi="Times New Roman" w:cs="Times New Roman"/>
          <w:sz w:val="28"/>
          <w:szCs w:val="28"/>
          <w:lang w:val="kk-KZ"/>
        </w:rPr>
        <w:t>Коучинг тәсілінің пайда болуы оқу іс-әрекетіне мұғалімнің жаңа рөлдерін енгізумен байланысты, ол мұғалімнің тәлімгер, студенттер тобы үшін «жаттықтырушы» болып, білімнің қарапайым эстафетасы болудан қалады. бұл өз бетінше ұқыптылықпен үйренуге және меңгеруге болады.</w:t>
      </w:r>
    </w:p>
    <w:p w:rsidR="00272724" w:rsidRPr="00272724" w:rsidRDefault="00272724" w:rsidP="00272724">
      <w:pPr>
        <w:spacing w:after="0" w:line="240" w:lineRule="auto"/>
        <w:ind w:firstLine="567"/>
        <w:jc w:val="both"/>
        <w:rPr>
          <w:rFonts w:ascii="Times New Roman" w:hAnsi="Times New Roman" w:cs="Times New Roman"/>
          <w:sz w:val="28"/>
          <w:szCs w:val="28"/>
          <w:lang w:val="kk-KZ"/>
        </w:rPr>
      </w:pPr>
      <w:r w:rsidRPr="00272724">
        <w:rPr>
          <w:rFonts w:ascii="Times New Roman" w:hAnsi="Times New Roman" w:cs="Times New Roman"/>
          <w:sz w:val="28"/>
          <w:szCs w:val="28"/>
          <w:lang w:val="kk-KZ"/>
        </w:rPr>
        <w:t>Осыған орай, соңғы жылдары жоғары білім беруді қашықтықтан оқыту форматына көшіру қажеттігі туралы айтылған идеяға күмәнмен қарау керек. Айтыңызшы, өте жақсы дайындалған мұғалімдер өз дәрістерінің бейнероликтерін дайындайды, содан кейін студенттер оларды қарап, соның негізінде білім алады. Бұл жағдайда оқушы мен мұғалімнің байланысы азаяды, бұл білімге жұмсалатын ақшаны үнемдеуге және оның сапасын жақсартуға мүмкіндік береді, өйткені бейне сабақтарды жоғары білікті мұғалімдер жүргізеді.</w:t>
      </w:r>
    </w:p>
    <w:p w:rsidR="00272724" w:rsidRPr="00272724" w:rsidRDefault="00272724" w:rsidP="00272724">
      <w:pPr>
        <w:spacing w:after="0" w:line="240" w:lineRule="auto"/>
        <w:ind w:firstLine="567"/>
        <w:jc w:val="both"/>
        <w:rPr>
          <w:rFonts w:ascii="Times New Roman" w:hAnsi="Times New Roman" w:cs="Times New Roman"/>
          <w:sz w:val="28"/>
          <w:szCs w:val="28"/>
          <w:lang w:val="kk-KZ"/>
        </w:rPr>
      </w:pPr>
      <w:r w:rsidRPr="00272724">
        <w:rPr>
          <w:rFonts w:ascii="Times New Roman" w:hAnsi="Times New Roman" w:cs="Times New Roman"/>
          <w:sz w:val="28"/>
          <w:szCs w:val="28"/>
          <w:lang w:val="kk-KZ"/>
        </w:rPr>
        <w:t>Бірақ, біздің ойымызша, олай емес. Білім беру, әсіресе жоғары білім әрқашан жеке болып табылады. Мұғалім мен оқушы арасындағы жеке байланыстың болмауы, сөзсіз, соңғысының мотивациясының төмендеуіне және соның нәтижесінде, дайындық сапасының төмендеуіне әкеледі. Ал коучинг практикасы, оның пайда болуы мен таралу фактісінің өзі біздің көзқарасымыздың пайдасына сенімді түрде куәландырады.</w:t>
      </w:r>
    </w:p>
    <w:p w:rsidR="00123740" w:rsidRDefault="00272724" w:rsidP="00272724">
      <w:pPr>
        <w:spacing w:after="0" w:line="240" w:lineRule="auto"/>
        <w:ind w:firstLine="567"/>
        <w:jc w:val="both"/>
        <w:rPr>
          <w:rFonts w:ascii="Times New Roman" w:hAnsi="Times New Roman" w:cs="Times New Roman"/>
          <w:sz w:val="28"/>
          <w:szCs w:val="28"/>
          <w:lang w:val="kk-KZ"/>
        </w:rPr>
      </w:pPr>
      <w:r w:rsidRPr="00272724">
        <w:rPr>
          <w:rFonts w:ascii="Times New Roman" w:hAnsi="Times New Roman" w:cs="Times New Roman"/>
          <w:sz w:val="28"/>
          <w:szCs w:val="28"/>
          <w:lang w:val="kk-KZ"/>
        </w:rPr>
        <w:t>Сыныптағы пікірталас кезінде оқытушы-жаттықтырушы оқытылатын материалды неғұрлым егжей-тегжейлі зерделеуге бағытталған сұрақтар қояды, тақырыпты оқу мақсатын анықтауға, жоспар құруға, шешім қабылдауға, идеяларды тұжырымдауға, сабаққа өтуге көмектеседі. әрекет, жалпылау және қорытынды жасау. Сонымен қатар, кері байланысты қамтамасыз етеді, студенттердің оқу процесіне қатысуы мен қатысуын сезінуге мүмкіндік береді. Онсыз студенттік дайындықтың жоғары деңгейіне жету мүмкін емес.</w:t>
      </w:r>
    </w:p>
    <w:p w:rsidR="00FB516F" w:rsidRPr="00FB516F" w:rsidRDefault="00FB516F" w:rsidP="00FB516F">
      <w:pPr>
        <w:spacing w:after="0" w:line="240" w:lineRule="auto"/>
        <w:ind w:firstLine="567"/>
        <w:jc w:val="both"/>
        <w:rPr>
          <w:rFonts w:ascii="Times New Roman" w:hAnsi="Times New Roman" w:cs="Times New Roman"/>
          <w:sz w:val="28"/>
          <w:szCs w:val="28"/>
          <w:lang w:val="kk-KZ"/>
        </w:rPr>
      </w:pPr>
      <w:r w:rsidRPr="00FB516F">
        <w:rPr>
          <w:rFonts w:ascii="Times New Roman" w:hAnsi="Times New Roman" w:cs="Times New Roman"/>
          <w:sz w:val="28"/>
          <w:szCs w:val="28"/>
          <w:lang w:val="kk-KZ"/>
        </w:rPr>
        <w:t>Бірақ коучинг соншалықты мінсіз бе? Әрине, кез келген басқа білім беру әдісі сияқты оның шектеулері бар. Олардың кейбірін қарастырайық, біздің ойымызша, ең маңыздысы.</w:t>
      </w:r>
    </w:p>
    <w:p w:rsidR="00FB516F" w:rsidRPr="00FB516F" w:rsidRDefault="00FB516F" w:rsidP="00FB516F">
      <w:pPr>
        <w:spacing w:after="0" w:line="240" w:lineRule="auto"/>
        <w:ind w:firstLine="567"/>
        <w:jc w:val="both"/>
        <w:rPr>
          <w:rFonts w:ascii="Times New Roman" w:hAnsi="Times New Roman" w:cs="Times New Roman"/>
          <w:sz w:val="28"/>
          <w:szCs w:val="28"/>
          <w:lang w:val="kk-KZ"/>
        </w:rPr>
      </w:pPr>
      <w:r w:rsidRPr="00FB516F">
        <w:rPr>
          <w:rFonts w:ascii="Times New Roman" w:hAnsi="Times New Roman" w:cs="Times New Roman"/>
          <w:sz w:val="28"/>
          <w:szCs w:val="28"/>
          <w:lang w:val="kk-KZ"/>
        </w:rPr>
        <w:t>1. Коучинг қалыптасқан тұлғаның әлеуетін ашуға, белгілі бір өмірлік, әрі тәрбиелік тәжірибесі бар студенттің тиімділігін арттыруға бағытталған. Белгілі бір «сыни» білім жиынтығына ие студент. Осыған байланысты бұл тәсілді жоғары курстарда, мысалы, бакалавриаттың үшінші немесе төртінші курсынан бастап немесе мамандық пен магистратурада қолдану қажет. «Толық» коучинг болмауы керек, бұл оқыту тиімділігінің төмендеуіне әкеледі.</w:t>
      </w:r>
    </w:p>
    <w:p w:rsidR="00FB516F" w:rsidRPr="00FB516F" w:rsidRDefault="00FB516F" w:rsidP="00FB516F">
      <w:pPr>
        <w:spacing w:after="0" w:line="240" w:lineRule="auto"/>
        <w:ind w:firstLine="567"/>
        <w:jc w:val="both"/>
        <w:rPr>
          <w:rFonts w:ascii="Times New Roman" w:hAnsi="Times New Roman" w:cs="Times New Roman"/>
          <w:sz w:val="28"/>
          <w:szCs w:val="28"/>
          <w:lang w:val="kk-KZ"/>
        </w:rPr>
      </w:pPr>
      <w:r w:rsidRPr="00FB516F">
        <w:rPr>
          <w:rFonts w:ascii="Times New Roman" w:hAnsi="Times New Roman" w:cs="Times New Roman"/>
          <w:sz w:val="28"/>
          <w:szCs w:val="28"/>
          <w:lang w:val="kk-KZ"/>
        </w:rPr>
        <w:t xml:space="preserve">2. Әрі қарай, коучингті студент өзінің мақсаты мен міндеттеріне жету үшін оқу іс-әрекетінің қажеттілігін шынайы сезінген жағдайда ғана жүзеге асырылды деп санауға болатынын айта кеткен жөн. Жаттықтырушы бұл іске жетуге көмектесе алады. Ол мұны мәжбүрлей алмайды, бұл оқыту әдістемесінің мәніне қайшы келеді. Осыған байланысты Э.Парслоу мен </w:t>
      </w:r>
      <w:r w:rsidRPr="00FB516F">
        <w:rPr>
          <w:rFonts w:ascii="Times New Roman" w:hAnsi="Times New Roman" w:cs="Times New Roman"/>
          <w:sz w:val="28"/>
          <w:szCs w:val="28"/>
          <w:lang w:val="kk-KZ"/>
        </w:rPr>
        <w:lastRenderedPageBreak/>
        <w:t>М.Рэй: «Адамның өзі қаламайынша, сіз ешкімге ештеңе үйрете алмайсыз; Сіз жылқыны суарылатын жерге апара аласыз, бірақ оны ішуге болмайды ». Оқушы оқу мен даму, ең алдымен, оның жеке міндеттері екенін анық сезінуі керек. Оқушы өзінің нәтижесі үшін жауапкершілікті өз мойнына алған жағдайда ғана оқу әрекеті тиімді болады. Бұл коучингті оқушылармен тәрбие жұмысымен ұштастыру керек деген сөз.</w:t>
      </w:r>
    </w:p>
    <w:p w:rsidR="00FB516F" w:rsidRPr="00FB516F" w:rsidRDefault="00FB516F" w:rsidP="00FB516F">
      <w:pPr>
        <w:spacing w:after="0" w:line="240" w:lineRule="auto"/>
        <w:ind w:firstLine="567"/>
        <w:jc w:val="both"/>
        <w:rPr>
          <w:rFonts w:ascii="Times New Roman" w:hAnsi="Times New Roman" w:cs="Times New Roman"/>
          <w:sz w:val="28"/>
          <w:szCs w:val="28"/>
          <w:lang w:val="kk-KZ"/>
        </w:rPr>
      </w:pPr>
      <w:r w:rsidRPr="00FB516F">
        <w:rPr>
          <w:rFonts w:ascii="Times New Roman" w:hAnsi="Times New Roman" w:cs="Times New Roman"/>
          <w:sz w:val="28"/>
          <w:szCs w:val="28"/>
          <w:lang w:val="kk-KZ"/>
        </w:rPr>
        <w:t>3. Сондай -ақ, әрбір студенттің жалпы жұмыстың ажырамас бөлігі болатын жалпы жұмыс нәтижесі болатын командалық, жобалық жұмыстың маңыздылығын атап өту керек, оны әр студенттің тікелей қатысуымен алуға болады. Жаттықтырушының міндеті - мақсат қою, оған жету процесін жоспарлау және бірлескен әрекеттердің жоспарын құру.</w:t>
      </w:r>
    </w:p>
    <w:p w:rsidR="00FB516F" w:rsidRDefault="00FB516F" w:rsidP="00FB516F">
      <w:pPr>
        <w:spacing w:after="0" w:line="240" w:lineRule="auto"/>
        <w:ind w:firstLine="567"/>
        <w:jc w:val="both"/>
        <w:rPr>
          <w:rFonts w:ascii="Times New Roman" w:hAnsi="Times New Roman" w:cs="Times New Roman"/>
          <w:sz w:val="28"/>
          <w:szCs w:val="28"/>
          <w:lang w:val="kk-KZ"/>
        </w:rPr>
      </w:pPr>
      <w:r w:rsidRPr="00FB516F">
        <w:rPr>
          <w:rFonts w:ascii="Times New Roman" w:hAnsi="Times New Roman" w:cs="Times New Roman"/>
          <w:sz w:val="28"/>
          <w:szCs w:val="28"/>
          <w:lang w:val="kk-KZ"/>
        </w:rPr>
        <w:t>Осылайша, коучингтің қазіргі жоғары білім беруде тиімді қолдану үшін елеулі әлеуеті бар. Бұл инновациялық оқыту әдістемесі неғұрлым белсенді және кеңінен қолданылуы керек. Сонымен қатар, «барлық ауруларға арналған әмбебап ем» жоқ екенін түсіну керек. Ал коучингті енгізу университеттің оқу-тәрбие үрдісіндегі басқа да өзгерістерге және студенттермен сабақтан тыс жұмыстарға сәйкес кезең-кезеңімен және жүйелі түрде жүргізілуі керек. Сонымен бірге коучинг тәсілі, біздің ойымызша, өзінің жоғары тиімділігін іс жүзінде дәлелдеген студентке бағытталған білім беру тұжырымдамасына сәйкес келеді.</w:t>
      </w:r>
    </w:p>
    <w:p w:rsidR="00FB516F" w:rsidRPr="00FB516F" w:rsidRDefault="00FB516F" w:rsidP="00FB516F">
      <w:pPr>
        <w:spacing w:after="0" w:line="240" w:lineRule="auto"/>
        <w:ind w:firstLine="567"/>
        <w:jc w:val="both"/>
        <w:rPr>
          <w:rFonts w:ascii="Times New Roman" w:hAnsi="Times New Roman" w:cs="Times New Roman"/>
          <w:sz w:val="28"/>
          <w:szCs w:val="28"/>
          <w:lang w:val="kk-KZ"/>
        </w:rPr>
      </w:pPr>
      <w:r w:rsidRPr="00FB516F">
        <w:rPr>
          <w:rFonts w:ascii="Times New Roman" w:hAnsi="Times New Roman" w:cs="Times New Roman"/>
          <w:sz w:val="28"/>
          <w:szCs w:val="28"/>
          <w:lang w:val="kk-KZ"/>
        </w:rPr>
        <w:t>Дәстүр бойынша қызметкерлердің біліктілігін арттыру үшін заманауи құралдар мен әдістер қолданылды: іскерлік ойындар, телеконференциялар, ақпараттық -коммуникациялық технологиялар, көп деңгейлі және қашықтықтан оқыту технологиялары.</w:t>
      </w:r>
    </w:p>
    <w:p w:rsidR="00FB516F" w:rsidRPr="00FB516F" w:rsidRDefault="00FB516F" w:rsidP="00FB516F">
      <w:pPr>
        <w:spacing w:after="0" w:line="240" w:lineRule="auto"/>
        <w:ind w:firstLine="567"/>
        <w:jc w:val="both"/>
        <w:rPr>
          <w:rFonts w:ascii="Times New Roman" w:hAnsi="Times New Roman" w:cs="Times New Roman"/>
          <w:sz w:val="28"/>
          <w:szCs w:val="28"/>
          <w:lang w:val="kk-KZ"/>
        </w:rPr>
      </w:pPr>
      <w:r w:rsidRPr="00FB516F">
        <w:rPr>
          <w:rFonts w:ascii="Times New Roman" w:hAnsi="Times New Roman" w:cs="Times New Roman"/>
          <w:sz w:val="28"/>
          <w:szCs w:val="28"/>
          <w:lang w:val="kk-KZ"/>
        </w:rPr>
        <w:t>және басқалар. Дегенмен, заманауи білім беру оқу үдерісін жаңғырту және ізгілендіру жолында дамып келеді. Өзін-өзі тануға және өзін-өзі дамытуға қабілетті тұлғаның дамуы тәрбиенің басты құндылығы мен мақсаты болып саналады. Сондықтан оқушылардың жеке және жеке дамуын педагогикалық қолдаудың инновациялық технологияларына үлкен қажеттілік бар. Мұндай технологияларға коучингтік тәсіл кіреді, оның мәні - ішкі ресурстар мен субъектінің жеке тұлғаның позициясын өзектендіру. Коучинг оқушыларға бағдарланған, жекелендірілген білім мен тәрбие принциптеріне сәйкес келеді және жаңа ұрпақтың білім беру стандарттарының талаптарына толық сәйкес келеді. Коучинг - бұл психологиялық кеңес беру, мотивация және клиентпен белгілі бір дағдыларды жеке үйрету сияқты әдістерді қолдана отырып, адамның жұмысын жақсартудың кез келген өмірлік немесе кәсіби мақсатына жету әдісі. Жаттықтырушымен жұмыс істеу персоналдың және жалпы компанияның даму стратегиясын жасауға мүмкіндік береді. Бұл адамға өз мүмкіндіктерінен шығуға, өз қабілеттерін ашуға, маңызды шешімдер қабылдаудан және нәтижеге жетуден қорқуды тоқтатуға көмектеседі.</w:t>
      </w:r>
    </w:p>
    <w:p w:rsidR="00FB516F" w:rsidRPr="00FB516F" w:rsidRDefault="00FB516F" w:rsidP="00FB516F">
      <w:pPr>
        <w:spacing w:after="0" w:line="240" w:lineRule="auto"/>
        <w:ind w:firstLine="567"/>
        <w:jc w:val="both"/>
        <w:rPr>
          <w:rFonts w:ascii="Times New Roman" w:hAnsi="Times New Roman" w:cs="Times New Roman"/>
          <w:sz w:val="28"/>
          <w:szCs w:val="28"/>
          <w:lang w:val="kk-KZ"/>
        </w:rPr>
      </w:pPr>
      <w:r w:rsidRPr="00FB516F">
        <w:rPr>
          <w:rFonts w:ascii="Times New Roman" w:hAnsi="Times New Roman" w:cs="Times New Roman"/>
          <w:sz w:val="28"/>
          <w:szCs w:val="28"/>
          <w:lang w:val="kk-KZ"/>
        </w:rPr>
        <w:t>Коучинг - бұл «жаттықтырушы» деп аталатын адам оқушының мақсатына жетуіне көмектесетін кеңес беру және оқыту әдісі. Тәлімгерліктен айырмашылығы, коучинг жалпы дамудың орнына нақты қойылған мақсаттарға жетуге бағытталған.</w:t>
      </w:r>
    </w:p>
    <w:p w:rsidR="00FB516F" w:rsidRDefault="00FB516F" w:rsidP="00FB516F">
      <w:pPr>
        <w:spacing w:after="0" w:line="240" w:lineRule="auto"/>
        <w:ind w:firstLine="567"/>
        <w:jc w:val="both"/>
        <w:rPr>
          <w:rFonts w:ascii="Times New Roman" w:hAnsi="Times New Roman" w:cs="Times New Roman"/>
          <w:sz w:val="28"/>
          <w:szCs w:val="28"/>
          <w:lang w:val="kk-KZ"/>
        </w:rPr>
      </w:pPr>
      <w:r w:rsidRPr="00FB516F">
        <w:rPr>
          <w:rFonts w:ascii="Times New Roman" w:hAnsi="Times New Roman" w:cs="Times New Roman"/>
          <w:sz w:val="28"/>
          <w:szCs w:val="28"/>
          <w:lang w:val="kk-KZ"/>
        </w:rPr>
        <w:lastRenderedPageBreak/>
        <w:t xml:space="preserve">Бапкерлікті </w:t>
      </w:r>
      <w:r>
        <w:rPr>
          <w:rFonts w:ascii="Times New Roman" w:hAnsi="Times New Roman" w:cs="Times New Roman"/>
          <w:sz w:val="28"/>
          <w:szCs w:val="28"/>
          <w:lang w:val="kk-KZ"/>
        </w:rPr>
        <w:t>ХХІ</w:t>
      </w:r>
      <w:r w:rsidRPr="00FB516F">
        <w:rPr>
          <w:rFonts w:ascii="Times New Roman" w:hAnsi="Times New Roman" w:cs="Times New Roman"/>
          <w:sz w:val="28"/>
          <w:szCs w:val="28"/>
          <w:lang w:val="kk-KZ"/>
        </w:rPr>
        <w:t xml:space="preserve"> ғасырдың мамандығы деп те атайды. Оның көптеген бағыттары бар: жеке, кәсіби, бизнес-коучинг, корпоративтік коучинг және т.б.</w:t>
      </w:r>
    </w:p>
    <w:p w:rsidR="00FB516F" w:rsidRPr="00FB516F" w:rsidRDefault="00FB516F" w:rsidP="00FB516F">
      <w:pPr>
        <w:spacing w:after="0" w:line="240" w:lineRule="auto"/>
        <w:ind w:firstLine="567"/>
        <w:jc w:val="both"/>
        <w:rPr>
          <w:rFonts w:ascii="Times New Roman" w:hAnsi="Times New Roman" w:cs="Times New Roman"/>
          <w:sz w:val="28"/>
          <w:szCs w:val="28"/>
          <w:lang w:val="kk-KZ"/>
        </w:rPr>
      </w:pPr>
      <w:r w:rsidRPr="00FB516F">
        <w:rPr>
          <w:rFonts w:ascii="Times New Roman" w:hAnsi="Times New Roman" w:cs="Times New Roman"/>
          <w:sz w:val="28"/>
          <w:szCs w:val="28"/>
          <w:lang w:val="kk-KZ"/>
        </w:rPr>
        <w:t>Оның бірқатар маңызды принциптерін атаған жөн:</w:t>
      </w:r>
    </w:p>
    <w:p w:rsidR="00FB516F" w:rsidRPr="00FB516F" w:rsidRDefault="00FB516F" w:rsidP="00FB516F">
      <w:pPr>
        <w:spacing w:after="0" w:line="240" w:lineRule="auto"/>
        <w:ind w:firstLine="567"/>
        <w:jc w:val="both"/>
        <w:rPr>
          <w:rFonts w:ascii="Times New Roman" w:hAnsi="Times New Roman" w:cs="Times New Roman"/>
          <w:sz w:val="28"/>
          <w:szCs w:val="28"/>
          <w:lang w:val="kk-KZ"/>
        </w:rPr>
      </w:pPr>
      <w:r w:rsidRPr="00FB516F">
        <w:rPr>
          <w:rFonts w:ascii="Times New Roman" w:hAnsi="Times New Roman" w:cs="Times New Roman"/>
          <w:sz w:val="28"/>
          <w:szCs w:val="28"/>
          <w:lang w:val="kk-KZ"/>
        </w:rPr>
        <w:t>1. Уақыттың әр сәтінде біз ең жақсы таңдау жасаймыз.</w:t>
      </w:r>
    </w:p>
    <w:p w:rsidR="00FB516F" w:rsidRPr="00FB516F" w:rsidRDefault="00FB516F" w:rsidP="00FB516F">
      <w:pPr>
        <w:spacing w:after="0" w:line="240" w:lineRule="auto"/>
        <w:ind w:firstLine="567"/>
        <w:jc w:val="both"/>
        <w:rPr>
          <w:rFonts w:ascii="Times New Roman" w:hAnsi="Times New Roman" w:cs="Times New Roman"/>
          <w:sz w:val="28"/>
          <w:szCs w:val="28"/>
          <w:lang w:val="kk-KZ"/>
        </w:rPr>
      </w:pPr>
      <w:r w:rsidRPr="00FB516F">
        <w:rPr>
          <w:rFonts w:ascii="Times New Roman" w:hAnsi="Times New Roman" w:cs="Times New Roman"/>
          <w:sz w:val="28"/>
          <w:szCs w:val="28"/>
          <w:lang w:val="kk-KZ"/>
        </w:rPr>
        <w:t>Бұл принцип мәселені шешудің барлық мүмкін нұсқаларын салыстыра отырып, барлық артықшылықтар мен кемшіліктерді бағалай отырып, біз ең жақсысын таңдаймыз деп болжайды.</w:t>
      </w:r>
    </w:p>
    <w:p w:rsidR="00FB516F" w:rsidRPr="00FB516F" w:rsidRDefault="00FB516F" w:rsidP="00FB516F">
      <w:pPr>
        <w:spacing w:after="0" w:line="240" w:lineRule="auto"/>
        <w:ind w:firstLine="567"/>
        <w:jc w:val="both"/>
        <w:rPr>
          <w:rFonts w:ascii="Times New Roman" w:hAnsi="Times New Roman" w:cs="Times New Roman"/>
          <w:sz w:val="28"/>
          <w:szCs w:val="28"/>
          <w:lang w:val="kk-KZ"/>
        </w:rPr>
      </w:pPr>
      <w:r w:rsidRPr="00FB516F">
        <w:rPr>
          <w:rFonts w:ascii="Times New Roman" w:hAnsi="Times New Roman" w:cs="Times New Roman"/>
          <w:sz w:val="28"/>
          <w:szCs w:val="28"/>
          <w:lang w:val="kk-KZ"/>
        </w:rPr>
        <w:t>2. Әр адамның ішінде бір данышпан бар. Яғни, кез келген кәсіпті дамытуда немесе жүзеге асыруда әр адам пайда көре алады.</w:t>
      </w:r>
    </w:p>
    <w:p w:rsidR="00FB516F" w:rsidRPr="00FB516F" w:rsidRDefault="00FB516F" w:rsidP="00FB516F">
      <w:pPr>
        <w:spacing w:after="0" w:line="240" w:lineRule="auto"/>
        <w:ind w:firstLine="567"/>
        <w:jc w:val="both"/>
        <w:rPr>
          <w:rFonts w:ascii="Times New Roman" w:hAnsi="Times New Roman" w:cs="Times New Roman"/>
          <w:sz w:val="28"/>
          <w:szCs w:val="28"/>
          <w:lang w:val="kk-KZ"/>
        </w:rPr>
      </w:pPr>
      <w:r w:rsidRPr="00FB516F">
        <w:rPr>
          <w:rFonts w:ascii="Times New Roman" w:hAnsi="Times New Roman" w:cs="Times New Roman"/>
          <w:sz w:val="28"/>
          <w:szCs w:val="28"/>
          <w:lang w:val="kk-KZ"/>
        </w:rPr>
        <w:t>3. Әркім қалағанын біле алады. Мүмкіндіктеріңізді шектеп, бірдеңені үйренуден қорқудың қажеті жоқ.</w:t>
      </w:r>
    </w:p>
    <w:p w:rsidR="00FB516F" w:rsidRPr="00FB516F" w:rsidRDefault="00FB516F" w:rsidP="00FB516F">
      <w:pPr>
        <w:spacing w:after="0" w:line="240" w:lineRule="auto"/>
        <w:ind w:firstLine="567"/>
        <w:jc w:val="both"/>
        <w:rPr>
          <w:rFonts w:ascii="Times New Roman" w:hAnsi="Times New Roman" w:cs="Times New Roman"/>
          <w:sz w:val="28"/>
          <w:szCs w:val="28"/>
          <w:lang w:val="kk-KZ"/>
        </w:rPr>
      </w:pPr>
      <w:r w:rsidRPr="00FB516F">
        <w:rPr>
          <w:rFonts w:ascii="Times New Roman" w:hAnsi="Times New Roman" w:cs="Times New Roman"/>
          <w:sz w:val="28"/>
          <w:szCs w:val="28"/>
          <w:lang w:val="kk-KZ"/>
        </w:rPr>
        <w:t>4. Әр адам қажетті ресурстарға ие, оларды ол қойылған мақсаттарға жету үшін пайдалана алады. Бұл принцип адамның потенциалы орасан зор екенін білдіреді, ең бастысы - оны ашу.</w:t>
      </w:r>
    </w:p>
    <w:p w:rsidR="00FB516F" w:rsidRPr="00FB516F" w:rsidRDefault="00FB516F" w:rsidP="00FB516F">
      <w:pPr>
        <w:spacing w:after="0" w:line="240" w:lineRule="auto"/>
        <w:ind w:firstLine="567"/>
        <w:jc w:val="both"/>
        <w:rPr>
          <w:rFonts w:ascii="Times New Roman" w:hAnsi="Times New Roman" w:cs="Times New Roman"/>
          <w:sz w:val="28"/>
          <w:szCs w:val="28"/>
          <w:lang w:val="kk-KZ"/>
        </w:rPr>
      </w:pPr>
      <w:r w:rsidRPr="00FB516F">
        <w:rPr>
          <w:rFonts w:ascii="Times New Roman" w:hAnsi="Times New Roman" w:cs="Times New Roman"/>
          <w:sz w:val="28"/>
          <w:szCs w:val="28"/>
          <w:lang w:val="kk-KZ"/>
        </w:rPr>
        <w:t>5. Құпиялылық - қарым -қатынастың негізі. Оның негізгі міндеті - барлық қызығушылық тудыратын сұрақтарға жауап іздеуге болатын қауіпсіз кеңістік құру.</w:t>
      </w:r>
    </w:p>
    <w:p w:rsidR="00FB516F" w:rsidRPr="00FB516F" w:rsidRDefault="00FB516F" w:rsidP="00FB516F">
      <w:pPr>
        <w:spacing w:after="0" w:line="240" w:lineRule="auto"/>
        <w:ind w:firstLine="567"/>
        <w:jc w:val="both"/>
        <w:rPr>
          <w:rFonts w:ascii="Times New Roman" w:hAnsi="Times New Roman" w:cs="Times New Roman"/>
          <w:sz w:val="28"/>
          <w:szCs w:val="28"/>
          <w:lang w:val="kk-KZ"/>
        </w:rPr>
      </w:pPr>
      <w:r w:rsidRPr="00FB516F">
        <w:rPr>
          <w:rFonts w:ascii="Times New Roman" w:hAnsi="Times New Roman" w:cs="Times New Roman"/>
          <w:sz w:val="28"/>
          <w:szCs w:val="28"/>
          <w:lang w:val="kk-KZ"/>
        </w:rPr>
        <w:t>6. Әрбір іс -әрекеттің өзіндік позитивті ниеті бар. Әр адам тек өз игілігі үшін әрекет етеді. Біреудің өзіне зиян келтіргісі келетіні екіталай.</w:t>
      </w:r>
    </w:p>
    <w:p w:rsidR="00FB516F" w:rsidRPr="00FB516F" w:rsidRDefault="00FB516F" w:rsidP="00FB516F">
      <w:pPr>
        <w:spacing w:after="0" w:line="240" w:lineRule="auto"/>
        <w:ind w:firstLine="567"/>
        <w:jc w:val="both"/>
        <w:rPr>
          <w:rFonts w:ascii="Times New Roman" w:hAnsi="Times New Roman" w:cs="Times New Roman"/>
          <w:sz w:val="28"/>
          <w:szCs w:val="28"/>
          <w:lang w:val="kk-KZ"/>
        </w:rPr>
      </w:pPr>
      <w:r w:rsidRPr="00FB516F">
        <w:rPr>
          <w:rFonts w:ascii="Times New Roman" w:hAnsi="Times New Roman" w:cs="Times New Roman"/>
          <w:sz w:val="28"/>
          <w:szCs w:val="28"/>
          <w:lang w:val="kk-KZ"/>
        </w:rPr>
        <w:t>7. Жаттықтырушы кеңес бермейді, ол тек клиентті қажетті аймаққа бағыттайды. Адам өз өмірін қалай жақсы өткізу керектігін өзі таңдауы керек, өз мәселелерінің шешімін өзі табуы керек. Жаттықтырушы сұрақтар қояды, осылайша жауап іздеуге ынталандырады. Клиент барлық мүмкін нұсқалардан ең жақсы жауаптарды табады, өйткені диалог барысында ми тиімдірек жұмыс жасай бастайды. Қарым -қатынас барысында жаттықтырушы әңгімелесушінің позициясын алады - ол басқа адамдардың пікірі мен пікірін сол қалпында қабылдайды. Коучинг жаңа мүмкіндіктер мен қабілеттерді жасауға, өз әлеуетіңізді дамытуға көмектеседі, жақсырақ болуға, басқалардан бір қадам алға шығуға мүмкіндік береді.</w:t>
      </w:r>
    </w:p>
    <w:p w:rsidR="00FB516F" w:rsidRPr="00FB516F" w:rsidRDefault="00FB516F" w:rsidP="00FB516F">
      <w:pPr>
        <w:spacing w:after="0" w:line="240" w:lineRule="auto"/>
        <w:ind w:firstLine="567"/>
        <w:jc w:val="both"/>
        <w:rPr>
          <w:rFonts w:ascii="Times New Roman" w:hAnsi="Times New Roman" w:cs="Times New Roman"/>
          <w:sz w:val="28"/>
          <w:szCs w:val="28"/>
          <w:lang w:val="kk-KZ"/>
        </w:rPr>
      </w:pPr>
      <w:r w:rsidRPr="00FB516F">
        <w:rPr>
          <w:rFonts w:ascii="Times New Roman" w:hAnsi="Times New Roman" w:cs="Times New Roman"/>
          <w:sz w:val="28"/>
          <w:szCs w:val="28"/>
          <w:lang w:val="kk-KZ"/>
        </w:rPr>
        <w:t>Коучинг сонымен қатар адамның қиындықтарды жеңу және мақсаттарға жету үшін жасайтын әрекеттеріне назар аударады. Өйткені, сіз өте ұзақ уақытқа жоспарлар жасай аласыз, тілектеріңізді білдіре аласыз, бірақ әрекетсіз олар белгілі бір кезеңнен қозғалады және күтілетін нәтижеге жету үшін жұмыс істемейді, ал жоспарлар орындалмай қалады.</w:t>
      </w:r>
    </w:p>
    <w:p w:rsidR="00FB516F" w:rsidRPr="001772FD" w:rsidRDefault="00FB516F" w:rsidP="00FB516F">
      <w:pPr>
        <w:spacing w:after="0" w:line="240" w:lineRule="auto"/>
        <w:ind w:firstLine="567"/>
        <w:jc w:val="both"/>
        <w:rPr>
          <w:rFonts w:ascii="Times New Roman" w:hAnsi="Times New Roman" w:cs="Times New Roman"/>
          <w:sz w:val="28"/>
          <w:szCs w:val="28"/>
          <w:lang w:val="kk-KZ"/>
        </w:rPr>
      </w:pPr>
      <w:r w:rsidRPr="00FB516F">
        <w:rPr>
          <w:rFonts w:ascii="Times New Roman" w:hAnsi="Times New Roman" w:cs="Times New Roman"/>
          <w:sz w:val="28"/>
          <w:szCs w:val="28"/>
          <w:lang w:val="kk-KZ"/>
        </w:rPr>
        <w:t>Коучинг көбінесе тәлімгерлікпен, коучингпен және психотерапиямен салыстырылады. Бірақ іс жүзінде бұл ұғымдардың барлығы мүлдем басқаша.</w:t>
      </w:r>
    </w:p>
    <w:p w:rsidR="0009559A" w:rsidRPr="0009559A" w:rsidRDefault="0009559A" w:rsidP="0009559A">
      <w:pPr>
        <w:spacing w:after="0" w:line="240" w:lineRule="auto"/>
        <w:ind w:firstLine="567"/>
        <w:rPr>
          <w:rFonts w:ascii="Times New Roman" w:hAnsi="Times New Roman" w:cs="Times New Roman"/>
          <w:sz w:val="28"/>
          <w:szCs w:val="28"/>
          <w:lang w:val="kk-KZ"/>
        </w:rPr>
      </w:pPr>
      <w:r w:rsidRPr="0009559A">
        <w:rPr>
          <w:rFonts w:ascii="Times New Roman" w:hAnsi="Times New Roman" w:cs="Times New Roman"/>
          <w:sz w:val="28"/>
          <w:szCs w:val="28"/>
          <w:lang w:val="kk-KZ"/>
        </w:rPr>
        <w:t xml:space="preserve">Шынында да, тәлімгерліктің қазіргі түсінігі коучингке өте ұқсас. Екі әдісте де клиент те, қызметкер де өз мақсаттарын іздеумен және тұжырымдаумен айналысады, шешім қабылдайды және таңдалған жолға сәйкес әрекет етеді. Айырмашылығы - жаттықтырушы - бұл процестің көшбасшысы, оның рөлі әркімге жаңа ресурстар мен өзінің шынайы мүмкіндіктерін көрсету, адамда бұрыннан бар білімді немесе кәсіби дағдыларды ілгерілетуге негізделген. Тәлімгерлік - бұл жалпы процесс, ал </w:t>
      </w:r>
      <w:r w:rsidRPr="0009559A">
        <w:rPr>
          <w:rFonts w:ascii="Times New Roman" w:hAnsi="Times New Roman" w:cs="Times New Roman"/>
          <w:sz w:val="28"/>
          <w:szCs w:val="28"/>
          <w:lang w:val="kk-KZ"/>
        </w:rPr>
        <w:lastRenderedPageBreak/>
        <w:t>коучинг белгілі бір дағдыларды немесе көптеген мәселелерді қамтитын қызмет саласын білдіреді.</w:t>
      </w:r>
    </w:p>
    <w:p w:rsidR="0009559A" w:rsidRPr="0009559A" w:rsidRDefault="0009559A" w:rsidP="00B87A19">
      <w:pPr>
        <w:spacing w:after="0" w:line="240" w:lineRule="auto"/>
        <w:ind w:firstLine="567"/>
        <w:jc w:val="both"/>
        <w:rPr>
          <w:rFonts w:ascii="Times New Roman" w:hAnsi="Times New Roman" w:cs="Times New Roman"/>
          <w:sz w:val="28"/>
          <w:szCs w:val="28"/>
          <w:lang w:val="kk-KZ"/>
        </w:rPr>
      </w:pPr>
      <w:r w:rsidRPr="0009559A">
        <w:rPr>
          <w:rFonts w:ascii="Times New Roman" w:hAnsi="Times New Roman" w:cs="Times New Roman"/>
          <w:sz w:val="28"/>
          <w:szCs w:val="28"/>
          <w:lang w:val="kk-KZ"/>
        </w:rPr>
        <w:t>Оқыту – коучингпен тығыз байланысты тағы бір процесс, мұнда маман дағдыны меңгереді немесе жаңа білім алады. Нәтижесінде белгілі бір жұмысты орындауға қажетті құралдарды алады. Тренингтің соңында студент тиісті жұмысты қалай орындау керектігін біле алады, бірақ оның одан кейінгі белсенділігі міндетті түрде талап етілетін стандартқа сәйкес келмейді, өйткені жаттықтырушы нақты тапсырмалар береді және олардың орындалуын түсіндіреді. Коучингте адамның өзі жаттықтырушының көмегімен ең қолайлы шешімді таңдайды.</w:t>
      </w:r>
    </w:p>
    <w:p w:rsidR="0009559A" w:rsidRPr="0009559A" w:rsidRDefault="0009559A" w:rsidP="00B87A19">
      <w:pPr>
        <w:spacing w:after="0" w:line="240" w:lineRule="auto"/>
        <w:ind w:firstLine="567"/>
        <w:jc w:val="both"/>
        <w:rPr>
          <w:rFonts w:ascii="Times New Roman" w:hAnsi="Times New Roman" w:cs="Times New Roman"/>
          <w:sz w:val="28"/>
          <w:szCs w:val="28"/>
          <w:lang w:val="kk-KZ"/>
        </w:rPr>
      </w:pPr>
      <w:r w:rsidRPr="0009559A">
        <w:rPr>
          <w:rFonts w:ascii="Times New Roman" w:hAnsi="Times New Roman" w:cs="Times New Roman"/>
          <w:sz w:val="28"/>
          <w:szCs w:val="28"/>
          <w:lang w:val="kk-KZ"/>
        </w:rPr>
        <w:t>Коучингтің мәні - шешімдерді құру, армандарды орындау. Ол болашаққа бағытталған. Осыған байланысты ол психотерапияның ең жаңа бағыттарымен тығыз байланысады: «баяндау», оның мақсаты клиенттің айналасында баламалы оқиғаларды дамыту үшін кеңістік құру болып табылады, бұл оған өзінің жеке барысына әсер ете алатынын сезінуге мүмкіндік береді. өмір және шешуге бағытталған қызығушылық пен терапияның барлық сұрақтарына жауап табады. Дәстүрлі психотерапия әдетте мәселені, оны тудырған себептерді зерттейді және өткенмен айналысады.</w:t>
      </w:r>
    </w:p>
    <w:p w:rsidR="0009559A" w:rsidRPr="0009559A" w:rsidRDefault="0009559A" w:rsidP="00B87A19">
      <w:pPr>
        <w:spacing w:after="0" w:line="240" w:lineRule="auto"/>
        <w:ind w:firstLine="567"/>
        <w:jc w:val="both"/>
        <w:rPr>
          <w:rFonts w:ascii="Times New Roman" w:hAnsi="Times New Roman" w:cs="Times New Roman"/>
          <w:sz w:val="28"/>
          <w:szCs w:val="28"/>
          <w:lang w:val="kk-KZ"/>
        </w:rPr>
      </w:pPr>
      <w:r w:rsidRPr="0009559A">
        <w:rPr>
          <w:rFonts w:ascii="Times New Roman" w:hAnsi="Times New Roman" w:cs="Times New Roman"/>
          <w:sz w:val="28"/>
          <w:szCs w:val="28"/>
          <w:lang w:val="kk-KZ"/>
        </w:rPr>
        <w:t>Ол көп жағдайда жеке адамның бейсаналық бөлігімен жұмыс жасайды, коучинг көбінесе біздің «меннің» саналы бөлігімен жұмыс жасайды - бұл оның экологиялық тазалығы.</w:t>
      </w:r>
    </w:p>
    <w:p w:rsidR="001772FD" w:rsidRDefault="0009559A" w:rsidP="00B87A19">
      <w:pPr>
        <w:spacing w:after="0" w:line="240" w:lineRule="auto"/>
        <w:ind w:firstLine="567"/>
        <w:jc w:val="both"/>
        <w:rPr>
          <w:rFonts w:ascii="Times New Roman" w:hAnsi="Times New Roman" w:cs="Times New Roman"/>
          <w:sz w:val="28"/>
          <w:szCs w:val="28"/>
          <w:lang w:val="kk-KZ"/>
        </w:rPr>
      </w:pPr>
      <w:r w:rsidRPr="0009559A">
        <w:rPr>
          <w:rFonts w:ascii="Times New Roman" w:hAnsi="Times New Roman" w:cs="Times New Roman"/>
          <w:sz w:val="28"/>
          <w:szCs w:val="28"/>
          <w:lang w:val="kk-KZ"/>
        </w:rPr>
        <w:t>Коучинг «Мен шынымен нені қалаймын және нәтижеге жету үшін не істеуім керек?» деген сұраққа жауап беруге көмектеседі. Ол әрқашан клиентті мақсатқа жетелейді, мәселеге сүңгімей, тек шешімдерді жасайды.</w:t>
      </w:r>
    </w:p>
    <w:p w:rsidR="00B87A19" w:rsidRPr="00B87A19" w:rsidRDefault="00B87A19" w:rsidP="00B87A19">
      <w:pPr>
        <w:spacing w:after="0" w:line="240" w:lineRule="auto"/>
        <w:ind w:firstLine="567"/>
        <w:jc w:val="both"/>
        <w:rPr>
          <w:rFonts w:ascii="Times New Roman" w:hAnsi="Times New Roman" w:cs="Times New Roman"/>
          <w:sz w:val="28"/>
          <w:szCs w:val="28"/>
          <w:lang w:val="kk-KZ"/>
        </w:rPr>
      </w:pPr>
      <w:r w:rsidRPr="00B87A19">
        <w:rPr>
          <w:rFonts w:ascii="Times New Roman" w:hAnsi="Times New Roman" w:cs="Times New Roman"/>
          <w:sz w:val="28"/>
          <w:szCs w:val="28"/>
          <w:lang w:val="kk-KZ"/>
        </w:rPr>
        <w:t>Бұл процестердің айырмашылығына қарамастан, коучинг оларға ешбір жағдайда қарсы болмауы керек. Коучинг психотерапевт, кеңесші, бизнес-тренер жұмысында болғандықтан, коучингте әртүрлі бағыттағы элементтер, әдістемелер, оқыту, түзету, кеңес беру, адамдарды басқару нұсқалары бар. Айырмашылықтар тек жұмыстың формасы мен құрылымында, оның реттілігі мен бағыттаушы екпінінде. Коучинг - бұл дербес пән емес, бұл кеңес беру әдісі. Сондықтан жаттықтырушы-тәлімгерлік, жаттықтырушы-тренинг, жаттықтырушы-психотерапия, жаттықтырушы-кеңесші болуы мүмкін. «Коуч» префиксі жұмыстың коучинг философиясы мен қағидаларына негізделгенін ғана білдіреді.</w:t>
      </w:r>
    </w:p>
    <w:p w:rsidR="00B87A19" w:rsidRDefault="00B87A19" w:rsidP="00B87A19">
      <w:pPr>
        <w:spacing w:after="0" w:line="240" w:lineRule="auto"/>
        <w:ind w:firstLine="567"/>
        <w:jc w:val="both"/>
        <w:rPr>
          <w:rFonts w:ascii="Times New Roman" w:hAnsi="Times New Roman" w:cs="Times New Roman"/>
          <w:sz w:val="28"/>
          <w:szCs w:val="28"/>
          <w:lang w:val="kk-KZ"/>
        </w:rPr>
      </w:pPr>
      <w:r w:rsidRPr="00B87A19">
        <w:rPr>
          <w:rFonts w:ascii="Times New Roman" w:hAnsi="Times New Roman" w:cs="Times New Roman"/>
          <w:sz w:val="28"/>
          <w:szCs w:val="28"/>
          <w:lang w:val="kk-KZ"/>
        </w:rPr>
        <w:t xml:space="preserve">Кәсіби коучингке клиентке көзқарасын өзгертуге және қалаған мақсатқа жетудің жаңа тәсілдерін көруге көмектесетін префраза, тыңдау, сұрақтар қою, түсіндіру сияқты әдістер кіреді. Бұл мағынада коучинг-бұл клиентке әр түрлі салада көмектесетін «мета-кәсіп». Өмірлік коучинг клиентке жеке мақсаттарды анықтауға және оған жетуге көмектесу үшін басқа пәндерден (психология, неврология және мансаптық кеңес беру) алынған құралдар мен әдістердің кең ауқымын пайдаланады. Кәсіби өмірлік жаттықтырушылардың әр түрлі салалар бойынша сертификаттары мен дәрежелері болуы мүмкін, соның ішінде психологиялық кеңес беру және </w:t>
      </w:r>
      <w:r w:rsidRPr="00B87A19">
        <w:rPr>
          <w:rFonts w:ascii="Times New Roman" w:hAnsi="Times New Roman" w:cs="Times New Roman"/>
          <w:sz w:val="28"/>
          <w:szCs w:val="28"/>
          <w:lang w:val="kk-KZ"/>
        </w:rPr>
        <w:lastRenderedPageBreak/>
        <w:t>онымен байланысты мәселелер, бірақ өмірлік жаттықтырушы психотерапевт, әлеуметтік педагог немесе медицина қызметкері емес.</w:t>
      </w:r>
    </w:p>
    <w:p w:rsidR="00425396" w:rsidRPr="00425396" w:rsidRDefault="00425396" w:rsidP="00425396">
      <w:pPr>
        <w:spacing w:after="0" w:line="240" w:lineRule="auto"/>
        <w:ind w:firstLine="567"/>
        <w:jc w:val="both"/>
        <w:rPr>
          <w:rFonts w:ascii="Times New Roman" w:hAnsi="Times New Roman" w:cs="Times New Roman"/>
          <w:sz w:val="28"/>
          <w:szCs w:val="28"/>
          <w:lang w:val="kk-KZ"/>
        </w:rPr>
      </w:pPr>
      <w:r w:rsidRPr="00425396">
        <w:rPr>
          <w:rFonts w:ascii="Times New Roman" w:hAnsi="Times New Roman" w:cs="Times New Roman"/>
          <w:sz w:val="28"/>
          <w:szCs w:val="28"/>
          <w:lang w:val="kk-KZ"/>
        </w:rPr>
        <w:t>Жаттықтырушы назардың тапшылығының гиперактивтілігінің бұзылуын (СДВГ) жеңуге және клиенттің жеке қасиеттерін анықтауға көмектеседі. Бұл жаттықтырушылар клиенттердің басқа адамдардан күтетінін түсінуге көмектеседі, өйткені СДВГ бар адамдар әдетте өз әлеуетін анықтауда қиындықтарға тап болады.</w:t>
      </w:r>
    </w:p>
    <w:p w:rsidR="00425396" w:rsidRPr="00425396" w:rsidRDefault="00425396" w:rsidP="00425396">
      <w:pPr>
        <w:spacing w:after="0" w:line="240" w:lineRule="auto"/>
        <w:ind w:firstLine="567"/>
        <w:jc w:val="both"/>
        <w:rPr>
          <w:rFonts w:ascii="Times New Roman" w:hAnsi="Times New Roman" w:cs="Times New Roman"/>
          <w:sz w:val="28"/>
          <w:szCs w:val="28"/>
          <w:lang w:val="kk-KZ"/>
        </w:rPr>
      </w:pPr>
      <w:r w:rsidRPr="00425396">
        <w:rPr>
          <w:rFonts w:ascii="Times New Roman" w:hAnsi="Times New Roman" w:cs="Times New Roman"/>
          <w:sz w:val="28"/>
          <w:szCs w:val="28"/>
          <w:lang w:val="kk-KZ"/>
        </w:rPr>
        <w:t>Бизнес -коучинг - дарындылықты дамыту әдістемесінің бір түрі.</w:t>
      </w:r>
    </w:p>
    <w:p w:rsidR="00425396" w:rsidRPr="00425396" w:rsidRDefault="00425396" w:rsidP="00425396">
      <w:pPr>
        <w:spacing w:after="0" w:line="240" w:lineRule="auto"/>
        <w:ind w:firstLine="567"/>
        <w:jc w:val="both"/>
        <w:rPr>
          <w:rFonts w:ascii="Times New Roman" w:hAnsi="Times New Roman" w:cs="Times New Roman"/>
          <w:sz w:val="28"/>
          <w:szCs w:val="28"/>
          <w:lang w:val="kk-KZ"/>
        </w:rPr>
      </w:pPr>
      <w:r w:rsidRPr="00425396">
        <w:rPr>
          <w:rFonts w:ascii="Times New Roman" w:hAnsi="Times New Roman" w:cs="Times New Roman"/>
          <w:sz w:val="28"/>
          <w:szCs w:val="28"/>
          <w:lang w:val="kk-KZ"/>
        </w:rPr>
        <w:t>Бизнес -коучинг жеке тұлғалар мен топтарға өнімділікті жақсарту үшін қолдау мен оң пікір береді. Бизнес-тренердің мысалы - кәсіптік психолог.</w:t>
      </w:r>
    </w:p>
    <w:p w:rsidR="00425396" w:rsidRPr="00425396" w:rsidRDefault="00425396" w:rsidP="00425396">
      <w:pPr>
        <w:spacing w:after="0" w:line="240" w:lineRule="auto"/>
        <w:ind w:firstLine="567"/>
        <w:jc w:val="both"/>
        <w:rPr>
          <w:rFonts w:ascii="Times New Roman" w:hAnsi="Times New Roman" w:cs="Times New Roman"/>
          <w:sz w:val="28"/>
          <w:szCs w:val="28"/>
          <w:lang w:val="kk-KZ"/>
        </w:rPr>
      </w:pPr>
      <w:r w:rsidRPr="00425396">
        <w:rPr>
          <w:rFonts w:ascii="Times New Roman" w:hAnsi="Times New Roman" w:cs="Times New Roman"/>
          <w:sz w:val="28"/>
          <w:szCs w:val="28"/>
          <w:lang w:val="kk-KZ"/>
        </w:rPr>
        <w:t>Бизнес-коучинг тек сырттан араласумен шектелмейді: көптеген ұйымдарда аға және орта буын менеджерлері мезгіл-мезгіл әріптестері үшін тренер болып, жұмысқа қанағаттануды арттыруға және кәсіби және мансаптық өсуді жеделдетуге көмектесуі керек. Зерттеулер басшылық коучинг өнімділікке оң әсер ететінін көрсетеді.</w:t>
      </w:r>
    </w:p>
    <w:p w:rsidR="00425396" w:rsidRPr="00425396" w:rsidRDefault="00425396" w:rsidP="00425396">
      <w:pPr>
        <w:spacing w:after="0" w:line="240" w:lineRule="auto"/>
        <w:ind w:firstLine="567"/>
        <w:jc w:val="both"/>
        <w:rPr>
          <w:rFonts w:ascii="Times New Roman" w:hAnsi="Times New Roman" w:cs="Times New Roman"/>
          <w:sz w:val="28"/>
          <w:szCs w:val="28"/>
          <w:lang w:val="kk-KZ"/>
        </w:rPr>
      </w:pPr>
      <w:r w:rsidRPr="00425396">
        <w:rPr>
          <w:rFonts w:ascii="Times New Roman" w:hAnsi="Times New Roman" w:cs="Times New Roman"/>
          <w:sz w:val="28"/>
          <w:szCs w:val="28"/>
          <w:lang w:val="kk-KZ"/>
        </w:rPr>
        <w:t>Кәсіби бизнес-жаттықтырушылар альянсы, Халықаралық жаттықтырушылар федерациясы, халықаралық коучинг кеңесі және бизнес-тренерлердің дүниежүзілік қауымдастығы сияқты кәсіби филиалдар бар. Бұл ретте бизнес-жаттықтырушыларды сертификаттау және лицензиялау жоқ, сондықтан жұмыс істеу үшін оларға мүшелік қажет емес. Көптеген бизнес -жаттықтырушылар өздерін жалпы кеңесші деп атайды.</w:t>
      </w:r>
    </w:p>
    <w:p w:rsidR="00FB516F" w:rsidRDefault="00425396" w:rsidP="00425396">
      <w:pPr>
        <w:spacing w:after="0" w:line="240" w:lineRule="auto"/>
        <w:ind w:firstLine="567"/>
        <w:jc w:val="both"/>
        <w:rPr>
          <w:rFonts w:ascii="Times New Roman" w:hAnsi="Times New Roman" w:cs="Times New Roman"/>
          <w:sz w:val="28"/>
          <w:szCs w:val="28"/>
          <w:lang w:val="kk-KZ"/>
        </w:rPr>
      </w:pPr>
      <w:r w:rsidRPr="00425396">
        <w:rPr>
          <w:rFonts w:ascii="Times New Roman" w:hAnsi="Times New Roman" w:cs="Times New Roman"/>
          <w:sz w:val="28"/>
          <w:szCs w:val="28"/>
          <w:lang w:val="kk-KZ"/>
        </w:rPr>
        <w:t>Коучинг бастапқыда спорт психологиясын зерттеу арқылы дамыды. Спорт жаттықтырушысы немесе жаттықтырушы спортшыны немесе команданы үйретеді және басқарады. Жаттықтырушылар тек жарысқа дайындық кезінде кеңес берумен ғана айналыспайды, олар басқару жұмыстарын жүргізеді, сонымен қатар тәрбиеленушілердің өкілдері ретінде әрекет етеді. Спорт жаттықтырушысының түпкі мақсаты - оқушыларды жеңіске дайындау.</w:t>
      </w:r>
    </w:p>
    <w:p w:rsidR="00300F91" w:rsidRPr="00300F91" w:rsidRDefault="00300F91" w:rsidP="00300F91">
      <w:pPr>
        <w:spacing w:after="0" w:line="240" w:lineRule="auto"/>
        <w:ind w:firstLine="567"/>
        <w:jc w:val="both"/>
        <w:rPr>
          <w:rFonts w:ascii="Times New Roman" w:hAnsi="Times New Roman" w:cs="Times New Roman"/>
          <w:sz w:val="28"/>
          <w:szCs w:val="28"/>
          <w:lang w:val="kk-KZ"/>
        </w:rPr>
      </w:pPr>
      <w:r w:rsidRPr="00300F91">
        <w:rPr>
          <w:rFonts w:ascii="Times New Roman" w:hAnsi="Times New Roman" w:cs="Times New Roman"/>
          <w:sz w:val="28"/>
          <w:szCs w:val="28"/>
          <w:lang w:val="kk-KZ"/>
        </w:rPr>
        <w:t>Мамандық таңдау сонымен қатар коучингтің пәні бола алады, ол бұл жағдайда кәсіптік бағдар деп аталады. Академиялық жаттықтырушы сізге үй тапсырмасын орындауды үйренуге және жалпы оқу жетістіктерін жақсарту үшін дағдыларды қалыптастыруға көмектеседі (белгілі бір пән бойынша тұрақты көмек көрсетуден айырмашылығы).</w:t>
      </w:r>
    </w:p>
    <w:p w:rsidR="00300F91" w:rsidRPr="00300F91" w:rsidRDefault="00300F91" w:rsidP="00300F91">
      <w:pPr>
        <w:spacing w:after="0" w:line="240" w:lineRule="auto"/>
        <w:ind w:firstLine="567"/>
        <w:jc w:val="both"/>
        <w:rPr>
          <w:rFonts w:ascii="Times New Roman" w:hAnsi="Times New Roman" w:cs="Times New Roman"/>
          <w:sz w:val="28"/>
          <w:szCs w:val="28"/>
          <w:lang w:val="kk-KZ"/>
        </w:rPr>
      </w:pPr>
      <w:r w:rsidRPr="00300F91">
        <w:rPr>
          <w:rFonts w:ascii="Times New Roman" w:hAnsi="Times New Roman" w:cs="Times New Roman"/>
          <w:sz w:val="28"/>
          <w:szCs w:val="28"/>
          <w:lang w:val="kk-KZ"/>
        </w:rPr>
        <w:t>Қаржылық коучинг - бұл коучингтің салыстырмалы түрде жаңа түрі, оның міндеті қаржылық мақсаттарға жетудегі және қаржылық жоспарларды орындаудағы проблемаларды жеңу. Қаржылық жаттықтырушы клиентке қарыздарды азайтуға және қайта құрылымдауға, шығындарды азайтуға және жинақтау әдетін дамытуға көмектеседі. Коучингтің бұл түрінің тиімділігін анықтау үшін бар зерттеулер жеткіліксіз.</w:t>
      </w:r>
    </w:p>
    <w:p w:rsidR="00300F91" w:rsidRPr="00300F91" w:rsidRDefault="00300F91" w:rsidP="00300F91">
      <w:pPr>
        <w:spacing w:after="0" w:line="240" w:lineRule="auto"/>
        <w:ind w:firstLine="567"/>
        <w:jc w:val="both"/>
        <w:rPr>
          <w:rFonts w:ascii="Times New Roman" w:hAnsi="Times New Roman" w:cs="Times New Roman"/>
          <w:sz w:val="28"/>
          <w:szCs w:val="28"/>
          <w:lang w:val="kk-KZ"/>
        </w:rPr>
      </w:pPr>
      <w:r w:rsidRPr="00300F91">
        <w:rPr>
          <w:rFonts w:ascii="Times New Roman" w:hAnsi="Times New Roman" w:cs="Times New Roman"/>
          <w:sz w:val="28"/>
          <w:szCs w:val="28"/>
          <w:lang w:val="kk-KZ"/>
        </w:rPr>
        <w:t>Денсаулықты сақтау бойынша коучинг - бұл клиенттерге аурулар мен синдромдармен, әсіресе созылмалы немесе емделмейтіндермен күресуге көмектесетін тағы бір жаңа кәсіп.</w:t>
      </w:r>
    </w:p>
    <w:p w:rsidR="00300F91" w:rsidRPr="00300F91" w:rsidRDefault="00300F91" w:rsidP="00300F91">
      <w:pPr>
        <w:spacing w:after="0" w:line="240" w:lineRule="auto"/>
        <w:ind w:firstLine="567"/>
        <w:jc w:val="both"/>
        <w:rPr>
          <w:rFonts w:ascii="Times New Roman" w:hAnsi="Times New Roman" w:cs="Times New Roman"/>
          <w:sz w:val="28"/>
          <w:szCs w:val="28"/>
          <w:lang w:val="kk-KZ"/>
        </w:rPr>
      </w:pPr>
      <w:r w:rsidRPr="00300F91">
        <w:rPr>
          <w:rFonts w:ascii="Times New Roman" w:hAnsi="Times New Roman" w:cs="Times New Roman"/>
          <w:sz w:val="28"/>
          <w:szCs w:val="28"/>
          <w:lang w:val="kk-KZ"/>
        </w:rPr>
        <w:t>Осылайша, коучинг ретінде өмірлік немесе кәсіби мақсатқа жетудің мұндай әдісін қолдану қазіргі қоғамда қажет деп қорытынды жасауға болады.</w:t>
      </w:r>
    </w:p>
    <w:p w:rsidR="00425396" w:rsidRDefault="00300F91" w:rsidP="00300F91">
      <w:pPr>
        <w:spacing w:after="0" w:line="240" w:lineRule="auto"/>
        <w:ind w:firstLine="567"/>
        <w:jc w:val="both"/>
        <w:rPr>
          <w:rFonts w:ascii="Times New Roman" w:hAnsi="Times New Roman" w:cs="Times New Roman"/>
          <w:sz w:val="28"/>
          <w:szCs w:val="28"/>
          <w:lang w:val="kk-KZ"/>
        </w:rPr>
      </w:pPr>
      <w:r w:rsidRPr="00300F91">
        <w:rPr>
          <w:rFonts w:ascii="Times New Roman" w:hAnsi="Times New Roman" w:cs="Times New Roman"/>
          <w:sz w:val="28"/>
          <w:szCs w:val="28"/>
          <w:lang w:val="kk-KZ"/>
        </w:rPr>
        <w:lastRenderedPageBreak/>
        <w:t>Бұл тек мамандар үшін ғана емес, жалпы кәсіпорын үшін жұмыс деңгейін жақсарту үшін қолданылады. Коучинг қабілеттерін жетілдіруге, әлеуетті арттыруға, өз жоспарларын іс-әрекетке айналдыруға, мақсатқа жетуге, алға қойған міндеттерге сәйкес адамды өзіне қажетті қызмет саласына бағыттауға көмектеседі.</w:t>
      </w:r>
    </w:p>
    <w:p w:rsidR="00300F91" w:rsidRDefault="00300F91" w:rsidP="00300F91">
      <w:pPr>
        <w:spacing w:after="0" w:line="240" w:lineRule="auto"/>
        <w:ind w:firstLine="567"/>
        <w:jc w:val="both"/>
        <w:rPr>
          <w:rFonts w:ascii="Times New Roman" w:hAnsi="Times New Roman" w:cs="Times New Roman"/>
          <w:sz w:val="28"/>
          <w:szCs w:val="28"/>
          <w:lang w:val="kk-KZ"/>
        </w:rPr>
      </w:pPr>
    </w:p>
    <w:p w:rsidR="00015D36" w:rsidRPr="00015D36" w:rsidRDefault="00015D36" w:rsidP="00015D36">
      <w:pPr>
        <w:spacing w:after="0" w:line="240" w:lineRule="auto"/>
        <w:ind w:firstLine="567"/>
        <w:jc w:val="both"/>
        <w:rPr>
          <w:rFonts w:ascii="Times New Roman" w:hAnsi="Times New Roman" w:cs="Times New Roman"/>
          <w:b/>
          <w:sz w:val="28"/>
          <w:szCs w:val="28"/>
          <w:lang w:val="kk-KZ"/>
        </w:rPr>
      </w:pPr>
      <w:r w:rsidRPr="00015D36">
        <w:rPr>
          <w:rFonts w:ascii="Times New Roman" w:hAnsi="Times New Roman" w:cs="Times New Roman"/>
          <w:b/>
          <w:sz w:val="28"/>
          <w:szCs w:val="28"/>
          <w:lang w:val="kk-KZ"/>
        </w:rPr>
        <w:t>Персоналды дамыту және оқытуды басқару</w:t>
      </w:r>
    </w:p>
    <w:p w:rsidR="00015D36" w:rsidRPr="00015D36" w:rsidRDefault="00015D36" w:rsidP="00015D36">
      <w:pPr>
        <w:spacing w:after="0" w:line="240" w:lineRule="auto"/>
        <w:ind w:firstLine="567"/>
        <w:jc w:val="both"/>
        <w:rPr>
          <w:rFonts w:ascii="Times New Roman" w:hAnsi="Times New Roman" w:cs="Times New Roman"/>
          <w:sz w:val="28"/>
          <w:szCs w:val="28"/>
          <w:lang w:val="kk-KZ"/>
        </w:rPr>
      </w:pPr>
      <w:r w:rsidRPr="00015D36">
        <w:rPr>
          <w:rFonts w:ascii="Times New Roman" w:hAnsi="Times New Roman" w:cs="Times New Roman"/>
          <w:sz w:val="28"/>
          <w:szCs w:val="28"/>
          <w:lang w:val="kk-KZ"/>
        </w:rPr>
        <w:t>Кадрлардың кәсіби дағдыларының ескіруінің қазіргі жағдайында ұйымның өз қызметкерлерін дамыту қабілеті табыстың негізгі факторларының бірі болып табылады. Жасыратыны жоқ, дайындалған қызметкерлер компанияның бәсекелестік артықшылығына және ұйымның стратегиялық мақсаттарына жетудің тиімді ресурсына айналады. Сонымен қатар, өндірістік потенциалды дамытуға және инвестициялауға қарағанда, адам ресурстарын дамытуға инвестициялау үлкен рөл атқарады. Персоналды дамыту дегеніміз қызметкерлердің біліктілігін арттыруға және олардың мінездемелерін жақсартуға бағытталған іс-шаралар. Біріншіден, бұған қажетті білімді беретін біліктілікті арттыру, біліктілікті арттыру арқылы кәсіби білімді жетілдіру, сонымен қатар қайта даярлау кіреді, бұл шын мәнінде қызметкерге қосымша білім береді. Процесс белгілі бір білімді беруде ғана емес, сонымен қатар ұйымның дамуы туралы, ағымдағы жағдай туралы ақпарат беруден тұрады.</w:t>
      </w:r>
    </w:p>
    <w:p w:rsidR="00015D36" w:rsidRDefault="00015D36" w:rsidP="00015D36">
      <w:pPr>
        <w:spacing w:after="0" w:line="240" w:lineRule="auto"/>
        <w:ind w:firstLine="567"/>
        <w:jc w:val="both"/>
        <w:rPr>
          <w:rFonts w:ascii="Times New Roman" w:hAnsi="Times New Roman" w:cs="Times New Roman"/>
          <w:sz w:val="28"/>
          <w:szCs w:val="28"/>
          <w:lang w:val="kk-KZ"/>
        </w:rPr>
      </w:pPr>
      <w:r w:rsidRPr="00015D36">
        <w:rPr>
          <w:rFonts w:ascii="Times New Roman" w:hAnsi="Times New Roman" w:cs="Times New Roman"/>
          <w:sz w:val="28"/>
          <w:szCs w:val="28"/>
          <w:lang w:val="kk-KZ"/>
        </w:rPr>
        <w:t>Бұл мәселелердің өзектілігі ұйымның әр түрлі деңгейлеріндегі кадрларды ауқымды дайындау бойынша басқарушылық шешімдерге көбірек әсер етеді. Кәсіпорынның өмір сүруі мен дамуының шешуші факторы - дайын, жоғары білікті кадрлар. Көптеген ірі компаниялар осы саланың мамандары басқаратын арнайы біліктілікті арттыру бөлімдерін құрады. Мұндай ұйымдар жалақы қорынан 2-ден 10% -ға дейін жұмсайды. Өз қызметкерлерін дамытуға инвестиция сала отырып, компаниялар өнімділіктің өсуін күтеді. Ұйымның қаржылық нәтижелеріне әсер етумен қатар, біліктілікті арттыруға инвестиция сол компанияда қолайлы климат құруға ықпал етеді. Қызметкерлердің ынтасы артады және өз компаниясына адал болады, басқарудың үздіксіздігі қамтамасыз етіледі. Біліктілікті арттыру қызметкерлердің өзіне де оң әсер етеді. Біліктілікті жоғарылату және жаңа дағдылар мен білім алу арқылы олар еңбек нарығында бәсекеге қабілетті болады және кәсіби өсу үшін қосымша мүмкіндіктерді алады, олар өз компаниясында да, одан тыс жерде де. Оқыту біліктілік деңгейі жоғарылаған сайын жоғарылатуға немесе қосымша міндеттердің пайда болуына мүмкіндік береді. Егер жоғарылау болмаса, қызметкер жұмысына және лауазымына қанағаттанбауы мүмкін. Сондықтан оқу-жаттығудың уақытылы өтуі маңызды. Осы тәсілмен ғана оқыту шығындары ақталады.</w:t>
      </w:r>
    </w:p>
    <w:p w:rsidR="00015D36" w:rsidRPr="00015D36" w:rsidRDefault="00015D36" w:rsidP="00015D36">
      <w:pPr>
        <w:spacing w:after="0" w:line="240" w:lineRule="auto"/>
        <w:ind w:firstLine="567"/>
        <w:jc w:val="both"/>
        <w:rPr>
          <w:rFonts w:ascii="Times New Roman" w:hAnsi="Times New Roman" w:cs="Times New Roman"/>
          <w:sz w:val="28"/>
          <w:szCs w:val="28"/>
          <w:lang w:val="kk-KZ"/>
        </w:rPr>
      </w:pPr>
      <w:r w:rsidRPr="00015D36">
        <w:rPr>
          <w:rFonts w:ascii="Times New Roman" w:hAnsi="Times New Roman" w:cs="Times New Roman"/>
          <w:sz w:val="28"/>
          <w:szCs w:val="28"/>
          <w:lang w:val="kk-KZ"/>
        </w:rPr>
        <w:t>Ұйымның қызметкерлерді оқыту және дамыту нәтижесінде алатын артықшылықтарын тізіп көрейік:</w:t>
      </w:r>
    </w:p>
    <w:p w:rsidR="00015D36" w:rsidRPr="00015D36" w:rsidRDefault="00015D36" w:rsidP="00015D36">
      <w:pPr>
        <w:spacing w:after="0" w:line="240" w:lineRule="auto"/>
        <w:ind w:firstLine="567"/>
        <w:jc w:val="both"/>
        <w:rPr>
          <w:rFonts w:ascii="Times New Roman" w:hAnsi="Times New Roman" w:cs="Times New Roman"/>
          <w:sz w:val="28"/>
          <w:szCs w:val="28"/>
          <w:lang w:val="kk-KZ"/>
        </w:rPr>
      </w:pPr>
      <w:r w:rsidRPr="00015D36">
        <w:rPr>
          <w:rFonts w:ascii="Times New Roman" w:hAnsi="Times New Roman" w:cs="Times New Roman"/>
          <w:sz w:val="28"/>
          <w:szCs w:val="28"/>
          <w:lang w:val="kk-KZ"/>
        </w:rPr>
        <w:t>- өнімділікті арттыру;</w:t>
      </w:r>
    </w:p>
    <w:p w:rsidR="00015D36" w:rsidRPr="00015D36" w:rsidRDefault="00015D36" w:rsidP="00015D36">
      <w:pPr>
        <w:spacing w:after="0" w:line="240" w:lineRule="auto"/>
        <w:ind w:firstLine="567"/>
        <w:jc w:val="both"/>
        <w:rPr>
          <w:rFonts w:ascii="Times New Roman" w:hAnsi="Times New Roman" w:cs="Times New Roman"/>
          <w:sz w:val="28"/>
          <w:szCs w:val="28"/>
          <w:lang w:val="kk-KZ"/>
        </w:rPr>
      </w:pPr>
      <w:r w:rsidRPr="00015D36">
        <w:rPr>
          <w:rFonts w:ascii="Times New Roman" w:hAnsi="Times New Roman" w:cs="Times New Roman"/>
          <w:sz w:val="28"/>
          <w:szCs w:val="28"/>
          <w:lang w:val="kk-KZ"/>
        </w:rPr>
        <w:t>- қызметкерлердің тиімділігін жоғары деңгейге көтеру;</w:t>
      </w:r>
    </w:p>
    <w:p w:rsidR="00015D36" w:rsidRPr="00015D36" w:rsidRDefault="00015D36" w:rsidP="00015D36">
      <w:pPr>
        <w:spacing w:after="0" w:line="240" w:lineRule="auto"/>
        <w:ind w:firstLine="567"/>
        <w:jc w:val="both"/>
        <w:rPr>
          <w:rFonts w:ascii="Times New Roman" w:hAnsi="Times New Roman" w:cs="Times New Roman"/>
          <w:sz w:val="28"/>
          <w:szCs w:val="28"/>
          <w:lang w:val="kk-KZ"/>
        </w:rPr>
      </w:pPr>
      <w:r w:rsidRPr="00015D36">
        <w:rPr>
          <w:rFonts w:ascii="Times New Roman" w:hAnsi="Times New Roman" w:cs="Times New Roman"/>
          <w:sz w:val="28"/>
          <w:szCs w:val="28"/>
          <w:lang w:val="kk-KZ"/>
        </w:rPr>
        <w:lastRenderedPageBreak/>
        <w:t>- қызметкерлер арасындағы өзара әрекеттестіктің жоғары деңгейге шығуы;</w:t>
      </w:r>
    </w:p>
    <w:p w:rsidR="00015D36" w:rsidRPr="00015D36" w:rsidRDefault="00015D36" w:rsidP="00015D36">
      <w:pPr>
        <w:spacing w:after="0" w:line="240" w:lineRule="auto"/>
        <w:ind w:firstLine="567"/>
        <w:jc w:val="both"/>
        <w:rPr>
          <w:rFonts w:ascii="Times New Roman" w:hAnsi="Times New Roman" w:cs="Times New Roman"/>
          <w:sz w:val="28"/>
          <w:szCs w:val="28"/>
          <w:lang w:val="kk-KZ"/>
        </w:rPr>
      </w:pPr>
      <w:r w:rsidRPr="00015D36">
        <w:rPr>
          <w:rFonts w:ascii="Times New Roman" w:hAnsi="Times New Roman" w:cs="Times New Roman"/>
          <w:sz w:val="28"/>
          <w:szCs w:val="28"/>
          <w:lang w:val="kk-KZ"/>
        </w:rPr>
        <w:t>- мотивация жүйесін жетілдіру;</w:t>
      </w:r>
    </w:p>
    <w:p w:rsidR="00015D36" w:rsidRPr="00015D36" w:rsidRDefault="00015D36" w:rsidP="00015D36">
      <w:pPr>
        <w:spacing w:after="0" w:line="240" w:lineRule="auto"/>
        <w:ind w:firstLine="567"/>
        <w:jc w:val="both"/>
        <w:rPr>
          <w:rFonts w:ascii="Times New Roman" w:hAnsi="Times New Roman" w:cs="Times New Roman"/>
          <w:sz w:val="28"/>
          <w:szCs w:val="28"/>
          <w:lang w:val="kk-KZ"/>
        </w:rPr>
      </w:pPr>
      <w:r w:rsidRPr="00015D36">
        <w:rPr>
          <w:rFonts w:ascii="Times New Roman" w:hAnsi="Times New Roman" w:cs="Times New Roman"/>
          <w:sz w:val="28"/>
          <w:szCs w:val="28"/>
          <w:lang w:val="kk-KZ"/>
        </w:rPr>
        <w:t>- қызметкерлердің ұйымның ағымдағы және болашақ қажеттіліктерін қанағаттандыру қабілетін дамыту;</w:t>
      </w:r>
    </w:p>
    <w:p w:rsidR="00015D36" w:rsidRPr="00015D36" w:rsidRDefault="00015D36" w:rsidP="00015D36">
      <w:pPr>
        <w:spacing w:after="0" w:line="240" w:lineRule="auto"/>
        <w:ind w:firstLine="567"/>
        <w:jc w:val="both"/>
        <w:rPr>
          <w:rFonts w:ascii="Times New Roman" w:hAnsi="Times New Roman" w:cs="Times New Roman"/>
          <w:sz w:val="28"/>
          <w:szCs w:val="28"/>
          <w:lang w:val="kk-KZ"/>
        </w:rPr>
      </w:pPr>
      <w:r w:rsidRPr="00015D36">
        <w:rPr>
          <w:rFonts w:ascii="Times New Roman" w:hAnsi="Times New Roman" w:cs="Times New Roman"/>
          <w:sz w:val="28"/>
          <w:szCs w:val="28"/>
          <w:lang w:val="kk-KZ"/>
        </w:rPr>
        <w:t>- қызметкерлердің компанияға деген адалдығын арттыру;</w:t>
      </w:r>
    </w:p>
    <w:p w:rsidR="00015D36" w:rsidRPr="00015D36" w:rsidRDefault="00015D36" w:rsidP="00015D36">
      <w:pPr>
        <w:spacing w:after="0" w:line="240" w:lineRule="auto"/>
        <w:ind w:firstLine="567"/>
        <w:jc w:val="both"/>
        <w:rPr>
          <w:rFonts w:ascii="Times New Roman" w:hAnsi="Times New Roman" w:cs="Times New Roman"/>
          <w:sz w:val="28"/>
          <w:szCs w:val="28"/>
          <w:lang w:val="kk-KZ"/>
        </w:rPr>
      </w:pPr>
      <w:r w:rsidRPr="00015D36">
        <w:rPr>
          <w:rFonts w:ascii="Times New Roman" w:hAnsi="Times New Roman" w:cs="Times New Roman"/>
          <w:sz w:val="28"/>
          <w:szCs w:val="28"/>
          <w:lang w:val="kk-KZ"/>
        </w:rPr>
        <w:t>Персоналды дамыту кадр бөлімінің негізгі функцияларының бірі болып табылады және әр жағдайда персоналды дамыту мамандары осы функцияны жүзеге асырудың өзіндік әдісін таңдайды. Кәсіпорынның даму жоспары, атап айтқанда, кадрлық стратегия, әрбір қызметкердің кәсіби және тұлғалық даму деңгейі туралы мәліметтер ескерілген. Мақсат пен міндеттерге байланысты кадрларды дайындаудың жалпы қабылданған бірнеше әдістері бар. Ең жиі кездесетіні-өндірістік оқыту, сырттай конференциялар, курстар, экстерн тренингтер, менеджерлік коучинг, тәлімгерлік, ротация, сырттай коучинг, электронды оқыту, ішкі білім алмасу оқиғалары. Бұл әдістердің кейбірі төменде толығырақ сипатталған.</w:t>
      </w:r>
    </w:p>
    <w:p w:rsidR="00015D36" w:rsidRPr="00015D36" w:rsidRDefault="00015D36" w:rsidP="00015D36">
      <w:pPr>
        <w:spacing w:after="0" w:line="240" w:lineRule="auto"/>
        <w:ind w:firstLine="567"/>
        <w:jc w:val="both"/>
        <w:rPr>
          <w:rFonts w:ascii="Times New Roman" w:hAnsi="Times New Roman" w:cs="Times New Roman"/>
          <w:sz w:val="28"/>
          <w:szCs w:val="28"/>
          <w:lang w:val="kk-KZ"/>
        </w:rPr>
      </w:pPr>
      <w:r w:rsidRPr="00015D36">
        <w:rPr>
          <w:rFonts w:ascii="Times New Roman" w:hAnsi="Times New Roman" w:cs="Times New Roman"/>
          <w:sz w:val="28"/>
          <w:szCs w:val="28"/>
          <w:lang w:val="kk-KZ"/>
        </w:rPr>
        <w:t>Тәлімгерлік немесе тәлімгерлік - бұл бағыныштыларға көмектесу үшін менеджерлерді оқыту. Олар тәлімгерлік маңыздылығы туралы идеяға тартылып, оқу процесінің не екенін түсіндіріп, оларда қажетті дағдыларды қалыптастыруы керек.</w:t>
      </w:r>
    </w:p>
    <w:p w:rsidR="00015D36" w:rsidRDefault="00015D36" w:rsidP="00015D36">
      <w:pPr>
        <w:spacing w:after="0" w:line="240" w:lineRule="auto"/>
        <w:ind w:firstLine="567"/>
        <w:jc w:val="both"/>
        <w:rPr>
          <w:rFonts w:ascii="Times New Roman" w:hAnsi="Times New Roman" w:cs="Times New Roman"/>
          <w:sz w:val="28"/>
          <w:szCs w:val="28"/>
          <w:lang w:val="kk-KZ"/>
        </w:rPr>
      </w:pPr>
      <w:r w:rsidRPr="00015D36">
        <w:rPr>
          <w:rFonts w:ascii="Times New Roman" w:hAnsi="Times New Roman" w:cs="Times New Roman"/>
          <w:sz w:val="28"/>
          <w:szCs w:val="28"/>
          <w:lang w:val="kk-KZ"/>
        </w:rPr>
        <w:t>Кадрларды даярлаудың келесі әдісі - жіберу. Іссапарға жіберу – қызметкер басқа жұмыс орнына біраз уақытқа жіберілетін, содан кейін ол бұрынғы міндеттеріне қайта оралатын қызметкерлерді ауыстыру түрі. Бұл процесс ішкі және сыртқы болуы мүмкін. Қызметкер бір бөлімнен, бөлімнен немесе бөлімнен басқаға ауысқанда, бұл ішкі деп аталады. Қызметкер басқа компанияға жұмысқа барғанда, көбінесе басқа аймақтан, процесс сыртқы деп аталады. Әдетте бұл әдісті жалпақ құрылымы бар компаниялар қолданады, мұнда қызметкерлерді жоғарылату мүмкіндіктері шектеулі және қосымша функцияларды әзірлеу қажет.</w:t>
      </w:r>
    </w:p>
    <w:p w:rsidR="00FB253E" w:rsidRPr="00FB253E" w:rsidRDefault="00FB253E" w:rsidP="00FB253E">
      <w:pPr>
        <w:spacing w:after="0" w:line="240" w:lineRule="auto"/>
        <w:ind w:firstLine="567"/>
        <w:jc w:val="both"/>
        <w:rPr>
          <w:rFonts w:ascii="Times New Roman" w:hAnsi="Times New Roman" w:cs="Times New Roman"/>
          <w:sz w:val="28"/>
          <w:szCs w:val="28"/>
          <w:lang w:val="kk-KZ"/>
        </w:rPr>
      </w:pPr>
      <w:r w:rsidRPr="00FB253E">
        <w:rPr>
          <w:rFonts w:ascii="Times New Roman" w:hAnsi="Times New Roman" w:cs="Times New Roman"/>
          <w:sz w:val="28"/>
          <w:szCs w:val="28"/>
          <w:lang w:val="kk-KZ"/>
        </w:rPr>
        <w:t>Ротация кезінде қызметкер мыналарды алады:</w:t>
      </w:r>
    </w:p>
    <w:p w:rsidR="00FB253E" w:rsidRPr="00FB253E" w:rsidRDefault="00FB253E" w:rsidP="00FB253E">
      <w:pPr>
        <w:spacing w:after="0" w:line="240" w:lineRule="auto"/>
        <w:ind w:firstLine="567"/>
        <w:jc w:val="both"/>
        <w:rPr>
          <w:rFonts w:ascii="Times New Roman" w:hAnsi="Times New Roman" w:cs="Times New Roman"/>
          <w:sz w:val="28"/>
          <w:szCs w:val="28"/>
          <w:lang w:val="kk-KZ"/>
        </w:rPr>
      </w:pPr>
      <w:r w:rsidRPr="00FB253E">
        <w:rPr>
          <w:rFonts w:ascii="Times New Roman" w:hAnsi="Times New Roman" w:cs="Times New Roman"/>
          <w:sz w:val="28"/>
          <w:szCs w:val="28"/>
          <w:lang w:val="kk-KZ"/>
        </w:rPr>
        <w:t>- жеке тұлғаның даму мүмкіндігі;</w:t>
      </w:r>
    </w:p>
    <w:p w:rsidR="00FB253E" w:rsidRPr="00FB253E" w:rsidRDefault="00FB253E" w:rsidP="00FB253E">
      <w:pPr>
        <w:spacing w:after="0" w:line="240" w:lineRule="auto"/>
        <w:ind w:firstLine="567"/>
        <w:jc w:val="both"/>
        <w:rPr>
          <w:rFonts w:ascii="Times New Roman" w:hAnsi="Times New Roman" w:cs="Times New Roman"/>
          <w:sz w:val="28"/>
          <w:szCs w:val="28"/>
          <w:lang w:val="kk-KZ"/>
        </w:rPr>
      </w:pPr>
      <w:r w:rsidRPr="00FB253E">
        <w:rPr>
          <w:rFonts w:ascii="Times New Roman" w:hAnsi="Times New Roman" w:cs="Times New Roman"/>
          <w:sz w:val="28"/>
          <w:szCs w:val="28"/>
          <w:lang w:val="kk-KZ"/>
        </w:rPr>
        <w:t>- әр түрлі жұмыс тәжірибесін алады;</w:t>
      </w:r>
    </w:p>
    <w:p w:rsidR="00FB253E" w:rsidRPr="00FB253E" w:rsidRDefault="00FB253E" w:rsidP="00FB253E">
      <w:pPr>
        <w:spacing w:after="0" w:line="240" w:lineRule="auto"/>
        <w:ind w:firstLine="567"/>
        <w:jc w:val="both"/>
        <w:rPr>
          <w:rFonts w:ascii="Times New Roman" w:hAnsi="Times New Roman" w:cs="Times New Roman"/>
          <w:sz w:val="28"/>
          <w:szCs w:val="28"/>
          <w:lang w:val="kk-KZ"/>
        </w:rPr>
      </w:pPr>
      <w:r w:rsidRPr="00FB253E">
        <w:rPr>
          <w:rFonts w:ascii="Times New Roman" w:hAnsi="Times New Roman" w:cs="Times New Roman"/>
          <w:sz w:val="28"/>
          <w:szCs w:val="28"/>
          <w:lang w:val="kk-KZ"/>
        </w:rPr>
        <w:t>- әртүрлі ұйымдастырушылық ортада нақты дағдыларды қолдану мүмкіндігін алады;</w:t>
      </w:r>
    </w:p>
    <w:p w:rsidR="00FB253E" w:rsidRPr="00FB253E" w:rsidRDefault="00FB253E" w:rsidP="00FB253E">
      <w:pPr>
        <w:spacing w:after="0" w:line="240" w:lineRule="auto"/>
        <w:ind w:firstLine="567"/>
        <w:jc w:val="both"/>
        <w:rPr>
          <w:rFonts w:ascii="Times New Roman" w:hAnsi="Times New Roman" w:cs="Times New Roman"/>
          <w:sz w:val="28"/>
          <w:szCs w:val="28"/>
          <w:lang w:val="kk-KZ"/>
        </w:rPr>
      </w:pPr>
      <w:r w:rsidRPr="00FB253E">
        <w:rPr>
          <w:rFonts w:ascii="Times New Roman" w:hAnsi="Times New Roman" w:cs="Times New Roman"/>
          <w:sz w:val="28"/>
          <w:szCs w:val="28"/>
          <w:lang w:val="kk-KZ"/>
        </w:rPr>
        <w:t>- шешуде жаңа дағдылар мен тәжірибе алады. Айналымды жүзеге асырған ұйым:</w:t>
      </w:r>
    </w:p>
    <w:p w:rsidR="00FB253E" w:rsidRPr="00FB253E" w:rsidRDefault="00FB253E" w:rsidP="00FB253E">
      <w:pPr>
        <w:spacing w:after="0" w:line="240" w:lineRule="auto"/>
        <w:ind w:firstLine="567"/>
        <w:jc w:val="both"/>
        <w:rPr>
          <w:rFonts w:ascii="Times New Roman" w:hAnsi="Times New Roman" w:cs="Times New Roman"/>
          <w:sz w:val="28"/>
          <w:szCs w:val="28"/>
          <w:lang w:val="kk-KZ"/>
        </w:rPr>
      </w:pPr>
      <w:r w:rsidRPr="00FB253E">
        <w:rPr>
          <w:rFonts w:ascii="Times New Roman" w:hAnsi="Times New Roman" w:cs="Times New Roman"/>
          <w:sz w:val="28"/>
          <w:szCs w:val="28"/>
          <w:lang w:val="kk-KZ"/>
        </w:rPr>
        <w:t>- біліктілігі жоғары қызметкерлерді алады;</w:t>
      </w:r>
    </w:p>
    <w:p w:rsidR="00FB253E" w:rsidRPr="00FB253E" w:rsidRDefault="00FB253E" w:rsidP="00FB253E">
      <w:pPr>
        <w:spacing w:after="0" w:line="240" w:lineRule="auto"/>
        <w:ind w:firstLine="567"/>
        <w:jc w:val="both"/>
        <w:rPr>
          <w:rFonts w:ascii="Times New Roman" w:hAnsi="Times New Roman" w:cs="Times New Roman"/>
          <w:sz w:val="28"/>
          <w:szCs w:val="28"/>
          <w:lang w:val="kk-KZ"/>
        </w:rPr>
      </w:pPr>
      <w:r w:rsidRPr="00FB253E">
        <w:rPr>
          <w:rFonts w:ascii="Times New Roman" w:hAnsi="Times New Roman" w:cs="Times New Roman"/>
          <w:sz w:val="28"/>
          <w:szCs w:val="28"/>
          <w:lang w:val="kk-KZ"/>
        </w:rPr>
        <w:t>- топтық жұмысты және функционалды өзара әрекеттестікті күшейтеді;</w:t>
      </w:r>
    </w:p>
    <w:p w:rsidR="00FB253E" w:rsidRPr="00FB253E" w:rsidRDefault="00FB253E" w:rsidP="00FB253E">
      <w:pPr>
        <w:spacing w:after="0" w:line="240" w:lineRule="auto"/>
        <w:ind w:firstLine="567"/>
        <w:jc w:val="both"/>
        <w:rPr>
          <w:rFonts w:ascii="Times New Roman" w:hAnsi="Times New Roman" w:cs="Times New Roman"/>
          <w:sz w:val="28"/>
          <w:szCs w:val="28"/>
          <w:lang w:val="kk-KZ"/>
        </w:rPr>
      </w:pPr>
      <w:r w:rsidRPr="00FB253E">
        <w:rPr>
          <w:rFonts w:ascii="Times New Roman" w:hAnsi="Times New Roman" w:cs="Times New Roman"/>
          <w:sz w:val="28"/>
          <w:szCs w:val="28"/>
          <w:lang w:val="kk-KZ"/>
        </w:rPr>
        <w:t>- мотивацияны жақсартады;</w:t>
      </w:r>
    </w:p>
    <w:p w:rsidR="00FB253E" w:rsidRPr="00FB253E" w:rsidRDefault="00FB253E" w:rsidP="00FB253E">
      <w:pPr>
        <w:spacing w:after="0" w:line="240" w:lineRule="auto"/>
        <w:ind w:firstLine="567"/>
        <w:jc w:val="both"/>
        <w:rPr>
          <w:rFonts w:ascii="Times New Roman" w:hAnsi="Times New Roman" w:cs="Times New Roman"/>
          <w:sz w:val="28"/>
          <w:szCs w:val="28"/>
          <w:lang w:val="kk-KZ"/>
        </w:rPr>
      </w:pPr>
      <w:r w:rsidRPr="00FB253E">
        <w:rPr>
          <w:rFonts w:ascii="Times New Roman" w:hAnsi="Times New Roman" w:cs="Times New Roman"/>
          <w:sz w:val="28"/>
          <w:szCs w:val="28"/>
          <w:lang w:val="kk-KZ"/>
        </w:rPr>
        <w:t>- байланыстар желісін дамытады;</w:t>
      </w:r>
    </w:p>
    <w:p w:rsidR="00FB253E" w:rsidRPr="00FB253E" w:rsidRDefault="00FB253E" w:rsidP="00FB253E">
      <w:pPr>
        <w:spacing w:after="0" w:line="240" w:lineRule="auto"/>
        <w:ind w:firstLine="567"/>
        <w:jc w:val="both"/>
        <w:rPr>
          <w:rFonts w:ascii="Times New Roman" w:hAnsi="Times New Roman" w:cs="Times New Roman"/>
          <w:sz w:val="28"/>
          <w:szCs w:val="28"/>
          <w:lang w:val="kk-KZ"/>
        </w:rPr>
      </w:pPr>
      <w:r w:rsidRPr="00FB253E">
        <w:rPr>
          <w:rFonts w:ascii="Times New Roman" w:hAnsi="Times New Roman" w:cs="Times New Roman"/>
          <w:sz w:val="28"/>
          <w:szCs w:val="28"/>
          <w:lang w:val="kk-KZ"/>
        </w:rPr>
        <w:t>- жақсы жұмыс беруші және қоғамға бағдарланған компания ретінде беделге ие болады.</w:t>
      </w:r>
    </w:p>
    <w:p w:rsidR="00FB253E" w:rsidRPr="00FB253E" w:rsidRDefault="00FB253E" w:rsidP="00FB253E">
      <w:pPr>
        <w:spacing w:after="0" w:line="240" w:lineRule="auto"/>
        <w:ind w:firstLine="567"/>
        <w:jc w:val="both"/>
        <w:rPr>
          <w:rFonts w:ascii="Times New Roman" w:hAnsi="Times New Roman" w:cs="Times New Roman"/>
          <w:sz w:val="28"/>
          <w:szCs w:val="28"/>
          <w:lang w:val="kk-KZ"/>
        </w:rPr>
      </w:pPr>
      <w:r w:rsidRPr="00FB253E">
        <w:rPr>
          <w:rFonts w:ascii="Times New Roman" w:hAnsi="Times New Roman" w:cs="Times New Roman"/>
          <w:sz w:val="28"/>
          <w:szCs w:val="28"/>
          <w:lang w:val="kk-KZ"/>
        </w:rPr>
        <w:t>Әрине, командировка немесе оны ротация деп те атайды, оны кадрлық жетілдіру әдісі ретінде қарастыруға болады, өйткені оның барысында қызметкерлер жаңа дағдыларды игере алады, жаңа білім алады және т.б.</w:t>
      </w:r>
    </w:p>
    <w:p w:rsidR="00FB253E" w:rsidRDefault="00FB253E" w:rsidP="00FB253E">
      <w:pPr>
        <w:spacing w:after="0" w:line="240" w:lineRule="auto"/>
        <w:ind w:firstLine="567"/>
        <w:jc w:val="both"/>
        <w:rPr>
          <w:rFonts w:ascii="Times New Roman" w:hAnsi="Times New Roman" w:cs="Times New Roman"/>
          <w:sz w:val="28"/>
          <w:szCs w:val="28"/>
          <w:lang w:val="kk-KZ"/>
        </w:rPr>
      </w:pPr>
      <w:r w:rsidRPr="00FB253E">
        <w:rPr>
          <w:rFonts w:ascii="Times New Roman" w:hAnsi="Times New Roman" w:cs="Times New Roman"/>
          <w:sz w:val="28"/>
          <w:szCs w:val="28"/>
          <w:lang w:val="kk-KZ"/>
        </w:rPr>
        <w:lastRenderedPageBreak/>
        <w:t>Персоналды оқыту деп аталатын тағы бір әдіс - көлеңкелеу. Бұл әдіс ротацияның бір түрі болып табылады. Ол негізінен компания қызметкерлеріне емес, жұмысқа келетіндерге қолданылады. Әдетте бұл әдіс жоғары оқу орындарымен байланысы бар, жұмыс тәжірибесі жоқ түлектерді іріктеу бағдарламаларын қолданатын ұйымдарда қолданылады. Студент болашақта аудитор болғысы келеді делік. Компания оған жұмыс істейтін аудитормен бірнеше күн өткізуге мүмкіндік береді. Көлеңкелеу кезінде студент кішігірім тапсырмаларды орындайды. Осылайша, студент өзінің таңдаған мамандығының не екенін, қандай білім мен дағдылардың жетіспейтінін толық түсінеді.</w:t>
      </w:r>
    </w:p>
    <w:p w:rsidR="00FB253E" w:rsidRPr="00FB253E" w:rsidRDefault="00FB253E" w:rsidP="00FB253E">
      <w:pPr>
        <w:spacing w:after="0" w:line="240" w:lineRule="auto"/>
        <w:ind w:firstLine="567"/>
        <w:jc w:val="both"/>
        <w:rPr>
          <w:rFonts w:ascii="Times New Roman" w:hAnsi="Times New Roman" w:cs="Times New Roman"/>
          <w:sz w:val="28"/>
          <w:szCs w:val="28"/>
          <w:lang w:val="kk-KZ"/>
        </w:rPr>
      </w:pPr>
      <w:r w:rsidRPr="00FB253E">
        <w:rPr>
          <w:rFonts w:ascii="Times New Roman" w:hAnsi="Times New Roman" w:cs="Times New Roman"/>
          <w:sz w:val="28"/>
          <w:szCs w:val="28"/>
          <w:lang w:val="kk-KZ"/>
        </w:rPr>
        <w:t>Сондай -ақ, оқыту әдістеріне кәсіпорынның ерекшеліктерін, өндірісті ұйымдастыруды, экономиканы, технологияны, әлеуметтік еңбек жағдайлары мен қауіпсіздікті зерттеу үшін жүргізілетін жұмысқа қабылдау кезіндегі бастапқы дайындық немесе оқыту кіреді. Тренинг түрінде жүргізілуі мүмкін персоналды жыл сайын оқыту өндірістегі және адам ресурстарын басқару саласындағы жаңалықтармен танысу үшін жүргізіледі. Біліктілікті арттыру мамандардың теориялық және практикалық білімдерін, іскерліктері мен дағдыларын жаңарту мақсатында жүзеге асырылады.</w:t>
      </w:r>
    </w:p>
    <w:p w:rsidR="00FB253E" w:rsidRPr="00FB253E" w:rsidRDefault="00FB253E" w:rsidP="00FB253E">
      <w:pPr>
        <w:spacing w:after="0" w:line="240" w:lineRule="auto"/>
        <w:ind w:firstLine="567"/>
        <w:jc w:val="both"/>
        <w:rPr>
          <w:rFonts w:ascii="Times New Roman" w:hAnsi="Times New Roman" w:cs="Times New Roman"/>
          <w:sz w:val="28"/>
          <w:szCs w:val="28"/>
          <w:lang w:val="kk-KZ"/>
        </w:rPr>
      </w:pPr>
      <w:r w:rsidRPr="00FB253E">
        <w:rPr>
          <w:rFonts w:ascii="Times New Roman" w:hAnsi="Times New Roman" w:cs="Times New Roman"/>
          <w:sz w:val="28"/>
          <w:szCs w:val="28"/>
          <w:lang w:val="kk-KZ"/>
        </w:rPr>
        <w:t>Тағылымдама – теориялық оқыту нәтижесінде алынған кәсіптік білім, іскерлік және дағдылар тәжірибеде бекітілетін оқыту түрі. Кәсіби қайта даярлау білім беру бағдарламалары бойынша мамандар мен менеджерлердің қосымша білім, білік және дағдыларды алуға бағытталған. Сондай-ақ, бар жоғары немесе орта білім негізінде екінші білім алу үшін кадрларды қайта даярлау жүзеге асырылады.</w:t>
      </w:r>
    </w:p>
    <w:p w:rsidR="00FB253E" w:rsidRDefault="00FB253E" w:rsidP="00FB253E">
      <w:pPr>
        <w:spacing w:after="0" w:line="240" w:lineRule="auto"/>
        <w:ind w:firstLine="567"/>
        <w:jc w:val="both"/>
        <w:rPr>
          <w:rFonts w:ascii="Times New Roman" w:hAnsi="Times New Roman" w:cs="Times New Roman"/>
          <w:sz w:val="28"/>
          <w:szCs w:val="28"/>
          <w:lang w:val="kk-KZ"/>
        </w:rPr>
      </w:pPr>
      <w:r w:rsidRPr="00FB253E">
        <w:rPr>
          <w:rFonts w:ascii="Times New Roman" w:hAnsi="Times New Roman" w:cs="Times New Roman"/>
          <w:sz w:val="28"/>
          <w:szCs w:val="28"/>
          <w:lang w:val="kk-KZ"/>
        </w:rPr>
        <w:t>Өкінішке орай, қызметкерлерді оқыту әрдайым сәтті бола бермейді. Оқу процесіне байланысты бірнеше негізгі проблемалар бар. Дәстүрлі оқыту әдістерінің ең үлкен проблемаларының бірі - барлық қызметкерлердің бірдей жылдамдықпен білім ала алмауы. Басқару тұрғысынан мұндай оқытуға инвестиция салу ең нашар инвестиция болып табылады. Ұстаз бергеннен гөрі көп ақпаратты игере алатын, ең қабілетті және жылдам қызметкерлер уақыт өте келе қызығушылығын жоғалтады және өз мүмкіндіктерін пайдаланбайды. Өз қабілеттерін жақсарту үшін шынымен де оқытуды қажет ететін баяу қызметкерлер мұғалімге ілесе алмайды және тек көңілсіздікке ұшырайды. Мұндай қателіктерге жол бермеу үшін кадрларды даярлауды күтілетін нәтиже тұрғысынан қарастыру қажет. Әркімге әртүрлі тәсілдермен оқыту керек, сондықтан оқытуды жоспарлауды персоналды бағалау процесімен байланыстыру керек. Кәсіпті жаттықтырушыға немесе тренингтік компанияға оқытуды кімге сендіру керектігін шешу маңызды.</w:t>
      </w:r>
    </w:p>
    <w:p w:rsidR="00D274EA" w:rsidRPr="00D274EA" w:rsidRDefault="00D274EA" w:rsidP="00D274EA">
      <w:pPr>
        <w:spacing w:after="0" w:line="240" w:lineRule="auto"/>
        <w:ind w:firstLine="567"/>
        <w:jc w:val="both"/>
        <w:rPr>
          <w:rFonts w:ascii="Times New Roman" w:hAnsi="Times New Roman" w:cs="Times New Roman"/>
          <w:sz w:val="28"/>
          <w:szCs w:val="28"/>
          <w:lang w:val="kk-KZ"/>
        </w:rPr>
      </w:pPr>
      <w:r w:rsidRPr="00D274EA">
        <w:rPr>
          <w:rFonts w:ascii="Times New Roman" w:hAnsi="Times New Roman" w:cs="Times New Roman"/>
          <w:sz w:val="28"/>
          <w:szCs w:val="28"/>
          <w:lang w:val="kk-KZ"/>
        </w:rPr>
        <w:t>Егер сіз қазақстандық ұйымдарға қарасаңыз, қазір компаниялардың басшылығы алға қойылған мақсаттарға жетудегі табыстың негізі, ең алдымен, адамдар екенін түсіне бастайды. Қарашығанақ Петролеум Оперейтинг (КПО) мысалын қарастырайық.</w:t>
      </w:r>
    </w:p>
    <w:p w:rsidR="00D274EA" w:rsidRPr="00D274EA" w:rsidRDefault="00D274EA" w:rsidP="00D274EA">
      <w:pPr>
        <w:spacing w:after="0" w:line="240" w:lineRule="auto"/>
        <w:ind w:firstLine="567"/>
        <w:jc w:val="both"/>
        <w:rPr>
          <w:rFonts w:ascii="Times New Roman" w:hAnsi="Times New Roman" w:cs="Times New Roman"/>
          <w:sz w:val="28"/>
          <w:szCs w:val="28"/>
          <w:lang w:val="kk-KZ"/>
        </w:rPr>
      </w:pPr>
      <w:r w:rsidRPr="00D274EA">
        <w:rPr>
          <w:rFonts w:ascii="Times New Roman" w:hAnsi="Times New Roman" w:cs="Times New Roman"/>
          <w:sz w:val="28"/>
          <w:szCs w:val="28"/>
          <w:lang w:val="kk-KZ"/>
        </w:rPr>
        <w:t xml:space="preserve">КПО өз персоналын оқыту мен дамытуға «құзыреттілікке негізделген» көзқарасты ұстанады. Бұл олардың табысты қызметінің негізі нақты </w:t>
      </w:r>
      <w:r w:rsidRPr="00D274EA">
        <w:rPr>
          <w:rFonts w:ascii="Times New Roman" w:hAnsi="Times New Roman" w:cs="Times New Roman"/>
          <w:sz w:val="28"/>
          <w:szCs w:val="28"/>
          <w:lang w:val="kk-KZ"/>
        </w:rPr>
        <w:lastRenderedPageBreak/>
        <w:t>өндірістік тапсырмалар мен лауазымдық міндеттерді орындауға қажетті кадрлардың кәсіби білімі мен біліктілігі (құзыреттілігі) болып табылатынын білдіреді. КПО қызметкерлерінің әлеуетті мүмкіндіктерін бағалау кәсіби біліміндегі олқылықтарды толтыру және олардың жауапкершілік аясын кеңейту мақсатында жүйелі түрде жүргізіледі. Қызметкерлер арасында білімдегі олқылықтар анықталған немесе тәжірибесі жеткіліксіз болған жағдайда, компания әрбір қызметкерге оның біліктілік деңгейін жоғарылатуға көмектесу үшін оларға қосымша кәсіби оқуды ұйымдастырады. Компания жыл сайын кәсіби дайындық пен кадрларды жетілдірудің егжей -тегжейлі бағдарламаларын әзірлейді және енгізеді. Бұл бағдарламалар кадрларды даярлау және дамыту мамандарымен бірге әзірленеді және әрбір нақты қызметкермен жеке талқыланады. Бұл бағдарламалардың мақсаты – олардың кәсіби әлеуетін одан әрі дамытуды қамтамасыз ету үшін компания қызметкерлерінің арасында білімдегі және практикалық тәжірибедегі олқылықтарды жою.</w:t>
      </w:r>
    </w:p>
    <w:p w:rsidR="00D274EA" w:rsidRPr="00D274EA" w:rsidRDefault="00D274EA" w:rsidP="00D274EA">
      <w:pPr>
        <w:spacing w:after="0" w:line="240" w:lineRule="auto"/>
        <w:ind w:firstLine="567"/>
        <w:jc w:val="both"/>
        <w:rPr>
          <w:rFonts w:ascii="Times New Roman" w:hAnsi="Times New Roman" w:cs="Times New Roman"/>
          <w:sz w:val="28"/>
          <w:szCs w:val="28"/>
          <w:lang w:val="kk-KZ"/>
        </w:rPr>
      </w:pPr>
      <w:r w:rsidRPr="00D274EA">
        <w:rPr>
          <w:rFonts w:ascii="Times New Roman" w:hAnsi="Times New Roman" w:cs="Times New Roman"/>
          <w:sz w:val="28"/>
          <w:szCs w:val="28"/>
          <w:lang w:val="kk-KZ"/>
        </w:rPr>
        <w:t>Тәлімгерлік те қолданылады. Тәлімгерліктің құрылымдық схемасы қазақстандық қызметкерлерге негізгі кәсіби міндеттерімен қатар жоғары білікті мамандардан білім алу мүмкіндігін береді. Тәлімгерлер өз студенттерінің кәсіби дамуына көмектеседі, оларға қажетті білім алуға және кәсіби тәжірибе жинақтауға көмектеседі.</w:t>
      </w:r>
    </w:p>
    <w:p w:rsidR="00D274EA" w:rsidRPr="00D274EA" w:rsidRDefault="00D274EA" w:rsidP="00D274EA">
      <w:pPr>
        <w:spacing w:after="0" w:line="240" w:lineRule="auto"/>
        <w:ind w:firstLine="567"/>
        <w:jc w:val="both"/>
        <w:rPr>
          <w:rFonts w:ascii="Times New Roman" w:hAnsi="Times New Roman" w:cs="Times New Roman"/>
          <w:sz w:val="28"/>
          <w:szCs w:val="28"/>
          <w:lang w:val="kk-KZ"/>
        </w:rPr>
      </w:pPr>
      <w:r w:rsidRPr="00D274EA">
        <w:rPr>
          <w:rFonts w:ascii="Times New Roman" w:hAnsi="Times New Roman" w:cs="Times New Roman"/>
          <w:sz w:val="28"/>
          <w:szCs w:val="28"/>
          <w:lang w:val="kk-KZ"/>
        </w:rPr>
        <w:t>Құзыреттілікті бағалау тағы бір сәтті әдіс. КПО -да жүргізілген біліктілікті бағалау әр қызметкердің даму бағыттарын анықтауға мүмкіндік береді. Осы бағалау нәтижелері бойынша жеке оқыту және дамыту жоспарлары жасалады.</w:t>
      </w:r>
    </w:p>
    <w:p w:rsidR="00D274EA" w:rsidRDefault="00D274EA" w:rsidP="00D274EA">
      <w:pPr>
        <w:spacing w:after="0" w:line="240" w:lineRule="auto"/>
        <w:ind w:firstLine="567"/>
        <w:jc w:val="both"/>
        <w:rPr>
          <w:rFonts w:ascii="Times New Roman" w:hAnsi="Times New Roman" w:cs="Times New Roman"/>
          <w:sz w:val="28"/>
          <w:szCs w:val="28"/>
          <w:lang w:val="kk-KZ"/>
        </w:rPr>
      </w:pPr>
      <w:r w:rsidRPr="00D274EA">
        <w:rPr>
          <w:rFonts w:ascii="Times New Roman" w:hAnsi="Times New Roman" w:cs="Times New Roman"/>
          <w:sz w:val="28"/>
          <w:szCs w:val="28"/>
          <w:lang w:val="kk-KZ"/>
        </w:rPr>
        <w:t>Бас компанияларда тағылымдамадан өту және жұмыс. Қазақстандық персонал сонымен қатар бас компанияларда тағылымдамадан өтуге және пайдалы халықаралық тәжірибе алуға мүмкіндік алады.</w:t>
      </w:r>
    </w:p>
    <w:p w:rsidR="004A7C32" w:rsidRDefault="004A7C32" w:rsidP="00D274EA">
      <w:pPr>
        <w:spacing w:after="0" w:line="240" w:lineRule="auto"/>
        <w:ind w:firstLine="567"/>
        <w:jc w:val="both"/>
        <w:rPr>
          <w:rFonts w:ascii="Times New Roman" w:hAnsi="Times New Roman" w:cs="Times New Roman"/>
          <w:sz w:val="28"/>
          <w:szCs w:val="28"/>
          <w:lang w:val="kk-KZ"/>
        </w:rPr>
      </w:pPr>
      <w:r w:rsidRPr="004A7C32">
        <w:rPr>
          <w:rFonts w:ascii="Times New Roman" w:hAnsi="Times New Roman" w:cs="Times New Roman"/>
          <w:sz w:val="28"/>
          <w:szCs w:val="28"/>
          <w:lang w:val="kk-KZ"/>
        </w:rPr>
        <w:t>Кадрларды табысының басты сыры деп санайтын қазақстандық ұйымның екінші мысалы – «Ромат» фармацевтикалық компаниясы. Компания қызметкерлері жыл сайын ТМД елдерінде және алыс шетелдерде біліктілігін арттырады. Қызметкерлер GMP талаптарына негізделген бағдарламалар бойынша оқытылады және сертификатталады. Бұл ретте компанияның барлық қызметкерлері оқытылады - қарапайым жұмысшы мен сату жөніндегі менеджерден бас директорға дейін.</w:t>
      </w:r>
    </w:p>
    <w:p w:rsidR="00300F91" w:rsidRDefault="00300F91" w:rsidP="00300F91">
      <w:pPr>
        <w:spacing w:after="0" w:line="240" w:lineRule="auto"/>
        <w:ind w:firstLine="567"/>
        <w:jc w:val="both"/>
        <w:rPr>
          <w:rFonts w:ascii="Times New Roman" w:hAnsi="Times New Roman" w:cs="Times New Roman"/>
          <w:sz w:val="28"/>
          <w:szCs w:val="28"/>
          <w:lang w:val="kk-KZ"/>
        </w:rPr>
      </w:pPr>
    </w:p>
    <w:p w:rsidR="008F29C4" w:rsidRDefault="008F29C4" w:rsidP="008F29C4">
      <w:pPr>
        <w:pStyle w:val="Style19"/>
        <w:widowControl/>
        <w:tabs>
          <w:tab w:val="left" w:pos="426"/>
        </w:tabs>
        <w:spacing w:line="240" w:lineRule="auto"/>
        <w:ind w:firstLine="0"/>
        <w:rPr>
          <w:rStyle w:val="FontStyle22"/>
          <w:b/>
          <w:noProof/>
          <w:sz w:val="28"/>
          <w:szCs w:val="28"/>
          <w:lang w:val="kk-KZ"/>
        </w:rPr>
      </w:pPr>
      <w:r w:rsidRPr="00943BEA">
        <w:rPr>
          <w:rStyle w:val="FontStyle22"/>
          <w:b/>
          <w:noProof/>
          <w:sz w:val="28"/>
          <w:szCs w:val="28"/>
          <w:lang w:val="kk-KZ"/>
        </w:rPr>
        <w:t xml:space="preserve">Өзін-өзі бақылауға арналған сұрақтар мен тапсырмалар </w:t>
      </w:r>
    </w:p>
    <w:p w:rsidR="008F29C4" w:rsidRDefault="008F29C4" w:rsidP="008F29C4">
      <w:pPr>
        <w:pStyle w:val="Style19"/>
        <w:widowControl/>
        <w:tabs>
          <w:tab w:val="left" w:pos="426"/>
        </w:tabs>
        <w:spacing w:line="240" w:lineRule="auto"/>
        <w:ind w:firstLine="0"/>
        <w:rPr>
          <w:rStyle w:val="FontStyle22"/>
          <w:noProof/>
          <w:sz w:val="28"/>
          <w:szCs w:val="28"/>
          <w:lang w:val="kk-KZ"/>
        </w:rPr>
      </w:pPr>
      <w:r w:rsidRPr="008F29C4">
        <w:rPr>
          <w:rStyle w:val="FontStyle22"/>
          <w:noProof/>
          <w:sz w:val="28"/>
          <w:szCs w:val="28"/>
          <w:lang w:val="kk-KZ"/>
        </w:rPr>
        <w:t>1 Сіздің ойыңызша, компания ішінде тиімді білім беру жүйесін құру, кадрларды даярлау мен дамытудың әдіснамасы мен технологиясы саласындағы заманауи білімді меңгеру қалай?</w:t>
      </w:r>
    </w:p>
    <w:p w:rsidR="008F29C4" w:rsidRDefault="008F29C4" w:rsidP="008F29C4">
      <w:pPr>
        <w:pStyle w:val="Style19"/>
        <w:widowControl/>
        <w:tabs>
          <w:tab w:val="left" w:pos="426"/>
        </w:tabs>
        <w:spacing w:line="240" w:lineRule="auto"/>
        <w:ind w:firstLine="0"/>
        <w:rPr>
          <w:rStyle w:val="FontStyle22"/>
          <w:noProof/>
          <w:sz w:val="28"/>
          <w:szCs w:val="28"/>
          <w:lang w:val="kk-KZ"/>
        </w:rPr>
      </w:pPr>
      <w:r>
        <w:rPr>
          <w:rStyle w:val="FontStyle22"/>
          <w:noProof/>
          <w:sz w:val="28"/>
          <w:szCs w:val="28"/>
          <w:lang w:val="kk-KZ"/>
        </w:rPr>
        <w:t xml:space="preserve">2 </w:t>
      </w:r>
      <w:r w:rsidRPr="008F29C4">
        <w:rPr>
          <w:rStyle w:val="FontStyle22"/>
          <w:noProof/>
          <w:sz w:val="28"/>
          <w:szCs w:val="28"/>
          <w:lang w:val="kk-KZ"/>
        </w:rPr>
        <w:t>Кадрларды дайындаудағы құзыреттілік көзқарастың мәні неде?</w:t>
      </w:r>
    </w:p>
    <w:p w:rsidR="008F29C4" w:rsidRDefault="008F29C4" w:rsidP="008F29C4">
      <w:pPr>
        <w:pStyle w:val="Style19"/>
        <w:widowControl/>
        <w:tabs>
          <w:tab w:val="left" w:pos="426"/>
        </w:tabs>
        <w:spacing w:line="240" w:lineRule="auto"/>
        <w:ind w:firstLine="0"/>
        <w:rPr>
          <w:rStyle w:val="FontStyle22"/>
          <w:noProof/>
          <w:sz w:val="28"/>
          <w:szCs w:val="28"/>
          <w:lang w:val="kk-KZ"/>
        </w:rPr>
      </w:pPr>
      <w:r>
        <w:rPr>
          <w:rStyle w:val="FontStyle22"/>
          <w:noProof/>
          <w:sz w:val="28"/>
          <w:szCs w:val="28"/>
          <w:lang w:val="kk-KZ"/>
        </w:rPr>
        <w:t xml:space="preserve">3 </w:t>
      </w:r>
      <w:r w:rsidRPr="008F29C4">
        <w:rPr>
          <w:rStyle w:val="FontStyle22"/>
          <w:noProof/>
          <w:sz w:val="28"/>
          <w:szCs w:val="28"/>
          <w:lang w:val="kk-KZ"/>
        </w:rPr>
        <w:t>Персоналды оқыту мен дамытудың тиімді жүйесі қалай құрылады?</w:t>
      </w:r>
    </w:p>
    <w:p w:rsidR="008F29C4" w:rsidRDefault="008F29C4" w:rsidP="008F29C4">
      <w:pPr>
        <w:pStyle w:val="Style19"/>
        <w:widowControl/>
        <w:tabs>
          <w:tab w:val="left" w:pos="426"/>
        </w:tabs>
        <w:spacing w:line="240" w:lineRule="auto"/>
        <w:ind w:firstLine="0"/>
        <w:rPr>
          <w:rStyle w:val="FontStyle22"/>
          <w:noProof/>
          <w:sz w:val="28"/>
          <w:szCs w:val="28"/>
          <w:lang w:val="kk-KZ"/>
        </w:rPr>
      </w:pPr>
      <w:r>
        <w:rPr>
          <w:rStyle w:val="FontStyle22"/>
          <w:noProof/>
          <w:sz w:val="28"/>
          <w:szCs w:val="28"/>
          <w:lang w:val="kk-KZ"/>
        </w:rPr>
        <w:t xml:space="preserve">4 </w:t>
      </w:r>
      <w:r w:rsidRPr="008F29C4">
        <w:rPr>
          <w:rStyle w:val="FontStyle22"/>
          <w:noProof/>
          <w:sz w:val="28"/>
          <w:szCs w:val="28"/>
          <w:lang w:val="kk-KZ"/>
        </w:rPr>
        <w:t xml:space="preserve">Сіз кадрларды оқыту мен дамытудың қандай заманауи тәсілдерін </w:t>
      </w:r>
      <w:r>
        <w:rPr>
          <w:rStyle w:val="FontStyle22"/>
          <w:noProof/>
          <w:sz w:val="28"/>
          <w:szCs w:val="28"/>
          <w:lang w:val="kk-KZ"/>
        </w:rPr>
        <w:t>атап кете аласыз</w:t>
      </w:r>
      <w:r w:rsidRPr="008F29C4">
        <w:rPr>
          <w:rStyle w:val="FontStyle22"/>
          <w:noProof/>
          <w:sz w:val="28"/>
          <w:szCs w:val="28"/>
          <w:lang w:val="kk-KZ"/>
        </w:rPr>
        <w:t>?</w:t>
      </w:r>
    </w:p>
    <w:p w:rsidR="008F29C4" w:rsidRDefault="008F29C4" w:rsidP="008F29C4">
      <w:pPr>
        <w:pStyle w:val="Style19"/>
        <w:widowControl/>
        <w:tabs>
          <w:tab w:val="left" w:pos="426"/>
        </w:tabs>
        <w:spacing w:line="240" w:lineRule="auto"/>
        <w:ind w:firstLine="0"/>
        <w:rPr>
          <w:rStyle w:val="FontStyle22"/>
          <w:noProof/>
          <w:sz w:val="28"/>
          <w:szCs w:val="28"/>
          <w:lang w:val="kk-KZ"/>
        </w:rPr>
      </w:pPr>
      <w:r>
        <w:rPr>
          <w:rStyle w:val="FontStyle22"/>
          <w:noProof/>
          <w:sz w:val="28"/>
          <w:szCs w:val="28"/>
          <w:lang w:val="kk-KZ"/>
        </w:rPr>
        <w:t xml:space="preserve">5 </w:t>
      </w:r>
      <w:r w:rsidRPr="008F29C4">
        <w:rPr>
          <w:rStyle w:val="FontStyle22"/>
          <w:noProof/>
          <w:sz w:val="28"/>
          <w:szCs w:val="28"/>
          <w:lang w:val="kk-KZ"/>
        </w:rPr>
        <w:t>Сіздің ойыңызша цифрлық трансформация, «жұмыс» ұғымы, фриланзинг экономикасы қалай жүзеге асады?</w:t>
      </w:r>
    </w:p>
    <w:p w:rsidR="008F29C4" w:rsidRDefault="008F29C4" w:rsidP="008F29C4">
      <w:pPr>
        <w:pStyle w:val="Style19"/>
        <w:widowControl/>
        <w:tabs>
          <w:tab w:val="left" w:pos="426"/>
        </w:tabs>
        <w:spacing w:line="240" w:lineRule="auto"/>
        <w:ind w:firstLine="0"/>
        <w:rPr>
          <w:rStyle w:val="FontStyle22"/>
          <w:noProof/>
          <w:sz w:val="28"/>
          <w:szCs w:val="28"/>
          <w:lang w:val="kk-KZ"/>
        </w:rPr>
      </w:pPr>
      <w:r>
        <w:rPr>
          <w:rStyle w:val="FontStyle22"/>
          <w:noProof/>
          <w:sz w:val="28"/>
          <w:szCs w:val="28"/>
          <w:lang w:val="kk-KZ"/>
        </w:rPr>
        <w:lastRenderedPageBreak/>
        <w:t xml:space="preserve">6 </w:t>
      </w:r>
      <w:r w:rsidRPr="008F29C4">
        <w:rPr>
          <w:rStyle w:val="FontStyle22"/>
          <w:noProof/>
          <w:sz w:val="28"/>
          <w:szCs w:val="28"/>
          <w:lang w:val="kk-KZ"/>
        </w:rPr>
        <w:t>Қазіргі адам қалай оқиды? Ол нені және қандай әдеттерді ұнатады?</w:t>
      </w:r>
    </w:p>
    <w:p w:rsidR="008F29C4" w:rsidRDefault="008F29C4" w:rsidP="008F29C4">
      <w:pPr>
        <w:pStyle w:val="Style19"/>
        <w:widowControl/>
        <w:tabs>
          <w:tab w:val="left" w:pos="426"/>
        </w:tabs>
        <w:spacing w:line="240" w:lineRule="auto"/>
        <w:ind w:firstLine="0"/>
        <w:rPr>
          <w:rStyle w:val="FontStyle22"/>
          <w:noProof/>
          <w:sz w:val="28"/>
          <w:szCs w:val="28"/>
          <w:lang w:val="kk-KZ"/>
        </w:rPr>
      </w:pPr>
      <w:r>
        <w:rPr>
          <w:rStyle w:val="FontStyle22"/>
          <w:noProof/>
          <w:sz w:val="28"/>
          <w:szCs w:val="28"/>
          <w:lang w:val="kk-KZ"/>
        </w:rPr>
        <w:t xml:space="preserve">7 </w:t>
      </w:r>
      <w:r w:rsidRPr="008F29C4">
        <w:rPr>
          <w:rStyle w:val="FontStyle22"/>
          <w:noProof/>
          <w:sz w:val="28"/>
          <w:szCs w:val="28"/>
          <w:lang w:val="kk-KZ"/>
        </w:rPr>
        <w:t>Сіздің ойыңызша, парадигманың ауысуы қалай болады: оқудан өнімділікке дейін?</w:t>
      </w:r>
    </w:p>
    <w:p w:rsidR="008F29C4" w:rsidRDefault="008F29C4" w:rsidP="008F29C4">
      <w:pPr>
        <w:pStyle w:val="Style19"/>
        <w:widowControl/>
        <w:tabs>
          <w:tab w:val="left" w:pos="426"/>
        </w:tabs>
        <w:spacing w:line="240" w:lineRule="auto"/>
        <w:ind w:firstLine="0"/>
        <w:rPr>
          <w:rStyle w:val="FontStyle22"/>
          <w:noProof/>
          <w:sz w:val="28"/>
          <w:szCs w:val="28"/>
          <w:lang w:val="kk-KZ"/>
        </w:rPr>
      </w:pPr>
      <w:r>
        <w:rPr>
          <w:rStyle w:val="FontStyle22"/>
          <w:noProof/>
          <w:sz w:val="28"/>
          <w:szCs w:val="28"/>
          <w:lang w:val="kk-KZ"/>
        </w:rPr>
        <w:t xml:space="preserve">8 </w:t>
      </w:r>
      <w:r w:rsidRPr="008F29C4">
        <w:rPr>
          <w:rStyle w:val="FontStyle22"/>
          <w:noProof/>
          <w:sz w:val="28"/>
          <w:szCs w:val="28"/>
          <w:lang w:val="kk-KZ"/>
        </w:rPr>
        <w:t>Пандемия кезінде ұйым қызметкерлеріне онлайн оқыту жүйесін ұйымдастыруға бола ма?</w:t>
      </w:r>
    </w:p>
    <w:p w:rsidR="008F29C4" w:rsidRDefault="008F29C4" w:rsidP="008F29C4">
      <w:pPr>
        <w:pStyle w:val="Style19"/>
        <w:widowControl/>
        <w:tabs>
          <w:tab w:val="left" w:pos="426"/>
        </w:tabs>
        <w:spacing w:line="240" w:lineRule="auto"/>
        <w:ind w:firstLine="0"/>
        <w:rPr>
          <w:rStyle w:val="FontStyle22"/>
          <w:noProof/>
          <w:sz w:val="28"/>
          <w:szCs w:val="28"/>
          <w:lang w:val="kk-KZ"/>
        </w:rPr>
      </w:pPr>
      <w:r>
        <w:rPr>
          <w:rStyle w:val="FontStyle22"/>
          <w:noProof/>
          <w:sz w:val="28"/>
          <w:szCs w:val="28"/>
          <w:lang w:val="kk-KZ"/>
        </w:rPr>
        <w:t xml:space="preserve">9 </w:t>
      </w:r>
      <w:r w:rsidRPr="008F29C4">
        <w:rPr>
          <w:rStyle w:val="FontStyle22"/>
          <w:noProof/>
          <w:sz w:val="28"/>
          <w:szCs w:val="28"/>
          <w:lang w:val="kk-KZ"/>
        </w:rPr>
        <w:t>Білім беру мен дамытудың әр түрлі формаларының тиімділігін бағалау мен бюджеттеу қалай жүзеге асады?</w:t>
      </w:r>
    </w:p>
    <w:p w:rsidR="008F29C4" w:rsidRDefault="008F29C4" w:rsidP="008F29C4">
      <w:pPr>
        <w:pStyle w:val="Style19"/>
        <w:widowControl/>
        <w:tabs>
          <w:tab w:val="left" w:pos="426"/>
        </w:tabs>
        <w:spacing w:line="240" w:lineRule="auto"/>
        <w:ind w:firstLine="0"/>
        <w:rPr>
          <w:rStyle w:val="FontStyle22"/>
          <w:noProof/>
          <w:sz w:val="28"/>
          <w:szCs w:val="28"/>
          <w:lang w:val="kk-KZ"/>
        </w:rPr>
      </w:pPr>
      <w:r>
        <w:rPr>
          <w:rStyle w:val="FontStyle22"/>
          <w:noProof/>
          <w:sz w:val="28"/>
          <w:szCs w:val="28"/>
          <w:lang w:val="kk-KZ"/>
        </w:rPr>
        <w:t xml:space="preserve">10 </w:t>
      </w:r>
      <w:r w:rsidRPr="008F29C4">
        <w:rPr>
          <w:rStyle w:val="FontStyle22"/>
          <w:noProof/>
          <w:sz w:val="28"/>
          <w:szCs w:val="28"/>
          <w:lang w:val="kk-KZ"/>
        </w:rPr>
        <w:t>Кадрларды корпоративтік оқыту және оны бағалау әдістері мүмкін бе? Тәсілдер, құралдар, проблемалар және оларды жеңу жолдары қандай?</w:t>
      </w:r>
    </w:p>
    <w:p w:rsidR="008F29C4" w:rsidRPr="008F29C4" w:rsidRDefault="008F29C4" w:rsidP="008F29C4">
      <w:pPr>
        <w:pStyle w:val="Style19"/>
        <w:widowControl/>
        <w:tabs>
          <w:tab w:val="left" w:pos="426"/>
        </w:tabs>
        <w:spacing w:line="240" w:lineRule="auto"/>
        <w:ind w:firstLine="0"/>
        <w:rPr>
          <w:rStyle w:val="FontStyle22"/>
          <w:noProof/>
          <w:sz w:val="28"/>
          <w:szCs w:val="28"/>
          <w:lang w:val="kk-KZ"/>
        </w:rPr>
      </w:pPr>
    </w:p>
    <w:p w:rsidR="008F29C4" w:rsidRPr="00943BEA" w:rsidRDefault="008F29C4" w:rsidP="008F29C4">
      <w:pPr>
        <w:spacing w:after="0" w:line="240" w:lineRule="auto"/>
        <w:rPr>
          <w:rFonts w:ascii="Times New Roman" w:hAnsi="Times New Roman" w:cs="Times New Roman"/>
          <w:b/>
          <w:sz w:val="28"/>
          <w:szCs w:val="28"/>
          <w:lang w:val="kk-KZ"/>
        </w:rPr>
      </w:pPr>
      <w:r w:rsidRPr="00943BEA">
        <w:rPr>
          <w:rFonts w:ascii="Times New Roman" w:hAnsi="Times New Roman" w:cs="Times New Roman"/>
          <w:b/>
          <w:sz w:val="28"/>
          <w:szCs w:val="28"/>
          <w:lang w:val="kk-KZ"/>
        </w:rPr>
        <w:t>Ұсынылатын әдебиеттер тізімі</w:t>
      </w:r>
    </w:p>
    <w:p w:rsidR="001772FD" w:rsidRPr="008F29C4" w:rsidRDefault="001772FD" w:rsidP="008F29C4">
      <w:pPr>
        <w:spacing w:after="0" w:line="240" w:lineRule="auto"/>
        <w:rPr>
          <w:rFonts w:ascii="Times New Roman" w:hAnsi="Times New Roman" w:cs="Times New Roman"/>
          <w:sz w:val="28"/>
          <w:szCs w:val="28"/>
          <w:lang w:val="kk-KZ"/>
        </w:rPr>
      </w:pPr>
      <w:r w:rsidRPr="001772FD">
        <w:rPr>
          <w:rFonts w:ascii="Times New Roman" w:hAnsi="Times New Roman" w:cs="Times New Roman"/>
          <w:i/>
          <w:sz w:val="28"/>
          <w:szCs w:val="28"/>
          <w:lang w:val="kk-KZ"/>
        </w:rPr>
        <w:t>- негізгі</w:t>
      </w:r>
      <w:r w:rsidRPr="001772FD">
        <w:rPr>
          <w:rFonts w:ascii="Times New Roman" w:hAnsi="Times New Roman" w:cs="Times New Roman"/>
          <w:sz w:val="28"/>
          <w:szCs w:val="28"/>
          <w:lang w:val="kk-KZ"/>
        </w:rPr>
        <w:t xml:space="preserve"> </w:t>
      </w:r>
    </w:p>
    <w:p w:rsidR="001772FD" w:rsidRPr="001772FD" w:rsidRDefault="001772FD" w:rsidP="001772FD">
      <w:pPr>
        <w:spacing w:after="0" w:line="240" w:lineRule="auto"/>
        <w:ind w:firstLine="567"/>
        <w:rPr>
          <w:rFonts w:ascii="Times New Roman" w:hAnsi="Times New Roman" w:cs="Times New Roman"/>
          <w:i/>
          <w:sz w:val="28"/>
          <w:szCs w:val="28"/>
          <w:lang w:val="kk-KZ"/>
        </w:rPr>
      </w:pPr>
      <w:r w:rsidRPr="001772FD">
        <w:rPr>
          <w:rFonts w:ascii="Times New Roman" w:hAnsi="Times New Roman" w:cs="Times New Roman"/>
          <w:sz w:val="28"/>
          <w:szCs w:val="28"/>
          <w:lang w:val="kk-KZ"/>
        </w:rPr>
        <w:t xml:space="preserve">1. </w:t>
      </w:r>
      <w:r w:rsidRPr="001772FD">
        <w:rPr>
          <w:rFonts w:ascii="Times New Roman" w:hAnsi="Times New Roman" w:cs="Times New Roman"/>
          <w:sz w:val="28"/>
          <w:szCs w:val="28"/>
        </w:rPr>
        <w:t>Гапоненко А. Л., Савельева М. В. Повышение эффективности команды // Проблемы теории и практики управления. 2017. - № 10. - С. 127-135. 2.</w:t>
      </w:r>
    </w:p>
    <w:p w:rsidR="001772FD" w:rsidRPr="001772FD" w:rsidRDefault="001772FD" w:rsidP="001772FD">
      <w:pPr>
        <w:spacing w:after="0" w:line="240" w:lineRule="auto"/>
        <w:ind w:firstLine="567"/>
        <w:jc w:val="both"/>
        <w:rPr>
          <w:rFonts w:ascii="Times New Roman" w:hAnsi="Times New Roman" w:cs="Times New Roman"/>
          <w:i/>
          <w:sz w:val="28"/>
          <w:szCs w:val="28"/>
          <w:lang w:val="kk-KZ"/>
        </w:rPr>
      </w:pPr>
      <w:r w:rsidRPr="001772FD">
        <w:rPr>
          <w:rFonts w:ascii="Times New Roman" w:hAnsi="Times New Roman" w:cs="Times New Roman"/>
          <w:i/>
          <w:sz w:val="28"/>
          <w:szCs w:val="28"/>
          <w:lang w:val="kk-KZ"/>
        </w:rPr>
        <w:t>- қосымша</w:t>
      </w:r>
    </w:p>
    <w:p w:rsidR="001772FD" w:rsidRPr="001772FD" w:rsidRDefault="001772FD" w:rsidP="001772FD">
      <w:pPr>
        <w:spacing w:after="0" w:line="240" w:lineRule="auto"/>
        <w:ind w:firstLine="567"/>
        <w:jc w:val="both"/>
        <w:rPr>
          <w:rFonts w:ascii="Times New Roman" w:hAnsi="Times New Roman" w:cs="Times New Roman"/>
          <w:sz w:val="28"/>
          <w:szCs w:val="28"/>
          <w:lang w:val="kk-KZ"/>
        </w:rPr>
      </w:pPr>
      <w:r w:rsidRPr="001772FD">
        <w:rPr>
          <w:rFonts w:ascii="Times New Roman" w:hAnsi="Times New Roman" w:cs="Times New Roman"/>
          <w:sz w:val="28"/>
          <w:szCs w:val="28"/>
          <w:lang w:val="kk-KZ"/>
        </w:rPr>
        <w:t>2. Голви Т. Работа как внутренняя игра: фокус, обучение, удовольствие и мобильность на рабочем месте. М. Альпина Бизнес Букс, 2005 г.</w:t>
      </w:r>
    </w:p>
    <w:p w:rsidR="001772FD" w:rsidRPr="001772FD" w:rsidRDefault="001772FD" w:rsidP="001772FD">
      <w:pPr>
        <w:spacing w:after="0" w:line="240" w:lineRule="auto"/>
        <w:ind w:firstLine="567"/>
        <w:jc w:val="both"/>
        <w:rPr>
          <w:rFonts w:ascii="Times New Roman" w:hAnsi="Times New Roman" w:cs="Times New Roman"/>
          <w:sz w:val="28"/>
          <w:szCs w:val="28"/>
          <w:lang w:val="kk-KZ"/>
        </w:rPr>
      </w:pPr>
      <w:r w:rsidRPr="001772FD">
        <w:rPr>
          <w:rFonts w:ascii="Times New Roman" w:hAnsi="Times New Roman" w:cs="Times New Roman"/>
          <w:sz w:val="28"/>
          <w:szCs w:val="28"/>
          <w:lang w:val="kk-KZ"/>
        </w:rPr>
        <w:t>3. Дауни М. Эффективный Коучинг. Добрая книга, 2014 г.</w:t>
      </w:r>
    </w:p>
    <w:p w:rsidR="001772FD" w:rsidRPr="001772FD" w:rsidRDefault="001772FD" w:rsidP="001772FD">
      <w:pPr>
        <w:spacing w:after="0" w:line="240" w:lineRule="auto"/>
        <w:ind w:firstLine="567"/>
        <w:jc w:val="both"/>
        <w:rPr>
          <w:rFonts w:ascii="Times New Roman" w:hAnsi="Times New Roman" w:cs="Times New Roman"/>
          <w:sz w:val="28"/>
          <w:szCs w:val="28"/>
        </w:rPr>
      </w:pPr>
      <w:r w:rsidRPr="001772FD">
        <w:rPr>
          <w:rFonts w:ascii="Times New Roman" w:hAnsi="Times New Roman" w:cs="Times New Roman"/>
          <w:sz w:val="28"/>
          <w:szCs w:val="28"/>
          <w:lang w:val="kk-KZ"/>
        </w:rPr>
        <w:t xml:space="preserve">4. </w:t>
      </w:r>
      <w:r w:rsidRPr="001772FD">
        <w:rPr>
          <w:rFonts w:ascii="Times New Roman" w:hAnsi="Times New Roman" w:cs="Times New Roman"/>
          <w:sz w:val="28"/>
          <w:szCs w:val="28"/>
        </w:rPr>
        <w:t xml:space="preserve">Горбань О.Г. Современные подходы к обучению менеджеров по персоналу // Электронный вестник Ростовского социально-экономического института, 2014. - №2. – С.57 </w:t>
      </w:r>
    </w:p>
    <w:p w:rsidR="001772FD" w:rsidRPr="001772FD" w:rsidRDefault="001772FD" w:rsidP="001772FD">
      <w:pPr>
        <w:spacing w:after="0" w:line="240" w:lineRule="auto"/>
        <w:ind w:firstLine="567"/>
        <w:jc w:val="both"/>
        <w:rPr>
          <w:rFonts w:ascii="Times New Roman" w:hAnsi="Times New Roman" w:cs="Times New Roman"/>
          <w:sz w:val="28"/>
          <w:szCs w:val="28"/>
        </w:rPr>
      </w:pPr>
      <w:r w:rsidRPr="001772FD">
        <w:rPr>
          <w:rFonts w:ascii="Times New Roman" w:hAnsi="Times New Roman" w:cs="Times New Roman"/>
          <w:sz w:val="28"/>
          <w:szCs w:val="28"/>
          <w:lang w:val="kk-KZ"/>
        </w:rPr>
        <w:t>5</w:t>
      </w:r>
      <w:r w:rsidRPr="001772FD">
        <w:rPr>
          <w:rFonts w:ascii="Times New Roman" w:hAnsi="Times New Roman" w:cs="Times New Roman"/>
          <w:sz w:val="28"/>
          <w:szCs w:val="28"/>
        </w:rPr>
        <w:t>. Измагурова В.Л. Концепция непрерывного совместного развития как методологическая основа коучинга // Непрерывное образование: XXI век, 2015. - №1. – С.1</w:t>
      </w:r>
      <w:r w:rsidRPr="001772FD">
        <w:rPr>
          <w:rFonts w:ascii="Times New Roman" w:hAnsi="Times New Roman" w:cs="Times New Roman"/>
          <w:sz w:val="28"/>
          <w:szCs w:val="28"/>
          <w:lang w:val="kk-KZ"/>
        </w:rPr>
        <w:t xml:space="preserve">- 7 </w:t>
      </w:r>
    </w:p>
    <w:p w:rsidR="001772FD" w:rsidRPr="001772FD" w:rsidRDefault="001772FD" w:rsidP="001772FD">
      <w:pPr>
        <w:spacing w:after="0" w:line="240" w:lineRule="auto"/>
        <w:ind w:firstLine="567"/>
        <w:jc w:val="both"/>
        <w:rPr>
          <w:rFonts w:ascii="Times New Roman" w:hAnsi="Times New Roman" w:cs="Times New Roman"/>
          <w:sz w:val="28"/>
          <w:szCs w:val="28"/>
          <w:lang w:val="en-US"/>
        </w:rPr>
      </w:pPr>
      <w:r w:rsidRPr="001772FD">
        <w:rPr>
          <w:rFonts w:ascii="Times New Roman" w:hAnsi="Times New Roman" w:cs="Times New Roman"/>
          <w:sz w:val="28"/>
          <w:szCs w:val="28"/>
          <w:lang w:val="kk-KZ"/>
        </w:rPr>
        <w:t>6</w:t>
      </w:r>
      <w:r w:rsidRPr="001772FD">
        <w:rPr>
          <w:rFonts w:ascii="Times New Roman" w:hAnsi="Times New Roman" w:cs="Times New Roman"/>
          <w:sz w:val="28"/>
          <w:szCs w:val="28"/>
        </w:rPr>
        <w:t xml:space="preserve">. Коучинг под ключ. Внедрение коучинга в корпоративную культуру [Электронный ресурс]. </w:t>
      </w:r>
      <w:r w:rsidRPr="001772FD">
        <w:rPr>
          <w:rFonts w:ascii="Times New Roman" w:hAnsi="Times New Roman" w:cs="Times New Roman"/>
          <w:sz w:val="28"/>
          <w:szCs w:val="28"/>
          <w:lang w:val="en-US"/>
        </w:rPr>
        <w:t xml:space="preserve">URL: http://www.artcoach.biz/vnedrenie-kouchinga-vorganizacii-na-primere-uralsiba-i-druzhby/ </w:t>
      </w:r>
    </w:p>
    <w:p w:rsidR="001772FD" w:rsidRPr="001772FD" w:rsidRDefault="001772FD" w:rsidP="001772FD">
      <w:pPr>
        <w:spacing w:after="0" w:line="240" w:lineRule="auto"/>
        <w:ind w:firstLine="567"/>
        <w:jc w:val="both"/>
        <w:rPr>
          <w:rFonts w:ascii="Times New Roman" w:hAnsi="Times New Roman" w:cs="Times New Roman"/>
          <w:sz w:val="28"/>
          <w:szCs w:val="28"/>
        </w:rPr>
      </w:pPr>
      <w:r w:rsidRPr="001772FD">
        <w:rPr>
          <w:rFonts w:ascii="Times New Roman" w:hAnsi="Times New Roman" w:cs="Times New Roman"/>
          <w:sz w:val="28"/>
          <w:szCs w:val="28"/>
          <w:lang w:val="kk-KZ"/>
        </w:rPr>
        <w:t>7</w:t>
      </w:r>
      <w:r w:rsidRPr="001772FD">
        <w:rPr>
          <w:rFonts w:ascii="Times New Roman" w:hAnsi="Times New Roman" w:cs="Times New Roman"/>
          <w:sz w:val="28"/>
          <w:szCs w:val="28"/>
        </w:rPr>
        <w:t xml:space="preserve">. Примеры результатов коучинга [Электронный ресурс] // Доктум : центр коучинга и консалтинга : сайт. URL: http://doktum.ru/coaching/ folder2/ </w:t>
      </w:r>
    </w:p>
    <w:p w:rsidR="001772FD" w:rsidRPr="001772FD" w:rsidRDefault="001772FD" w:rsidP="001772FD">
      <w:pPr>
        <w:spacing w:after="0" w:line="240" w:lineRule="auto"/>
        <w:ind w:firstLine="567"/>
        <w:jc w:val="both"/>
        <w:rPr>
          <w:rFonts w:ascii="Times New Roman" w:hAnsi="Times New Roman" w:cs="Times New Roman"/>
          <w:sz w:val="28"/>
          <w:szCs w:val="28"/>
        </w:rPr>
      </w:pPr>
      <w:r w:rsidRPr="001772FD">
        <w:rPr>
          <w:rFonts w:ascii="Times New Roman" w:hAnsi="Times New Roman" w:cs="Times New Roman"/>
          <w:sz w:val="28"/>
          <w:szCs w:val="28"/>
          <w:lang w:val="kk-KZ"/>
        </w:rPr>
        <w:t>8</w:t>
      </w:r>
      <w:r w:rsidRPr="001772FD">
        <w:rPr>
          <w:rFonts w:ascii="Times New Roman" w:hAnsi="Times New Roman" w:cs="Times New Roman"/>
          <w:sz w:val="28"/>
          <w:szCs w:val="28"/>
        </w:rPr>
        <w:t xml:space="preserve">. Савельева М.В. Коучинг как инструмент развития команды // Управленческое консультирование, 2018. - №5. – С.69 </w:t>
      </w:r>
    </w:p>
    <w:p w:rsidR="001772FD" w:rsidRPr="001772FD" w:rsidRDefault="001772FD" w:rsidP="001772FD">
      <w:pPr>
        <w:spacing w:after="0" w:line="240" w:lineRule="auto"/>
        <w:ind w:firstLine="567"/>
        <w:jc w:val="both"/>
        <w:rPr>
          <w:rFonts w:ascii="Times New Roman" w:hAnsi="Times New Roman" w:cs="Times New Roman"/>
          <w:sz w:val="28"/>
          <w:szCs w:val="28"/>
        </w:rPr>
      </w:pPr>
      <w:r w:rsidRPr="001772FD">
        <w:rPr>
          <w:rFonts w:ascii="Times New Roman" w:hAnsi="Times New Roman" w:cs="Times New Roman"/>
          <w:sz w:val="28"/>
          <w:szCs w:val="28"/>
          <w:lang w:val="kk-KZ"/>
        </w:rPr>
        <w:t>9</w:t>
      </w:r>
      <w:r w:rsidRPr="001772FD">
        <w:rPr>
          <w:rFonts w:ascii="Times New Roman" w:hAnsi="Times New Roman" w:cs="Times New Roman"/>
          <w:sz w:val="28"/>
          <w:szCs w:val="28"/>
        </w:rPr>
        <w:t xml:space="preserve">. Ужакина Ю. Коучинг в России [Электронный ресурс] / Ю. Ужакина // Рго-персонал: информ. портал для специалистов по кадрам и управлению персоналом. URL: http://www.pro-personal.ru/journal/320/8582/ </w:t>
      </w:r>
    </w:p>
    <w:p w:rsidR="001772FD" w:rsidRPr="001772FD" w:rsidRDefault="001772FD" w:rsidP="001772FD">
      <w:pPr>
        <w:spacing w:after="0" w:line="240" w:lineRule="auto"/>
        <w:ind w:firstLine="567"/>
        <w:jc w:val="both"/>
        <w:rPr>
          <w:rFonts w:ascii="Times New Roman" w:hAnsi="Times New Roman" w:cs="Times New Roman"/>
          <w:i/>
          <w:sz w:val="28"/>
          <w:szCs w:val="28"/>
          <w:lang w:val="kk-KZ"/>
        </w:rPr>
      </w:pPr>
      <w:r w:rsidRPr="001772FD">
        <w:rPr>
          <w:rFonts w:ascii="Times New Roman" w:hAnsi="Times New Roman" w:cs="Times New Roman"/>
          <w:sz w:val="28"/>
          <w:szCs w:val="28"/>
          <w:lang w:val="kk-KZ"/>
        </w:rPr>
        <w:t>10</w:t>
      </w:r>
      <w:r w:rsidRPr="001772FD">
        <w:rPr>
          <w:rFonts w:ascii="Times New Roman" w:hAnsi="Times New Roman" w:cs="Times New Roman"/>
          <w:sz w:val="28"/>
          <w:szCs w:val="28"/>
        </w:rPr>
        <w:t>. Щеголькова Д.В. Проблемы применения коучинга в России // Актуальные проблемы авиации и космонавтики, 2014. - №1. – С.132</w:t>
      </w:r>
      <w:r w:rsidRPr="001772FD">
        <w:rPr>
          <w:rFonts w:ascii="Times New Roman" w:hAnsi="Times New Roman" w:cs="Times New Roman"/>
          <w:sz w:val="28"/>
          <w:szCs w:val="28"/>
          <w:lang w:val="kk-KZ"/>
        </w:rPr>
        <w:t>-140</w:t>
      </w:r>
      <w:r w:rsidRPr="001772FD">
        <w:rPr>
          <w:rFonts w:ascii="Times New Roman" w:hAnsi="Times New Roman" w:cs="Times New Roman"/>
          <w:sz w:val="28"/>
          <w:szCs w:val="28"/>
        </w:rPr>
        <w:t>.</w:t>
      </w:r>
    </w:p>
    <w:p w:rsidR="001772FD" w:rsidRDefault="001772FD" w:rsidP="001772FD">
      <w:pPr>
        <w:spacing w:after="0" w:line="240" w:lineRule="auto"/>
        <w:jc w:val="both"/>
        <w:rPr>
          <w:rFonts w:ascii="Times New Roman" w:hAnsi="Times New Roman" w:cs="Times New Roman"/>
          <w:sz w:val="28"/>
          <w:szCs w:val="28"/>
          <w:lang w:val="kk-KZ"/>
        </w:rPr>
      </w:pPr>
    </w:p>
    <w:p w:rsidR="008F29C4" w:rsidRDefault="008F29C4" w:rsidP="008F29C4">
      <w:pPr>
        <w:spacing w:after="0" w:line="240" w:lineRule="auto"/>
        <w:ind w:firstLine="567"/>
        <w:rPr>
          <w:rFonts w:ascii="Times New Roman" w:hAnsi="Times New Roman" w:cs="Times New Roman"/>
          <w:b/>
          <w:sz w:val="28"/>
          <w:szCs w:val="28"/>
          <w:lang w:val="kk-KZ"/>
        </w:rPr>
      </w:pPr>
      <w:r w:rsidRPr="008F29C4">
        <w:rPr>
          <w:rFonts w:ascii="Times New Roman" w:hAnsi="Times New Roman" w:cs="Times New Roman"/>
          <w:b/>
          <w:sz w:val="28"/>
          <w:szCs w:val="28"/>
          <w:lang w:val="kk-KZ"/>
        </w:rPr>
        <w:t>2.7</w:t>
      </w:r>
      <w:r w:rsidRPr="008F29C4">
        <w:rPr>
          <w:rFonts w:ascii="Times New Roman" w:hAnsi="Times New Roman" w:cs="Times New Roman"/>
          <w:sz w:val="28"/>
          <w:szCs w:val="28"/>
          <w:lang w:val="kk-KZ"/>
        </w:rPr>
        <w:t xml:space="preserve"> </w:t>
      </w:r>
      <w:r w:rsidR="001F08F9" w:rsidRPr="008F29C4">
        <w:rPr>
          <w:rFonts w:ascii="Times New Roman" w:hAnsi="Times New Roman" w:cs="Times New Roman"/>
          <w:b/>
          <w:sz w:val="28"/>
          <w:szCs w:val="28"/>
          <w:lang w:val="kk-KZ"/>
        </w:rPr>
        <w:t>Кoyчингтiк тexнoлoгия бoйыншa әлeyмeттiк caлa мaмaндapынa apнaлғaн бaғдapлaмaлaр</w:t>
      </w:r>
    </w:p>
    <w:p w:rsidR="001F08F9" w:rsidRPr="008F29C4" w:rsidRDefault="001F08F9" w:rsidP="008F29C4">
      <w:pPr>
        <w:spacing w:after="0" w:line="240" w:lineRule="auto"/>
        <w:ind w:firstLine="567"/>
        <w:rPr>
          <w:rFonts w:ascii="Times New Roman" w:hAnsi="Times New Roman" w:cs="Times New Roman"/>
          <w:i/>
          <w:sz w:val="28"/>
          <w:szCs w:val="28"/>
          <w:lang w:val="kk-KZ"/>
        </w:rPr>
      </w:pPr>
    </w:p>
    <w:p w:rsidR="008F29C4" w:rsidRPr="008F29C4" w:rsidRDefault="008F29C4" w:rsidP="008F29C4">
      <w:pPr>
        <w:spacing w:after="0" w:line="240" w:lineRule="auto"/>
        <w:ind w:firstLine="567"/>
        <w:jc w:val="both"/>
        <w:rPr>
          <w:rFonts w:ascii="Times New Roman" w:hAnsi="Times New Roman" w:cs="Times New Roman"/>
          <w:sz w:val="28"/>
          <w:szCs w:val="28"/>
          <w:lang w:val="kk-KZ"/>
        </w:rPr>
      </w:pPr>
      <w:r w:rsidRPr="008F29C4">
        <w:rPr>
          <w:rFonts w:ascii="Times New Roman" w:hAnsi="Times New Roman" w:cs="Times New Roman"/>
          <w:i/>
          <w:sz w:val="28"/>
          <w:szCs w:val="28"/>
          <w:lang w:val="kk-KZ"/>
        </w:rPr>
        <w:t xml:space="preserve">Зерттелетін тақырыптың мақсаты </w:t>
      </w:r>
      <w:r w:rsidRPr="008F29C4">
        <w:rPr>
          <w:rFonts w:ascii="Times New Roman" w:hAnsi="Times New Roman" w:cs="Times New Roman"/>
          <w:sz w:val="28"/>
          <w:szCs w:val="28"/>
          <w:lang w:val="kk-KZ"/>
        </w:rPr>
        <w:t xml:space="preserve">– коучингтің ерекшеліктерін зерттеу. </w:t>
      </w:r>
    </w:p>
    <w:p w:rsidR="008F29C4" w:rsidRPr="008F29C4" w:rsidRDefault="008F29C4" w:rsidP="008F29C4">
      <w:pPr>
        <w:spacing w:after="0" w:line="240" w:lineRule="auto"/>
        <w:ind w:firstLine="567"/>
        <w:jc w:val="both"/>
        <w:rPr>
          <w:rFonts w:ascii="Times New Roman" w:hAnsi="Times New Roman" w:cs="Times New Roman"/>
          <w:sz w:val="28"/>
          <w:szCs w:val="28"/>
          <w:lang w:val="kk-KZ"/>
        </w:rPr>
      </w:pPr>
      <w:r w:rsidRPr="008F29C4">
        <w:rPr>
          <w:rFonts w:ascii="Times New Roman" w:hAnsi="Times New Roman" w:cs="Times New Roman"/>
          <w:sz w:val="28"/>
          <w:szCs w:val="28"/>
          <w:lang w:val="kk-KZ"/>
        </w:rPr>
        <w:t>Осы мақсатқа жету үшін келесі міндеттерді шешу қажет.</w:t>
      </w:r>
    </w:p>
    <w:p w:rsidR="008F29C4" w:rsidRPr="008F29C4" w:rsidRDefault="008F29C4" w:rsidP="008F29C4">
      <w:pPr>
        <w:spacing w:after="0" w:line="240" w:lineRule="auto"/>
        <w:ind w:firstLine="567"/>
        <w:jc w:val="both"/>
        <w:rPr>
          <w:rFonts w:ascii="Times New Roman" w:hAnsi="Times New Roman" w:cs="Times New Roman"/>
          <w:sz w:val="28"/>
          <w:szCs w:val="28"/>
          <w:lang w:val="kk-KZ"/>
        </w:rPr>
      </w:pPr>
      <w:r w:rsidRPr="008F29C4">
        <w:rPr>
          <w:rFonts w:ascii="Times New Roman" w:hAnsi="Times New Roman" w:cs="Times New Roman"/>
          <w:i/>
          <w:sz w:val="28"/>
          <w:szCs w:val="28"/>
          <w:lang w:val="kk-KZ"/>
        </w:rPr>
        <w:lastRenderedPageBreak/>
        <w:t xml:space="preserve">Зерттелетін тақырыптың міндеттері  - </w:t>
      </w:r>
      <w:r w:rsidRPr="008F29C4">
        <w:rPr>
          <w:rFonts w:ascii="Times New Roman" w:hAnsi="Times New Roman" w:cs="Times New Roman"/>
          <w:sz w:val="28"/>
          <w:szCs w:val="28"/>
          <w:lang w:val="kk-KZ"/>
        </w:rPr>
        <w:t>коучинг» ұғымын және оның міндеттерін қарастыру; коучингтің ауқымы мен бағытын анықтау; коучинг түрлерін бөліп көрсету; коучинг кезеңдерін қарастыру. коучингтің негізгі принциптерін анықтау.</w:t>
      </w:r>
    </w:p>
    <w:p w:rsidR="008F29C4" w:rsidRPr="008F29C4" w:rsidRDefault="008F29C4" w:rsidP="008F29C4">
      <w:pPr>
        <w:spacing w:after="0" w:line="240" w:lineRule="auto"/>
        <w:ind w:firstLine="567"/>
        <w:jc w:val="both"/>
        <w:rPr>
          <w:rFonts w:ascii="Times New Roman" w:hAnsi="Times New Roman" w:cs="Times New Roman"/>
          <w:i/>
          <w:sz w:val="28"/>
          <w:szCs w:val="28"/>
          <w:lang w:val="kk-KZ"/>
        </w:rPr>
      </w:pPr>
    </w:p>
    <w:p w:rsidR="008F29C4" w:rsidRPr="001F08F9" w:rsidRDefault="008F29C4" w:rsidP="001F08F9">
      <w:pPr>
        <w:spacing w:after="0" w:line="240" w:lineRule="auto"/>
        <w:jc w:val="both"/>
        <w:rPr>
          <w:rStyle w:val="jlqj4b"/>
          <w:rFonts w:ascii="Times New Roman" w:hAnsi="Times New Roman" w:cs="Times New Roman"/>
          <w:b/>
          <w:color w:val="000000"/>
          <w:sz w:val="28"/>
          <w:szCs w:val="28"/>
          <w:lang w:val="kk-KZ"/>
        </w:rPr>
      </w:pPr>
      <w:r w:rsidRPr="001F08F9">
        <w:rPr>
          <w:rStyle w:val="jlqj4b"/>
          <w:rFonts w:ascii="Times New Roman" w:hAnsi="Times New Roman" w:cs="Times New Roman"/>
          <w:b/>
          <w:color w:val="000000"/>
          <w:sz w:val="28"/>
          <w:szCs w:val="28"/>
          <w:lang w:val="kk-KZ"/>
        </w:rPr>
        <w:t>Жоспар</w:t>
      </w:r>
    </w:p>
    <w:p w:rsidR="008F29C4" w:rsidRPr="008F29C4" w:rsidRDefault="008F29C4" w:rsidP="001F08F9">
      <w:pPr>
        <w:spacing w:after="0" w:line="240" w:lineRule="auto"/>
        <w:rPr>
          <w:rFonts w:ascii="Times New Roman" w:hAnsi="Times New Roman" w:cs="Times New Roman"/>
          <w:sz w:val="28"/>
          <w:szCs w:val="28"/>
          <w:lang w:val="kk-KZ"/>
        </w:rPr>
      </w:pPr>
      <w:r w:rsidRPr="008F29C4">
        <w:rPr>
          <w:rFonts w:ascii="Times New Roman" w:hAnsi="Times New Roman" w:cs="Times New Roman"/>
          <w:sz w:val="28"/>
          <w:szCs w:val="28"/>
          <w:lang w:val="kk-KZ"/>
        </w:rPr>
        <w:t>1. Хaлықты қopғayдың нeгiзгi элeмeнттepiнiң  бaғдapлaмacы.</w:t>
      </w:r>
    </w:p>
    <w:p w:rsidR="008F29C4" w:rsidRPr="008F29C4" w:rsidRDefault="008F29C4" w:rsidP="001F08F9">
      <w:pPr>
        <w:spacing w:after="0" w:line="240" w:lineRule="auto"/>
        <w:rPr>
          <w:rFonts w:ascii="Times New Roman" w:hAnsi="Times New Roman" w:cs="Times New Roman"/>
          <w:sz w:val="28"/>
          <w:szCs w:val="28"/>
          <w:lang w:val="sr-Cyrl-CS"/>
        </w:rPr>
      </w:pPr>
      <w:r w:rsidRPr="008F29C4">
        <w:rPr>
          <w:rFonts w:ascii="Times New Roman" w:hAnsi="Times New Roman" w:cs="Times New Roman"/>
          <w:sz w:val="28"/>
          <w:szCs w:val="28"/>
          <w:lang w:val="sr-Cyrl-CS"/>
        </w:rPr>
        <w:t>2. Пcиxoлoгиялық-бaғдapлы тeopия.</w:t>
      </w:r>
    </w:p>
    <w:p w:rsidR="008F29C4" w:rsidRPr="008F29C4" w:rsidRDefault="008F29C4" w:rsidP="008F29C4">
      <w:pPr>
        <w:spacing w:after="0" w:line="240" w:lineRule="auto"/>
        <w:ind w:firstLine="567"/>
        <w:jc w:val="both"/>
        <w:rPr>
          <w:rStyle w:val="jlqj4b"/>
          <w:rFonts w:ascii="Times New Roman" w:hAnsi="Times New Roman" w:cs="Times New Roman"/>
          <w:color w:val="000000"/>
          <w:sz w:val="28"/>
          <w:szCs w:val="28"/>
          <w:lang w:val="kk-KZ"/>
        </w:rPr>
      </w:pPr>
    </w:p>
    <w:p w:rsidR="008F29C4" w:rsidRPr="008F29C4" w:rsidRDefault="008F29C4" w:rsidP="008F29C4">
      <w:pPr>
        <w:spacing w:after="0" w:line="240" w:lineRule="auto"/>
        <w:ind w:firstLine="567"/>
        <w:jc w:val="both"/>
        <w:rPr>
          <w:rFonts w:ascii="Times New Roman" w:hAnsi="Times New Roman" w:cs="Times New Roman"/>
          <w:sz w:val="28"/>
          <w:szCs w:val="28"/>
          <w:lang w:val="kk-KZ"/>
        </w:rPr>
      </w:pPr>
      <w:r w:rsidRPr="008F29C4">
        <w:rPr>
          <w:rFonts w:ascii="Times New Roman" w:hAnsi="Times New Roman" w:cs="Times New Roman"/>
          <w:sz w:val="28"/>
          <w:szCs w:val="28"/>
          <w:lang w:val="kk-KZ"/>
        </w:rPr>
        <w:t>Коуч дегеніміз кім?</w:t>
      </w:r>
    </w:p>
    <w:p w:rsidR="008F29C4" w:rsidRPr="008F29C4" w:rsidRDefault="008F29C4" w:rsidP="008F29C4">
      <w:pPr>
        <w:spacing w:after="0" w:line="240" w:lineRule="auto"/>
        <w:ind w:firstLine="567"/>
        <w:jc w:val="both"/>
        <w:rPr>
          <w:rFonts w:ascii="Times New Roman" w:hAnsi="Times New Roman" w:cs="Times New Roman"/>
          <w:sz w:val="28"/>
          <w:szCs w:val="28"/>
          <w:lang w:val="kk-KZ"/>
        </w:rPr>
      </w:pPr>
      <w:r w:rsidRPr="008F29C4">
        <w:rPr>
          <w:rFonts w:ascii="Times New Roman" w:hAnsi="Times New Roman" w:cs="Times New Roman"/>
          <w:sz w:val="28"/>
          <w:szCs w:val="28"/>
          <w:lang w:val="kk-KZ"/>
        </w:rPr>
        <w:t>Ағылшын тілінен «жаттықтырушы» «тәлімгер», «жаттықтырушы», яғни жоспарланған нәтижеге жетуге жетелейтін адам ретінде аударылады. Әдетте, бұл оған жасырын резервтерін қолданатын адамдарды табуға көмектесетін кәсіби психолог. Оларды тапқаннан кейін, бұл клиентті алға қойған мақсатқа жетелейді. Ақыр соңында, жаттықтырушының міндеті - өз идеяларын таңдамау және қазіргі жағдайдан шығудың өзіндік жолын ұсыну емес, керісінше, адамның оны өздігінен жасай алатындығына психологиялық жағдай жасау. Мұны істеу үшін маман жағдайды сыртынан қарауға, мақсаттар мен тілектерді ауызша тұжырымдауға және мұны жеткілікті түрде анық жасауға көмектеседі - бұл адамның өзі қалаған нәрсені өзі түсінуі үшін. Осыдан кейін ғана сіз оларға жету жолын бастауға болады.</w:t>
      </w:r>
    </w:p>
    <w:p w:rsidR="008F29C4" w:rsidRPr="008F29C4" w:rsidRDefault="008F29C4" w:rsidP="008F29C4">
      <w:pPr>
        <w:spacing w:after="0" w:line="240" w:lineRule="auto"/>
        <w:ind w:firstLine="567"/>
        <w:jc w:val="both"/>
        <w:rPr>
          <w:rFonts w:ascii="Times New Roman" w:hAnsi="Times New Roman" w:cs="Times New Roman"/>
          <w:sz w:val="28"/>
          <w:szCs w:val="28"/>
          <w:lang w:val="kk-KZ"/>
        </w:rPr>
      </w:pPr>
      <w:r w:rsidRPr="008F29C4">
        <w:rPr>
          <w:rFonts w:ascii="Times New Roman" w:hAnsi="Times New Roman" w:cs="Times New Roman"/>
          <w:sz w:val="28"/>
          <w:szCs w:val="28"/>
          <w:lang w:val="kk-KZ"/>
        </w:rPr>
        <w:t xml:space="preserve">Коуч - бұл тәлімгер емес, мұқият сұхбаттасушы. Өйткені, ол сабақ бермейді және ешқандай кеңес бермейді. Кәсіби психолог-коучтың клиентке беретіні жай психологиялық тренингтен гөрі көп нәрсе. Бұл коучинг. Бұл мақалада сізге не екенін айтуға тырысамыз. </w:t>
      </w:r>
    </w:p>
    <w:p w:rsidR="008F29C4" w:rsidRPr="008F29C4" w:rsidRDefault="008F29C4" w:rsidP="008F29C4">
      <w:pPr>
        <w:spacing w:after="0" w:line="240" w:lineRule="auto"/>
        <w:ind w:firstLine="567"/>
        <w:jc w:val="both"/>
        <w:rPr>
          <w:rFonts w:ascii="Times New Roman" w:hAnsi="Times New Roman" w:cs="Times New Roman"/>
          <w:sz w:val="28"/>
          <w:szCs w:val="28"/>
          <w:lang w:val="kk-KZ"/>
        </w:rPr>
      </w:pPr>
      <w:r w:rsidRPr="008F29C4">
        <w:rPr>
          <w:rFonts w:ascii="Times New Roman" w:hAnsi="Times New Roman" w:cs="Times New Roman"/>
          <w:sz w:val="28"/>
          <w:szCs w:val="28"/>
          <w:lang w:val="kk-KZ"/>
        </w:rPr>
        <w:t xml:space="preserve">Коучинг дегеніміз не? </w:t>
      </w:r>
    </w:p>
    <w:p w:rsidR="008F29C4" w:rsidRPr="008F29C4" w:rsidRDefault="008F29C4" w:rsidP="008F29C4">
      <w:pPr>
        <w:spacing w:after="0" w:line="240" w:lineRule="auto"/>
        <w:ind w:firstLine="567"/>
        <w:jc w:val="both"/>
        <w:rPr>
          <w:rFonts w:ascii="Times New Roman" w:hAnsi="Times New Roman" w:cs="Times New Roman"/>
          <w:sz w:val="28"/>
          <w:szCs w:val="28"/>
          <w:lang w:val="kk-KZ"/>
        </w:rPr>
      </w:pPr>
      <w:r w:rsidRPr="008F29C4">
        <w:rPr>
          <w:rFonts w:ascii="Times New Roman" w:hAnsi="Times New Roman" w:cs="Times New Roman"/>
          <w:sz w:val="28"/>
          <w:szCs w:val="28"/>
          <w:lang w:val="kk-KZ"/>
        </w:rPr>
        <w:t>Кеңес беру барысында кәсіби жаттықтырушы клиентке осындай «дұрыс» сұрақтар қояды, соның арқасында адам жағдайдың мәні мен тереңдігін түсіне бастайды. Осы «түсініктен» кейін ол нақты тұжырымдалған мақсатқа жетудің оңтайлы жолын таба алады. Бұл «коучинг» деп аталатын процестің мәні. Бұл не? Қарапайым тілмен айтқанда, бұл өз клиентіне өзінің ниетін нақты көрсетіп, оған жетудің жолдарын белгілеуге көмектесетін кәсіпқойға кеңес беру әдісі ретінде сипатталуы мүмкін.</w:t>
      </w:r>
    </w:p>
    <w:p w:rsidR="008F29C4" w:rsidRPr="008F29C4" w:rsidRDefault="008F29C4" w:rsidP="008F29C4">
      <w:pPr>
        <w:spacing w:after="0" w:line="240" w:lineRule="auto"/>
        <w:ind w:firstLine="567"/>
        <w:jc w:val="both"/>
        <w:rPr>
          <w:rFonts w:ascii="Times New Roman" w:hAnsi="Times New Roman" w:cs="Times New Roman"/>
          <w:sz w:val="28"/>
          <w:szCs w:val="28"/>
          <w:lang w:val="kk-KZ"/>
        </w:rPr>
      </w:pPr>
      <w:r w:rsidRPr="008F29C4">
        <w:rPr>
          <w:rFonts w:ascii="Times New Roman" w:hAnsi="Times New Roman" w:cs="Times New Roman"/>
          <w:sz w:val="28"/>
          <w:szCs w:val="28"/>
          <w:lang w:val="kk-KZ"/>
        </w:rPr>
        <w:t xml:space="preserve">Осылайша, өмірдің қиылысында тұрған ең сенімсіз адам да ең дұрыс шешім қабылдай алады және осы жағдайда тиімді және икемді әрекет етуге мүмкіндік беретін мінез-құлық стратегиясын жасай алады. </w:t>
      </w:r>
    </w:p>
    <w:p w:rsidR="008F29C4" w:rsidRPr="008F29C4" w:rsidRDefault="008F29C4" w:rsidP="008F29C4">
      <w:pPr>
        <w:spacing w:after="0" w:line="240" w:lineRule="auto"/>
        <w:ind w:firstLine="567"/>
        <w:jc w:val="both"/>
        <w:rPr>
          <w:rFonts w:ascii="Times New Roman" w:hAnsi="Times New Roman" w:cs="Times New Roman"/>
          <w:sz w:val="28"/>
          <w:szCs w:val="28"/>
          <w:lang w:val="kk-KZ"/>
        </w:rPr>
      </w:pPr>
      <w:r w:rsidRPr="008F29C4">
        <w:rPr>
          <w:rFonts w:ascii="Times New Roman" w:hAnsi="Times New Roman" w:cs="Times New Roman"/>
          <w:sz w:val="28"/>
          <w:szCs w:val="28"/>
          <w:lang w:val="kk-KZ"/>
        </w:rPr>
        <w:t xml:space="preserve">Коучингтің ерекшелігі - ол клиентке дайын шешімді таңдамайды, бірақ адамға өзінің тиімділік стилін дамытуға көмектеседі. Коучинг психологиялық тренингтің бір түрі ретінде сәттілік пен оптимизм психологиясына негізделген. Жаттықтырушымен жұмыс жасағаннан кейін клиенттер өздерінің мақсаттарына жету және туындаған өмірлік мәселелерді шешу үшін жеткілікті әлеуеті бар екенін түсіне бастайды. </w:t>
      </w:r>
    </w:p>
    <w:p w:rsidR="008F29C4" w:rsidRPr="008F29C4" w:rsidRDefault="008F29C4" w:rsidP="008F29C4">
      <w:pPr>
        <w:spacing w:after="0" w:line="240" w:lineRule="auto"/>
        <w:ind w:firstLine="567"/>
        <w:jc w:val="both"/>
        <w:rPr>
          <w:rFonts w:ascii="Times New Roman" w:hAnsi="Times New Roman" w:cs="Times New Roman"/>
          <w:sz w:val="28"/>
          <w:szCs w:val="28"/>
          <w:lang w:val="kk-KZ"/>
        </w:rPr>
      </w:pPr>
      <w:r w:rsidRPr="008F29C4">
        <w:rPr>
          <w:rFonts w:ascii="Times New Roman" w:hAnsi="Times New Roman" w:cs="Times New Roman"/>
          <w:sz w:val="28"/>
          <w:szCs w:val="28"/>
          <w:lang w:val="kk-KZ"/>
        </w:rPr>
        <w:lastRenderedPageBreak/>
        <w:t>Жаттықтырушымен жұмыс оған көмек сұраған адамның өмірі мен жұмысындағы жаңа оң өзгерістерді болжайды. Психологиялық кеңес берудің бұл түрінің тиімділігі мәселені бірлесіп зерттегеннен кейін алынған нақты нәтижелерде көрінеді.</w:t>
      </w:r>
    </w:p>
    <w:p w:rsidR="008F29C4" w:rsidRPr="008F29C4" w:rsidRDefault="008F29C4" w:rsidP="008F29C4">
      <w:pPr>
        <w:spacing w:after="0" w:line="240" w:lineRule="auto"/>
        <w:ind w:firstLine="567"/>
        <w:jc w:val="both"/>
        <w:rPr>
          <w:rFonts w:ascii="Times New Roman" w:hAnsi="Times New Roman" w:cs="Times New Roman"/>
          <w:sz w:val="28"/>
          <w:szCs w:val="28"/>
          <w:lang w:val="kk-KZ"/>
        </w:rPr>
      </w:pPr>
      <w:r w:rsidRPr="008F29C4">
        <w:rPr>
          <w:rFonts w:ascii="Times New Roman" w:hAnsi="Times New Roman" w:cs="Times New Roman"/>
          <w:sz w:val="28"/>
          <w:szCs w:val="28"/>
          <w:lang w:val="kk-KZ"/>
        </w:rPr>
        <w:t xml:space="preserve">«Коуч», «коучинг» сөздерінің этимологиясы Енді «коучинг» сөзінің мағынасын, оның лингвистика тұрғысынан не екенін қарастырайық. </w:t>
      </w:r>
    </w:p>
    <w:p w:rsidR="008F29C4" w:rsidRPr="008F29C4" w:rsidRDefault="008F29C4" w:rsidP="008F29C4">
      <w:pPr>
        <w:spacing w:after="0" w:line="240" w:lineRule="auto"/>
        <w:ind w:firstLine="567"/>
        <w:jc w:val="both"/>
        <w:rPr>
          <w:rFonts w:ascii="Times New Roman" w:hAnsi="Times New Roman" w:cs="Times New Roman"/>
          <w:sz w:val="28"/>
          <w:szCs w:val="28"/>
          <w:lang w:val="kk-KZ"/>
        </w:rPr>
      </w:pPr>
      <w:r w:rsidRPr="008F29C4">
        <w:rPr>
          <w:rFonts w:ascii="Times New Roman" w:hAnsi="Times New Roman" w:cs="Times New Roman"/>
          <w:sz w:val="28"/>
          <w:szCs w:val="28"/>
          <w:lang w:val="kk-KZ"/>
        </w:rPr>
        <w:t xml:space="preserve">Бұл ағылшын термині аудармасында «нұсқау беру», «үйрету», «шабыттандыру» немесе «үйрету» дегенді білдіреді. </w:t>
      </w:r>
    </w:p>
    <w:p w:rsidR="008F29C4" w:rsidRPr="008F29C4" w:rsidRDefault="008F29C4" w:rsidP="008F29C4">
      <w:pPr>
        <w:spacing w:after="0" w:line="240" w:lineRule="auto"/>
        <w:ind w:firstLine="567"/>
        <w:jc w:val="both"/>
        <w:rPr>
          <w:rFonts w:ascii="Times New Roman" w:hAnsi="Times New Roman" w:cs="Times New Roman"/>
          <w:sz w:val="28"/>
          <w:szCs w:val="28"/>
          <w:lang w:val="kk-KZ"/>
        </w:rPr>
      </w:pPr>
      <w:r w:rsidRPr="008F29C4">
        <w:rPr>
          <w:rFonts w:ascii="Times New Roman" w:hAnsi="Times New Roman" w:cs="Times New Roman"/>
          <w:sz w:val="28"/>
          <w:szCs w:val="28"/>
          <w:lang w:val="kk-KZ"/>
        </w:rPr>
        <w:t xml:space="preserve">XVI ғасырда «жаттықтырушы» ... арба немесе арба деп аталды. Сөздің жақын мағынасында ол алғаш рет 1830 жылы Оксфорд университетінде қолданылған. Содан кейін студенттердің емтиханға дайындалуына көмектескен адамды жастар сленгімен «жаттықтырушы» шақыра бастады. </w:t>
      </w:r>
    </w:p>
    <w:p w:rsidR="008F29C4" w:rsidRPr="008F29C4" w:rsidRDefault="008F29C4" w:rsidP="008F29C4">
      <w:pPr>
        <w:spacing w:after="0" w:line="240" w:lineRule="auto"/>
        <w:ind w:firstLine="567"/>
        <w:jc w:val="both"/>
        <w:rPr>
          <w:rFonts w:ascii="Times New Roman" w:hAnsi="Times New Roman" w:cs="Times New Roman"/>
          <w:sz w:val="28"/>
          <w:szCs w:val="28"/>
          <w:lang w:val="kk-KZ"/>
        </w:rPr>
      </w:pPr>
      <w:r w:rsidRPr="008F29C4">
        <w:rPr>
          <w:rFonts w:ascii="Times New Roman" w:hAnsi="Times New Roman" w:cs="Times New Roman"/>
          <w:sz w:val="28"/>
          <w:szCs w:val="28"/>
          <w:lang w:val="kk-KZ"/>
        </w:rPr>
        <w:t>Жүк көлігі мен репетитор арасында қандай ортақ нәрсе бар көрінеді? Алайда мұндай жалпылықты мұқият талдау кезінде байқауға болады: екеуі де бір нәрсеге төзеді. Біріншісі - межелі жерге жүк, екіншісі - білім алушының жаңа деңгейге көтерілуі. Қазіргі мағынада «жаттықтырушы» адамдарды да жеткізеді - олар қалаған жеріне, олар ұмтылатын жаңа шындыққа жеткізеді. Яғни, жаттықтырушы - бұл өз клиентін мақсатқа жетелейтін, алға жылжуға көмектесетін адам.</w:t>
      </w:r>
    </w:p>
    <w:p w:rsidR="008F29C4" w:rsidRPr="008F29C4" w:rsidRDefault="008F29C4" w:rsidP="008F29C4">
      <w:pPr>
        <w:spacing w:after="0" w:line="240" w:lineRule="auto"/>
        <w:ind w:firstLine="567"/>
        <w:jc w:val="both"/>
        <w:rPr>
          <w:rFonts w:ascii="Times New Roman" w:hAnsi="Times New Roman" w:cs="Times New Roman"/>
          <w:sz w:val="28"/>
          <w:szCs w:val="28"/>
          <w:lang w:val="kk-KZ"/>
        </w:rPr>
      </w:pPr>
      <w:r w:rsidRPr="008F29C4">
        <w:rPr>
          <w:rFonts w:ascii="Times New Roman" w:hAnsi="Times New Roman" w:cs="Times New Roman"/>
          <w:i/>
          <w:sz w:val="28"/>
          <w:szCs w:val="28"/>
          <w:lang w:val="kk-KZ"/>
        </w:rPr>
        <w:t>Коучинг пен әдеттегі психологиялық кеңес арасындағы айырмашылық</w:t>
      </w:r>
      <w:r w:rsidRPr="008F29C4">
        <w:rPr>
          <w:rFonts w:ascii="Times New Roman" w:hAnsi="Times New Roman" w:cs="Times New Roman"/>
          <w:sz w:val="28"/>
          <w:szCs w:val="28"/>
          <w:lang w:val="kk-KZ"/>
        </w:rPr>
        <w:t xml:space="preserve">. Сырттай қарағанда коучинг пен психологиялық кеңес беру өте ұқсас: маман клиентпен сөйлеседі, оған мәселелерді шешуге көмектеседі. Бірақ іс жүзінде бұл психологиялық көмектің мүлдем басқа түрлері. </w:t>
      </w:r>
    </w:p>
    <w:p w:rsidR="008F29C4" w:rsidRPr="008F29C4" w:rsidRDefault="008F29C4" w:rsidP="008F29C4">
      <w:pPr>
        <w:spacing w:after="0" w:line="240" w:lineRule="auto"/>
        <w:ind w:firstLine="567"/>
        <w:jc w:val="both"/>
        <w:rPr>
          <w:rFonts w:ascii="Times New Roman" w:hAnsi="Times New Roman" w:cs="Times New Roman"/>
          <w:sz w:val="28"/>
          <w:szCs w:val="28"/>
          <w:lang w:val="kk-KZ"/>
        </w:rPr>
      </w:pPr>
      <w:r w:rsidRPr="008F29C4">
        <w:rPr>
          <w:rFonts w:ascii="Times New Roman" w:hAnsi="Times New Roman" w:cs="Times New Roman"/>
          <w:sz w:val="28"/>
          <w:szCs w:val="28"/>
          <w:lang w:val="kk-KZ"/>
        </w:rPr>
        <w:t>Егер кеңес беру белгілі бір мәселені шешуге бағытталған болса, ол үшін психолог клиенттің өткеніне жүгінсе, онда жаттықтырушының сұрақтары болашаққа бағытталады - коучинг бірінші кезекте тек оң жағынан тұжырымдалатын мақсатқа бағытталған, ал проблемалар туралы айтуға қатаң тыйым салынады. Яғни, олар клиенттің қаламайтынын талқылаудың орнына, ол не істеуге тырысатыны туралы айтады. Жаттықтырушы тілегі мен арманы бар адамға олар туралы білуге ​​және оларды нақтырақ және айқын етуге көмектеседі</w:t>
      </w:r>
    </w:p>
    <w:p w:rsidR="008F29C4" w:rsidRPr="008F29C4" w:rsidRDefault="008F29C4" w:rsidP="008F29C4">
      <w:pPr>
        <w:spacing w:after="0" w:line="240" w:lineRule="auto"/>
        <w:ind w:firstLine="567"/>
        <w:jc w:val="both"/>
        <w:rPr>
          <w:rFonts w:ascii="Times New Roman" w:hAnsi="Times New Roman" w:cs="Times New Roman"/>
          <w:sz w:val="28"/>
          <w:szCs w:val="28"/>
          <w:lang w:val="kk-KZ"/>
        </w:rPr>
      </w:pPr>
      <w:r w:rsidRPr="008F29C4">
        <w:rPr>
          <w:rFonts w:ascii="Times New Roman" w:hAnsi="Times New Roman" w:cs="Times New Roman"/>
          <w:sz w:val="28"/>
          <w:szCs w:val="28"/>
          <w:lang w:val="kk-KZ"/>
        </w:rPr>
        <w:t xml:space="preserve">Осы арнайы психологиялық тренингтің міндеттері арасында клиентке өзін қабылдауға, көзқарастар мен құндылықтарды қалыптастыруға көмектесу сияқты мәселелерді бөліп көрсетуге болады. Коучинг сонымен қатар клиентті өзін түсінуге, өзіне сенуге, айналасындағыларға сенуге үйретуге арналған. Мұның бәрі адамға жүктелген міндеттерді тиімді шешу жолдарын табуға көмектеседі. </w:t>
      </w:r>
    </w:p>
    <w:p w:rsidR="008F29C4" w:rsidRPr="008F29C4" w:rsidRDefault="008F29C4" w:rsidP="008F29C4">
      <w:pPr>
        <w:spacing w:after="0" w:line="240" w:lineRule="auto"/>
        <w:ind w:firstLine="567"/>
        <w:jc w:val="both"/>
        <w:rPr>
          <w:rFonts w:ascii="Times New Roman" w:hAnsi="Times New Roman" w:cs="Times New Roman"/>
          <w:sz w:val="28"/>
          <w:szCs w:val="28"/>
          <w:lang w:val="kk-KZ"/>
        </w:rPr>
      </w:pPr>
      <w:r w:rsidRPr="008F29C4">
        <w:rPr>
          <w:rFonts w:ascii="Times New Roman" w:hAnsi="Times New Roman" w:cs="Times New Roman"/>
          <w:sz w:val="28"/>
          <w:szCs w:val="28"/>
          <w:lang w:val="kk-KZ"/>
        </w:rPr>
        <w:t>Тек бір қарағанда психолог клиентпен жай сөйлесіп тұрғандай көрінеді. Шын мәнінде, ол өзінің кәсіби білімін, өмір багажын, сондай-ақ арнайы әдістер мен тәсілдерді қолдана отырып, өте жақсы жұмыс істейді.</w:t>
      </w:r>
    </w:p>
    <w:p w:rsidR="008F29C4" w:rsidRPr="008F29C4" w:rsidRDefault="008F29C4" w:rsidP="008F29C4">
      <w:pPr>
        <w:spacing w:after="0" w:line="240" w:lineRule="auto"/>
        <w:ind w:firstLine="567"/>
        <w:jc w:val="both"/>
        <w:rPr>
          <w:rFonts w:ascii="Times New Roman" w:hAnsi="Times New Roman" w:cs="Times New Roman"/>
          <w:sz w:val="28"/>
          <w:szCs w:val="28"/>
          <w:lang w:val="kk-KZ"/>
        </w:rPr>
      </w:pPr>
      <w:r w:rsidRPr="008F29C4">
        <w:rPr>
          <w:rFonts w:ascii="Times New Roman" w:hAnsi="Times New Roman" w:cs="Times New Roman"/>
          <w:i/>
          <w:sz w:val="28"/>
          <w:szCs w:val="28"/>
          <w:lang w:val="kk-KZ"/>
        </w:rPr>
        <w:t>Коучинг әдістері</w:t>
      </w:r>
      <w:r w:rsidRPr="008F29C4">
        <w:rPr>
          <w:rFonts w:ascii="Times New Roman" w:hAnsi="Times New Roman" w:cs="Times New Roman"/>
          <w:sz w:val="28"/>
          <w:szCs w:val="28"/>
          <w:lang w:val="kk-KZ"/>
        </w:rPr>
        <w:t>. Клиентпен жұмыс жасай отырып, коуч әр түрлі психологиялық әдістерді қолданады, олар қойылған мақсаттарға да, тәлімгердің өзінің кәсібилігіне де байланысты.</w:t>
      </w:r>
    </w:p>
    <w:p w:rsidR="008F29C4" w:rsidRPr="008F29C4" w:rsidRDefault="008F29C4" w:rsidP="008F29C4">
      <w:pPr>
        <w:spacing w:after="0" w:line="240" w:lineRule="auto"/>
        <w:ind w:firstLine="567"/>
        <w:jc w:val="both"/>
        <w:rPr>
          <w:rFonts w:ascii="Times New Roman" w:hAnsi="Times New Roman" w:cs="Times New Roman"/>
          <w:sz w:val="28"/>
          <w:szCs w:val="28"/>
          <w:lang w:val="kk-KZ"/>
        </w:rPr>
      </w:pPr>
      <w:r w:rsidRPr="008F29C4">
        <w:rPr>
          <w:rFonts w:ascii="Times New Roman" w:hAnsi="Times New Roman" w:cs="Times New Roman"/>
          <w:sz w:val="28"/>
          <w:szCs w:val="28"/>
          <w:lang w:val="kk-KZ"/>
        </w:rPr>
        <w:t xml:space="preserve"> Олардың ішінде: </w:t>
      </w:r>
    </w:p>
    <w:p w:rsidR="008F29C4" w:rsidRPr="008F29C4" w:rsidRDefault="008F29C4" w:rsidP="008F29C4">
      <w:pPr>
        <w:spacing w:after="0" w:line="240" w:lineRule="auto"/>
        <w:ind w:firstLine="567"/>
        <w:jc w:val="both"/>
        <w:rPr>
          <w:rFonts w:ascii="Times New Roman" w:hAnsi="Times New Roman" w:cs="Times New Roman"/>
          <w:sz w:val="28"/>
          <w:szCs w:val="28"/>
          <w:lang w:val="kk-KZ"/>
        </w:rPr>
      </w:pPr>
      <w:r w:rsidRPr="008F29C4">
        <w:rPr>
          <w:rFonts w:ascii="Times New Roman" w:hAnsi="Times New Roman" w:cs="Times New Roman"/>
          <w:sz w:val="28"/>
          <w:szCs w:val="28"/>
          <w:lang w:val="kk-KZ"/>
        </w:rPr>
        <w:t>- белсенді тыңдау;</w:t>
      </w:r>
    </w:p>
    <w:p w:rsidR="008F29C4" w:rsidRPr="008F29C4" w:rsidRDefault="008F29C4" w:rsidP="008F29C4">
      <w:pPr>
        <w:spacing w:after="0" w:line="240" w:lineRule="auto"/>
        <w:ind w:firstLine="567"/>
        <w:jc w:val="both"/>
        <w:rPr>
          <w:rFonts w:ascii="Times New Roman" w:hAnsi="Times New Roman" w:cs="Times New Roman"/>
          <w:sz w:val="28"/>
          <w:szCs w:val="28"/>
          <w:lang w:val="kk-KZ"/>
        </w:rPr>
      </w:pPr>
      <w:r w:rsidRPr="008F29C4">
        <w:rPr>
          <w:rFonts w:ascii="Times New Roman" w:hAnsi="Times New Roman" w:cs="Times New Roman"/>
          <w:sz w:val="28"/>
          <w:szCs w:val="28"/>
          <w:lang w:val="kk-KZ"/>
        </w:rPr>
        <w:lastRenderedPageBreak/>
        <w:t xml:space="preserve"> - қатты сұрақтар қою әдісі; </w:t>
      </w:r>
    </w:p>
    <w:p w:rsidR="008F29C4" w:rsidRPr="008F29C4" w:rsidRDefault="008F29C4" w:rsidP="008F29C4">
      <w:pPr>
        <w:spacing w:after="0" w:line="240" w:lineRule="auto"/>
        <w:ind w:firstLine="567"/>
        <w:jc w:val="both"/>
        <w:rPr>
          <w:rFonts w:ascii="Times New Roman" w:hAnsi="Times New Roman" w:cs="Times New Roman"/>
          <w:sz w:val="28"/>
          <w:szCs w:val="28"/>
          <w:lang w:val="kk-KZ"/>
        </w:rPr>
      </w:pPr>
      <w:r w:rsidRPr="008F29C4">
        <w:rPr>
          <w:rFonts w:ascii="Times New Roman" w:hAnsi="Times New Roman" w:cs="Times New Roman"/>
          <w:sz w:val="28"/>
          <w:szCs w:val="28"/>
          <w:lang w:val="kk-KZ"/>
        </w:rPr>
        <w:t xml:space="preserve">- жанжалды шешу психологиясы; </w:t>
      </w:r>
    </w:p>
    <w:p w:rsidR="008F29C4" w:rsidRPr="008F29C4" w:rsidRDefault="008F29C4" w:rsidP="008F29C4">
      <w:pPr>
        <w:spacing w:after="0" w:line="240" w:lineRule="auto"/>
        <w:ind w:firstLine="567"/>
        <w:jc w:val="both"/>
        <w:rPr>
          <w:rFonts w:ascii="Times New Roman" w:hAnsi="Times New Roman" w:cs="Times New Roman"/>
          <w:sz w:val="28"/>
          <w:szCs w:val="28"/>
          <w:lang w:val="kk-KZ"/>
        </w:rPr>
      </w:pPr>
      <w:r w:rsidRPr="008F29C4">
        <w:rPr>
          <w:rFonts w:ascii="Times New Roman" w:hAnsi="Times New Roman" w:cs="Times New Roman"/>
          <w:sz w:val="28"/>
          <w:szCs w:val="28"/>
          <w:lang w:val="kk-KZ"/>
        </w:rPr>
        <w:t xml:space="preserve">- стрессті басқару; </w:t>
      </w:r>
    </w:p>
    <w:p w:rsidR="008F29C4" w:rsidRPr="008F29C4" w:rsidRDefault="008F29C4" w:rsidP="008F29C4">
      <w:pPr>
        <w:spacing w:after="0" w:line="240" w:lineRule="auto"/>
        <w:ind w:firstLine="567"/>
        <w:jc w:val="both"/>
        <w:rPr>
          <w:rFonts w:ascii="Times New Roman" w:hAnsi="Times New Roman" w:cs="Times New Roman"/>
          <w:sz w:val="28"/>
          <w:szCs w:val="28"/>
          <w:lang w:val="kk-KZ"/>
        </w:rPr>
      </w:pPr>
      <w:r w:rsidRPr="008F29C4">
        <w:rPr>
          <w:rFonts w:ascii="Times New Roman" w:hAnsi="Times New Roman" w:cs="Times New Roman"/>
          <w:sz w:val="28"/>
          <w:szCs w:val="28"/>
          <w:lang w:val="kk-KZ"/>
        </w:rPr>
        <w:t xml:space="preserve">- миға шабуыл әдісі; </w:t>
      </w:r>
    </w:p>
    <w:p w:rsidR="008F29C4" w:rsidRPr="008F29C4" w:rsidRDefault="008F29C4" w:rsidP="008F29C4">
      <w:pPr>
        <w:spacing w:after="0" w:line="240" w:lineRule="auto"/>
        <w:ind w:firstLine="567"/>
        <w:jc w:val="both"/>
        <w:rPr>
          <w:rFonts w:ascii="Times New Roman" w:hAnsi="Times New Roman" w:cs="Times New Roman"/>
          <w:sz w:val="28"/>
          <w:szCs w:val="28"/>
          <w:lang w:val="kk-KZ"/>
        </w:rPr>
      </w:pPr>
      <w:r w:rsidRPr="008F29C4">
        <w:rPr>
          <w:rFonts w:ascii="Times New Roman" w:hAnsi="Times New Roman" w:cs="Times New Roman"/>
          <w:sz w:val="28"/>
          <w:szCs w:val="28"/>
          <w:lang w:val="kk-KZ"/>
        </w:rPr>
        <w:t xml:space="preserve">- команданы құру және басқару әдістері; </w:t>
      </w:r>
    </w:p>
    <w:p w:rsidR="008F29C4" w:rsidRPr="008F29C4" w:rsidRDefault="008F29C4" w:rsidP="008F29C4">
      <w:pPr>
        <w:spacing w:after="0" w:line="240" w:lineRule="auto"/>
        <w:ind w:firstLine="567"/>
        <w:jc w:val="both"/>
        <w:rPr>
          <w:rFonts w:ascii="Times New Roman" w:hAnsi="Times New Roman" w:cs="Times New Roman"/>
          <w:sz w:val="28"/>
          <w:szCs w:val="28"/>
          <w:lang w:val="kk-KZ"/>
        </w:rPr>
      </w:pPr>
      <w:r w:rsidRPr="008F29C4">
        <w:rPr>
          <w:rFonts w:ascii="Times New Roman" w:hAnsi="Times New Roman" w:cs="Times New Roman"/>
          <w:sz w:val="28"/>
          <w:szCs w:val="28"/>
          <w:lang w:val="kk-KZ"/>
        </w:rPr>
        <w:t xml:space="preserve">- қызметкерлерді тиімді басқару технологиялары; </w:t>
      </w:r>
    </w:p>
    <w:p w:rsidR="008F29C4" w:rsidRPr="008F29C4" w:rsidRDefault="008F29C4" w:rsidP="008F29C4">
      <w:pPr>
        <w:spacing w:after="0" w:line="240" w:lineRule="auto"/>
        <w:ind w:firstLine="567"/>
        <w:jc w:val="both"/>
        <w:rPr>
          <w:rFonts w:ascii="Times New Roman" w:hAnsi="Times New Roman" w:cs="Times New Roman"/>
          <w:sz w:val="28"/>
          <w:szCs w:val="28"/>
          <w:lang w:val="kk-KZ"/>
        </w:rPr>
      </w:pPr>
      <w:r w:rsidRPr="008F29C4">
        <w:rPr>
          <w:rFonts w:ascii="Times New Roman" w:hAnsi="Times New Roman" w:cs="Times New Roman"/>
          <w:sz w:val="28"/>
          <w:szCs w:val="28"/>
          <w:lang w:val="kk-KZ"/>
        </w:rPr>
        <w:t xml:space="preserve">- коуч сессиялары (жеке және топтық); </w:t>
      </w:r>
    </w:p>
    <w:p w:rsidR="008F29C4" w:rsidRPr="008F29C4" w:rsidRDefault="008F29C4" w:rsidP="008F29C4">
      <w:pPr>
        <w:spacing w:after="0" w:line="240" w:lineRule="auto"/>
        <w:ind w:firstLine="567"/>
        <w:jc w:val="both"/>
        <w:rPr>
          <w:rFonts w:ascii="Times New Roman" w:hAnsi="Times New Roman" w:cs="Times New Roman"/>
          <w:sz w:val="28"/>
          <w:szCs w:val="28"/>
          <w:lang w:val="kk-KZ"/>
        </w:rPr>
      </w:pPr>
      <w:r w:rsidRPr="008F29C4">
        <w:rPr>
          <w:rFonts w:ascii="Times New Roman" w:hAnsi="Times New Roman" w:cs="Times New Roman"/>
          <w:sz w:val="28"/>
          <w:szCs w:val="28"/>
          <w:lang w:val="kk-KZ"/>
        </w:rPr>
        <w:t xml:space="preserve">- тиімді коммуникативтік дағдылар бойынша тренингтер. </w:t>
      </w:r>
    </w:p>
    <w:p w:rsidR="008F29C4" w:rsidRPr="008F29C4" w:rsidRDefault="008F29C4" w:rsidP="008F29C4">
      <w:pPr>
        <w:spacing w:after="0" w:line="240" w:lineRule="auto"/>
        <w:ind w:firstLine="567"/>
        <w:jc w:val="both"/>
        <w:rPr>
          <w:rFonts w:ascii="Times New Roman" w:hAnsi="Times New Roman" w:cs="Times New Roman"/>
          <w:sz w:val="28"/>
          <w:szCs w:val="28"/>
          <w:lang w:val="kk-KZ"/>
        </w:rPr>
      </w:pPr>
      <w:r w:rsidRPr="008F29C4">
        <w:rPr>
          <w:rFonts w:ascii="Times New Roman" w:hAnsi="Times New Roman" w:cs="Times New Roman"/>
          <w:sz w:val="28"/>
          <w:szCs w:val="28"/>
          <w:lang w:val="kk-KZ"/>
        </w:rPr>
        <w:t>Коучтың құралдары сонымен қатар сауалнамалар, проективті әдістер, тереңдік психологиясының элементтері және басқалары бола алады.</w:t>
      </w:r>
    </w:p>
    <w:p w:rsidR="008F29C4" w:rsidRPr="008F29C4" w:rsidRDefault="008F29C4" w:rsidP="008F29C4">
      <w:pPr>
        <w:spacing w:after="0" w:line="240" w:lineRule="auto"/>
        <w:ind w:firstLine="567"/>
        <w:jc w:val="both"/>
        <w:rPr>
          <w:rFonts w:ascii="Times New Roman" w:hAnsi="Times New Roman" w:cs="Times New Roman"/>
          <w:sz w:val="28"/>
          <w:szCs w:val="28"/>
          <w:lang w:val="kk-KZ"/>
        </w:rPr>
      </w:pPr>
      <w:r w:rsidRPr="008F29C4">
        <w:rPr>
          <w:rFonts w:ascii="Times New Roman" w:hAnsi="Times New Roman" w:cs="Times New Roman"/>
          <w:i/>
          <w:sz w:val="28"/>
          <w:szCs w:val="28"/>
          <w:lang w:val="kk-KZ"/>
        </w:rPr>
        <w:t>Коучингтің техникасы</w:t>
      </w:r>
      <w:r w:rsidRPr="008F29C4">
        <w:rPr>
          <w:rFonts w:ascii="Times New Roman" w:hAnsi="Times New Roman" w:cs="Times New Roman"/>
          <w:sz w:val="28"/>
          <w:szCs w:val="28"/>
          <w:lang w:val="kk-KZ"/>
        </w:rPr>
        <w:t xml:space="preserve">. Кәсіби жаттықтырушы клиенттермен жұмыс барысында адамның мақсатына тиімді жетуге ықпал ететін әр түрлі тәсілдерді қолданады. </w:t>
      </w:r>
    </w:p>
    <w:p w:rsidR="008F29C4" w:rsidRPr="008F29C4" w:rsidRDefault="008F29C4" w:rsidP="008F29C4">
      <w:pPr>
        <w:spacing w:after="0" w:line="240" w:lineRule="auto"/>
        <w:ind w:firstLine="567"/>
        <w:jc w:val="both"/>
        <w:rPr>
          <w:rFonts w:ascii="Times New Roman" w:hAnsi="Times New Roman" w:cs="Times New Roman"/>
          <w:sz w:val="28"/>
          <w:szCs w:val="28"/>
          <w:lang w:val="kk-KZ"/>
        </w:rPr>
      </w:pPr>
      <w:r w:rsidRPr="008F29C4">
        <w:rPr>
          <w:rFonts w:ascii="Times New Roman" w:hAnsi="Times New Roman" w:cs="Times New Roman"/>
          <w:sz w:val="28"/>
          <w:szCs w:val="28"/>
          <w:lang w:val="kk-KZ"/>
        </w:rPr>
        <w:t xml:space="preserve">Олардың ішінде: </w:t>
      </w:r>
    </w:p>
    <w:p w:rsidR="008F29C4" w:rsidRPr="008F29C4" w:rsidRDefault="008F29C4" w:rsidP="008F29C4">
      <w:pPr>
        <w:spacing w:after="0" w:line="240" w:lineRule="auto"/>
        <w:ind w:firstLine="567"/>
        <w:jc w:val="both"/>
        <w:rPr>
          <w:rFonts w:ascii="Times New Roman" w:hAnsi="Times New Roman" w:cs="Times New Roman"/>
          <w:sz w:val="28"/>
          <w:szCs w:val="28"/>
          <w:lang w:val="kk-KZ"/>
        </w:rPr>
      </w:pPr>
      <w:r w:rsidRPr="008F29C4">
        <w:rPr>
          <w:rFonts w:ascii="Times New Roman" w:hAnsi="Times New Roman" w:cs="Times New Roman"/>
          <w:sz w:val="28"/>
          <w:szCs w:val="28"/>
          <w:lang w:val="kk-KZ"/>
        </w:rPr>
        <w:t xml:space="preserve">- ұсынысты парафразалау; </w:t>
      </w:r>
    </w:p>
    <w:p w:rsidR="008F29C4" w:rsidRPr="008F29C4" w:rsidRDefault="008F29C4" w:rsidP="008F29C4">
      <w:pPr>
        <w:spacing w:after="0" w:line="240" w:lineRule="auto"/>
        <w:ind w:firstLine="567"/>
        <w:jc w:val="both"/>
        <w:rPr>
          <w:rFonts w:ascii="Times New Roman" w:hAnsi="Times New Roman" w:cs="Times New Roman"/>
          <w:sz w:val="28"/>
          <w:szCs w:val="28"/>
          <w:lang w:val="kk-KZ"/>
        </w:rPr>
      </w:pPr>
      <w:r w:rsidRPr="008F29C4">
        <w:rPr>
          <w:rFonts w:ascii="Times New Roman" w:hAnsi="Times New Roman" w:cs="Times New Roman"/>
          <w:sz w:val="28"/>
          <w:szCs w:val="28"/>
          <w:lang w:val="kk-KZ"/>
        </w:rPr>
        <w:t xml:space="preserve">- есту; </w:t>
      </w:r>
    </w:p>
    <w:p w:rsidR="008F29C4" w:rsidRPr="008F29C4" w:rsidRDefault="008F29C4" w:rsidP="008F29C4">
      <w:pPr>
        <w:spacing w:after="0" w:line="240" w:lineRule="auto"/>
        <w:ind w:firstLine="567"/>
        <w:jc w:val="both"/>
        <w:rPr>
          <w:rFonts w:ascii="Times New Roman" w:hAnsi="Times New Roman" w:cs="Times New Roman"/>
          <w:sz w:val="28"/>
          <w:szCs w:val="28"/>
          <w:lang w:val="kk-KZ"/>
        </w:rPr>
      </w:pPr>
      <w:r w:rsidRPr="008F29C4">
        <w:rPr>
          <w:rFonts w:ascii="Times New Roman" w:hAnsi="Times New Roman" w:cs="Times New Roman"/>
          <w:sz w:val="28"/>
          <w:szCs w:val="28"/>
          <w:lang w:val="kk-KZ"/>
        </w:rPr>
        <w:t xml:space="preserve">- клиентке мақсатына жетудің жаңа құралдарын көруге көмектесетін нақтылау. </w:t>
      </w:r>
    </w:p>
    <w:p w:rsidR="008F29C4" w:rsidRPr="008F29C4" w:rsidRDefault="008F29C4" w:rsidP="008F29C4">
      <w:pPr>
        <w:spacing w:after="0" w:line="240" w:lineRule="auto"/>
        <w:ind w:firstLine="567"/>
        <w:jc w:val="both"/>
        <w:rPr>
          <w:rFonts w:ascii="Times New Roman" w:hAnsi="Times New Roman" w:cs="Times New Roman"/>
          <w:sz w:val="28"/>
          <w:szCs w:val="28"/>
          <w:lang w:val="kk-KZ"/>
        </w:rPr>
      </w:pPr>
      <w:r w:rsidRPr="008F29C4">
        <w:rPr>
          <w:rFonts w:ascii="Times New Roman" w:hAnsi="Times New Roman" w:cs="Times New Roman"/>
          <w:sz w:val="28"/>
          <w:szCs w:val="28"/>
          <w:lang w:val="kk-KZ"/>
        </w:rPr>
        <w:t>Бұл коучинг әдістері адамдарға сәттілікке қол жеткізуге көмектеседі, бүгінде өздерінен жоғары көтеріліп, клиентке әр түрлі бағытта көмектесуге мүмкіндік береді. Олар коучингтің барлық түрлерінде қолданылады.</w:t>
      </w:r>
    </w:p>
    <w:p w:rsidR="008F29C4" w:rsidRPr="008F29C4" w:rsidRDefault="008F29C4" w:rsidP="008F29C4">
      <w:pPr>
        <w:spacing w:after="0" w:line="240" w:lineRule="auto"/>
        <w:ind w:firstLine="567"/>
        <w:jc w:val="both"/>
        <w:rPr>
          <w:rFonts w:ascii="Times New Roman" w:hAnsi="Times New Roman" w:cs="Times New Roman"/>
          <w:sz w:val="28"/>
          <w:szCs w:val="28"/>
          <w:lang w:val="kk-KZ"/>
        </w:rPr>
      </w:pPr>
      <w:r w:rsidRPr="008F29C4">
        <w:rPr>
          <w:rFonts w:ascii="Times New Roman" w:hAnsi="Times New Roman" w:cs="Times New Roman"/>
          <w:sz w:val="28"/>
          <w:szCs w:val="28"/>
          <w:lang w:val="kk-KZ"/>
        </w:rPr>
        <w:t xml:space="preserve">Коучинг түрлері, олардың ерекшеліктері Маман бір уақытта жұмыс жасайтын клиенттер санына сәйкес жеке және топтық коучинг бөлінеді. </w:t>
      </w:r>
    </w:p>
    <w:p w:rsidR="008F29C4" w:rsidRPr="008F29C4" w:rsidRDefault="008F29C4" w:rsidP="008F29C4">
      <w:pPr>
        <w:spacing w:after="0" w:line="240" w:lineRule="auto"/>
        <w:ind w:firstLine="567"/>
        <w:jc w:val="both"/>
        <w:rPr>
          <w:rFonts w:ascii="Times New Roman" w:hAnsi="Times New Roman" w:cs="Times New Roman"/>
          <w:sz w:val="28"/>
          <w:szCs w:val="28"/>
          <w:lang w:val="kk-KZ"/>
        </w:rPr>
      </w:pPr>
      <w:r w:rsidRPr="008F29C4">
        <w:rPr>
          <w:rFonts w:ascii="Times New Roman" w:hAnsi="Times New Roman" w:cs="Times New Roman"/>
          <w:sz w:val="28"/>
          <w:szCs w:val="28"/>
          <w:lang w:val="kk-KZ"/>
        </w:rPr>
        <w:t xml:space="preserve">Қазір мұндай оқытудың жарты мыңға жуық түрі бар: VIP коучингтен бастап қоғамдық жұмысқа дейін. Ол келесі бағыттарда дамиды: </w:t>
      </w:r>
    </w:p>
    <w:p w:rsidR="008F29C4" w:rsidRPr="008F29C4" w:rsidRDefault="008F29C4" w:rsidP="008F29C4">
      <w:pPr>
        <w:spacing w:after="0" w:line="240" w:lineRule="auto"/>
        <w:ind w:firstLine="567"/>
        <w:jc w:val="both"/>
        <w:rPr>
          <w:rFonts w:ascii="Times New Roman" w:hAnsi="Times New Roman" w:cs="Times New Roman"/>
          <w:sz w:val="28"/>
          <w:szCs w:val="28"/>
          <w:lang w:val="kk-KZ"/>
        </w:rPr>
      </w:pPr>
      <w:r w:rsidRPr="008F29C4">
        <w:rPr>
          <w:rFonts w:ascii="Times New Roman" w:hAnsi="Times New Roman" w:cs="Times New Roman"/>
          <w:sz w:val="28"/>
          <w:szCs w:val="28"/>
          <w:lang w:val="kk-KZ"/>
        </w:rPr>
        <w:t xml:space="preserve">- жеке коучинг; </w:t>
      </w:r>
    </w:p>
    <w:p w:rsidR="008F29C4" w:rsidRPr="008F29C4" w:rsidRDefault="008F29C4" w:rsidP="008F29C4">
      <w:pPr>
        <w:spacing w:after="0" w:line="240" w:lineRule="auto"/>
        <w:ind w:firstLine="567"/>
        <w:jc w:val="both"/>
        <w:rPr>
          <w:rFonts w:ascii="Times New Roman" w:hAnsi="Times New Roman" w:cs="Times New Roman"/>
          <w:sz w:val="28"/>
          <w:szCs w:val="28"/>
          <w:lang w:val="kk-KZ"/>
        </w:rPr>
      </w:pPr>
      <w:r w:rsidRPr="008F29C4">
        <w:rPr>
          <w:rFonts w:ascii="Times New Roman" w:hAnsi="Times New Roman" w:cs="Times New Roman"/>
          <w:sz w:val="28"/>
          <w:szCs w:val="28"/>
          <w:lang w:val="kk-KZ"/>
        </w:rPr>
        <w:t xml:space="preserve">- бизнес-коучинг; </w:t>
      </w:r>
    </w:p>
    <w:p w:rsidR="008F29C4" w:rsidRPr="008F29C4" w:rsidRDefault="008F29C4" w:rsidP="008F29C4">
      <w:pPr>
        <w:spacing w:after="0" w:line="240" w:lineRule="auto"/>
        <w:ind w:firstLine="567"/>
        <w:jc w:val="both"/>
        <w:rPr>
          <w:rFonts w:ascii="Times New Roman" w:hAnsi="Times New Roman" w:cs="Times New Roman"/>
          <w:sz w:val="28"/>
          <w:szCs w:val="28"/>
          <w:lang w:val="kk-KZ"/>
        </w:rPr>
      </w:pPr>
      <w:r w:rsidRPr="008F29C4">
        <w:rPr>
          <w:rFonts w:ascii="Times New Roman" w:hAnsi="Times New Roman" w:cs="Times New Roman"/>
          <w:sz w:val="28"/>
          <w:szCs w:val="28"/>
          <w:lang w:val="kk-KZ"/>
        </w:rPr>
        <w:t xml:space="preserve">- академиялық; </w:t>
      </w:r>
    </w:p>
    <w:p w:rsidR="008F29C4" w:rsidRPr="008F29C4" w:rsidRDefault="008F29C4" w:rsidP="008F29C4">
      <w:pPr>
        <w:spacing w:after="0" w:line="240" w:lineRule="auto"/>
        <w:ind w:firstLine="567"/>
        <w:jc w:val="both"/>
        <w:rPr>
          <w:rFonts w:ascii="Times New Roman" w:hAnsi="Times New Roman" w:cs="Times New Roman"/>
          <w:sz w:val="28"/>
          <w:szCs w:val="28"/>
          <w:lang w:val="kk-KZ"/>
        </w:rPr>
      </w:pPr>
      <w:r w:rsidRPr="008F29C4">
        <w:rPr>
          <w:rFonts w:ascii="Times New Roman" w:hAnsi="Times New Roman" w:cs="Times New Roman"/>
          <w:sz w:val="28"/>
          <w:szCs w:val="28"/>
          <w:lang w:val="kk-KZ"/>
        </w:rPr>
        <w:t xml:space="preserve">- қаржылық; </w:t>
      </w:r>
    </w:p>
    <w:p w:rsidR="008F29C4" w:rsidRPr="008F29C4" w:rsidRDefault="008F29C4" w:rsidP="008F29C4">
      <w:pPr>
        <w:spacing w:after="0" w:line="240" w:lineRule="auto"/>
        <w:ind w:firstLine="567"/>
        <w:jc w:val="both"/>
        <w:rPr>
          <w:rFonts w:ascii="Times New Roman" w:hAnsi="Times New Roman" w:cs="Times New Roman"/>
          <w:sz w:val="28"/>
          <w:szCs w:val="28"/>
          <w:lang w:val="kk-KZ"/>
        </w:rPr>
      </w:pPr>
      <w:r w:rsidRPr="008F29C4">
        <w:rPr>
          <w:rFonts w:ascii="Times New Roman" w:hAnsi="Times New Roman" w:cs="Times New Roman"/>
          <w:sz w:val="28"/>
          <w:szCs w:val="28"/>
          <w:lang w:val="kk-KZ"/>
        </w:rPr>
        <w:t xml:space="preserve">- созылмалы немесе айықпас аурулары бар клиенттерге олармен бірге өмір сүруге үйренуге көмектесетін салауатты өмір салтын жаттықтыру. </w:t>
      </w:r>
    </w:p>
    <w:p w:rsidR="008F29C4" w:rsidRPr="008F29C4" w:rsidRDefault="008F29C4" w:rsidP="008F29C4">
      <w:pPr>
        <w:spacing w:after="0" w:line="240" w:lineRule="auto"/>
        <w:ind w:firstLine="567"/>
        <w:jc w:val="both"/>
        <w:rPr>
          <w:rFonts w:ascii="Times New Roman" w:hAnsi="Times New Roman" w:cs="Times New Roman"/>
          <w:sz w:val="28"/>
          <w:szCs w:val="28"/>
          <w:lang w:val="kk-KZ"/>
        </w:rPr>
      </w:pPr>
      <w:r w:rsidRPr="008F29C4">
        <w:rPr>
          <w:rFonts w:ascii="Times New Roman" w:hAnsi="Times New Roman" w:cs="Times New Roman"/>
          <w:sz w:val="28"/>
          <w:szCs w:val="28"/>
          <w:lang w:val="kk-KZ"/>
        </w:rPr>
        <w:t xml:space="preserve">Америкада тіпті үй шаруасындағы әйелдер мен жүкті әйелдерге арналған тренингтер бар. </w:t>
      </w:r>
    </w:p>
    <w:p w:rsidR="008F29C4" w:rsidRPr="008F29C4" w:rsidRDefault="008F29C4" w:rsidP="008F29C4">
      <w:pPr>
        <w:spacing w:after="0" w:line="240" w:lineRule="auto"/>
        <w:ind w:firstLine="567"/>
        <w:jc w:val="both"/>
        <w:rPr>
          <w:rFonts w:ascii="Times New Roman" w:hAnsi="Times New Roman" w:cs="Times New Roman"/>
          <w:sz w:val="28"/>
          <w:szCs w:val="28"/>
          <w:lang w:val="kk-KZ"/>
        </w:rPr>
      </w:pPr>
      <w:r w:rsidRPr="008F29C4">
        <w:rPr>
          <w:rFonts w:ascii="Times New Roman" w:hAnsi="Times New Roman" w:cs="Times New Roman"/>
          <w:sz w:val="28"/>
          <w:szCs w:val="28"/>
          <w:lang w:val="kk-KZ"/>
        </w:rPr>
        <w:t xml:space="preserve">Кейбір түрлерін егжей-тегжейлі қарастырайық. </w:t>
      </w:r>
    </w:p>
    <w:p w:rsidR="008F29C4" w:rsidRPr="008F29C4" w:rsidRDefault="008F29C4" w:rsidP="008F29C4">
      <w:pPr>
        <w:spacing w:after="0" w:line="240" w:lineRule="auto"/>
        <w:ind w:firstLine="567"/>
        <w:jc w:val="both"/>
        <w:rPr>
          <w:rFonts w:ascii="Times New Roman" w:hAnsi="Times New Roman" w:cs="Times New Roman"/>
          <w:sz w:val="28"/>
          <w:szCs w:val="28"/>
          <w:lang w:val="kk-KZ"/>
        </w:rPr>
      </w:pPr>
      <w:r w:rsidRPr="008F29C4">
        <w:rPr>
          <w:rFonts w:ascii="Times New Roman" w:hAnsi="Times New Roman" w:cs="Times New Roman"/>
          <w:i/>
          <w:sz w:val="28"/>
          <w:szCs w:val="28"/>
          <w:lang w:val="kk-KZ"/>
        </w:rPr>
        <w:t>Жеке коучинг</w:t>
      </w:r>
      <w:r w:rsidRPr="008F29C4">
        <w:rPr>
          <w:rFonts w:ascii="Times New Roman" w:hAnsi="Times New Roman" w:cs="Times New Roman"/>
          <w:sz w:val="28"/>
          <w:szCs w:val="28"/>
          <w:lang w:val="kk-KZ"/>
        </w:rPr>
        <w:t>. Жеке немесе жеке коучинг бірнеше түрді қамтиды, оның ішінде өмірлік коучинг және назар тапшылығы бар адамдарға арналған коучинг бар. Олардың мәні неде?</w:t>
      </w:r>
    </w:p>
    <w:p w:rsidR="008F29C4" w:rsidRPr="008F29C4" w:rsidRDefault="008F29C4" w:rsidP="008F29C4">
      <w:pPr>
        <w:spacing w:after="0" w:line="240" w:lineRule="auto"/>
        <w:ind w:firstLine="567"/>
        <w:jc w:val="both"/>
        <w:rPr>
          <w:rFonts w:ascii="Times New Roman" w:hAnsi="Times New Roman" w:cs="Times New Roman"/>
          <w:sz w:val="28"/>
          <w:szCs w:val="28"/>
          <w:lang w:val="kk-KZ"/>
        </w:rPr>
      </w:pPr>
      <w:r w:rsidRPr="008F29C4">
        <w:rPr>
          <w:rFonts w:ascii="Times New Roman" w:hAnsi="Times New Roman" w:cs="Times New Roman"/>
          <w:sz w:val="28"/>
          <w:szCs w:val="28"/>
          <w:lang w:val="kk-KZ"/>
        </w:rPr>
        <w:t xml:space="preserve">Өмірлік коучинг клиентке өзінің ұмтылыстары мен тілектерін нақтылауға, жеке мақсаттарын рәсімдеуге көмектесуге арналған. </w:t>
      </w:r>
    </w:p>
    <w:p w:rsidR="008F29C4" w:rsidRPr="008F29C4" w:rsidRDefault="008F29C4" w:rsidP="008F29C4">
      <w:pPr>
        <w:spacing w:after="0" w:line="240" w:lineRule="auto"/>
        <w:ind w:firstLine="567"/>
        <w:jc w:val="both"/>
        <w:rPr>
          <w:rFonts w:ascii="Times New Roman" w:hAnsi="Times New Roman" w:cs="Times New Roman"/>
          <w:sz w:val="28"/>
          <w:szCs w:val="28"/>
          <w:lang w:val="kk-KZ"/>
        </w:rPr>
      </w:pPr>
      <w:r w:rsidRPr="008F29C4">
        <w:rPr>
          <w:rFonts w:ascii="Times New Roman" w:hAnsi="Times New Roman" w:cs="Times New Roman"/>
          <w:sz w:val="28"/>
          <w:szCs w:val="28"/>
          <w:lang w:val="kk-KZ"/>
        </w:rPr>
        <w:t xml:space="preserve">Жеке коучингтің ерекше түрі назар тапшылығы бар адамдарға көмектеседі. Оның мақсаты мақсатты қызметтің дисфункциясының әсерін азайту болып табылады. Маман мұндай адамдарға мақсат қоюға және оған қол жеткізуге ұйымдастыруға көмектеседі. Оқытудың бұл түрінде клиенттерге өздерінің мықты жақтарын анықтауға көмектесу өте маңызды. </w:t>
      </w:r>
    </w:p>
    <w:p w:rsidR="008F29C4" w:rsidRPr="008F29C4" w:rsidRDefault="008F29C4" w:rsidP="008F29C4">
      <w:pPr>
        <w:spacing w:after="0" w:line="240" w:lineRule="auto"/>
        <w:ind w:firstLine="567"/>
        <w:jc w:val="both"/>
        <w:rPr>
          <w:rFonts w:ascii="Times New Roman" w:hAnsi="Times New Roman" w:cs="Times New Roman"/>
          <w:sz w:val="28"/>
          <w:szCs w:val="28"/>
          <w:lang w:val="kk-KZ"/>
        </w:rPr>
      </w:pPr>
      <w:r w:rsidRPr="008F29C4">
        <w:rPr>
          <w:rFonts w:ascii="Times New Roman" w:hAnsi="Times New Roman" w:cs="Times New Roman"/>
          <w:sz w:val="28"/>
          <w:szCs w:val="28"/>
          <w:lang w:val="kk-KZ"/>
        </w:rPr>
        <w:lastRenderedPageBreak/>
        <w:t xml:space="preserve">Әрине, жаттықтырушылар дәрігер емес, олар өзіне зейіні жетіспеушілігі бар адамдарды емдемейді, тек күнделікті өмірін жеңілдетуге көмектеседі. </w:t>
      </w:r>
    </w:p>
    <w:p w:rsidR="008F29C4" w:rsidRPr="008F29C4" w:rsidRDefault="008F29C4" w:rsidP="008F29C4">
      <w:pPr>
        <w:spacing w:after="0" w:line="240" w:lineRule="auto"/>
        <w:ind w:firstLine="567"/>
        <w:jc w:val="both"/>
        <w:rPr>
          <w:rFonts w:ascii="Times New Roman" w:hAnsi="Times New Roman" w:cs="Times New Roman"/>
          <w:sz w:val="28"/>
          <w:szCs w:val="28"/>
          <w:lang w:val="kk-KZ"/>
        </w:rPr>
      </w:pPr>
      <w:r w:rsidRPr="008F29C4">
        <w:rPr>
          <w:rFonts w:ascii="Times New Roman" w:hAnsi="Times New Roman" w:cs="Times New Roman"/>
          <w:i/>
          <w:sz w:val="28"/>
          <w:szCs w:val="28"/>
          <w:lang w:val="kk-KZ"/>
        </w:rPr>
        <w:t>Бизнес-коучинг және қаржылық коучинг</w:t>
      </w:r>
      <w:r w:rsidRPr="008F29C4">
        <w:rPr>
          <w:rFonts w:ascii="Times New Roman" w:hAnsi="Times New Roman" w:cs="Times New Roman"/>
          <w:sz w:val="28"/>
          <w:szCs w:val="28"/>
          <w:lang w:val="kk-KZ"/>
        </w:rPr>
        <w:t>. Бизнес-коучингтің мақсаты - мекеменің немесе кәсіпорынның қызметін жақсарту. Коучтер клиенттерге кәсіби мақсаттарға жетуге, коммуникативтік дағдыларды жетілдіруге, жанжалдарды шешудің тиімділігіне көмектеседі. Мақсаттар - жеке және корпоративті - саналы болып, ұжымда шығармашылық атмосфера құрылып, қызметкерлердің еңбек әлеуеті мүмкіндігінше тиімді пайдаланылатындығына байланысты бірлескен және нәтижелі жұмыс істеуге қабілетті бірыңғай топ құруда кәсіби мамандардың көмегі өте қажет. Коучингтің бұл түрі топтағы көшбасшыларды анықтауға көмектеседі, сонымен қатар басшылыққа бағынушыларды материалдық емес ынталандырулармен ынталандыруға мүмкіндік береді. Психологиялық тренингтен кейін адамдар үлкен қызығушылықпен жұмыс істей бастайды және мұндай жұмыстың қайтарымы жоғары болады.</w:t>
      </w:r>
    </w:p>
    <w:p w:rsidR="008F29C4" w:rsidRPr="008F29C4" w:rsidRDefault="008F29C4" w:rsidP="008F29C4">
      <w:pPr>
        <w:spacing w:after="0" w:line="240" w:lineRule="auto"/>
        <w:ind w:firstLine="567"/>
        <w:jc w:val="both"/>
        <w:rPr>
          <w:rFonts w:ascii="Times New Roman" w:hAnsi="Times New Roman" w:cs="Times New Roman"/>
          <w:sz w:val="28"/>
          <w:szCs w:val="28"/>
          <w:lang w:val="kk-KZ"/>
        </w:rPr>
      </w:pPr>
      <w:r w:rsidRPr="008F29C4">
        <w:rPr>
          <w:rFonts w:ascii="Times New Roman" w:hAnsi="Times New Roman" w:cs="Times New Roman"/>
          <w:sz w:val="28"/>
          <w:szCs w:val="28"/>
          <w:lang w:val="kk-KZ"/>
        </w:rPr>
        <w:t xml:space="preserve">Қаржылық коучинг - мұндай қызметтің салыстырмалы түрде жаңа түрі. Біз не туралы айтып отырмыз? Коучинг бағдарламасы клиентке қаржылық мақсаттарға жету жолындағы психологиялық кедергілерді жеңуге көмектесу үшін жасалған. Мұндай жаттықтырушы клиентке ақшаға деген дұрыс көзқарасты қалыптастыруға көмектеседі. </w:t>
      </w:r>
    </w:p>
    <w:p w:rsidR="008F29C4" w:rsidRPr="008F29C4" w:rsidRDefault="008F29C4" w:rsidP="008F29C4">
      <w:pPr>
        <w:spacing w:after="0" w:line="240" w:lineRule="auto"/>
        <w:ind w:firstLine="567"/>
        <w:jc w:val="both"/>
        <w:rPr>
          <w:rFonts w:ascii="Times New Roman" w:hAnsi="Times New Roman" w:cs="Times New Roman"/>
          <w:sz w:val="28"/>
          <w:szCs w:val="28"/>
          <w:lang w:val="kk-KZ"/>
        </w:rPr>
      </w:pPr>
      <w:r w:rsidRPr="008F29C4">
        <w:rPr>
          <w:rFonts w:ascii="Times New Roman" w:hAnsi="Times New Roman" w:cs="Times New Roman"/>
          <w:i/>
          <w:sz w:val="28"/>
          <w:szCs w:val="28"/>
          <w:lang w:val="kk-KZ"/>
        </w:rPr>
        <w:t>Академиялық коучинг</w:t>
      </w:r>
      <w:r w:rsidRPr="008F29C4">
        <w:rPr>
          <w:rFonts w:ascii="Times New Roman" w:hAnsi="Times New Roman" w:cs="Times New Roman"/>
          <w:sz w:val="28"/>
          <w:szCs w:val="28"/>
          <w:lang w:val="kk-KZ"/>
        </w:rPr>
        <w:t xml:space="preserve">. Оқудағы жетістік дағдыларын алуға көмектеседі. Бұл арнайы коучинг: клиенттің оқуға деген көзқарасы жалпы өзгеретіндігіне байланысты одан нәтижелі бола бастағаннан кейін оқыту. Маман қандай-да бір нақты пән бойынша репетитор емес, білімді алу үдерісіне деген көзқараспен жұмыс істейді. Осындай зерттеуден кейін студенттер өздерінің мүмкіндіктерін ашып, жоғары нәтижелерге қол жеткізе бастайды. Коучинг өзін-өзі дамытуға деген ұмтылысты қалыптастыруға, сондай-ақ белгілі бір адамның жеке жеке қасиеттерін ескере отырып, оқу процесінің өзін құруға көмектеседі. Мұндай коучинг жаттығуды саналы және жағымды етеді. </w:t>
      </w:r>
    </w:p>
    <w:p w:rsidR="008F29C4" w:rsidRPr="008F29C4" w:rsidRDefault="008F29C4" w:rsidP="008F29C4">
      <w:pPr>
        <w:spacing w:after="0" w:line="240" w:lineRule="auto"/>
        <w:ind w:firstLine="567"/>
        <w:jc w:val="both"/>
        <w:rPr>
          <w:rFonts w:ascii="Times New Roman" w:hAnsi="Times New Roman" w:cs="Times New Roman"/>
          <w:sz w:val="28"/>
          <w:szCs w:val="28"/>
          <w:lang w:val="kk-KZ"/>
        </w:rPr>
      </w:pPr>
      <w:r w:rsidRPr="008F29C4">
        <w:rPr>
          <w:rFonts w:ascii="Times New Roman" w:hAnsi="Times New Roman" w:cs="Times New Roman"/>
          <w:sz w:val="28"/>
          <w:szCs w:val="28"/>
          <w:lang w:val="kk-KZ"/>
        </w:rPr>
        <w:t>Сонымен, түйіндейік. Психологиялық кеңес беру әдістерінің бірі - коучинг. Мұны қарапайым сөздермен былайша түсіндіруге болады: бұл клиентпен жұмыс барысында жаттықтырушының осындай мақсаттарды алдын-ала нақты тұжырымдап, өз мақсатына жету жолдарын өздігінен табуы. Алға - жаңа өмір жеңістеріне!</w:t>
      </w:r>
    </w:p>
    <w:p w:rsidR="008F29C4" w:rsidRPr="008F29C4" w:rsidRDefault="008F29C4" w:rsidP="008F29C4">
      <w:pPr>
        <w:spacing w:after="0" w:line="240" w:lineRule="auto"/>
        <w:ind w:firstLine="567"/>
        <w:jc w:val="both"/>
        <w:rPr>
          <w:rFonts w:ascii="Times New Roman" w:hAnsi="Times New Roman" w:cs="Times New Roman"/>
          <w:sz w:val="28"/>
          <w:szCs w:val="28"/>
          <w:lang w:val="kk-KZ"/>
        </w:rPr>
      </w:pPr>
      <w:r w:rsidRPr="008F29C4">
        <w:rPr>
          <w:rFonts w:ascii="Times New Roman" w:hAnsi="Times New Roman" w:cs="Times New Roman"/>
          <w:i/>
          <w:sz w:val="28"/>
          <w:szCs w:val="28"/>
          <w:lang w:val="kk-KZ"/>
        </w:rPr>
        <w:t>Қол жеткізілетін ұзақ мерзімді және қысқа мерзімді мансап мақсаттарының мысалдары</w:t>
      </w:r>
      <w:r w:rsidRPr="008F29C4">
        <w:rPr>
          <w:rFonts w:ascii="Times New Roman" w:hAnsi="Times New Roman" w:cs="Times New Roman"/>
          <w:sz w:val="28"/>
          <w:szCs w:val="28"/>
          <w:lang w:val="kk-KZ"/>
        </w:rPr>
        <w:t>.</w:t>
      </w:r>
    </w:p>
    <w:p w:rsidR="008F29C4" w:rsidRPr="008F29C4" w:rsidRDefault="008F29C4" w:rsidP="008F29C4">
      <w:pPr>
        <w:spacing w:after="0" w:line="240" w:lineRule="auto"/>
        <w:ind w:firstLine="567"/>
        <w:jc w:val="both"/>
        <w:rPr>
          <w:rFonts w:ascii="Times New Roman" w:hAnsi="Times New Roman" w:cs="Times New Roman"/>
          <w:sz w:val="28"/>
          <w:szCs w:val="28"/>
          <w:lang w:val="kk-KZ"/>
        </w:rPr>
      </w:pPr>
      <w:r w:rsidRPr="008F29C4">
        <w:rPr>
          <w:rFonts w:ascii="Times New Roman" w:hAnsi="Times New Roman" w:cs="Times New Roman"/>
          <w:sz w:val="28"/>
          <w:szCs w:val="28"/>
          <w:lang w:val="kk-KZ"/>
        </w:rPr>
        <w:t xml:space="preserve">Көптеген адамдар кәсіби өсуге ұмтылады, өйткені оны өмір сүру деңгейін жақсартудың ең жақсы әдісі деп санайды. Бірақ мансаптық өсу әрдайым оңай бола бермейді. Көптеген адамдар шын мәнінде не нәрсеге қол жеткізуге болатындығын және мансаптық мақсаттарға жету үшін стратегиялық жоспарды қалай жасау керектігін білмейді. </w:t>
      </w:r>
    </w:p>
    <w:p w:rsidR="008F29C4" w:rsidRPr="008F29C4" w:rsidRDefault="008F29C4" w:rsidP="008F29C4">
      <w:pPr>
        <w:spacing w:after="0" w:line="240" w:lineRule="auto"/>
        <w:ind w:firstLine="567"/>
        <w:jc w:val="both"/>
        <w:rPr>
          <w:rFonts w:ascii="Times New Roman" w:hAnsi="Times New Roman" w:cs="Times New Roman"/>
          <w:sz w:val="28"/>
          <w:szCs w:val="28"/>
          <w:lang w:val="kk-KZ"/>
        </w:rPr>
      </w:pPr>
      <w:r w:rsidRPr="008F29C4">
        <w:rPr>
          <w:rFonts w:ascii="Times New Roman" w:hAnsi="Times New Roman" w:cs="Times New Roman"/>
          <w:sz w:val="28"/>
          <w:szCs w:val="28"/>
          <w:lang w:val="kk-KZ"/>
        </w:rPr>
        <w:t xml:space="preserve">Сіздің ұмтылыстарыңыз сіздің өзіңіздің кәсіби көзқарасыңызды көрсетуі керек, және сіз қол жеткізгіңіз келетін нәрсені мұқият </w:t>
      </w:r>
      <w:r w:rsidRPr="008F29C4">
        <w:rPr>
          <w:rFonts w:ascii="Times New Roman" w:hAnsi="Times New Roman" w:cs="Times New Roman"/>
          <w:sz w:val="28"/>
          <w:szCs w:val="28"/>
          <w:lang w:val="kk-KZ"/>
        </w:rPr>
        <w:lastRenderedPageBreak/>
        <w:t xml:space="preserve">ойластыруыңыз керек. Төменде мансаптық мақсаттардың нақты және қол жетімді мысалдарының тізімі келтірілген. Сондай-ақ, сіз өзіңіздің ұмтылыстарыңызды дамытуға көмектесетін мансаптық мақсаттардың әртүрлі түрлерін ұсынады. </w:t>
      </w:r>
    </w:p>
    <w:p w:rsidR="008F29C4" w:rsidRPr="008F29C4" w:rsidRDefault="008F29C4" w:rsidP="008F29C4">
      <w:pPr>
        <w:spacing w:after="0" w:line="240" w:lineRule="auto"/>
        <w:ind w:firstLine="567"/>
        <w:jc w:val="both"/>
        <w:rPr>
          <w:rFonts w:ascii="Times New Roman" w:hAnsi="Times New Roman" w:cs="Times New Roman"/>
          <w:sz w:val="28"/>
          <w:szCs w:val="28"/>
          <w:lang w:val="kk-KZ"/>
        </w:rPr>
      </w:pPr>
      <w:r w:rsidRPr="008F29C4">
        <w:rPr>
          <w:rFonts w:ascii="Times New Roman" w:hAnsi="Times New Roman" w:cs="Times New Roman"/>
          <w:i/>
          <w:sz w:val="28"/>
          <w:szCs w:val="28"/>
          <w:lang w:val="kk-KZ"/>
        </w:rPr>
        <w:t>Мансаптық мақсаттардың мысалдары</w:t>
      </w:r>
      <w:r w:rsidRPr="008F29C4">
        <w:rPr>
          <w:rFonts w:ascii="Times New Roman" w:hAnsi="Times New Roman" w:cs="Times New Roman"/>
          <w:sz w:val="28"/>
          <w:szCs w:val="28"/>
          <w:lang w:val="kk-KZ"/>
        </w:rPr>
        <w:t xml:space="preserve">. Мансап мақсаттарын қысқа және орта мерзімді перспективада анықтауға болады. Оларды орнатқан кезде әрдайым қысқа мерзімді әрекеттер сіздің ұзақ мерзімді мақсаттарыңызға жетуге қалай көмектесетінін ескерген жөн. </w:t>
      </w:r>
    </w:p>
    <w:p w:rsidR="008F29C4" w:rsidRPr="008F29C4" w:rsidRDefault="008F29C4" w:rsidP="008F29C4">
      <w:pPr>
        <w:spacing w:after="0" w:line="240" w:lineRule="auto"/>
        <w:ind w:firstLine="567"/>
        <w:jc w:val="both"/>
        <w:rPr>
          <w:rFonts w:ascii="Times New Roman" w:hAnsi="Times New Roman" w:cs="Times New Roman"/>
          <w:i/>
          <w:sz w:val="28"/>
          <w:szCs w:val="28"/>
          <w:lang w:val="kk-KZ"/>
        </w:rPr>
      </w:pPr>
      <w:r w:rsidRPr="008F29C4">
        <w:rPr>
          <w:rFonts w:ascii="Times New Roman" w:hAnsi="Times New Roman" w:cs="Times New Roman"/>
          <w:i/>
          <w:sz w:val="28"/>
          <w:szCs w:val="28"/>
          <w:lang w:val="kk-KZ"/>
        </w:rPr>
        <w:t xml:space="preserve">Қысқа мерзімді мақсаттар. </w:t>
      </w:r>
    </w:p>
    <w:p w:rsidR="008F29C4" w:rsidRPr="008F29C4" w:rsidRDefault="008F29C4" w:rsidP="008F29C4">
      <w:pPr>
        <w:spacing w:after="0" w:line="240" w:lineRule="auto"/>
        <w:ind w:firstLine="567"/>
        <w:jc w:val="both"/>
        <w:rPr>
          <w:rFonts w:ascii="Times New Roman" w:hAnsi="Times New Roman" w:cs="Times New Roman"/>
          <w:sz w:val="28"/>
          <w:szCs w:val="28"/>
          <w:lang w:val="kk-KZ"/>
        </w:rPr>
      </w:pPr>
      <w:r w:rsidRPr="008F29C4">
        <w:rPr>
          <w:rFonts w:ascii="Times New Roman" w:hAnsi="Times New Roman" w:cs="Times New Roman"/>
          <w:sz w:val="28"/>
          <w:szCs w:val="28"/>
          <w:lang w:val="kk-KZ"/>
        </w:rPr>
        <w:t xml:space="preserve">Кейбір нақты қысқа мерзімді мақсаттарға мыналар кіруі мүмкін: </w:t>
      </w:r>
    </w:p>
    <w:p w:rsidR="008F29C4" w:rsidRPr="008F29C4" w:rsidRDefault="008F29C4" w:rsidP="008F29C4">
      <w:pPr>
        <w:spacing w:after="0" w:line="240" w:lineRule="auto"/>
        <w:ind w:firstLine="567"/>
        <w:jc w:val="both"/>
        <w:rPr>
          <w:rFonts w:ascii="Times New Roman" w:hAnsi="Times New Roman" w:cs="Times New Roman"/>
          <w:sz w:val="28"/>
          <w:szCs w:val="28"/>
          <w:lang w:val="kk-KZ"/>
        </w:rPr>
      </w:pPr>
      <w:r w:rsidRPr="008F29C4">
        <w:rPr>
          <w:rFonts w:ascii="Times New Roman" w:hAnsi="Times New Roman" w:cs="Times New Roman"/>
          <w:sz w:val="28"/>
          <w:szCs w:val="28"/>
          <w:lang w:val="kk-KZ"/>
        </w:rPr>
        <w:t xml:space="preserve">- </w:t>
      </w:r>
      <w:r w:rsidRPr="008F29C4">
        <w:rPr>
          <w:rFonts w:ascii="Times New Roman" w:hAnsi="Times New Roman" w:cs="Times New Roman"/>
          <w:i/>
          <w:sz w:val="28"/>
          <w:szCs w:val="28"/>
          <w:lang w:val="kk-KZ"/>
        </w:rPr>
        <w:t>Өнімділік көрсеткіштерін жоғарылатыңыз</w:t>
      </w:r>
      <w:r w:rsidRPr="008F29C4">
        <w:rPr>
          <w:rFonts w:ascii="Times New Roman" w:hAnsi="Times New Roman" w:cs="Times New Roman"/>
          <w:sz w:val="28"/>
          <w:szCs w:val="28"/>
          <w:lang w:val="kk-KZ"/>
        </w:rPr>
        <w:t xml:space="preserve">. Басқа нәрселермен қатар, сіздің өнімділік көрсеткіштеріңіз көбінесе сіздің қаншалықты тиімді жұмыс істейтіндігіңізге байланысты. Бұл клиенттердің қанағаттануын қамтамасыз етуді, жобаларды уақытында аяқтауды немесе сіздің компанияңызға шығындарды азайтуға көмектесуді білдіруі мүмкін. </w:t>
      </w:r>
    </w:p>
    <w:p w:rsidR="008F29C4" w:rsidRPr="008F29C4" w:rsidRDefault="008F29C4" w:rsidP="008F29C4">
      <w:pPr>
        <w:spacing w:after="0" w:line="240" w:lineRule="auto"/>
        <w:ind w:firstLine="567"/>
        <w:jc w:val="both"/>
        <w:rPr>
          <w:rFonts w:ascii="Times New Roman" w:hAnsi="Times New Roman" w:cs="Times New Roman"/>
          <w:sz w:val="28"/>
          <w:szCs w:val="28"/>
          <w:lang w:val="kk-KZ"/>
        </w:rPr>
      </w:pPr>
      <w:r w:rsidRPr="008F29C4">
        <w:rPr>
          <w:rFonts w:ascii="Times New Roman" w:hAnsi="Times New Roman" w:cs="Times New Roman"/>
          <w:sz w:val="28"/>
          <w:szCs w:val="28"/>
          <w:lang w:val="kk-KZ"/>
        </w:rPr>
        <w:t xml:space="preserve">Дегенмен, сіздің жұмысыңыздың саны анықталды. </w:t>
      </w:r>
    </w:p>
    <w:p w:rsidR="008F29C4" w:rsidRPr="008F29C4" w:rsidRDefault="008F29C4" w:rsidP="008F29C4">
      <w:pPr>
        <w:spacing w:after="0" w:line="240" w:lineRule="auto"/>
        <w:ind w:firstLine="567"/>
        <w:jc w:val="both"/>
        <w:rPr>
          <w:rFonts w:ascii="Times New Roman" w:hAnsi="Times New Roman" w:cs="Times New Roman"/>
          <w:sz w:val="28"/>
          <w:szCs w:val="28"/>
          <w:lang w:val="kk-KZ"/>
        </w:rPr>
      </w:pPr>
      <w:r w:rsidRPr="008F29C4">
        <w:rPr>
          <w:rFonts w:ascii="Times New Roman" w:hAnsi="Times New Roman" w:cs="Times New Roman"/>
          <w:sz w:val="28"/>
          <w:szCs w:val="28"/>
          <w:lang w:val="kk-KZ"/>
        </w:rPr>
        <w:t xml:space="preserve">Көрсеткіштерді пайдалану сізге жұмыс орнында өз беделіңізді қалыптастыруға көмектеседі және жылжыту сияқты ұзақ мерзімді мақсаттарға қол жеткізуді едәуір жеңілдетеді. </w:t>
      </w:r>
    </w:p>
    <w:p w:rsidR="008F29C4" w:rsidRPr="008F29C4" w:rsidRDefault="008F29C4" w:rsidP="008F29C4">
      <w:pPr>
        <w:spacing w:after="0" w:line="240" w:lineRule="auto"/>
        <w:ind w:firstLine="567"/>
        <w:jc w:val="both"/>
        <w:rPr>
          <w:rFonts w:ascii="Times New Roman" w:hAnsi="Times New Roman" w:cs="Times New Roman"/>
          <w:sz w:val="28"/>
          <w:szCs w:val="28"/>
          <w:lang w:val="kk-KZ"/>
        </w:rPr>
      </w:pPr>
      <w:r w:rsidRPr="008F29C4">
        <w:rPr>
          <w:rFonts w:ascii="Times New Roman" w:hAnsi="Times New Roman" w:cs="Times New Roman"/>
          <w:sz w:val="28"/>
          <w:szCs w:val="28"/>
          <w:lang w:val="kk-KZ"/>
        </w:rPr>
        <w:t xml:space="preserve">- </w:t>
      </w:r>
      <w:r w:rsidRPr="008F29C4">
        <w:rPr>
          <w:rFonts w:ascii="Times New Roman" w:hAnsi="Times New Roman" w:cs="Times New Roman"/>
          <w:i/>
          <w:sz w:val="28"/>
          <w:szCs w:val="28"/>
          <w:lang w:val="kk-KZ"/>
        </w:rPr>
        <w:t>Дәреже немесе кәсіби сертификат алыңыз</w:t>
      </w:r>
      <w:r w:rsidRPr="008F29C4">
        <w:rPr>
          <w:rFonts w:ascii="Times New Roman" w:hAnsi="Times New Roman" w:cs="Times New Roman"/>
          <w:sz w:val="28"/>
          <w:szCs w:val="28"/>
          <w:lang w:val="kk-KZ"/>
        </w:rPr>
        <w:t xml:space="preserve">. Барлық мамандарға оқуын жалғастыру өте маңызды, өйткені бұл олардың мамандықтарындағы жаңалықтардан қалыс қалмауға көмектеседі. Жоғары оқу орнынан кейінгі курстар сізге біліктілігіңізді дамытуға және жетілдіруге көмектеседі, бұл сізді құнды тұлға етеді. Егер сіз оқуды жалғастыру үшін белсенді қадамдар жасауды ойласаңыз, онда сіздің мансапыңызды шынымен жақсартатын нәрсеге ақша салғаныңызға көз жеткізіңіз. </w:t>
      </w:r>
    </w:p>
    <w:p w:rsidR="008F29C4" w:rsidRPr="008F29C4" w:rsidRDefault="008F29C4" w:rsidP="008F29C4">
      <w:pPr>
        <w:spacing w:after="0" w:line="240" w:lineRule="auto"/>
        <w:ind w:firstLine="567"/>
        <w:jc w:val="both"/>
        <w:rPr>
          <w:rFonts w:ascii="Times New Roman" w:hAnsi="Times New Roman" w:cs="Times New Roman"/>
          <w:sz w:val="28"/>
          <w:szCs w:val="28"/>
          <w:lang w:val="kk-KZ"/>
        </w:rPr>
      </w:pPr>
      <w:r w:rsidRPr="008F29C4">
        <w:rPr>
          <w:rFonts w:ascii="Times New Roman" w:hAnsi="Times New Roman" w:cs="Times New Roman"/>
          <w:sz w:val="28"/>
          <w:szCs w:val="28"/>
          <w:lang w:val="kk-KZ"/>
        </w:rPr>
        <w:t xml:space="preserve">- </w:t>
      </w:r>
      <w:r w:rsidRPr="008F29C4">
        <w:rPr>
          <w:rFonts w:ascii="Times New Roman" w:hAnsi="Times New Roman" w:cs="Times New Roman"/>
          <w:i/>
          <w:sz w:val="28"/>
          <w:szCs w:val="28"/>
          <w:lang w:val="kk-KZ"/>
        </w:rPr>
        <w:t>Кәсібіңді өзгерт</w:t>
      </w:r>
      <w:r w:rsidRPr="008F29C4">
        <w:rPr>
          <w:rFonts w:ascii="Times New Roman" w:hAnsi="Times New Roman" w:cs="Times New Roman"/>
          <w:sz w:val="28"/>
          <w:szCs w:val="28"/>
          <w:lang w:val="kk-KZ"/>
        </w:rPr>
        <w:t>. Жаңа жұмысқа орналасу процесі стрессті тудыруы мүмкін, бірақ көбінесе мансапты дамыту және жаңа дағдыларды алу қажет. Өзіңіздің адалдығыңыз үшін сыйақы алмаған кезде бір жұмыс орнында тұру көбінесе мансапқа зиян тигізеді. Сондықтан, егер сіз тоқырауды сезінсеңіз, онда сіз қиын жағдайға ауыса аласыз.</w:t>
      </w:r>
    </w:p>
    <w:p w:rsidR="008F29C4" w:rsidRPr="008F29C4" w:rsidRDefault="008F29C4" w:rsidP="008F29C4">
      <w:pPr>
        <w:spacing w:after="0" w:line="240" w:lineRule="auto"/>
        <w:ind w:firstLine="567"/>
        <w:jc w:val="both"/>
        <w:rPr>
          <w:rFonts w:ascii="Times New Roman" w:hAnsi="Times New Roman" w:cs="Times New Roman"/>
          <w:sz w:val="28"/>
          <w:szCs w:val="28"/>
          <w:lang w:val="kk-KZ"/>
        </w:rPr>
      </w:pPr>
      <w:r w:rsidRPr="008F29C4">
        <w:rPr>
          <w:rFonts w:ascii="Times New Roman" w:hAnsi="Times New Roman" w:cs="Times New Roman"/>
          <w:i/>
          <w:sz w:val="28"/>
          <w:szCs w:val="28"/>
          <w:lang w:val="kk-KZ"/>
        </w:rPr>
        <w:t>Жаңа байланыстар</w:t>
      </w:r>
      <w:r w:rsidRPr="008F29C4">
        <w:rPr>
          <w:rFonts w:ascii="Times New Roman" w:hAnsi="Times New Roman" w:cs="Times New Roman"/>
          <w:sz w:val="28"/>
          <w:szCs w:val="28"/>
          <w:lang w:val="kk-KZ"/>
        </w:rPr>
        <w:t xml:space="preserve">. Табысқа жету үшін байланыс саласында да даму керек. Бұл бағытта сіз жасай алатын ең жақсысы: </w:t>
      </w:r>
    </w:p>
    <w:p w:rsidR="008F29C4" w:rsidRPr="008F29C4" w:rsidRDefault="008F29C4" w:rsidP="008F29C4">
      <w:pPr>
        <w:spacing w:after="0" w:line="240" w:lineRule="auto"/>
        <w:ind w:firstLine="567"/>
        <w:jc w:val="both"/>
        <w:rPr>
          <w:rFonts w:ascii="Times New Roman" w:hAnsi="Times New Roman" w:cs="Times New Roman"/>
          <w:sz w:val="28"/>
          <w:szCs w:val="28"/>
          <w:lang w:val="kk-KZ"/>
        </w:rPr>
      </w:pPr>
      <w:r w:rsidRPr="008F29C4">
        <w:rPr>
          <w:rFonts w:ascii="Times New Roman" w:hAnsi="Times New Roman" w:cs="Times New Roman"/>
          <w:i/>
          <w:sz w:val="28"/>
          <w:szCs w:val="28"/>
          <w:lang w:val="kk-KZ"/>
        </w:rPr>
        <w:t>- Жеке веб-сайт жасаңыз</w:t>
      </w:r>
      <w:r w:rsidRPr="008F29C4">
        <w:rPr>
          <w:rFonts w:ascii="Times New Roman" w:hAnsi="Times New Roman" w:cs="Times New Roman"/>
          <w:sz w:val="28"/>
          <w:szCs w:val="28"/>
          <w:lang w:val="kk-KZ"/>
        </w:rPr>
        <w:t xml:space="preserve">. Кәсіби мамандар үшін өздерінің жеке брендіне ақша салу өте маңызды, және сіздің жеке веб-сайтыңыздан гөрі шеберлігіңізді көрсетудің жақсы әдісі жоқ. Сіз жұмысқа орналасуға, жазылушылар санының өсуіне немесе мансапты өзгертуге мүдделі болсаңыз да, веб-сайт сізге осы мақсаттардың барлығына қол жеткізуге көмектеседі, әсіресе портфолионы қайталағанда. </w:t>
      </w:r>
    </w:p>
    <w:p w:rsidR="008F29C4" w:rsidRPr="008F29C4" w:rsidRDefault="008F29C4" w:rsidP="008F29C4">
      <w:pPr>
        <w:spacing w:after="0" w:line="240" w:lineRule="auto"/>
        <w:ind w:firstLine="567"/>
        <w:jc w:val="both"/>
        <w:rPr>
          <w:rFonts w:ascii="Times New Roman" w:hAnsi="Times New Roman" w:cs="Times New Roman"/>
          <w:sz w:val="28"/>
          <w:szCs w:val="28"/>
          <w:lang w:val="kk-KZ"/>
        </w:rPr>
      </w:pPr>
      <w:r w:rsidRPr="008F29C4">
        <w:rPr>
          <w:rFonts w:ascii="Times New Roman" w:hAnsi="Times New Roman" w:cs="Times New Roman"/>
          <w:i/>
          <w:sz w:val="28"/>
          <w:szCs w:val="28"/>
          <w:lang w:val="kk-KZ"/>
        </w:rPr>
        <w:t>- Әлеуметтік желілер</w:t>
      </w:r>
      <w:r w:rsidRPr="008F29C4">
        <w:rPr>
          <w:rFonts w:ascii="Times New Roman" w:hAnsi="Times New Roman" w:cs="Times New Roman"/>
          <w:sz w:val="28"/>
          <w:szCs w:val="28"/>
          <w:lang w:val="kk-KZ"/>
        </w:rPr>
        <w:t xml:space="preserve">. Өзіңіздің ұзақ мерзімді мансаптық мақсаттарыңызға жету үшін сізге өз салаңызда сіз үшін құнды кері байланыс пен жаңа мүмкіндіктер ұсына алатын байланыстар қажет болады. Желілік дағдыларды жетілдіру - бұл мансаптық мақсаттардың керемет мысалы, өйткені ол есіктер ашады және сіздің ұзақ мерзімді мақсаттарыңызға қол жеткізуге көмектеседі. </w:t>
      </w:r>
    </w:p>
    <w:p w:rsidR="008F29C4" w:rsidRPr="008F29C4" w:rsidRDefault="008F29C4" w:rsidP="008F29C4">
      <w:pPr>
        <w:spacing w:after="0" w:line="240" w:lineRule="auto"/>
        <w:ind w:firstLine="567"/>
        <w:jc w:val="both"/>
        <w:rPr>
          <w:rFonts w:ascii="Times New Roman" w:hAnsi="Times New Roman" w:cs="Times New Roman"/>
          <w:sz w:val="28"/>
          <w:szCs w:val="28"/>
          <w:lang w:val="kk-KZ"/>
        </w:rPr>
      </w:pPr>
      <w:r w:rsidRPr="008F29C4">
        <w:rPr>
          <w:rFonts w:ascii="Times New Roman" w:hAnsi="Times New Roman" w:cs="Times New Roman"/>
          <w:i/>
          <w:sz w:val="28"/>
          <w:szCs w:val="28"/>
          <w:lang w:val="kk-KZ"/>
        </w:rPr>
        <w:lastRenderedPageBreak/>
        <w:t>- Сіздің коммуникативті дағдыларыңызды жетілдіріңіз</w:t>
      </w:r>
      <w:r w:rsidRPr="008F29C4">
        <w:rPr>
          <w:rFonts w:ascii="Times New Roman" w:hAnsi="Times New Roman" w:cs="Times New Roman"/>
          <w:sz w:val="28"/>
          <w:szCs w:val="28"/>
          <w:lang w:val="kk-KZ"/>
        </w:rPr>
        <w:t>. Сіздің коммуникативті дағдыларыңызды жетілдіру мансаптық ұмтылыстарыңызға қарамастан пайдалы. Қарым-қатынас командалық жұмыс және хабардарлық сияқты басқа негізгі дағдылардың негізгі аспектісін құрайды, сонымен қатар сіздің жеке тұлғаңыздың дамуына көмектеседі. Сіздің коммуникативті дағдыларыңызды жақсарту тек пайдалы емес, сонымен қатар ақылы болуы мүмкін.</w:t>
      </w:r>
    </w:p>
    <w:p w:rsidR="008F29C4" w:rsidRPr="008F29C4" w:rsidRDefault="008F29C4" w:rsidP="008F29C4">
      <w:pPr>
        <w:spacing w:after="0" w:line="240" w:lineRule="auto"/>
        <w:ind w:firstLine="567"/>
        <w:jc w:val="both"/>
        <w:rPr>
          <w:rFonts w:ascii="Times New Roman" w:hAnsi="Times New Roman" w:cs="Times New Roman"/>
          <w:sz w:val="28"/>
          <w:szCs w:val="28"/>
          <w:lang w:val="kk-KZ"/>
        </w:rPr>
      </w:pPr>
      <w:r w:rsidRPr="008F29C4">
        <w:rPr>
          <w:rFonts w:ascii="Times New Roman" w:hAnsi="Times New Roman" w:cs="Times New Roman"/>
          <w:i/>
          <w:sz w:val="28"/>
          <w:szCs w:val="28"/>
          <w:lang w:val="kk-KZ"/>
        </w:rPr>
        <w:t>Ұзақ мерзімді мақсаттар</w:t>
      </w:r>
      <w:r w:rsidRPr="008F29C4">
        <w:rPr>
          <w:rFonts w:ascii="Times New Roman" w:hAnsi="Times New Roman" w:cs="Times New Roman"/>
          <w:sz w:val="28"/>
          <w:szCs w:val="28"/>
          <w:lang w:val="kk-KZ"/>
        </w:rPr>
        <w:t xml:space="preserve">. Сұхбат берушілер бес жыл ішінде қай жерде жүргеніңізді сұрағанда, олар сіздің ұзақ мерзімді мақсаттарыңыздың мәнін анықтауға тырысады. </w:t>
      </w:r>
    </w:p>
    <w:p w:rsidR="008F29C4" w:rsidRPr="008F29C4" w:rsidRDefault="008F29C4" w:rsidP="008F29C4">
      <w:pPr>
        <w:spacing w:after="0" w:line="240" w:lineRule="auto"/>
        <w:ind w:firstLine="567"/>
        <w:jc w:val="both"/>
        <w:rPr>
          <w:rFonts w:ascii="Times New Roman" w:hAnsi="Times New Roman" w:cs="Times New Roman"/>
          <w:sz w:val="28"/>
          <w:szCs w:val="28"/>
          <w:lang w:val="kk-KZ"/>
        </w:rPr>
      </w:pPr>
      <w:r w:rsidRPr="008F29C4">
        <w:rPr>
          <w:rFonts w:ascii="Times New Roman" w:hAnsi="Times New Roman" w:cs="Times New Roman"/>
          <w:sz w:val="28"/>
          <w:szCs w:val="28"/>
          <w:lang w:val="kk-KZ"/>
        </w:rPr>
        <w:t xml:space="preserve">Бірнеше ұзақ мерзімді мақсаттардың бірнеше мысалдары: </w:t>
      </w:r>
    </w:p>
    <w:p w:rsidR="008F29C4" w:rsidRPr="008F29C4" w:rsidRDefault="008F29C4" w:rsidP="008F29C4">
      <w:pPr>
        <w:spacing w:after="0" w:line="240" w:lineRule="auto"/>
        <w:ind w:firstLine="567"/>
        <w:jc w:val="both"/>
        <w:rPr>
          <w:rFonts w:ascii="Times New Roman" w:hAnsi="Times New Roman" w:cs="Times New Roman"/>
          <w:sz w:val="28"/>
          <w:szCs w:val="28"/>
          <w:lang w:val="kk-KZ"/>
        </w:rPr>
      </w:pPr>
      <w:r w:rsidRPr="008F29C4">
        <w:rPr>
          <w:rFonts w:ascii="Times New Roman" w:hAnsi="Times New Roman" w:cs="Times New Roman"/>
          <w:sz w:val="28"/>
          <w:szCs w:val="28"/>
          <w:lang w:val="kk-KZ"/>
        </w:rPr>
        <w:t xml:space="preserve">- </w:t>
      </w:r>
      <w:r w:rsidRPr="008F29C4">
        <w:rPr>
          <w:rFonts w:ascii="Times New Roman" w:hAnsi="Times New Roman" w:cs="Times New Roman"/>
          <w:i/>
          <w:sz w:val="28"/>
          <w:szCs w:val="28"/>
          <w:lang w:val="kk-KZ"/>
        </w:rPr>
        <w:t>Жоғарылату</w:t>
      </w:r>
      <w:r w:rsidRPr="008F29C4">
        <w:rPr>
          <w:rFonts w:ascii="Times New Roman" w:hAnsi="Times New Roman" w:cs="Times New Roman"/>
          <w:sz w:val="28"/>
          <w:szCs w:val="28"/>
          <w:lang w:val="kk-KZ"/>
        </w:rPr>
        <w:t>. Көптеген адамдар жоғарылауды ұзақ мерзімді мақсат деп санайды, ал жақсы жаңалық - бұл сіздің стратегиялық жоспарыңыз болса, бұл нақты мақсат. Қызметтің жоғарылауы сіздің кәсіби шеберлігіңізбен де, жалпы дағдыларыңызбен де байланысты болатынын ұмытпаңыз, сондықтан сіздің жұмыс орнында бағаланатын барлық қасиеттерді көрсетіңіз. Бастыққа деген ұмтылыстарыңыз туралы айтуға қорықпаңыз.</w:t>
      </w:r>
    </w:p>
    <w:p w:rsidR="008F29C4" w:rsidRPr="008F29C4" w:rsidRDefault="008F29C4" w:rsidP="008F29C4">
      <w:pPr>
        <w:spacing w:after="0" w:line="240" w:lineRule="auto"/>
        <w:ind w:firstLine="567"/>
        <w:jc w:val="both"/>
        <w:rPr>
          <w:rFonts w:ascii="Times New Roman" w:hAnsi="Times New Roman" w:cs="Times New Roman"/>
          <w:sz w:val="28"/>
          <w:szCs w:val="28"/>
          <w:lang w:val="kk-KZ"/>
        </w:rPr>
      </w:pPr>
      <w:r w:rsidRPr="008F29C4">
        <w:rPr>
          <w:rFonts w:ascii="Times New Roman" w:hAnsi="Times New Roman" w:cs="Times New Roman"/>
          <w:sz w:val="28"/>
          <w:szCs w:val="28"/>
          <w:lang w:val="kk-KZ"/>
        </w:rPr>
        <w:t xml:space="preserve">- </w:t>
      </w:r>
      <w:r w:rsidRPr="008F29C4">
        <w:rPr>
          <w:rFonts w:ascii="Times New Roman" w:hAnsi="Times New Roman" w:cs="Times New Roman"/>
          <w:i/>
          <w:sz w:val="28"/>
          <w:szCs w:val="28"/>
          <w:lang w:val="kk-KZ"/>
        </w:rPr>
        <w:t>Мамандығыңды өзгерт</w:t>
      </w:r>
      <w:r w:rsidRPr="008F29C4">
        <w:rPr>
          <w:rFonts w:ascii="Times New Roman" w:hAnsi="Times New Roman" w:cs="Times New Roman"/>
          <w:sz w:val="28"/>
          <w:szCs w:val="28"/>
          <w:lang w:val="kk-KZ"/>
        </w:rPr>
        <w:t>. Белгілі бір сәтте көптеген мамандар өздерінің кәсіптік таңдауына наразы болып, жұмыс орнын ауыстырудың орнына бүкіл мансабын толығымен қайта қарауды шешеді. Мансапты өзгерту кең етек алып барады, және сізге жаңадан таңдаған жолдың қыр-сырын үйрену үшін қайта даярлау қажет болғанымен, ауысу тегіс болуы мүмкін - әрине, егер сіз өзіңіздің бұрынғы дағдыларыңызды пайдалана алсаңыз.</w:t>
      </w:r>
    </w:p>
    <w:p w:rsidR="008F29C4" w:rsidRPr="008F29C4" w:rsidRDefault="008F29C4" w:rsidP="008F29C4">
      <w:pPr>
        <w:spacing w:after="0" w:line="240" w:lineRule="auto"/>
        <w:ind w:firstLine="567"/>
        <w:jc w:val="both"/>
        <w:rPr>
          <w:rFonts w:ascii="Times New Roman" w:hAnsi="Times New Roman" w:cs="Times New Roman"/>
          <w:sz w:val="28"/>
          <w:szCs w:val="28"/>
          <w:lang w:val="kk-KZ"/>
        </w:rPr>
      </w:pPr>
      <w:r w:rsidRPr="008F29C4">
        <w:rPr>
          <w:rFonts w:ascii="Times New Roman" w:hAnsi="Times New Roman" w:cs="Times New Roman"/>
          <w:sz w:val="28"/>
          <w:szCs w:val="28"/>
          <w:lang w:val="kk-KZ"/>
        </w:rPr>
        <w:t xml:space="preserve">- </w:t>
      </w:r>
      <w:r w:rsidRPr="008F29C4">
        <w:rPr>
          <w:rFonts w:ascii="Times New Roman" w:hAnsi="Times New Roman" w:cs="Times New Roman"/>
          <w:i/>
          <w:sz w:val="28"/>
          <w:szCs w:val="28"/>
          <w:lang w:val="kk-KZ"/>
        </w:rPr>
        <w:t>Бизнесті бастаңыз</w:t>
      </w:r>
      <w:r w:rsidRPr="008F29C4">
        <w:rPr>
          <w:rFonts w:ascii="Times New Roman" w:hAnsi="Times New Roman" w:cs="Times New Roman"/>
          <w:sz w:val="28"/>
          <w:szCs w:val="28"/>
          <w:lang w:val="kk-KZ"/>
        </w:rPr>
        <w:t xml:space="preserve">. Көптеген адамдар өздері үшін жұмыс істеуге және өздері үшін бір нәрсе жасауға қызығушылық танытады, ал егер сіз болашақты ойлайтын және авантюристік адам болсаңыз, онда бизнесті бастау - бұл сізге байыпты түрде қарау керек. Секіруден бұрын осы бағытта терең зерттеу жүргізгеніңізге көз жеткізіңіз. </w:t>
      </w:r>
    </w:p>
    <w:p w:rsidR="008F29C4" w:rsidRPr="008F29C4" w:rsidRDefault="008F29C4" w:rsidP="008F29C4">
      <w:pPr>
        <w:spacing w:after="0" w:line="240" w:lineRule="auto"/>
        <w:ind w:firstLine="567"/>
        <w:jc w:val="both"/>
        <w:rPr>
          <w:rFonts w:ascii="Times New Roman" w:hAnsi="Times New Roman" w:cs="Times New Roman"/>
          <w:sz w:val="28"/>
          <w:szCs w:val="28"/>
          <w:lang w:val="kk-KZ"/>
        </w:rPr>
      </w:pPr>
      <w:r w:rsidRPr="008F29C4">
        <w:rPr>
          <w:rFonts w:ascii="Times New Roman" w:hAnsi="Times New Roman" w:cs="Times New Roman"/>
          <w:i/>
          <w:sz w:val="28"/>
          <w:szCs w:val="28"/>
          <w:lang w:val="kk-KZ"/>
        </w:rPr>
        <w:t>- Өз қызметіңіздің маманы немесе жаттықтырушысы болыңыз</w:t>
      </w:r>
      <w:r w:rsidRPr="008F29C4">
        <w:rPr>
          <w:rFonts w:ascii="Times New Roman" w:hAnsi="Times New Roman" w:cs="Times New Roman"/>
          <w:sz w:val="28"/>
          <w:szCs w:val="28"/>
          <w:lang w:val="kk-KZ"/>
        </w:rPr>
        <w:t xml:space="preserve">. Егер сізде инновациялық ойлау және сіздің салаңыз туралы терең білім болса, онда беделді сарапшы болу орынды. Сізге беделді, танымал брендті насихаттау керек. </w:t>
      </w:r>
    </w:p>
    <w:p w:rsidR="008F29C4" w:rsidRDefault="008F29C4" w:rsidP="008F29C4">
      <w:pPr>
        <w:spacing w:after="0" w:line="240" w:lineRule="auto"/>
        <w:ind w:firstLine="567"/>
        <w:jc w:val="both"/>
        <w:rPr>
          <w:rFonts w:ascii="Times New Roman" w:hAnsi="Times New Roman" w:cs="Times New Roman"/>
          <w:sz w:val="28"/>
          <w:szCs w:val="28"/>
          <w:lang w:val="kk-KZ"/>
        </w:rPr>
      </w:pPr>
      <w:r w:rsidRPr="008F29C4">
        <w:rPr>
          <w:rFonts w:ascii="Times New Roman" w:hAnsi="Times New Roman" w:cs="Times New Roman"/>
          <w:i/>
          <w:sz w:val="28"/>
          <w:szCs w:val="28"/>
          <w:lang w:val="kk-KZ"/>
        </w:rPr>
        <w:t>- Өзіңіздің жеке брендіңізді жасаңыз</w:t>
      </w:r>
      <w:r w:rsidRPr="008F29C4">
        <w:rPr>
          <w:rFonts w:ascii="Times New Roman" w:hAnsi="Times New Roman" w:cs="Times New Roman"/>
          <w:sz w:val="28"/>
          <w:szCs w:val="28"/>
          <w:lang w:val="kk-KZ"/>
        </w:rPr>
        <w:t>. Жеке брендті дамыту сізге құрметке ие болуға көмектеседі, сонымен қатар бұл сіздің жұмысыңызға көбірек қатысуға мүмкіндік береді.</w:t>
      </w:r>
    </w:p>
    <w:p w:rsidR="001F08F9" w:rsidRPr="001F08F9" w:rsidRDefault="001F08F9" w:rsidP="001F08F9">
      <w:pPr>
        <w:spacing w:after="0" w:line="240" w:lineRule="auto"/>
        <w:ind w:firstLine="567"/>
        <w:jc w:val="both"/>
        <w:rPr>
          <w:rFonts w:ascii="Times New Roman" w:hAnsi="Times New Roman" w:cs="Times New Roman"/>
          <w:sz w:val="28"/>
          <w:szCs w:val="28"/>
          <w:lang w:val="kk-KZ"/>
        </w:rPr>
      </w:pPr>
      <w:r w:rsidRPr="001F08F9">
        <w:rPr>
          <w:rFonts w:ascii="Times New Roman" w:hAnsi="Times New Roman" w:cs="Times New Roman"/>
          <w:sz w:val="28"/>
          <w:szCs w:val="28"/>
          <w:lang w:val="kk-KZ"/>
        </w:rPr>
        <w:t>ICF құзыреттілік коучингінің негізгі бағдарламалары коучингте алғашқы қадамдарын жасайтын адамдарға арналған. Басқаша айтқанда, бұл жерде оқу басталады. 4 модульдік курстан өту процесінде Халықаралық коучинг федерациясының (ICF) зерттелетін пән бойынша барлық позициялары (құзыреттері) зерттеледі. Бұл ретте, бастауыш дегенді білдірмейді, мұғалім коучингтің әр түрлі аспектілерін терең өңдейді, осылайша түлек жан -жақты дамыған, құзыретті және дайындалған жаттықтырушы болады.</w:t>
      </w:r>
    </w:p>
    <w:p w:rsidR="001F08F9" w:rsidRDefault="001F08F9" w:rsidP="001F08F9">
      <w:pPr>
        <w:spacing w:after="0" w:line="240" w:lineRule="auto"/>
        <w:ind w:firstLine="567"/>
        <w:jc w:val="both"/>
        <w:rPr>
          <w:rFonts w:ascii="Times New Roman" w:hAnsi="Times New Roman" w:cs="Times New Roman"/>
          <w:sz w:val="28"/>
          <w:szCs w:val="28"/>
          <w:lang w:val="kk-KZ"/>
        </w:rPr>
      </w:pPr>
      <w:r w:rsidRPr="001F08F9">
        <w:rPr>
          <w:rFonts w:ascii="Times New Roman" w:hAnsi="Times New Roman" w:cs="Times New Roman"/>
          <w:sz w:val="28"/>
          <w:szCs w:val="28"/>
          <w:lang w:val="kk-KZ"/>
        </w:rPr>
        <w:lastRenderedPageBreak/>
        <w:t>Коучингке арналған негізгі оқыту бағдарламалары 2 кіші топқа бөлінеді: өмірдегі коучинг және бизнестегі коучинг. Біріншісі, біз «Жаңа ойлауды жаттықтыру» деп атаймыз және ол, ең алдымен, қоғамдық өмірдің маңызды мәселелері бойынша коучингке үйретуге арналған: үйде және жұмыста коучинг, жеке даму, жеке өсу, бөгде адамдарға көмектесу. Екінші бағыт – «Бизнестегі коучинг». Бұл курс коучингті жұмыс орнында қолдануға көбірек арналған: бизнесті ұтымды басқару, қызметкерлерге көмектесу, әртүрлі жұмыс мәселелерін шешу. Сонымен қатар, екі бағдарлама да айтарлықтай ерекшеленбейді: ICF құзыреттіліктері, халықаралық тәсілдер мен тәжірибелер сонда да бар. Айырмашылық бөлшектерде.</w:t>
      </w:r>
    </w:p>
    <w:p w:rsidR="00051113" w:rsidRPr="00051113" w:rsidRDefault="00051113" w:rsidP="00051113">
      <w:pPr>
        <w:spacing w:after="0" w:line="240" w:lineRule="auto"/>
        <w:ind w:firstLine="567"/>
        <w:jc w:val="both"/>
        <w:rPr>
          <w:rFonts w:ascii="Times New Roman" w:hAnsi="Times New Roman" w:cs="Times New Roman"/>
          <w:sz w:val="28"/>
          <w:szCs w:val="28"/>
          <w:lang w:val="kk-KZ"/>
        </w:rPr>
      </w:pPr>
      <w:r w:rsidRPr="00051113">
        <w:rPr>
          <w:rFonts w:ascii="Times New Roman" w:hAnsi="Times New Roman" w:cs="Times New Roman"/>
          <w:sz w:val="28"/>
          <w:szCs w:val="28"/>
          <w:lang w:val="kk-KZ"/>
        </w:rPr>
        <w:t>ACSTH «Бизнесте және жеке дамуда жоғары тиімділік коучингі» халықаралық бағдарламасы</w:t>
      </w:r>
    </w:p>
    <w:p w:rsidR="00051113" w:rsidRDefault="00051113" w:rsidP="00051113">
      <w:pPr>
        <w:spacing w:after="0" w:line="240" w:lineRule="auto"/>
        <w:ind w:firstLine="567"/>
        <w:jc w:val="both"/>
        <w:rPr>
          <w:rFonts w:ascii="Times New Roman" w:hAnsi="Times New Roman" w:cs="Times New Roman"/>
          <w:sz w:val="28"/>
          <w:szCs w:val="28"/>
          <w:lang w:val="kk-KZ"/>
        </w:rPr>
      </w:pPr>
      <w:r w:rsidRPr="00051113">
        <w:rPr>
          <w:rFonts w:ascii="Times New Roman" w:hAnsi="Times New Roman" w:cs="Times New Roman"/>
          <w:sz w:val="28"/>
          <w:szCs w:val="28"/>
          <w:lang w:val="kk-KZ"/>
        </w:rPr>
        <w:t>Атқарушы бизнес -коучинг бағыты бойынша халықаралық оқыту бағдарламасы ICF стандарттарына сәйкес жаттықтырушының құзыреттілігін, іскерлік білім беру құралдарын, жеке және командалық тиімділік әдістерін пайдалана отырып әзірленген. Бағдарлама MBA бизнес -бағдарламалары бойынша оқыту принципіне негізделген. ICF коучингінің құзыреттілігін дамытуға бизнесте, атқарушы бизнестегі коучингте және жеке өмірде қолдана отырып бейімделген. Бағдарлама ICF Халықаралық коучинг федерациясында ACSTH деңгейінде аккредиттелген. Халықаралық жаттықтырушылар федерациясы (ICF) - Халықаралық коучинг федерациясы, әлемдегі ең ірі кәсіби коучинг қоғамдастығы 1995 жылдан бері жұмыс істейді және әлемнің 150 -ден астам елінде өкілдік етеді.</w:t>
      </w:r>
    </w:p>
    <w:p w:rsidR="008F29C4" w:rsidRPr="008F29C4" w:rsidRDefault="008F29C4" w:rsidP="008F29C4">
      <w:pPr>
        <w:spacing w:after="0" w:line="240" w:lineRule="auto"/>
        <w:ind w:firstLine="567"/>
        <w:jc w:val="both"/>
        <w:rPr>
          <w:rFonts w:ascii="Times New Roman" w:hAnsi="Times New Roman" w:cs="Times New Roman"/>
          <w:sz w:val="28"/>
          <w:szCs w:val="28"/>
          <w:lang w:val="kk-KZ"/>
        </w:rPr>
      </w:pPr>
    </w:p>
    <w:p w:rsidR="001F08F9" w:rsidRPr="00943BEA" w:rsidRDefault="001F08F9" w:rsidP="001F08F9">
      <w:pPr>
        <w:pStyle w:val="Style19"/>
        <w:widowControl/>
        <w:tabs>
          <w:tab w:val="left" w:pos="426"/>
        </w:tabs>
        <w:spacing w:line="240" w:lineRule="auto"/>
        <w:ind w:firstLine="0"/>
        <w:rPr>
          <w:rStyle w:val="FontStyle22"/>
          <w:b/>
          <w:noProof/>
          <w:sz w:val="28"/>
          <w:szCs w:val="28"/>
          <w:lang w:val="kk-KZ"/>
        </w:rPr>
      </w:pPr>
      <w:r w:rsidRPr="00943BEA">
        <w:rPr>
          <w:rStyle w:val="FontStyle22"/>
          <w:b/>
          <w:noProof/>
          <w:sz w:val="28"/>
          <w:szCs w:val="28"/>
          <w:lang w:val="kk-KZ"/>
        </w:rPr>
        <w:t xml:space="preserve">Өзін-өзі бақылауға арналған сұрақтар мен тапсырмалар </w:t>
      </w:r>
    </w:p>
    <w:p w:rsidR="008F29C4" w:rsidRPr="008F29C4" w:rsidRDefault="008F29C4" w:rsidP="001F08F9">
      <w:pPr>
        <w:spacing w:after="0" w:line="240" w:lineRule="auto"/>
        <w:rPr>
          <w:rFonts w:ascii="Times New Roman" w:hAnsi="Times New Roman" w:cs="Times New Roman"/>
          <w:sz w:val="28"/>
          <w:szCs w:val="28"/>
          <w:lang w:val="kk-KZ"/>
        </w:rPr>
      </w:pPr>
      <w:r w:rsidRPr="008F29C4">
        <w:rPr>
          <w:rFonts w:ascii="Times New Roman" w:hAnsi="Times New Roman" w:cs="Times New Roman"/>
          <w:sz w:val="28"/>
          <w:szCs w:val="28"/>
          <w:lang w:val="kk-KZ"/>
        </w:rPr>
        <w:t>1</w:t>
      </w:r>
      <w:r w:rsidR="0058684B">
        <w:rPr>
          <w:rFonts w:ascii="Times New Roman" w:hAnsi="Times New Roman" w:cs="Times New Roman"/>
          <w:sz w:val="28"/>
          <w:szCs w:val="28"/>
          <w:lang w:val="kk-KZ"/>
        </w:rPr>
        <w:t xml:space="preserve"> </w:t>
      </w:r>
      <w:r w:rsidRPr="008F29C4">
        <w:rPr>
          <w:rFonts w:ascii="Times New Roman" w:hAnsi="Times New Roman" w:cs="Times New Roman"/>
          <w:sz w:val="28"/>
          <w:szCs w:val="28"/>
          <w:lang w:val="kk-KZ"/>
        </w:rPr>
        <w:t>Коучингтің философиясы мен әдіснамасы қандай?</w:t>
      </w:r>
    </w:p>
    <w:p w:rsidR="008F29C4" w:rsidRPr="008F29C4" w:rsidRDefault="008F29C4" w:rsidP="001F08F9">
      <w:pPr>
        <w:spacing w:after="0" w:line="240" w:lineRule="auto"/>
        <w:rPr>
          <w:rFonts w:ascii="Times New Roman" w:hAnsi="Times New Roman" w:cs="Times New Roman"/>
          <w:sz w:val="28"/>
          <w:szCs w:val="28"/>
          <w:lang w:val="kk-KZ"/>
        </w:rPr>
      </w:pPr>
      <w:r w:rsidRPr="008F29C4">
        <w:rPr>
          <w:rFonts w:ascii="Times New Roman" w:hAnsi="Times New Roman" w:cs="Times New Roman"/>
          <w:sz w:val="28"/>
          <w:szCs w:val="28"/>
          <w:lang w:val="kk-KZ"/>
        </w:rPr>
        <w:t>2</w:t>
      </w:r>
      <w:r w:rsidR="0058684B">
        <w:rPr>
          <w:rFonts w:ascii="Times New Roman" w:hAnsi="Times New Roman" w:cs="Times New Roman"/>
          <w:sz w:val="28"/>
          <w:szCs w:val="28"/>
          <w:lang w:val="kk-KZ"/>
        </w:rPr>
        <w:t xml:space="preserve"> </w:t>
      </w:r>
      <w:r w:rsidRPr="008F29C4">
        <w:rPr>
          <w:rFonts w:ascii="Times New Roman" w:hAnsi="Times New Roman" w:cs="Times New Roman"/>
          <w:sz w:val="28"/>
          <w:szCs w:val="28"/>
          <w:lang w:val="kk-KZ"/>
        </w:rPr>
        <w:t>Қызметкерлерді даярлаудың тиімді технологиясы ретінде шетелдік және отандық коучингтің қалыптасу және даму тарихы.</w:t>
      </w:r>
    </w:p>
    <w:p w:rsidR="008F29C4" w:rsidRPr="008F29C4" w:rsidRDefault="008F29C4" w:rsidP="001F08F9">
      <w:pPr>
        <w:spacing w:after="0" w:line="240" w:lineRule="auto"/>
        <w:rPr>
          <w:rFonts w:ascii="Times New Roman" w:hAnsi="Times New Roman" w:cs="Times New Roman"/>
          <w:sz w:val="28"/>
          <w:szCs w:val="28"/>
          <w:lang w:val="kk-KZ"/>
        </w:rPr>
      </w:pPr>
      <w:r w:rsidRPr="008F29C4">
        <w:rPr>
          <w:rFonts w:ascii="Times New Roman" w:hAnsi="Times New Roman" w:cs="Times New Roman"/>
          <w:sz w:val="28"/>
          <w:szCs w:val="28"/>
          <w:lang w:val="kk-KZ"/>
        </w:rPr>
        <w:t>3</w:t>
      </w:r>
      <w:r w:rsidR="0058684B">
        <w:rPr>
          <w:rFonts w:ascii="Times New Roman" w:hAnsi="Times New Roman" w:cs="Times New Roman"/>
          <w:sz w:val="28"/>
          <w:szCs w:val="28"/>
          <w:lang w:val="kk-KZ"/>
        </w:rPr>
        <w:t xml:space="preserve"> </w:t>
      </w:r>
      <w:r w:rsidRPr="008F29C4">
        <w:rPr>
          <w:rFonts w:ascii="Times New Roman" w:hAnsi="Times New Roman" w:cs="Times New Roman"/>
          <w:sz w:val="28"/>
          <w:szCs w:val="28"/>
          <w:lang w:val="kk-KZ"/>
        </w:rPr>
        <w:t>Сіз бір уақытта коуч, кеңесші бола аласыз ба?</w:t>
      </w:r>
    </w:p>
    <w:p w:rsidR="008F29C4" w:rsidRPr="008F29C4" w:rsidRDefault="008F29C4" w:rsidP="001F08F9">
      <w:pPr>
        <w:spacing w:after="0" w:line="240" w:lineRule="auto"/>
        <w:rPr>
          <w:rFonts w:ascii="Times New Roman" w:hAnsi="Times New Roman" w:cs="Times New Roman"/>
          <w:sz w:val="28"/>
          <w:szCs w:val="28"/>
          <w:lang w:val="kk-KZ"/>
        </w:rPr>
      </w:pPr>
      <w:r w:rsidRPr="008F29C4">
        <w:rPr>
          <w:rFonts w:ascii="Times New Roman" w:hAnsi="Times New Roman" w:cs="Times New Roman"/>
          <w:sz w:val="28"/>
          <w:szCs w:val="28"/>
          <w:lang w:val="kk-KZ"/>
        </w:rPr>
        <w:t>4</w:t>
      </w:r>
      <w:r w:rsidR="0058684B">
        <w:rPr>
          <w:rFonts w:ascii="Times New Roman" w:hAnsi="Times New Roman" w:cs="Times New Roman"/>
          <w:sz w:val="28"/>
          <w:szCs w:val="28"/>
          <w:lang w:val="kk-KZ"/>
        </w:rPr>
        <w:t xml:space="preserve"> </w:t>
      </w:r>
      <w:r w:rsidRPr="008F29C4">
        <w:rPr>
          <w:rFonts w:ascii="Times New Roman" w:hAnsi="Times New Roman" w:cs="Times New Roman"/>
          <w:sz w:val="28"/>
          <w:szCs w:val="28"/>
          <w:lang w:val="kk-KZ"/>
        </w:rPr>
        <w:t>Мансаптық коуч болу үшін не қажет?</w:t>
      </w:r>
    </w:p>
    <w:p w:rsidR="008F29C4" w:rsidRPr="008F29C4" w:rsidRDefault="008F29C4" w:rsidP="001F08F9">
      <w:pPr>
        <w:spacing w:after="0" w:line="240" w:lineRule="auto"/>
        <w:rPr>
          <w:rFonts w:ascii="Times New Roman" w:hAnsi="Times New Roman" w:cs="Times New Roman"/>
          <w:sz w:val="28"/>
          <w:szCs w:val="28"/>
          <w:lang w:val="kk-KZ"/>
        </w:rPr>
      </w:pPr>
      <w:r w:rsidRPr="008F29C4">
        <w:rPr>
          <w:rFonts w:ascii="Times New Roman" w:hAnsi="Times New Roman" w:cs="Times New Roman"/>
          <w:sz w:val="28"/>
          <w:szCs w:val="28"/>
          <w:lang w:val="kk-KZ"/>
        </w:rPr>
        <w:t>5</w:t>
      </w:r>
      <w:r w:rsidR="0058684B">
        <w:rPr>
          <w:rFonts w:ascii="Times New Roman" w:hAnsi="Times New Roman" w:cs="Times New Roman"/>
          <w:sz w:val="28"/>
          <w:szCs w:val="28"/>
          <w:lang w:val="kk-KZ"/>
        </w:rPr>
        <w:t xml:space="preserve"> </w:t>
      </w:r>
      <w:r w:rsidRPr="008F29C4">
        <w:rPr>
          <w:rFonts w:ascii="Times New Roman" w:hAnsi="Times New Roman" w:cs="Times New Roman"/>
          <w:sz w:val="28"/>
          <w:szCs w:val="28"/>
          <w:lang w:val="kk-KZ"/>
        </w:rPr>
        <w:t>Мансаптық коуч болуға қалай болады?</w:t>
      </w:r>
    </w:p>
    <w:p w:rsidR="008F29C4" w:rsidRPr="008F29C4" w:rsidRDefault="008F29C4" w:rsidP="001F08F9">
      <w:pPr>
        <w:spacing w:after="0" w:line="240" w:lineRule="auto"/>
        <w:rPr>
          <w:rFonts w:ascii="Times New Roman" w:hAnsi="Times New Roman" w:cs="Times New Roman"/>
          <w:sz w:val="28"/>
          <w:szCs w:val="28"/>
          <w:lang w:val="kk-KZ"/>
        </w:rPr>
      </w:pPr>
      <w:r w:rsidRPr="008F29C4">
        <w:rPr>
          <w:rFonts w:ascii="Times New Roman" w:hAnsi="Times New Roman" w:cs="Times New Roman"/>
          <w:sz w:val="28"/>
          <w:szCs w:val="28"/>
          <w:lang w:val="kk-KZ"/>
        </w:rPr>
        <w:t>6</w:t>
      </w:r>
      <w:r w:rsidR="0058684B">
        <w:rPr>
          <w:rFonts w:ascii="Times New Roman" w:hAnsi="Times New Roman" w:cs="Times New Roman"/>
          <w:sz w:val="28"/>
          <w:szCs w:val="28"/>
          <w:lang w:val="kk-KZ"/>
        </w:rPr>
        <w:t xml:space="preserve"> </w:t>
      </w:r>
      <w:r w:rsidRPr="008F29C4">
        <w:rPr>
          <w:rFonts w:ascii="Times New Roman" w:hAnsi="Times New Roman" w:cs="Times New Roman"/>
          <w:sz w:val="28"/>
          <w:szCs w:val="28"/>
          <w:lang w:val="kk-KZ"/>
        </w:rPr>
        <w:t xml:space="preserve">Коучингті басқару технологиясы ретінде зерттеудің теориялық және әдістемелік мәселелері. </w:t>
      </w:r>
    </w:p>
    <w:p w:rsidR="008F29C4" w:rsidRPr="008F29C4" w:rsidRDefault="008F29C4" w:rsidP="001F08F9">
      <w:pPr>
        <w:spacing w:after="0" w:line="240" w:lineRule="auto"/>
        <w:rPr>
          <w:rFonts w:ascii="Times New Roman" w:hAnsi="Times New Roman" w:cs="Times New Roman"/>
          <w:sz w:val="28"/>
          <w:szCs w:val="28"/>
          <w:lang w:val="kk-KZ"/>
        </w:rPr>
      </w:pPr>
      <w:r w:rsidRPr="008F29C4">
        <w:rPr>
          <w:rFonts w:ascii="Times New Roman" w:hAnsi="Times New Roman" w:cs="Times New Roman"/>
          <w:sz w:val="28"/>
          <w:szCs w:val="28"/>
          <w:lang w:val="kk-KZ"/>
        </w:rPr>
        <w:t>7</w:t>
      </w:r>
      <w:r w:rsidR="0058684B">
        <w:rPr>
          <w:rFonts w:ascii="Times New Roman" w:hAnsi="Times New Roman" w:cs="Times New Roman"/>
          <w:sz w:val="28"/>
          <w:szCs w:val="28"/>
          <w:lang w:val="kk-KZ"/>
        </w:rPr>
        <w:t xml:space="preserve"> </w:t>
      </w:r>
      <w:r w:rsidRPr="008F29C4">
        <w:rPr>
          <w:rFonts w:ascii="Times New Roman" w:hAnsi="Times New Roman" w:cs="Times New Roman"/>
          <w:sz w:val="28"/>
          <w:szCs w:val="28"/>
          <w:lang w:val="kk-KZ"/>
        </w:rPr>
        <w:t xml:space="preserve">Қоғамдық ғылымдардағы коучингті зерттеудің теориялық мәселелері. </w:t>
      </w:r>
    </w:p>
    <w:p w:rsidR="008F29C4" w:rsidRDefault="008F29C4" w:rsidP="001F08F9">
      <w:pPr>
        <w:spacing w:after="0" w:line="240" w:lineRule="auto"/>
        <w:rPr>
          <w:rFonts w:ascii="Times New Roman" w:hAnsi="Times New Roman" w:cs="Times New Roman"/>
          <w:sz w:val="28"/>
          <w:szCs w:val="28"/>
          <w:lang w:val="kk-KZ"/>
        </w:rPr>
      </w:pPr>
      <w:r w:rsidRPr="008F29C4">
        <w:rPr>
          <w:rFonts w:ascii="Times New Roman" w:hAnsi="Times New Roman" w:cs="Times New Roman"/>
          <w:sz w:val="28"/>
          <w:szCs w:val="28"/>
          <w:lang w:val="kk-KZ"/>
        </w:rPr>
        <w:t>8</w:t>
      </w:r>
      <w:r w:rsidR="0058684B">
        <w:rPr>
          <w:rFonts w:ascii="Times New Roman" w:hAnsi="Times New Roman" w:cs="Times New Roman"/>
          <w:sz w:val="28"/>
          <w:szCs w:val="28"/>
          <w:lang w:val="kk-KZ"/>
        </w:rPr>
        <w:t xml:space="preserve"> </w:t>
      </w:r>
      <w:r w:rsidRPr="008F29C4">
        <w:rPr>
          <w:rFonts w:ascii="Times New Roman" w:hAnsi="Times New Roman" w:cs="Times New Roman"/>
          <w:sz w:val="28"/>
          <w:szCs w:val="28"/>
          <w:lang w:val="kk-KZ"/>
        </w:rPr>
        <w:t>Коучингтің парадигмасы оқытудың өзара әрекеттесуінің ерекше стилі ретінде.</w:t>
      </w:r>
    </w:p>
    <w:p w:rsidR="0058684B" w:rsidRPr="0058684B" w:rsidRDefault="0058684B" w:rsidP="0058684B">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 xml:space="preserve">9 </w:t>
      </w:r>
      <w:r w:rsidRPr="0058684B">
        <w:rPr>
          <w:rFonts w:ascii="Times New Roman" w:hAnsi="Times New Roman" w:cs="Times New Roman"/>
          <w:sz w:val="28"/>
          <w:szCs w:val="28"/>
          <w:lang w:val="kk-KZ"/>
        </w:rPr>
        <w:t>Коучинг философиясын сипаттаңыз. Жаттықтырушы адамның қандай бейнесіне назар аударады?</w:t>
      </w:r>
    </w:p>
    <w:p w:rsidR="008F29C4" w:rsidRDefault="0058684B" w:rsidP="0058684B">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 xml:space="preserve">10 </w:t>
      </w:r>
      <w:r w:rsidRPr="0058684B">
        <w:rPr>
          <w:rFonts w:ascii="Times New Roman" w:hAnsi="Times New Roman" w:cs="Times New Roman"/>
          <w:sz w:val="28"/>
          <w:szCs w:val="28"/>
          <w:lang w:val="kk-KZ"/>
        </w:rPr>
        <w:t>Дереккөздердің аннотацияланған тізімін жасаңыз (кем дегенде 7), олар сіздің ойыңызша коучинг философиясын барынша толық ашады.</w:t>
      </w:r>
    </w:p>
    <w:p w:rsidR="0058684B" w:rsidRDefault="0058684B" w:rsidP="0058684B">
      <w:pPr>
        <w:spacing w:after="0" w:line="240" w:lineRule="auto"/>
        <w:rPr>
          <w:rFonts w:ascii="Times New Roman" w:hAnsi="Times New Roman" w:cs="Times New Roman"/>
          <w:sz w:val="28"/>
          <w:szCs w:val="28"/>
          <w:lang w:val="kk-KZ"/>
        </w:rPr>
      </w:pPr>
    </w:p>
    <w:p w:rsidR="0058684B" w:rsidRDefault="0058684B" w:rsidP="0058684B">
      <w:pPr>
        <w:spacing w:after="0" w:line="240" w:lineRule="auto"/>
        <w:rPr>
          <w:rFonts w:ascii="Times New Roman" w:hAnsi="Times New Roman" w:cs="Times New Roman"/>
          <w:sz w:val="28"/>
          <w:szCs w:val="28"/>
          <w:lang w:val="kk-KZ"/>
        </w:rPr>
      </w:pPr>
    </w:p>
    <w:p w:rsidR="0058684B" w:rsidRDefault="0058684B" w:rsidP="0058684B">
      <w:pPr>
        <w:spacing w:after="0" w:line="240" w:lineRule="auto"/>
        <w:rPr>
          <w:rFonts w:ascii="Times New Roman" w:hAnsi="Times New Roman" w:cs="Times New Roman"/>
          <w:i/>
          <w:sz w:val="28"/>
          <w:szCs w:val="28"/>
          <w:lang w:val="kk-KZ"/>
        </w:rPr>
      </w:pPr>
    </w:p>
    <w:p w:rsidR="0058684B" w:rsidRDefault="0058684B" w:rsidP="0058684B">
      <w:pPr>
        <w:spacing w:after="0" w:line="240" w:lineRule="auto"/>
        <w:rPr>
          <w:rFonts w:ascii="Times New Roman" w:hAnsi="Times New Roman" w:cs="Times New Roman"/>
          <w:i/>
          <w:sz w:val="28"/>
          <w:szCs w:val="28"/>
          <w:lang w:val="kk-KZ"/>
        </w:rPr>
      </w:pPr>
    </w:p>
    <w:p w:rsidR="008F29C4" w:rsidRPr="0058684B" w:rsidRDefault="008F29C4" w:rsidP="0058684B">
      <w:pPr>
        <w:spacing w:after="0" w:line="240" w:lineRule="auto"/>
        <w:rPr>
          <w:rFonts w:ascii="Times New Roman" w:hAnsi="Times New Roman" w:cs="Times New Roman"/>
          <w:b/>
          <w:sz w:val="28"/>
          <w:szCs w:val="28"/>
          <w:lang w:val="kk-KZ"/>
        </w:rPr>
      </w:pPr>
      <w:r w:rsidRPr="0058684B">
        <w:rPr>
          <w:rFonts w:ascii="Times New Roman" w:hAnsi="Times New Roman" w:cs="Times New Roman"/>
          <w:b/>
          <w:sz w:val="28"/>
          <w:szCs w:val="28"/>
          <w:lang w:val="kk-KZ"/>
        </w:rPr>
        <w:lastRenderedPageBreak/>
        <w:t>Шығармашылық тапсырма</w:t>
      </w:r>
    </w:p>
    <w:p w:rsidR="008F29C4" w:rsidRPr="008F29C4" w:rsidRDefault="008F29C4" w:rsidP="0058684B">
      <w:pPr>
        <w:spacing w:after="0" w:line="240" w:lineRule="auto"/>
        <w:rPr>
          <w:rFonts w:ascii="Times New Roman" w:hAnsi="Times New Roman" w:cs="Times New Roman"/>
          <w:sz w:val="28"/>
          <w:szCs w:val="28"/>
          <w:lang w:val="kk-KZ"/>
        </w:rPr>
      </w:pPr>
      <w:r w:rsidRPr="008F29C4">
        <w:rPr>
          <w:rFonts w:ascii="Times New Roman" w:hAnsi="Times New Roman" w:cs="Times New Roman"/>
          <w:sz w:val="28"/>
          <w:szCs w:val="28"/>
          <w:lang w:val="kk-KZ"/>
        </w:rPr>
        <w:t>1</w:t>
      </w:r>
      <w:r w:rsidR="0058684B">
        <w:rPr>
          <w:rFonts w:ascii="Times New Roman" w:hAnsi="Times New Roman" w:cs="Times New Roman"/>
          <w:sz w:val="28"/>
          <w:szCs w:val="28"/>
          <w:lang w:val="kk-KZ"/>
        </w:rPr>
        <w:t xml:space="preserve"> </w:t>
      </w:r>
      <w:r w:rsidRPr="008F29C4">
        <w:rPr>
          <w:rFonts w:ascii="Times New Roman" w:hAnsi="Times New Roman" w:cs="Times New Roman"/>
          <w:sz w:val="28"/>
          <w:szCs w:val="28"/>
          <w:lang w:val="kk-KZ"/>
        </w:rPr>
        <w:t>Коучингті әлеуметтік мамандардың кәсіби қауымдастығына жылжыту.</w:t>
      </w:r>
    </w:p>
    <w:p w:rsidR="008F29C4" w:rsidRPr="008F29C4" w:rsidRDefault="008F29C4" w:rsidP="0058684B">
      <w:pPr>
        <w:spacing w:after="0" w:line="240" w:lineRule="auto"/>
        <w:rPr>
          <w:rFonts w:ascii="Times New Roman" w:hAnsi="Times New Roman" w:cs="Times New Roman"/>
          <w:sz w:val="28"/>
          <w:szCs w:val="28"/>
          <w:lang w:val="kk-KZ"/>
        </w:rPr>
      </w:pPr>
      <w:r w:rsidRPr="008F29C4">
        <w:rPr>
          <w:rFonts w:ascii="Times New Roman" w:hAnsi="Times New Roman" w:cs="Times New Roman"/>
          <w:sz w:val="28"/>
          <w:szCs w:val="28"/>
          <w:lang w:val="kk-KZ"/>
        </w:rPr>
        <w:t>2</w:t>
      </w:r>
      <w:r w:rsidR="0058684B">
        <w:rPr>
          <w:rFonts w:ascii="Times New Roman" w:hAnsi="Times New Roman" w:cs="Times New Roman"/>
          <w:sz w:val="28"/>
          <w:szCs w:val="28"/>
          <w:lang w:val="kk-KZ"/>
        </w:rPr>
        <w:t xml:space="preserve"> </w:t>
      </w:r>
      <w:r w:rsidRPr="008F29C4">
        <w:rPr>
          <w:rFonts w:ascii="Times New Roman" w:hAnsi="Times New Roman" w:cs="Times New Roman"/>
          <w:sz w:val="28"/>
          <w:szCs w:val="28"/>
          <w:lang w:val="kk-KZ"/>
        </w:rPr>
        <w:t>«Өмірлік коучинг - бұл менің өмірімде серпіліс жасаудың күшті әдісіә тақырыбына эссе жазу.</w:t>
      </w:r>
    </w:p>
    <w:p w:rsidR="008F29C4" w:rsidRDefault="0058684B" w:rsidP="0058684B">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 xml:space="preserve">3 </w:t>
      </w:r>
      <w:r w:rsidRPr="0058684B">
        <w:rPr>
          <w:rFonts w:ascii="Times New Roman" w:hAnsi="Times New Roman" w:cs="Times New Roman"/>
          <w:sz w:val="28"/>
          <w:szCs w:val="28"/>
          <w:lang w:val="kk-KZ"/>
        </w:rPr>
        <w:t>Әлeyмeттiк-бaғдapлы мoдeлдердің жобасын  ұсыну.</w:t>
      </w:r>
    </w:p>
    <w:p w:rsidR="0058684B" w:rsidRDefault="0058684B" w:rsidP="0058684B">
      <w:pPr>
        <w:spacing w:after="0" w:line="240" w:lineRule="auto"/>
        <w:rPr>
          <w:rFonts w:ascii="Times New Roman" w:hAnsi="Times New Roman" w:cs="Times New Roman"/>
          <w:sz w:val="28"/>
          <w:szCs w:val="28"/>
          <w:lang w:val="kk-KZ"/>
        </w:rPr>
      </w:pPr>
    </w:p>
    <w:p w:rsidR="0058684B" w:rsidRPr="0058684B" w:rsidRDefault="0058684B" w:rsidP="0058684B">
      <w:pPr>
        <w:spacing w:after="0" w:line="240" w:lineRule="auto"/>
        <w:rPr>
          <w:rFonts w:ascii="Times New Roman" w:hAnsi="Times New Roman" w:cs="Times New Roman"/>
          <w:b/>
          <w:sz w:val="28"/>
          <w:szCs w:val="28"/>
          <w:lang w:val="kk-KZ"/>
        </w:rPr>
      </w:pPr>
      <w:r w:rsidRPr="0058684B">
        <w:rPr>
          <w:rFonts w:ascii="Times New Roman" w:hAnsi="Times New Roman" w:cs="Times New Roman"/>
          <w:b/>
          <w:sz w:val="28"/>
          <w:szCs w:val="28"/>
          <w:lang w:val="kk-KZ"/>
        </w:rPr>
        <w:t>Баяндамалар тақырыптары</w:t>
      </w:r>
    </w:p>
    <w:p w:rsidR="0058684B" w:rsidRPr="0058684B" w:rsidRDefault="0058684B" w:rsidP="0058684B">
      <w:pPr>
        <w:spacing w:after="0" w:line="240" w:lineRule="auto"/>
        <w:rPr>
          <w:rFonts w:ascii="Times New Roman" w:hAnsi="Times New Roman" w:cs="Times New Roman"/>
          <w:sz w:val="28"/>
          <w:szCs w:val="28"/>
          <w:lang w:val="kk-KZ"/>
        </w:rPr>
      </w:pPr>
      <w:r w:rsidRPr="0058684B">
        <w:rPr>
          <w:rFonts w:ascii="Times New Roman" w:hAnsi="Times New Roman" w:cs="Times New Roman"/>
          <w:sz w:val="28"/>
          <w:szCs w:val="28"/>
          <w:lang w:val="kk-KZ"/>
        </w:rPr>
        <w:t>1. Коучинг туралы түсінік. Коучингтің қалыптасуы мен даму тарихы.</w:t>
      </w:r>
    </w:p>
    <w:p w:rsidR="0058684B" w:rsidRPr="0058684B" w:rsidRDefault="0058684B" w:rsidP="0058684B">
      <w:pPr>
        <w:spacing w:after="0" w:line="240" w:lineRule="auto"/>
        <w:rPr>
          <w:rFonts w:ascii="Times New Roman" w:hAnsi="Times New Roman" w:cs="Times New Roman"/>
          <w:sz w:val="28"/>
          <w:szCs w:val="28"/>
          <w:lang w:val="kk-KZ"/>
        </w:rPr>
      </w:pPr>
      <w:r w:rsidRPr="0058684B">
        <w:rPr>
          <w:rFonts w:ascii="Times New Roman" w:hAnsi="Times New Roman" w:cs="Times New Roman"/>
          <w:sz w:val="28"/>
          <w:szCs w:val="28"/>
          <w:lang w:val="kk-KZ"/>
        </w:rPr>
        <w:t>2. Коучинг философиясы. Коучингтегі адам бейнесі.</w:t>
      </w:r>
    </w:p>
    <w:p w:rsidR="0058684B" w:rsidRPr="0058684B" w:rsidRDefault="0058684B" w:rsidP="0058684B">
      <w:pPr>
        <w:spacing w:after="0" w:line="240" w:lineRule="auto"/>
        <w:rPr>
          <w:rFonts w:ascii="Times New Roman" w:hAnsi="Times New Roman" w:cs="Times New Roman"/>
          <w:sz w:val="28"/>
          <w:szCs w:val="28"/>
          <w:lang w:val="kk-KZ"/>
        </w:rPr>
      </w:pPr>
      <w:r w:rsidRPr="0058684B">
        <w:rPr>
          <w:rFonts w:ascii="Times New Roman" w:hAnsi="Times New Roman" w:cs="Times New Roman"/>
          <w:sz w:val="28"/>
          <w:szCs w:val="28"/>
          <w:lang w:val="kk-KZ"/>
        </w:rPr>
        <w:t>3. Коучинг әдістемесі. Коучинг принциптері.</w:t>
      </w:r>
    </w:p>
    <w:p w:rsidR="0058684B" w:rsidRPr="0058684B" w:rsidRDefault="0058684B" w:rsidP="0058684B">
      <w:pPr>
        <w:spacing w:after="0" w:line="240" w:lineRule="auto"/>
        <w:rPr>
          <w:rFonts w:ascii="Times New Roman" w:hAnsi="Times New Roman" w:cs="Times New Roman"/>
          <w:sz w:val="28"/>
          <w:szCs w:val="28"/>
          <w:lang w:val="kk-KZ"/>
        </w:rPr>
      </w:pPr>
      <w:r w:rsidRPr="0058684B">
        <w:rPr>
          <w:rFonts w:ascii="Times New Roman" w:hAnsi="Times New Roman" w:cs="Times New Roman"/>
          <w:sz w:val="28"/>
          <w:szCs w:val="28"/>
          <w:lang w:val="kk-KZ"/>
        </w:rPr>
        <w:t>4. Коучинг процесінің теориялары мен модельдері. Коучинг және өзгерістер модельдері. GROW үлгісі.</w:t>
      </w:r>
    </w:p>
    <w:p w:rsidR="0058684B" w:rsidRPr="0058684B" w:rsidRDefault="0058684B" w:rsidP="0058684B">
      <w:pPr>
        <w:spacing w:after="0" w:line="240" w:lineRule="auto"/>
        <w:rPr>
          <w:rFonts w:ascii="Times New Roman" w:hAnsi="Times New Roman" w:cs="Times New Roman"/>
          <w:sz w:val="28"/>
          <w:szCs w:val="28"/>
          <w:lang w:val="kk-KZ"/>
        </w:rPr>
      </w:pPr>
      <w:r w:rsidRPr="0058684B">
        <w:rPr>
          <w:rFonts w:ascii="Times New Roman" w:hAnsi="Times New Roman" w:cs="Times New Roman"/>
          <w:sz w:val="28"/>
          <w:szCs w:val="28"/>
          <w:lang w:val="kk-KZ"/>
        </w:rPr>
        <w:t>5. Коучинг процесінің құрылымы мен кезеңдері.</w:t>
      </w:r>
    </w:p>
    <w:p w:rsidR="0058684B" w:rsidRPr="0058684B" w:rsidRDefault="0058684B" w:rsidP="0058684B">
      <w:pPr>
        <w:spacing w:after="0" w:line="240" w:lineRule="auto"/>
        <w:rPr>
          <w:rFonts w:ascii="Times New Roman" w:hAnsi="Times New Roman" w:cs="Times New Roman"/>
          <w:sz w:val="28"/>
          <w:szCs w:val="28"/>
          <w:lang w:val="kk-KZ"/>
        </w:rPr>
      </w:pPr>
      <w:r w:rsidRPr="0058684B">
        <w:rPr>
          <w:rFonts w:ascii="Times New Roman" w:hAnsi="Times New Roman" w:cs="Times New Roman"/>
          <w:sz w:val="28"/>
          <w:szCs w:val="28"/>
          <w:lang w:val="kk-KZ"/>
        </w:rPr>
        <w:t>6. Коучинг процесінің кезеңдері бойынша коучинг техникасы.</w:t>
      </w:r>
    </w:p>
    <w:p w:rsidR="0058684B" w:rsidRPr="0058684B" w:rsidRDefault="0058684B" w:rsidP="0058684B">
      <w:pPr>
        <w:spacing w:after="0" w:line="240" w:lineRule="auto"/>
        <w:rPr>
          <w:rFonts w:ascii="Times New Roman" w:hAnsi="Times New Roman" w:cs="Times New Roman"/>
          <w:sz w:val="28"/>
          <w:szCs w:val="28"/>
          <w:lang w:val="kk-KZ"/>
        </w:rPr>
      </w:pPr>
      <w:r w:rsidRPr="0058684B">
        <w:rPr>
          <w:rFonts w:ascii="Times New Roman" w:hAnsi="Times New Roman" w:cs="Times New Roman"/>
          <w:sz w:val="28"/>
          <w:szCs w:val="28"/>
          <w:lang w:val="kk-KZ"/>
        </w:rPr>
        <w:t>7. Коучинг жеке тұлғаны дамытудың интегралды технологиясы ретінде. Өзіндік коучинг.</w:t>
      </w:r>
    </w:p>
    <w:p w:rsidR="0058684B" w:rsidRPr="0058684B" w:rsidRDefault="0058684B" w:rsidP="0058684B">
      <w:pPr>
        <w:spacing w:after="0" w:line="240" w:lineRule="auto"/>
        <w:rPr>
          <w:rFonts w:ascii="Times New Roman" w:hAnsi="Times New Roman" w:cs="Times New Roman"/>
          <w:sz w:val="28"/>
          <w:szCs w:val="28"/>
          <w:lang w:val="kk-KZ"/>
        </w:rPr>
      </w:pPr>
      <w:r w:rsidRPr="0058684B">
        <w:rPr>
          <w:rFonts w:ascii="Times New Roman" w:hAnsi="Times New Roman" w:cs="Times New Roman"/>
          <w:sz w:val="28"/>
          <w:szCs w:val="28"/>
          <w:lang w:val="kk-KZ"/>
        </w:rPr>
        <w:t>8. Жеке шығармашылық ресурстарды дамытуда коучинг.</w:t>
      </w:r>
    </w:p>
    <w:p w:rsidR="0058684B" w:rsidRPr="0058684B" w:rsidRDefault="0058684B" w:rsidP="0058684B">
      <w:pPr>
        <w:spacing w:after="0" w:line="240" w:lineRule="auto"/>
        <w:rPr>
          <w:rFonts w:ascii="Times New Roman" w:hAnsi="Times New Roman" w:cs="Times New Roman"/>
          <w:sz w:val="28"/>
          <w:szCs w:val="28"/>
          <w:lang w:val="kk-KZ"/>
        </w:rPr>
      </w:pPr>
      <w:r w:rsidRPr="0058684B">
        <w:rPr>
          <w:rFonts w:ascii="Times New Roman" w:hAnsi="Times New Roman" w:cs="Times New Roman"/>
          <w:sz w:val="28"/>
          <w:szCs w:val="28"/>
          <w:lang w:val="kk-KZ"/>
        </w:rPr>
        <w:t>9. Коучинг қазіргі білім беру парадигмасы ретінде.</w:t>
      </w:r>
    </w:p>
    <w:p w:rsidR="0058684B" w:rsidRPr="0058684B" w:rsidRDefault="0058684B" w:rsidP="0058684B">
      <w:pPr>
        <w:spacing w:after="0" w:line="240" w:lineRule="auto"/>
        <w:rPr>
          <w:rFonts w:ascii="Times New Roman" w:hAnsi="Times New Roman" w:cs="Times New Roman"/>
          <w:sz w:val="28"/>
          <w:szCs w:val="28"/>
          <w:lang w:val="kk-KZ"/>
        </w:rPr>
      </w:pPr>
      <w:r w:rsidRPr="0058684B">
        <w:rPr>
          <w:rFonts w:ascii="Times New Roman" w:hAnsi="Times New Roman" w:cs="Times New Roman"/>
          <w:sz w:val="28"/>
          <w:szCs w:val="28"/>
          <w:lang w:val="kk-KZ"/>
        </w:rPr>
        <w:t>10. Әр түрлі кәсіптік білім беруде коучингтің қолданылуы.</w:t>
      </w:r>
    </w:p>
    <w:p w:rsidR="0058684B" w:rsidRDefault="0058684B" w:rsidP="0058684B">
      <w:pPr>
        <w:spacing w:after="0" w:line="240" w:lineRule="auto"/>
        <w:rPr>
          <w:rFonts w:ascii="Times New Roman" w:hAnsi="Times New Roman" w:cs="Times New Roman"/>
          <w:b/>
          <w:sz w:val="28"/>
          <w:szCs w:val="28"/>
          <w:lang w:val="kk-KZ"/>
        </w:rPr>
      </w:pPr>
    </w:p>
    <w:p w:rsidR="0058684B" w:rsidRDefault="0058684B" w:rsidP="0058684B">
      <w:pPr>
        <w:spacing w:after="0" w:line="240" w:lineRule="auto"/>
        <w:rPr>
          <w:rFonts w:ascii="Times New Roman" w:hAnsi="Times New Roman" w:cs="Times New Roman"/>
          <w:b/>
          <w:sz w:val="28"/>
          <w:szCs w:val="28"/>
          <w:lang w:val="kk-KZ"/>
        </w:rPr>
      </w:pPr>
      <w:r w:rsidRPr="00A542B3">
        <w:rPr>
          <w:rFonts w:ascii="Times New Roman" w:hAnsi="Times New Roman" w:cs="Times New Roman"/>
          <w:b/>
          <w:sz w:val="28"/>
          <w:szCs w:val="28"/>
          <w:lang w:val="kk-KZ"/>
        </w:rPr>
        <w:t>Өздік жұмысқа арналған сұрақтар мен тапсырмалар</w:t>
      </w:r>
    </w:p>
    <w:p w:rsidR="0058684B" w:rsidRPr="0058684B" w:rsidRDefault="0058684B" w:rsidP="0058684B">
      <w:pPr>
        <w:spacing w:after="0" w:line="240" w:lineRule="auto"/>
        <w:rPr>
          <w:rFonts w:ascii="Times New Roman" w:hAnsi="Times New Roman" w:cs="Times New Roman"/>
          <w:sz w:val="28"/>
          <w:szCs w:val="28"/>
          <w:lang w:val="kk-KZ"/>
        </w:rPr>
      </w:pPr>
      <w:r w:rsidRPr="0058684B">
        <w:rPr>
          <w:rFonts w:ascii="Times New Roman" w:hAnsi="Times New Roman" w:cs="Times New Roman"/>
          <w:sz w:val="28"/>
          <w:szCs w:val="28"/>
          <w:lang w:val="kk-KZ"/>
        </w:rPr>
        <w:t>1 Коучинг процесінің кезеңі: коучингтің мәнін түсіндіру.</w:t>
      </w:r>
    </w:p>
    <w:p w:rsidR="0058684B" w:rsidRPr="0058684B" w:rsidRDefault="0058684B" w:rsidP="0058684B">
      <w:pPr>
        <w:spacing w:after="0" w:line="240" w:lineRule="auto"/>
        <w:rPr>
          <w:rFonts w:ascii="Times New Roman" w:hAnsi="Times New Roman" w:cs="Times New Roman"/>
          <w:sz w:val="28"/>
          <w:szCs w:val="28"/>
          <w:lang w:val="kk-KZ"/>
        </w:rPr>
      </w:pPr>
      <w:r w:rsidRPr="0058684B">
        <w:rPr>
          <w:rFonts w:ascii="Times New Roman" w:hAnsi="Times New Roman" w:cs="Times New Roman"/>
          <w:sz w:val="28"/>
          <w:szCs w:val="28"/>
          <w:lang w:val="kk-KZ"/>
        </w:rPr>
        <w:t>2 Коучинг процесінің кезеңі: нақты қажеттіліктерді бірлесіп анықтау.</w:t>
      </w:r>
    </w:p>
    <w:p w:rsidR="0058684B" w:rsidRPr="0058684B" w:rsidRDefault="0058684B" w:rsidP="0058684B">
      <w:pPr>
        <w:spacing w:after="0" w:line="240" w:lineRule="auto"/>
        <w:rPr>
          <w:rFonts w:ascii="Times New Roman" w:hAnsi="Times New Roman" w:cs="Times New Roman"/>
          <w:sz w:val="28"/>
          <w:szCs w:val="28"/>
          <w:lang w:val="kk-KZ"/>
        </w:rPr>
      </w:pPr>
      <w:r w:rsidRPr="0058684B">
        <w:rPr>
          <w:rFonts w:ascii="Times New Roman" w:hAnsi="Times New Roman" w:cs="Times New Roman"/>
          <w:sz w:val="28"/>
          <w:szCs w:val="28"/>
          <w:lang w:val="kk-KZ"/>
        </w:rPr>
        <w:t>Коучинг процесінің 3 кезеңі: коучингтің егжей -тегжейлі жоспарын құру.</w:t>
      </w:r>
    </w:p>
    <w:p w:rsidR="0058684B" w:rsidRPr="0058684B" w:rsidRDefault="0058684B" w:rsidP="0058684B">
      <w:pPr>
        <w:spacing w:after="0" w:line="240" w:lineRule="auto"/>
        <w:rPr>
          <w:rFonts w:ascii="Times New Roman" w:hAnsi="Times New Roman" w:cs="Times New Roman"/>
          <w:sz w:val="28"/>
          <w:szCs w:val="28"/>
          <w:lang w:val="kk-KZ"/>
        </w:rPr>
      </w:pPr>
      <w:r w:rsidRPr="0058684B">
        <w:rPr>
          <w:rFonts w:ascii="Times New Roman" w:hAnsi="Times New Roman" w:cs="Times New Roman"/>
          <w:sz w:val="28"/>
          <w:szCs w:val="28"/>
          <w:lang w:val="kk-KZ"/>
        </w:rPr>
        <w:t>4 Коучинг процесінің кезеңі: тапсырманы орындау немесе әрекетті орындау.</w:t>
      </w:r>
    </w:p>
    <w:p w:rsidR="0058684B" w:rsidRPr="0058684B" w:rsidRDefault="0058684B" w:rsidP="0058684B">
      <w:pPr>
        <w:spacing w:after="0" w:line="240" w:lineRule="auto"/>
        <w:rPr>
          <w:rFonts w:ascii="Times New Roman" w:hAnsi="Times New Roman" w:cs="Times New Roman"/>
          <w:sz w:val="28"/>
          <w:szCs w:val="28"/>
          <w:lang w:val="kk-KZ"/>
        </w:rPr>
      </w:pPr>
      <w:r w:rsidRPr="0058684B">
        <w:rPr>
          <w:rFonts w:ascii="Times New Roman" w:hAnsi="Times New Roman" w:cs="Times New Roman"/>
          <w:sz w:val="28"/>
          <w:szCs w:val="28"/>
          <w:lang w:val="kk-KZ"/>
        </w:rPr>
        <w:t>5 Коучинг процесінің кезеңі: сыни тұрғыдан ойлау және жоспарлау.</w:t>
      </w:r>
    </w:p>
    <w:p w:rsidR="008F29C4" w:rsidRDefault="0058684B" w:rsidP="0058684B">
      <w:pPr>
        <w:spacing w:after="0" w:line="240" w:lineRule="auto"/>
        <w:rPr>
          <w:rFonts w:ascii="Times New Roman" w:hAnsi="Times New Roman" w:cs="Times New Roman"/>
          <w:sz w:val="28"/>
          <w:szCs w:val="28"/>
          <w:lang w:val="kk-KZ"/>
        </w:rPr>
      </w:pPr>
      <w:r w:rsidRPr="0058684B">
        <w:rPr>
          <w:rFonts w:ascii="Times New Roman" w:hAnsi="Times New Roman" w:cs="Times New Roman"/>
          <w:sz w:val="28"/>
          <w:szCs w:val="28"/>
          <w:lang w:val="kk-KZ"/>
        </w:rPr>
        <w:t>6 Коучинг процесінің кезеңі: коучингтік қатынастың аяқталуы.</w:t>
      </w:r>
    </w:p>
    <w:p w:rsidR="0058684B" w:rsidRDefault="0058684B" w:rsidP="0058684B">
      <w:pPr>
        <w:spacing w:after="0" w:line="240" w:lineRule="auto"/>
        <w:rPr>
          <w:rFonts w:ascii="Times New Roman" w:hAnsi="Times New Roman" w:cs="Times New Roman"/>
          <w:sz w:val="28"/>
          <w:szCs w:val="28"/>
          <w:lang w:val="kk-KZ"/>
        </w:rPr>
      </w:pPr>
    </w:p>
    <w:p w:rsidR="0058684B" w:rsidRPr="00943BEA" w:rsidRDefault="0058684B" w:rsidP="0058684B">
      <w:pPr>
        <w:spacing w:after="0" w:line="240" w:lineRule="auto"/>
        <w:rPr>
          <w:rFonts w:ascii="Times New Roman" w:hAnsi="Times New Roman" w:cs="Times New Roman"/>
          <w:b/>
          <w:sz w:val="28"/>
          <w:szCs w:val="28"/>
          <w:lang w:val="kk-KZ"/>
        </w:rPr>
      </w:pPr>
      <w:r w:rsidRPr="00943BEA">
        <w:rPr>
          <w:rFonts w:ascii="Times New Roman" w:hAnsi="Times New Roman" w:cs="Times New Roman"/>
          <w:b/>
          <w:sz w:val="28"/>
          <w:szCs w:val="28"/>
          <w:lang w:val="kk-KZ"/>
        </w:rPr>
        <w:t>Ұсынылатын әдебиеттер тізімі</w:t>
      </w:r>
    </w:p>
    <w:p w:rsidR="008F29C4" w:rsidRPr="008F29C4" w:rsidRDefault="008F29C4" w:rsidP="0058684B">
      <w:pPr>
        <w:spacing w:after="0" w:line="240" w:lineRule="auto"/>
        <w:rPr>
          <w:rFonts w:ascii="Times New Roman" w:hAnsi="Times New Roman" w:cs="Times New Roman"/>
          <w:i/>
          <w:sz w:val="28"/>
          <w:szCs w:val="28"/>
          <w:lang w:val="kk-KZ"/>
        </w:rPr>
      </w:pPr>
      <w:r w:rsidRPr="008F29C4">
        <w:rPr>
          <w:rFonts w:ascii="Times New Roman" w:hAnsi="Times New Roman" w:cs="Times New Roman"/>
          <w:i/>
          <w:sz w:val="28"/>
          <w:szCs w:val="28"/>
          <w:lang w:val="kk-KZ"/>
        </w:rPr>
        <w:t>- негізгі</w:t>
      </w:r>
    </w:p>
    <w:p w:rsidR="008F29C4" w:rsidRPr="008F29C4" w:rsidRDefault="008F29C4" w:rsidP="0058684B">
      <w:pPr>
        <w:spacing w:after="0" w:line="240" w:lineRule="auto"/>
        <w:rPr>
          <w:rFonts w:ascii="Times New Roman" w:hAnsi="Times New Roman" w:cs="Times New Roman"/>
          <w:sz w:val="28"/>
          <w:szCs w:val="28"/>
        </w:rPr>
      </w:pPr>
      <w:r w:rsidRPr="008F29C4">
        <w:rPr>
          <w:rFonts w:ascii="Times New Roman" w:hAnsi="Times New Roman" w:cs="Times New Roman"/>
          <w:sz w:val="28"/>
          <w:szCs w:val="28"/>
          <w:lang w:val="kk-KZ"/>
        </w:rPr>
        <w:t xml:space="preserve">1. </w:t>
      </w:r>
      <w:r w:rsidRPr="008F29C4">
        <w:rPr>
          <w:rFonts w:ascii="Times New Roman" w:hAnsi="Times New Roman" w:cs="Times New Roman"/>
          <w:sz w:val="28"/>
          <w:szCs w:val="28"/>
        </w:rPr>
        <w:t xml:space="preserve">Дубиненкова, Елена Николаевна. Коучинг : учебно-методическое пособие / Е. Н. Дубиненкова ; Яросл. гос. ун-т им. П. Г. Демидова. — Ярославль : ЯрГУ, 2018. — </w:t>
      </w:r>
      <w:r w:rsidRPr="008F29C4">
        <w:rPr>
          <w:rFonts w:ascii="Times New Roman" w:hAnsi="Times New Roman" w:cs="Times New Roman"/>
          <w:sz w:val="28"/>
          <w:szCs w:val="28"/>
          <w:lang w:val="kk-KZ"/>
        </w:rPr>
        <w:t>1</w:t>
      </w:r>
      <w:r w:rsidRPr="008F29C4">
        <w:rPr>
          <w:rFonts w:ascii="Times New Roman" w:hAnsi="Times New Roman" w:cs="Times New Roman"/>
          <w:sz w:val="28"/>
          <w:szCs w:val="28"/>
        </w:rPr>
        <w:t>40 с.</w:t>
      </w:r>
    </w:p>
    <w:p w:rsidR="008F29C4" w:rsidRDefault="008F29C4" w:rsidP="0058684B">
      <w:pPr>
        <w:spacing w:after="0" w:line="240" w:lineRule="auto"/>
        <w:rPr>
          <w:rFonts w:ascii="Times New Roman" w:hAnsi="Times New Roman" w:cs="Times New Roman"/>
          <w:sz w:val="28"/>
          <w:szCs w:val="28"/>
          <w:lang w:val="kk-KZ"/>
        </w:rPr>
      </w:pPr>
      <w:r w:rsidRPr="008F29C4">
        <w:rPr>
          <w:rFonts w:ascii="Times New Roman" w:hAnsi="Times New Roman" w:cs="Times New Roman"/>
          <w:sz w:val="28"/>
          <w:szCs w:val="28"/>
          <w:lang w:val="kk-KZ"/>
        </w:rPr>
        <w:t xml:space="preserve">2. </w:t>
      </w:r>
      <w:r w:rsidRPr="008F29C4">
        <w:rPr>
          <w:rFonts w:ascii="Times New Roman" w:hAnsi="Times New Roman" w:cs="Times New Roman"/>
          <w:sz w:val="28"/>
          <w:szCs w:val="28"/>
        </w:rPr>
        <w:t>Илиф-Вуд, М. Коучинг : как превратить сознательное в бессознательное в работе коуча / М. Илиф-Вуд. — М. : Протекст, 2016.</w:t>
      </w:r>
      <w:r w:rsidRPr="008F29C4">
        <w:rPr>
          <w:rFonts w:ascii="Times New Roman" w:hAnsi="Times New Roman" w:cs="Times New Roman"/>
          <w:sz w:val="28"/>
          <w:szCs w:val="28"/>
          <w:lang w:val="kk-KZ"/>
        </w:rPr>
        <w:t xml:space="preserve"> – 125 с.</w:t>
      </w:r>
    </w:p>
    <w:p w:rsidR="0058684B" w:rsidRDefault="0058684B" w:rsidP="0058684B">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3</w:t>
      </w:r>
      <w:r w:rsidRPr="0058684B">
        <w:rPr>
          <w:rFonts w:ascii="Times New Roman" w:hAnsi="Times New Roman" w:cs="Times New Roman"/>
          <w:sz w:val="28"/>
          <w:szCs w:val="28"/>
          <w:lang w:val="kk-KZ"/>
        </w:rPr>
        <w:t xml:space="preserve">. Компетентностный подход в работе с персоналом: теория, методология, практика: Монография / Чуланова О.Л. - М.:НИЦ ИНФРА-М, 2016. - 292 с. Режим доступа: https://znanium.com/bookread2.php?book=540228 2. </w:t>
      </w:r>
    </w:p>
    <w:p w:rsidR="0058684B" w:rsidRDefault="0058684B" w:rsidP="0058684B">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 xml:space="preserve">4. </w:t>
      </w:r>
      <w:r w:rsidRPr="0058684B">
        <w:rPr>
          <w:rFonts w:ascii="Times New Roman" w:hAnsi="Times New Roman" w:cs="Times New Roman"/>
          <w:sz w:val="28"/>
          <w:szCs w:val="28"/>
          <w:lang w:val="kk-KZ"/>
        </w:rPr>
        <w:t xml:space="preserve">Консалтинг персонала : учеб. пособие / О.Л. Чуланова. - М. : ИНФРА-М, 2017. - 163 с. Режим доступа: </w:t>
      </w:r>
      <w:hyperlink r:id="rId65" w:history="1">
        <w:r w:rsidRPr="0001040C">
          <w:rPr>
            <w:rStyle w:val="ab"/>
            <w:rFonts w:ascii="Times New Roman" w:hAnsi="Times New Roman" w:cs="Times New Roman"/>
            <w:sz w:val="28"/>
            <w:szCs w:val="28"/>
            <w:lang w:val="kk-KZ"/>
          </w:rPr>
          <w:t>https://znanium.com/bookread2.php?book=754649</w:t>
        </w:r>
      </w:hyperlink>
      <w:r w:rsidRPr="0058684B">
        <w:rPr>
          <w:rFonts w:ascii="Times New Roman" w:hAnsi="Times New Roman" w:cs="Times New Roman"/>
          <w:sz w:val="28"/>
          <w:szCs w:val="28"/>
          <w:lang w:val="kk-KZ"/>
        </w:rPr>
        <w:t xml:space="preserve"> </w:t>
      </w:r>
    </w:p>
    <w:p w:rsidR="0058684B" w:rsidRPr="008F29C4" w:rsidRDefault="0058684B" w:rsidP="0058684B">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5</w:t>
      </w:r>
      <w:r w:rsidRPr="0058684B">
        <w:rPr>
          <w:rFonts w:ascii="Times New Roman" w:hAnsi="Times New Roman" w:cs="Times New Roman"/>
          <w:sz w:val="28"/>
          <w:szCs w:val="28"/>
          <w:lang w:val="kk-KZ"/>
        </w:rPr>
        <w:t xml:space="preserve">. Формирование, развитие и коучинг эмоциональной компетентности в управлении персоналом организации: Монография / Чуланова О.Л. - </w:t>
      </w:r>
      <w:r w:rsidRPr="0058684B">
        <w:rPr>
          <w:rFonts w:ascii="Times New Roman" w:hAnsi="Times New Roman" w:cs="Times New Roman"/>
          <w:sz w:val="28"/>
          <w:szCs w:val="28"/>
          <w:lang w:val="kk-KZ"/>
        </w:rPr>
        <w:lastRenderedPageBreak/>
        <w:t>М.:НИЦ ИНФРА-М, 2016. - 218 с. Режим доступа: https://znanium.com/bookread2.php?book=556863</w:t>
      </w:r>
    </w:p>
    <w:p w:rsidR="008F29C4" w:rsidRPr="008F29C4" w:rsidRDefault="008F29C4" w:rsidP="0058684B">
      <w:pPr>
        <w:spacing w:after="0" w:line="240" w:lineRule="auto"/>
        <w:jc w:val="both"/>
        <w:rPr>
          <w:rFonts w:ascii="Times New Roman" w:hAnsi="Times New Roman" w:cs="Times New Roman"/>
          <w:i/>
          <w:sz w:val="28"/>
          <w:szCs w:val="28"/>
          <w:lang w:val="kk-KZ"/>
        </w:rPr>
      </w:pPr>
      <w:r w:rsidRPr="008F29C4">
        <w:rPr>
          <w:rFonts w:ascii="Times New Roman" w:hAnsi="Times New Roman" w:cs="Times New Roman"/>
          <w:i/>
          <w:sz w:val="28"/>
          <w:szCs w:val="28"/>
          <w:lang w:val="kk-KZ"/>
        </w:rPr>
        <w:t>- қосымша</w:t>
      </w:r>
    </w:p>
    <w:p w:rsidR="008F29C4" w:rsidRPr="008F29C4" w:rsidRDefault="0058684B" w:rsidP="0058684B">
      <w:pPr>
        <w:spacing w:after="0" w:line="240" w:lineRule="auto"/>
        <w:jc w:val="both"/>
        <w:rPr>
          <w:rFonts w:ascii="Times New Roman" w:hAnsi="Times New Roman" w:cs="Times New Roman"/>
          <w:sz w:val="28"/>
          <w:szCs w:val="28"/>
        </w:rPr>
      </w:pPr>
      <w:r>
        <w:rPr>
          <w:rFonts w:ascii="Times New Roman" w:hAnsi="Times New Roman" w:cs="Times New Roman"/>
          <w:sz w:val="28"/>
          <w:szCs w:val="28"/>
          <w:lang w:val="kk-KZ"/>
        </w:rPr>
        <w:t>6</w:t>
      </w:r>
      <w:r w:rsidR="008F29C4" w:rsidRPr="008F29C4">
        <w:rPr>
          <w:rFonts w:ascii="Times New Roman" w:hAnsi="Times New Roman" w:cs="Times New Roman"/>
          <w:sz w:val="28"/>
          <w:szCs w:val="28"/>
          <w:lang w:val="kk-KZ"/>
        </w:rPr>
        <w:t xml:space="preserve">. </w:t>
      </w:r>
      <w:r w:rsidR="008F29C4" w:rsidRPr="008F29C4">
        <w:rPr>
          <w:rFonts w:ascii="Times New Roman" w:hAnsi="Times New Roman" w:cs="Times New Roman"/>
          <w:sz w:val="28"/>
          <w:szCs w:val="28"/>
        </w:rPr>
        <w:t xml:space="preserve">Огнев, А. Организационное консультирование в стиле коучинг / А. Огнев. — СПб. : Речь, 2008. </w:t>
      </w:r>
    </w:p>
    <w:p w:rsidR="008F29C4" w:rsidRPr="008F29C4" w:rsidRDefault="0058684B" w:rsidP="0058684B">
      <w:pPr>
        <w:spacing w:after="0" w:line="240" w:lineRule="auto"/>
        <w:jc w:val="both"/>
        <w:rPr>
          <w:rFonts w:ascii="Times New Roman" w:hAnsi="Times New Roman" w:cs="Times New Roman"/>
          <w:sz w:val="28"/>
          <w:szCs w:val="28"/>
        </w:rPr>
      </w:pPr>
      <w:r>
        <w:rPr>
          <w:rFonts w:ascii="Times New Roman" w:hAnsi="Times New Roman" w:cs="Times New Roman"/>
          <w:sz w:val="28"/>
          <w:szCs w:val="28"/>
          <w:lang w:val="kk-KZ"/>
        </w:rPr>
        <w:t>7</w:t>
      </w:r>
      <w:r w:rsidR="008F29C4" w:rsidRPr="008F29C4">
        <w:rPr>
          <w:rFonts w:ascii="Times New Roman" w:hAnsi="Times New Roman" w:cs="Times New Roman"/>
          <w:sz w:val="28"/>
          <w:szCs w:val="28"/>
        </w:rPr>
        <w:t>. Савкин, А. Коучинг по-русски : смелость желать / А. Савкин, М. Данилова. — СПб. : Речь, 2007.</w:t>
      </w:r>
    </w:p>
    <w:p w:rsidR="008F29C4" w:rsidRPr="008F29C4" w:rsidRDefault="0058684B" w:rsidP="0058684B">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8</w:t>
      </w:r>
      <w:r w:rsidR="008F29C4" w:rsidRPr="008F29C4">
        <w:rPr>
          <w:rFonts w:ascii="Times New Roman" w:hAnsi="Times New Roman" w:cs="Times New Roman"/>
          <w:sz w:val="28"/>
          <w:szCs w:val="28"/>
          <w:lang w:val="kk-KZ"/>
        </w:rPr>
        <w:t>. Харрис Д. "Коучинг. Личностный рост и успех", // С-Пб.: Речь, 2003.</w:t>
      </w:r>
      <w:r w:rsidR="008F29C4" w:rsidRPr="008F29C4">
        <w:rPr>
          <w:rFonts w:ascii="Times New Roman" w:hAnsi="Times New Roman" w:cs="Times New Roman"/>
          <w:sz w:val="28"/>
          <w:szCs w:val="28"/>
          <w:lang w:val="kk-KZ"/>
        </w:rPr>
        <w:br/>
      </w:r>
      <w:r>
        <w:rPr>
          <w:rFonts w:ascii="Times New Roman" w:hAnsi="Times New Roman" w:cs="Times New Roman"/>
          <w:sz w:val="28"/>
          <w:szCs w:val="28"/>
          <w:lang w:val="kk-KZ"/>
        </w:rPr>
        <w:t>9</w:t>
      </w:r>
      <w:r w:rsidR="008F29C4" w:rsidRPr="008F29C4">
        <w:rPr>
          <w:rFonts w:ascii="Times New Roman" w:hAnsi="Times New Roman" w:cs="Times New Roman"/>
          <w:sz w:val="28"/>
          <w:szCs w:val="28"/>
          <w:lang w:val="kk-KZ"/>
        </w:rPr>
        <w:t>. Смарт Дж.К.. Коучинг. // Издательский дом "Нева", 2004.</w:t>
      </w:r>
      <w:r w:rsidR="008F29C4" w:rsidRPr="008F29C4">
        <w:rPr>
          <w:rFonts w:ascii="Times New Roman" w:hAnsi="Times New Roman" w:cs="Times New Roman"/>
          <w:sz w:val="28"/>
          <w:szCs w:val="28"/>
          <w:lang w:val="kk-KZ"/>
        </w:rPr>
        <w:br/>
      </w:r>
      <w:r>
        <w:rPr>
          <w:rFonts w:ascii="Times New Roman" w:hAnsi="Times New Roman" w:cs="Times New Roman"/>
          <w:sz w:val="28"/>
          <w:szCs w:val="28"/>
          <w:lang w:val="kk-KZ"/>
        </w:rPr>
        <w:t>10</w:t>
      </w:r>
      <w:r w:rsidR="008F29C4" w:rsidRPr="008F29C4">
        <w:rPr>
          <w:rFonts w:ascii="Times New Roman" w:hAnsi="Times New Roman" w:cs="Times New Roman"/>
          <w:sz w:val="28"/>
          <w:szCs w:val="28"/>
          <w:lang w:val="kk-KZ"/>
        </w:rPr>
        <w:t>. Уитмор Джон. Новый стиль менеджмента и управления персоналом, //М.: Финансы и статистика, 2001.</w:t>
      </w:r>
    </w:p>
    <w:p w:rsidR="0058684B" w:rsidRDefault="0058684B" w:rsidP="0058684B">
      <w:pPr>
        <w:spacing w:after="0" w:line="240" w:lineRule="auto"/>
        <w:rPr>
          <w:rFonts w:ascii="Times New Roman" w:hAnsi="Times New Roman" w:cs="Times New Roman"/>
          <w:b/>
          <w:sz w:val="28"/>
          <w:szCs w:val="28"/>
          <w:lang w:val="kk-KZ"/>
        </w:rPr>
      </w:pPr>
    </w:p>
    <w:p w:rsidR="0058684B" w:rsidRPr="0058684B" w:rsidRDefault="0058684B" w:rsidP="0058684B">
      <w:pPr>
        <w:spacing w:after="0" w:line="240" w:lineRule="auto"/>
        <w:rPr>
          <w:rFonts w:ascii="Times New Roman" w:hAnsi="Times New Roman" w:cs="Times New Roman"/>
          <w:b/>
          <w:sz w:val="28"/>
          <w:szCs w:val="28"/>
          <w:lang w:val="kk-KZ"/>
        </w:rPr>
      </w:pPr>
      <w:r w:rsidRPr="0058684B">
        <w:rPr>
          <w:rFonts w:ascii="Times New Roman" w:hAnsi="Times New Roman" w:cs="Times New Roman"/>
          <w:b/>
          <w:sz w:val="28"/>
          <w:szCs w:val="28"/>
          <w:lang w:val="kk-KZ"/>
        </w:rPr>
        <w:t>2.8</w:t>
      </w:r>
      <w:r w:rsidRPr="0058684B">
        <w:rPr>
          <w:rFonts w:ascii="Times New Roman" w:hAnsi="Times New Roman" w:cs="Times New Roman"/>
          <w:sz w:val="28"/>
          <w:szCs w:val="28"/>
          <w:lang w:val="kk-KZ"/>
        </w:rPr>
        <w:t xml:space="preserve"> </w:t>
      </w:r>
      <w:r w:rsidRPr="0058684B">
        <w:rPr>
          <w:rFonts w:ascii="Times New Roman" w:hAnsi="Times New Roman" w:cs="Times New Roman"/>
          <w:b/>
          <w:sz w:val="28"/>
          <w:szCs w:val="28"/>
          <w:lang w:val="kk-KZ"/>
        </w:rPr>
        <w:t>Әлeyмeттiк caлaлapдa кoyчингтi қoлдaнy тәжipибeci</w:t>
      </w:r>
    </w:p>
    <w:p w:rsidR="0058684B" w:rsidRPr="0058684B" w:rsidRDefault="0058684B" w:rsidP="0058684B">
      <w:pPr>
        <w:spacing w:after="0" w:line="240" w:lineRule="auto"/>
        <w:ind w:firstLine="567"/>
        <w:jc w:val="both"/>
        <w:rPr>
          <w:rFonts w:ascii="Times New Roman" w:hAnsi="Times New Roman" w:cs="Times New Roman"/>
          <w:i/>
          <w:sz w:val="28"/>
          <w:szCs w:val="28"/>
          <w:lang w:val="kk-KZ"/>
        </w:rPr>
      </w:pPr>
    </w:p>
    <w:p w:rsidR="0058684B" w:rsidRPr="0058684B" w:rsidRDefault="0058684B" w:rsidP="0058684B">
      <w:pPr>
        <w:spacing w:after="0" w:line="240" w:lineRule="auto"/>
        <w:ind w:firstLine="567"/>
        <w:jc w:val="both"/>
        <w:rPr>
          <w:rFonts w:ascii="Times New Roman" w:hAnsi="Times New Roman" w:cs="Times New Roman"/>
          <w:sz w:val="28"/>
          <w:szCs w:val="28"/>
          <w:lang w:val="kk-KZ"/>
        </w:rPr>
      </w:pPr>
      <w:r w:rsidRPr="0058684B">
        <w:rPr>
          <w:rFonts w:ascii="Times New Roman" w:hAnsi="Times New Roman" w:cs="Times New Roman"/>
          <w:i/>
          <w:sz w:val="28"/>
          <w:szCs w:val="28"/>
          <w:lang w:val="kk-KZ"/>
        </w:rPr>
        <w:t xml:space="preserve">Зерттелетін тақырыптың мақсаты </w:t>
      </w:r>
      <w:r w:rsidRPr="0058684B">
        <w:rPr>
          <w:rFonts w:ascii="Times New Roman" w:hAnsi="Times New Roman" w:cs="Times New Roman"/>
          <w:sz w:val="28"/>
          <w:szCs w:val="28"/>
          <w:lang w:val="kk-KZ"/>
        </w:rPr>
        <w:t>–</w:t>
      </w:r>
      <w:r w:rsidRPr="0058684B">
        <w:rPr>
          <w:rFonts w:ascii="Times New Roman" w:hAnsi="Times New Roman" w:cs="Times New Roman"/>
          <w:b/>
          <w:sz w:val="28"/>
          <w:szCs w:val="28"/>
          <w:lang w:val="kk-KZ"/>
        </w:rPr>
        <w:t xml:space="preserve"> </w:t>
      </w:r>
      <w:r w:rsidRPr="0058684B">
        <w:rPr>
          <w:rFonts w:ascii="Times New Roman" w:hAnsi="Times New Roman" w:cs="Times New Roman"/>
          <w:sz w:val="28"/>
          <w:szCs w:val="28"/>
          <w:lang w:val="kk-KZ"/>
        </w:rPr>
        <w:t>- коучинг процесінің мәні туралы тұлғаны дамытудың психотехнологиясы және өмірлік мақсаттарға жету туралы түсінік қалыптастыру.</w:t>
      </w:r>
    </w:p>
    <w:p w:rsidR="0058684B" w:rsidRPr="0058684B" w:rsidRDefault="0058684B" w:rsidP="0058684B">
      <w:pPr>
        <w:spacing w:after="0" w:line="240" w:lineRule="auto"/>
        <w:ind w:firstLine="567"/>
        <w:jc w:val="both"/>
        <w:rPr>
          <w:rFonts w:ascii="Times New Roman" w:hAnsi="Times New Roman" w:cs="Times New Roman"/>
          <w:sz w:val="28"/>
          <w:szCs w:val="28"/>
          <w:lang w:val="kk-KZ"/>
        </w:rPr>
      </w:pPr>
      <w:r w:rsidRPr="0058684B">
        <w:rPr>
          <w:rFonts w:ascii="Times New Roman" w:hAnsi="Times New Roman" w:cs="Times New Roman"/>
          <w:i/>
          <w:sz w:val="28"/>
          <w:szCs w:val="28"/>
          <w:lang w:val="kk-KZ"/>
        </w:rPr>
        <w:t>Зерттелетін тақырыптың міндеттері</w:t>
      </w:r>
      <w:r w:rsidRPr="0058684B">
        <w:rPr>
          <w:rFonts w:ascii="Times New Roman" w:hAnsi="Times New Roman" w:cs="Times New Roman"/>
          <w:sz w:val="28"/>
          <w:szCs w:val="28"/>
          <w:lang w:val="kk-KZ"/>
        </w:rPr>
        <w:t xml:space="preserve"> - қазіргі заманғы түсініктермен, психологиялық-педагогикалық қызметтің әр түрлі салаларында сәтті бағдарлау үшін коучингтің түрлерімен, формаларымен, негізгі әдістері мен модельдерімен таныстыру; клиент пен жаттықтырушының арасындағы өзара әрекеттесудің жалпы логикасын ашу коучингтің негізгі сатыларымен, процедураларымен және принциптерімен таныстыру.</w:t>
      </w:r>
    </w:p>
    <w:p w:rsidR="0058684B" w:rsidRPr="0058684B" w:rsidRDefault="0058684B" w:rsidP="0058684B">
      <w:pPr>
        <w:spacing w:after="0" w:line="240" w:lineRule="auto"/>
        <w:ind w:firstLine="567"/>
        <w:jc w:val="both"/>
        <w:rPr>
          <w:rFonts w:ascii="Times New Roman" w:hAnsi="Times New Roman" w:cs="Times New Roman"/>
          <w:i/>
          <w:sz w:val="28"/>
          <w:szCs w:val="28"/>
          <w:lang w:val="kk-KZ"/>
        </w:rPr>
      </w:pPr>
    </w:p>
    <w:p w:rsidR="0058684B" w:rsidRPr="0058684B" w:rsidRDefault="0058684B" w:rsidP="0058684B">
      <w:pPr>
        <w:pStyle w:val="Style19"/>
        <w:widowControl/>
        <w:tabs>
          <w:tab w:val="left" w:pos="426"/>
        </w:tabs>
        <w:spacing w:line="240" w:lineRule="auto"/>
        <w:ind w:firstLine="567"/>
        <w:rPr>
          <w:rStyle w:val="FontStyle22"/>
          <w:noProof/>
          <w:sz w:val="28"/>
          <w:szCs w:val="28"/>
          <w:lang w:val="kk-KZ"/>
        </w:rPr>
      </w:pPr>
      <w:r w:rsidRPr="0058684B">
        <w:rPr>
          <w:rStyle w:val="FontStyle22"/>
          <w:i/>
          <w:noProof/>
          <w:sz w:val="28"/>
          <w:szCs w:val="28"/>
          <w:lang w:val="kk-KZ"/>
        </w:rPr>
        <w:t>Осы тақырыпты меңгерген кейін білім алушылар келесі құзыреттіліктерине ие бол тиіс</w:t>
      </w:r>
      <w:r w:rsidRPr="0058684B">
        <w:rPr>
          <w:rStyle w:val="FontStyle22"/>
          <w:noProof/>
          <w:sz w:val="28"/>
          <w:szCs w:val="28"/>
          <w:lang w:val="kk-KZ"/>
        </w:rPr>
        <w:t xml:space="preserve">: </w:t>
      </w:r>
    </w:p>
    <w:p w:rsidR="0058684B" w:rsidRPr="0058684B" w:rsidRDefault="0058684B" w:rsidP="0058684B">
      <w:pPr>
        <w:spacing w:after="0" w:line="240" w:lineRule="auto"/>
        <w:ind w:firstLine="567"/>
        <w:jc w:val="both"/>
        <w:rPr>
          <w:rFonts w:ascii="Times New Roman" w:hAnsi="Times New Roman" w:cs="Times New Roman"/>
          <w:sz w:val="28"/>
          <w:szCs w:val="28"/>
          <w:lang w:val="kk-KZ"/>
        </w:rPr>
      </w:pPr>
      <w:r w:rsidRPr="0058684B">
        <w:rPr>
          <w:rFonts w:ascii="Times New Roman" w:hAnsi="Times New Roman" w:cs="Times New Roman"/>
          <w:sz w:val="28"/>
          <w:szCs w:val="28"/>
          <w:lang w:val="kk-KZ"/>
        </w:rPr>
        <w:t xml:space="preserve">Компаниялар үшін коучингтің сандық нәтижелерін білу және түсіну. </w:t>
      </w:r>
    </w:p>
    <w:p w:rsidR="0058684B" w:rsidRPr="0058684B" w:rsidRDefault="0058684B" w:rsidP="0058684B">
      <w:pPr>
        <w:spacing w:after="0" w:line="240" w:lineRule="auto"/>
        <w:ind w:firstLine="567"/>
        <w:jc w:val="both"/>
        <w:rPr>
          <w:rFonts w:ascii="Times New Roman" w:hAnsi="Times New Roman" w:cs="Times New Roman"/>
          <w:sz w:val="28"/>
          <w:szCs w:val="28"/>
          <w:lang w:val="kk-KZ"/>
        </w:rPr>
      </w:pPr>
      <w:r w:rsidRPr="0058684B">
        <w:rPr>
          <w:rFonts w:ascii="Times New Roman" w:hAnsi="Times New Roman" w:cs="Times New Roman"/>
          <w:sz w:val="28"/>
          <w:szCs w:val="28"/>
          <w:lang w:val="kk-KZ"/>
        </w:rPr>
        <w:t xml:space="preserve">Коучингтің нәтижелерін синтездеу. </w:t>
      </w:r>
    </w:p>
    <w:p w:rsidR="0058684B" w:rsidRPr="0058684B" w:rsidRDefault="0058684B" w:rsidP="0058684B">
      <w:pPr>
        <w:spacing w:after="0" w:line="240" w:lineRule="auto"/>
        <w:ind w:firstLine="567"/>
        <w:jc w:val="both"/>
        <w:rPr>
          <w:rFonts w:ascii="Times New Roman" w:hAnsi="Times New Roman" w:cs="Times New Roman"/>
          <w:sz w:val="28"/>
          <w:szCs w:val="28"/>
          <w:lang w:val="kk-KZ"/>
        </w:rPr>
      </w:pPr>
      <w:r w:rsidRPr="0058684B">
        <w:rPr>
          <w:rFonts w:ascii="Times New Roman" w:hAnsi="Times New Roman" w:cs="Times New Roman"/>
          <w:sz w:val="28"/>
          <w:szCs w:val="28"/>
          <w:lang w:val="kk-KZ"/>
        </w:rPr>
        <w:t xml:space="preserve">Ұйымдарда коучинг мәдениетін жүзеге асыруды талдау: тәжірибе, кедергілер мен мүмкіндіктер. </w:t>
      </w:r>
    </w:p>
    <w:p w:rsidR="0058684B" w:rsidRPr="0058684B" w:rsidRDefault="0058684B" w:rsidP="0058684B">
      <w:pPr>
        <w:spacing w:after="0" w:line="240" w:lineRule="auto"/>
        <w:ind w:firstLine="567"/>
        <w:jc w:val="both"/>
        <w:rPr>
          <w:rFonts w:ascii="Times New Roman" w:hAnsi="Times New Roman" w:cs="Times New Roman"/>
          <w:sz w:val="28"/>
          <w:szCs w:val="28"/>
          <w:lang w:val="kk-KZ"/>
        </w:rPr>
      </w:pPr>
      <w:r w:rsidRPr="0058684B">
        <w:rPr>
          <w:rFonts w:ascii="Times New Roman" w:hAnsi="Times New Roman" w:cs="Times New Roman"/>
          <w:sz w:val="28"/>
          <w:szCs w:val="28"/>
          <w:lang w:val="kk-KZ"/>
        </w:rPr>
        <w:t>Коучингтің болашақ бағыттарын бағалау.</w:t>
      </w:r>
    </w:p>
    <w:p w:rsidR="0058684B" w:rsidRPr="0058684B" w:rsidRDefault="0058684B" w:rsidP="0058684B">
      <w:pPr>
        <w:spacing w:after="0" w:line="240" w:lineRule="auto"/>
        <w:ind w:firstLine="567"/>
        <w:jc w:val="both"/>
        <w:rPr>
          <w:rFonts w:ascii="Times New Roman" w:hAnsi="Times New Roman" w:cs="Times New Roman"/>
          <w:sz w:val="28"/>
          <w:szCs w:val="28"/>
          <w:lang w:val="kk-KZ"/>
        </w:rPr>
      </w:pPr>
    </w:p>
    <w:p w:rsidR="0058684B" w:rsidRPr="0058684B" w:rsidRDefault="0058684B" w:rsidP="0058684B">
      <w:pPr>
        <w:spacing w:after="0" w:line="240" w:lineRule="auto"/>
        <w:jc w:val="both"/>
        <w:rPr>
          <w:rStyle w:val="jlqj4b"/>
          <w:rFonts w:ascii="Times New Roman" w:hAnsi="Times New Roman" w:cs="Times New Roman"/>
          <w:b/>
          <w:color w:val="000000"/>
          <w:sz w:val="28"/>
          <w:szCs w:val="28"/>
          <w:lang w:val="kk-KZ"/>
        </w:rPr>
      </w:pPr>
      <w:r w:rsidRPr="0058684B">
        <w:rPr>
          <w:rStyle w:val="jlqj4b"/>
          <w:rFonts w:ascii="Times New Roman" w:hAnsi="Times New Roman" w:cs="Times New Roman"/>
          <w:b/>
          <w:color w:val="000000"/>
          <w:sz w:val="28"/>
          <w:szCs w:val="28"/>
          <w:lang w:val="kk-KZ"/>
        </w:rPr>
        <w:t>Жоспар</w:t>
      </w:r>
    </w:p>
    <w:p w:rsidR="0058684B" w:rsidRPr="0058684B" w:rsidRDefault="0058684B" w:rsidP="0058684B">
      <w:pPr>
        <w:spacing w:after="0" w:line="240" w:lineRule="auto"/>
        <w:rPr>
          <w:rFonts w:ascii="Times New Roman" w:hAnsi="Times New Roman" w:cs="Times New Roman"/>
          <w:sz w:val="28"/>
          <w:szCs w:val="28"/>
          <w:lang w:val="kk-KZ"/>
        </w:rPr>
      </w:pPr>
      <w:r w:rsidRPr="0058684B">
        <w:rPr>
          <w:rFonts w:ascii="Times New Roman" w:hAnsi="Times New Roman" w:cs="Times New Roman"/>
          <w:sz w:val="28"/>
          <w:szCs w:val="28"/>
          <w:lang w:val="kk-KZ"/>
        </w:rPr>
        <w:t>1. Әлeyмeттiк жұмыcтaғы кoyчингтiк әдicтiң нeгiзгi тәжipибeci.</w:t>
      </w:r>
    </w:p>
    <w:p w:rsidR="0058684B" w:rsidRPr="0058684B" w:rsidRDefault="0058684B" w:rsidP="0058684B">
      <w:pPr>
        <w:spacing w:after="0" w:line="240" w:lineRule="auto"/>
        <w:rPr>
          <w:rFonts w:ascii="Times New Roman" w:hAnsi="Times New Roman" w:cs="Times New Roman"/>
          <w:b/>
          <w:sz w:val="28"/>
          <w:szCs w:val="28"/>
          <w:lang w:val="kk-KZ"/>
        </w:rPr>
      </w:pPr>
      <w:r w:rsidRPr="0058684B">
        <w:rPr>
          <w:rFonts w:ascii="Times New Roman" w:hAnsi="Times New Roman" w:cs="Times New Roman"/>
          <w:sz w:val="28"/>
          <w:szCs w:val="28"/>
          <w:lang w:val="kk-KZ"/>
        </w:rPr>
        <w:t>2. Кoyчинг кeзiндe пaйдaлaнылaтын нeгiзгi дaғдылap.</w:t>
      </w:r>
    </w:p>
    <w:p w:rsidR="0058684B" w:rsidRPr="0058684B" w:rsidRDefault="0058684B" w:rsidP="0058684B">
      <w:pPr>
        <w:spacing w:after="0" w:line="240" w:lineRule="auto"/>
        <w:ind w:firstLine="567"/>
        <w:jc w:val="both"/>
        <w:rPr>
          <w:rStyle w:val="jlqj4b"/>
          <w:rFonts w:ascii="Times New Roman" w:hAnsi="Times New Roman" w:cs="Times New Roman"/>
          <w:color w:val="000000"/>
          <w:sz w:val="28"/>
          <w:szCs w:val="28"/>
          <w:lang w:val="kk-KZ"/>
        </w:rPr>
      </w:pPr>
    </w:p>
    <w:p w:rsidR="0058684B" w:rsidRPr="0058684B" w:rsidRDefault="0058684B" w:rsidP="0058684B">
      <w:pPr>
        <w:spacing w:after="0" w:line="240" w:lineRule="auto"/>
        <w:ind w:firstLine="567"/>
        <w:jc w:val="both"/>
        <w:rPr>
          <w:rFonts w:ascii="Times New Roman" w:hAnsi="Times New Roman" w:cs="Times New Roman"/>
          <w:sz w:val="28"/>
          <w:szCs w:val="28"/>
          <w:lang w:val="kk-KZ"/>
        </w:rPr>
      </w:pPr>
      <w:r w:rsidRPr="0058684B">
        <w:rPr>
          <w:rFonts w:ascii="Times New Roman" w:hAnsi="Times New Roman" w:cs="Times New Roman"/>
          <w:sz w:val="28"/>
          <w:szCs w:val="28"/>
          <w:lang w:val="kk-KZ"/>
        </w:rPr>
        <w:t xml:space="preserve">Америкада «коучинг» ең көп кездесетін сөзге айналды, мысалы, бізде «картоп» бар. Біздің елде коучинг әлі анықталмады, өйткені бұл туралы өте шектеулі және жиі қате түсініктер бар. Батыс мамандары өздерін кәсіби жаттықтырушы мансабына дайындайтындарға болашақ мамандандыруы туралы шешім қабылдауға кеңес береді. </w:t>
      </w:r>
    </w:p>
    <w:p w:rsidR="0058684B" w:rsidRPr="0058684B" w:rsidRDefault="0058684B" w:rsidP="0058684B">
      <w:pPr>
        <w:spacing w:after="0" w:line="240" w:lineRule="auto"/>
        <w:ind w:firstLine="567"/>
        <w:jc w:val="both"/>
        <w:rPr>
          <w:rFonts w:ascii="Times New Roman" w:hAnsi="Times New Roman" w:cs="Times New Roman"/>
          <w:sz w:val="28"/>
          <w:szCs w:val="28"/>
          <w:lang w:val="kk-KZ"/>
        </w:rPr>
      </w:pPr>
      <w:r w:rsidRPr="0058684B">
        <w:rPr>
          <w:rFonts w:ascii="Times New Roman" w:hAnsi="Times New Roman" w:cs="Times New Roman"/>
          <w:sz w:val="28"/>
          <w:szCs w:val="28"/>
          <w:lang w:val="kk-KZ"/>
        </w:rPr>
        <w:t xml:space="preserve">Неліктен маңызды? Біріншіден, келісім немесе өзара сенім мен түсіністік орнату. Егер сіз кәсіпорын басшысына кеңес беру үшін келген болсаңыз және сіз өзіңіз «несиеден» «дебеттің» қандай болатынын </w:t>
      </w:r>
      <w:r w:rsidRPr="0058684B">
        <w:rPr>
          <w:rFonts w:ascii="Times New Roman" w:hAnsi="Times New Roman" w:cs="Times New Roman"/>
          <w:sz w:val="28"/>
          <w:szCs w:val="28"/>
          <w:lang w:val="kk-KZ"/>
        </w:rPr>
        <w:lastRenderedPageBreak/>
        <w:t xml:space="preserve">білмесеңіз, онда сіз жаттықтырушының барлық дағдыларын жетік меңгерген болсаңыз да, бұл менеджердің сізге сенуге келісуі екіталай. Коучинг процесінің сәттілігі үшін сенім маңызды. </w:t>
      </w:r>
    </w:p>
    <w:p w:rsidR="0058684B" w:rsidRPr="0058684B" w:rsidRDefault="0058684B" w:rsidP="0058684B">
      <w:pPr>
        <w:spacing w:after="0" w:line="240" w:lineRule="auto"/>
        <w:ind w:firstLine="567"/>
        <w:jc w:val="both"/>
        <w:rPr>
          <w:rFonts w:ascii="Times New Roman" w:hAnsi="Times New Roman" w:cs="Times New Roman"/>
          <w:sz w:val="28"/>
          <w:szCs w:val="28"/>
          <w:lang w:val="kk-KZ"/>
        </w:rPr>
      </w:pPr>
      <w:r w:rsidRPr="0058684B">
        <w:rPr>
          <w:rFonts w:ascii="Times New Roman" w:hAnsi="Times New Roman" w:cs="Times New Roman"/>
          <w:sz w:val="28"/>
          <w:szCs w:val="28"/>
          <w:lang w:val="kk-KZ"/>
        </w:rPr>
        <w:t xml:space="preserve">Екіншіден, нақты тәжірибеде жаттықтырушыға көбінесе «жаттықтырылған» тапсырма бойынша қосымша ақпарат көзі ретінде әрекет етуге тура келеді. Ол әлі де кеңес бермейді, бірақ ол миға шабуылға клиентпен тең дәрежеде қатыса алады. Бірлескен тізімді жасағаннан кейін, клиент басымдықтарды өзі таңдайды. </w:t>
      </w:r>
    </w:p>
    <w:p w:rsidR="0058684B" w:rsidRPr="0058684B" w:rsidRDefault="0058684B" w:rsidP="0058684B">
      <w:pPr>
        <w:spacing w:after="0" w:line="240" w:lineRule="auto"/>
        <w:ind w:firstLine="567"/>
        <w:jc w:val="both"/>
        <w:rPr>
          <w:rFonts w:ascii="Times New Roman" w:hAnsi="Times New Roman" w:cs="Times New Roman"/>
          <w:sz w:val="28"/>
          <w:szCs w:val="28"/>
          <w:lang w:val="kk-KZ"/>
        </w:rPr>
      </w:pPr>
      <w:r w:rsidRPr="0058684B">
        <w:rPr>
          <w:rFonts w:ascii="Times New Roman" w:hAnsi="Times New Roman" w:cs="Times New Roman"/>
          <w:sz w:val="28"/>
          <w:szCs w:val="28"/>
          <w:lang w:val="kk-KZ"/>
        </w:rPr>
        <w:t xml:space="preserve">Сондықтан, коуч коучинг тақырыбы туралы ең болмағанда жалпы түсінікке және осы саладағы белгілі бір тәжірибеге ие болуы керек. «Көпшілік» «коучинг» сөзіне үйреніп қалған кезде, жаттықтырушының мамандандырылуы қаншалықты көп болса, соғұрлым оның клиенттері көп болады. Мэрилин Аткинсон екі баланы жалғыз өзі өсірген, мамандығы бойынша өмірлік жаттықтырушы туралы әңгімелейді. Бір әдемі таңертең оған идея келді: «Неге маған жалғызбасты әкелерге коучингтік қызмет көрсетемін деген жарнама бермеске!» Ол мұны жасады, ал клиенттер легі екі есеге өсті. Біраз уақыттан кейін оған тағы бір ой келді: «Неге маған мектеп жасына дейінгі балалары бар жалғызбасты әкелерге коучингтік қызмет көрсетемін деген жарнама бермеске!». Ол мұны да жасады, нәтижесінде клиенттер легі екі есеге өсті. </w:t>
      </w:r>
    </w:p>
    <w:p w:rsidR="0058684B" w:rsidRPr="0058684B" w:rsidRDefault="0058684B" w:rsidP="0058684B">
      <w:pPr>
        <w:spacing w:after="0" w:line="240" w:lineRule="auto"/>
        <w:ind w:firstLine="567"/>
        <w:jc w:val="both"/>
        <w:rPr>
          <w:rFonts w:ascii="Times New Roman" w:hAnsi="Times New Roman" w:cs="Times New Roman"/>
          <w:sz w:val="28"/>
          <w:szCs w:val="28"/>
          <w:lang w:val="kk-KZ"/>
        </w:rPr>
      </w:pPr>
      <w:r w:rsidRPr="0058684B">
        <w:rPr>
          <w:rFonts w:ascii="Times New Roman" w:hAnsi="Times New Roman" w:cs="Times New Roman"/>
          <w:sz w:val="28"/>
          <w:szCs w:val="28"/>
          <w:lang w:val="kk-KZ"/>
        </w:rPr>
        <w:t>Коучинг мамандықтарын екі үлкен категорияға бөлуге болады: жеке коучинг (жеке коучинг немесе өмірлік коучинг) және бизнес-коучинг. Әрине, іс жүзінде олардың екеуі де жиі қабаттасады, бірақ ең болмағанда алғашқы сұраныс бойынша айырмашылық бар. Төменде біз әлемде кең таралған жаттықтырушы мамандықтарының тізімін ұсынамыз, олардың сүйемелдеуімен, кейде кішігірім пікірлер келтіреміз. Сіздің кішіпейіл қызметшіңіз практикалық тәжірибесі бар коучингтің бағыттары көк түспен көрсетілген.</w:t>
      </w:r>
    </w:p>
    <w:p w:rsidR="0058684B" w:rsidRPr="0058684B" w:rsidRDefault="0058684B" w:rsidP="0058684B">
      <w:pPr>
        <w:spacing w:after="0" w:line="240" w:lineRule="auto"/>
        <w:ind w:firstLine="567"/>
        <w:jc w:val="both"/>
        <w:rPr>
          <w:rFonts w:ascii="Times New Roman" w:hAnsi="Times New Roman" w:cs="Times New Roman"/>
          <w:sz w:val="28"/>
          <w:szCs w:val="28"/>
          <w:lang w:val="kk-KZ"/>
        </w:rPr>
      </w:pPr>
      <w:r w:rsidRPr="0058684B">
        <w:rPr>
          <w:rFonts w:ascii="Times New Roman" w:hAnsi="Times New Roman" w:cs="Times New Roman"/>
          <w:sz w:val="28"/>
          <w:szCs w:val="28"/>
          <w:lang w:val="kk-KZ"/>
        </w:rPr>
        <w:t>Коучинг дегеніміз - қазіргі жағдайдан адамның өмірлік кестесінде, ол ертеңгісі болғысы келетін, осы мақсатқа жетудің әртүрлі тәсілдерін зерттеуге және үнемді, ресурстарды үнемдейтін және экологиялық таза жолды таңдауға көмектесетін деңгейге жету туралы. Коучинг - мақсатқа жету туралы. Коучинг - бұл спорт, бизнес, позитивті психология, медицина және педагогика сияқты әр түрлі білім салаларындағы тиімді әдістердің синтезі.</w:t>
      </w:r>
    </w:p>
    <w:p w:rsidR="0058684B" w:rsidRPr="0058684B" w:rsidRDefault="0058684B" w:rsidP="0058684B">
      <w:pPr>
        <w:spacing w:after="0" w:line="240" w:lineRule="auto"/>
        <w:ind w:firstLine="567"/>
        <w:jc w:val="both"/>
        <w:rPr>
          <w:rFonts w:ascii="Times New Roman" w:hAnsi="Times New Roman" w:cs="Times New Roman"/>
          <w:sz w:val="28"/>
          <w:szCs w:val="28"/>
          <w:lang w:val="kk-KZ"/>
        </w:rPr>
      </w:pPr>
      <w:r w:rsidRPr="0058684B">
        <w:rPr>
          <w:rFonts w:ascii="Times New Roman" w:hAnsi="Times New Roman" w:cs="Times New Roman"/>
          <w:sz w:val="28"/>
          <w:szCs w:val="28"/>
          <w:lang w:val="kk-KZ"/>
        </w:rPr>
        <w:t>Кез-келген іс-әрекет белгілі бір қағидаларға сәйкес құрылады, олар осы қызметті құрудың негізгі ережелерін, идеялары мен заңдылықтарын анықтайды. Олар коучинг позициясының негізі болып табылады - адамның клиентпен коучингтік өзара әрекеттесу құрған кездегі жағдайы. Коуч лауазымы мұғалім, балаға немесе жұбайына қатысты ата-ана, қызметкерлерге қатысты көшбасшы, кеңескен кезде кәсіби жаттықтырушы және т.б.</w:t>
      </w:r>
    </w:p>
    <w:p w:rsidR="0058684B" w:rsidRPr="0058684B" w:rsidRDefault="0058684B" w:rsidP="0058684B">
      <w:pPr>
        <w:spacing w:after="0" w:line="240" w:lineRule="auto"/>
        <w:ind w:firstLine="567"/>
        <w:jc w:val="both"/>
        <w:rPr>
          <w:rFonts w:ascii="Times New Roman" w:hAnsi="Times New Roman" w:cs="Times New Roman"/>
          <w:sz w:val="28"/>
          <w:szCs w:val="28"/>
          <w:lang w:val="kk-KZ"/>
        </w:rPr>
      </w:pPr>
      <w:r w:rsidRPr="0058684B">
        <w:rPr>
          <w:rFonts w:ascii="Times New Roman" w:hAnsi="Times New Roman" w:cs="Times New Roman"/>
          <w:sz w:val="28"/>
          <w:szCs w:val="28"/>
          <w:lang w:val="kk-KZ"/>
        </w:rPr>
        <w:t xml:space="preserve">Коучингтің және байланысты мамандықтардың арасындағы айырмашылықты 2 сызық арқылы салынған графикамен бейнелейді, оның біреуі уақыт сызықтары, екіншісі - маманның кәсіби қызметінің ауқымы. Ал </w:t>
      </w:r>
      <w:r w:rsidRPr="0058684B">
        <w:rPr>
          <w:rFonts w:ascii="Times New Roman" w:hAnsi="Times New Roman" w:cs="Times New Roman"/>
          <w:sz w:val="28"/>
          <w:szCs w:val="28"/>
          <w:lang w:val="kk-KZ"/>
        </w:rPr>
        <w:lastRenderedPageBreak/>
        <w:t>егер психотерапевттердің, психологтардың, бизнес-талдаушылардың қызметі өткен кезеңдегі мәселелерді шешуге бағытталса, онда жаттықтырушының қызметі клиентпен осындай өзара әрекеттесу формасын құру болып табылады, өйткені «қазір» жағдайынан біз клиенттің мақсаттарын іздеу және іске асыру арқылы «ертең» жағдайына барамыз. «Мықты» сұрақтар.</w:t>
      </w:r>
    </w:p>
    <w:p w:rsidR="0058684B" w:rsidRPr="0058684B" w:rsidRDefault="0058684B" w:rsidP="0058684B">
      <w:pPr>
        <w:spacing w:after="0" w:line="240" w:lineRule="auto"/>
        <w:ind w:firstLine="567"/>
        <w:jc w:val="both"/>
        <w:rPr>
          <w:rFonts w:ascii="Times New Roman" w:hAnsi="Times New Roman" w:cs="Times New Roman"/>
          <w:sz w:val="28"/>
          <w:szCs w:val="28"/>
          <w:lang w:val="kk-KZ"/>
        </w:rPr>
      </w:pPr>
      <w:r w:rsidRPr="0058684B">
        <w:rPr>
          <w:rFonts w:ascii="Times New Roman" w:hAnsi="Times New Roman" w:cs="Times New Roman"/>
          <w:sz w:val="28"/>
          <w:szCs w:val="28"/>
          <w:lang w:val="kk-KZ"/>
        </w:rPr>
        <w:t xml:space="preserve">Оқытуды коучингпен қалай үйлестіруге болады? Коучинг құралдарын қолдана отырып, білім беру қызметінде коучингтің принциптеріне сүйену оқытуға коучинг тәсілінің негізін құрайды. </w:t>
      </w:r>
    </w:p>
    <w:p w:rsidR="0058684B" w:rsidRPr="0058684B" w:rsidRDefault="0058684B" w:rsidP="0058684B">
      <w:pPr>
        <w:spacing w:after="0" w:line="240" w:lineRule="auto"/>
        <w:ind w:firstLine="567"/>
        <w:jc w:val="both"/>
        <w:rPr>
          <w:rFonts w:ascii="Times New Roman" w:hAnsi="Times New Roman" w:cs="Times New Roman"/>
          <w:sz w:val="28"/>
          <w:szCs w:val="28"/>
          <w:lang w:val="kk-KZ"/>
        </w:rPr>
      </w:pPr>
      <w:r w:rsidRPr="0058684B">
        <w:rPr>
          <w:rFonts w:ascii="Times New Roman" w:hAnsi="Times New Roman" w:cs="Times New Roman"/>
          <w:sz w:val="28"/>
          <w:szCs w:val="28"/>
          <w:lang w:val="kk-KZ"/>
        </w:rPr>
        <w:t xml:space="preserve">Коучингтен айырмашылығы коучингтің жаттықтырушы позициясы мен құралдарын оқытуға, дамытуға немесе басқару үдерісіне енгізу, мысалы, нұсқаушыға сессияларды өткізуге мүмкіндік береді, сонымен қатар коучинг стиліндегі кездесулер мен кездесулер қатысушыларды шабыттандыратын және ынталандырады. Басқаша айтқанда, коучинг тәсілі коучингтің элементтерін кәсіби қызметке қосуға мүмкіндік береді: жаттықтырушының позициясы және коучинг құралдары. </w:t>
      </w:r>
    </w:p>
    <w:p w:rsidR="0058684B" w:rsidRPr="0058684B" w:rsidRDefault="0058684B" w:rsidP="0058684B">
      <w:pPr>
        <w:spacing w:after="0" w:line="240" w:lineRule="auto"/>
        <w:ind w:firstLine="567"/>
        <w:jc w:val="both"/>
        <w:rPr>
          <w:rFonts w:ascii="Times New Roman" w:hAnsi="Times New Roman" w:cs="Times New Roman"/>
          <w:sz w:val="28"/>
          <w:szCs w:val="28"/>
          <w:lang w:val="kk-KZ"/>
        </w:rPr>
      </w:pPr>
      <w:r w:rsidRPr="0058684B">
        <w:rPr>
          <w:rFonts w:ascii="Times New Roman" w:hAnsi="Times New Roman" w:cs="Times New Roman"/>
          <w:sz w:val="28"/>
          <w:szCs w:val="28"/>
          <w:lang w:val="kk-KZ"/>
        </w:rPr>
        <w:t>Адамдар коучингке қандай жағдайда жүгінеді және коучинг тәсілі қай жерде қолданылады? Бұл сұраққа жауап беру үшін біліктілік баспалдағын қарастырыңыз.</w:t>
      </w:r>
    </w:p>
    <w:p w:rsidR="0058684B" w:rsidRPr="0058684B" w:rsidRDefault="0058684B" w:rsidP="0058684B">
      <w:pPr>
        <w:spacing w:after="0" w:line="240" w:lineRule="auto"/>
        <w:ind w:firstLine="567"/>
        <w:jc w:val="both"/>
        <w:rPr>
          <w:rFonts w:ascii="Times New Roman" w:hAnsi="Times New Roman" w:cs="Times New Roman"/>
          <w:sz w:val="28"/>
          <w:szCs w:val="28"/>
          <w:lang w:val="kk-KZ"/>
        </w:rPr>
      </w:pPr>
      <w:r w:rsidRPr="0058684B">
        <w:rPr>
          <w:rFonts w:ascii="Times New Roman" w:hAnsi="Times New Roman" w:cs="Times New Roman"/>
          <w:sz w:val="28"/>
          <w:szCs w:val="28"/>
          <w:lang w:val="kk-KZ"/>
        </w:rPr>
        <w:t xml:space="preserve">Әрбір адам кез-келген уақытта белгілі бір салада белгілі бір құзыретке ие. Адам кез-келген білімде осы сатылардан өтіп, ұзақ тәжірибемен ғана 4-ші сатыға жетеді. Баспалдақтың әр баспалдағында қандай әдістер тиімді? </w:t>
      </w:r>
    </w:p>
    <w:p w:rsidR="0058684B" w:rsidRPr="0058684B" w:rsidRDefault="0058684B" w:rsidP="0058684B">
      <w:pPr>
        <w:spacing w:after="0" w:line="240" w:lineRule="auto"/>
        <w:ind w:firstLine="567"/>
        <w:jc w:val="both"/>
        <w:rPr>
          <w:rFonts w:ascii="Times New Roman" w:hAnsi="Times New Roman" w:cs="Times New Roman"/>
          <w:sz w:val="28"/>
          <w:szCs w:val="28"/>
          <w:lang w:val="kk-KZ"/>
        </w:rPr>
      </w:pPr>
      <w:r w:rsidRPr="0058684B">
        <w:rPr>
          <w:rFonts w:ascii="Times New Roman" w:hAnsi="Times New Roman" w:cs="Times New Roman"/>
          <w:sz w:val="28"/>
          <w:szCs w:val="28"/>
          <w:lang w:val="kk-KZ"/>
        </w:rPr>
        <w:t>Адам бейсаналық қабілетсіздік деңгейінде өзінің білімсіздігін жаңа тәжірибе арқылы жүзеге асырады, онымен кездесіп, білімі мен дағдыларының жетіспеушілігінен, сондай-ақ тестілеу немесе тәлімгерлік арқылы бұл мәселені шеше алмайтындығын түсінеді. Осылайша, саналы қабілетсіздік деңгейіне өтуге қол жеткізіледі. Егер сіз осы саланың маманы болуға ынталы болсаңыз, яғни. белгілі бір мәселелерді шешуде құзыреттілікке ие болу үшін тренингтер, сабақтар, семинарлар, конференциялар және т.с.с. арқылы өздігінен оқуға да, білім берудің басқа түрлеріне де қызығушылық туындайды. Санасыз құзыреттілік (шеберлік) деңгейіне көшу адамның кәсіби дағдыларын, оларды іс жүзінде қолдану және коучинг. Осы кезеңде жаттықтырушы жақын даму аймағын кеңейтуге және саналы құзыреттіліктен бейсаналық құзыретке дейінгі жолды бірнеше есе тез жеңуге көмектеседі. Егер адам өз саласында шеберлікке қол жеткізіп, бейсаналық құзыреттілік деңгейінде болса, коучинг оған «жаңа шыңды» көруге, өзінің жеңістерімен және жетістіктерімен қайран қалуда «қол жеткізген жетістіктеріне сүйенудің» орнына, білімнің жаңа саласында бейсаналық қабілетсіздік деңгейіне өтуге көмектеседі. Сонымен үздіксіз процесте даму циклі - «мәңгілік жастық» циклы жабық болады. Осылайша, клиенттің белгілі бір мәселедегі құзыреттілік деңгейі коучингті немесе коучинг тәсілін пайдалануды анықтайтын көрсеткіш ретінде қызмет етеді.</w:t>
      </w:r>
    </w:p>
    <w:p w:rsidR="0058684B" w:rsidRPr="0058684B" w:rsidRDefault="0058684B" w:rsidP="0058684B">
      <w:pPr>
        <w:spacing w:after="0" w:line="240" w:lineRule="auto"/>
        <w:ind w:firstLine="567"/>
        <w:jc w:val="both"/>
        <w:rPr>
          <w:rFonts w:ascii="Times New Roman" w:hAnsi="Times New Roman" w:cs="Times New Roman"/>
          <w:sz w:val="28"/>
          <w:szCs w:val="28"/>
          <w:lang w:val="kk-KZ"/>
        </w:rPr>
      </w:pPr>
      <w:r w:rsidRPr="0058684B">
        <w:rPr>
          <w:rFonts w:ascii="Times New Roman" w:hAnsi="Times New Roman" w:cs="Times New Roman"/>
          <w:sz w:val="28"/>
          <w:szCs w:val="28"/>
          <w:lang w:val="kk-KZ"/>
        </w:rPr>
        <w:t xml:space="preserve">Коучинг технологиялары белгілі бір пәнді оқумен байланысты мақсаттар мен міндеттерді іске асыру, проблемалық ситуациялар мен жағдайларды топтық өзара әрекеттесу кезінде шешім қабылдау әдістемесін </w:t>
      </w:r>
      <w:r w:rsidRPr="0058684B">
        <w:rPr>
          <w:rFonts w:ascii="Times New Roman" w:hAnsi="Times New Roman" w:cs="Times New Roman"/>
          <w:sz w:val="28"/>
          <w:szCs w:val="28"/>
          <w:lang w:val="kk-KZ"/>
        </w:rPr>
        <w:lastRenderedPageBreak/>
        <w:t>қолдану арқылы шешуге, өзіңіздің шығармашылық қабілеттеріңізге және жеке тұлғаңыздың ресурстарына негізделген өзін-өзі қолдау жоспарын құру арқылы енгізілуі мүмкін. , сәтсіздік немесе сәтсіздік жағдайында өзін-өзі дұрыс емдеу және өзін-өзі сынға салу батпақ сазынан микро мақсаттарды жүзеге асыру арқылы шығару мүмкіндігі. Бұл үшінші тарауда толығырақ сипатталған. Онда коучинг құралдарын қолданып, сессияның әр кезеңіндегі жұмыс барысын сипаттайтын сабақтарды жобалау әдісі келтірілген.</w:t>
      </w:r>
    </w:p>
    <w:p w:rsidR="0058684B" w:rsidRPr="0058684B" w:rsidRDefault="0058684B" w:rsidP="0058684B">
      <w:pPr>
        <w:spacing w:after="0" w:line="240" w:lineRule="auto"/>
        <w:ind w:firstLine="567"/>
        <w:jc w:val="both"/>
        <w:rPr>
          <w:rFonts w:ascii="Times New Roman" w:hAnsi="Times New Roman" w:cs="Times New Roman"/>
          <w:sz w:val="28"/>
          <w:szCs w:val="28"/>
          <w:lang w:val="kk-KZ"/>
        </w:rPr>
      </w:pPr>
      <w:r w:rsidRPr="0058684B">
        <w:rPr>
          <w:rFonts w:ascii="Times New Roman" w:hAnsi="Times New Roman" w:cs="Times New Roman"/>
          <w:sz w:val="28"/>
          <w:szCs w:val="28"/>
          <w:lang w:val="kk-KZ"/>
        </w:rPr>
        <w:t xml:space="preserve">Олардың ішінде: </w:t>
      </w:r>
    </w:p>
    <w:p w:rsidR="0058684B" w:rsidRPr="0058684B" w:rsidRDefault="0058684B" w:rsidP="0058684B">
      <w:pPr>
        <w:spacing w:after="0" w:line="240" w:lineRule="auto"/>
        <w:ind w:firstLine="567"/>
        <w:jc w:val="both"/>
        <w:rPr>
          <w:rFonts w:ascii="Times New Roman" w:hAnsi="Times New Roman" w:cs="Times New Roman"/>
          <w:sz w:val="28"/>
          <w:szCs w:val="28"/>
          <w:lang w:val="kk-KZ"/>
        </w:rPr>
      </w:pPr>
      <w:r w:rsidRPr="0058684B">
        <w:rPr>
          <w:rFonts w:ascii="Times New Roman" w:hAnsi="Times New Roman" w:cs="Times New Roman"/>
          <w:sz w:val="28"/>
          <w:szCs w:val="28"/>
          <w:lang w:val="kk-KZ"/>
        </w:rPr>
        <w:t xml:space="preserve">- SMART техникасын қолдана отырып, мақсатты бекіту моделі; </w:t>
      </w:r>
    </w:p>
    <w:p w:rsidR="0058684B" w:rsidRPr="0058684B" w:rsidRDefault="0058684B" w:rsidP="0058684B">
      <w:pPr>
        <w:spacing w:after="0" w:line="240" w:lineRule="auto"/>
        <w:ind w:firstLine="567"/>
        <w:jc w:val="both"/>
        <w:rPr>
          <w:rFonts w:ascii="Times New Roman" w:hAnsi="Times New Roman" w:cs="Times New Roman"/>
          <w:sz w:val="28"/>
          <w:szCs w:val="28"/>
          <w:lang w:val="kk-KZ"/>
        </w:rPr>
      </w:pPr>
      <w:r w:rsidRPr="0058684B">
        <w:rPr>
          <w:rFonts w:ascii="Times New Roman" w:hAnsi="Times New Roman" w:cs="Times New Roman"/>
          <w:sz w:val="28"/>
          <w:szCs w:val="28"/>
          <w:lang w:val="kk-KZ"/>
        </w:rPr>
        <w:t xml:space="preserve">- кері есеп әдісі (мақсаттарды визуализациялау); </w:t>
      </w:r>
    </w:p>
    <w:p w:rsidR="0058684B" w:rsidRPr="0058684B" w:rsidRDefault="0058684B" w:rsidP="0058684B">
      <w:pPr>
        <w:spacing w:after="0" w:line="240" w:lineRule="auto"/>
        <w:ind w:firstLine="567"/>
        <w:jc w:val="both"/>
        <w:rPr>
          <w:rFonts w:ascii="Times New Roman" w:hAnsi="Times New Roman" w:cs="Times New Roman"/>
          <w:sz w:val="28"/>
          <w:szCs w:val="28"/>
          <w:lang w:val="kk-KZ"/>
        </w:rPr>
      </w:pPr>
      <w:r w:rsidRPr="0058684B">
        <w:rPr>
          <w:rFonts w:ascii="Times New Roman" w:hAnsi="Times New Roman" w:cs="Times New Roman"/>
          <w:sz w:val="28"/>
          <w:szCs w:val="28"/>
          <w:lang w:val="kk-KZ"/>
        </w:rPr>
        <w:t xml:space="preserve">- SWOT талдау; </w:t>
      </w:r>
    </w:p>
    <w:p w:rsidR="0058684B" w:rsidRPr="0058684B" w:rsidRDefault="0058684B" w:rsidP="0058684B">
      <w:pPr>
        <w:spacing w:after="0" w:line="240" w:lineRule="auto"/>
        <w:ind w:firstLine="567"/>
        <w:jc w:val="both"/>
        <w:rPr>
          <w:rFonts w:ascii="Times New Roman" w:hAnsi="Times New Roman" w:cs="Times New Roman"/>
          <w:sz w:val="28"/>
          <w:szCs w:val="28"/>
          <w:lang w:val="kk-KZ"/>
        </w:rPr>
      </w:pPr>
      <w:r w:rsidRPr="0058684B">
        <w:rPr>
          <w:rFonts w:ascii="Times New Roman" w:hAnsi="Times New Roman" w:cs="Times New Roman"/>
          <w:sz w:val="28"/>
          <w:szCs w:val="28"/>
          <w:lang w:val="kk-KZ"/>
        </w:rPr>
        <w:t xml:space="preserve">- белсенді тыңдау және кері байланыс дағдыларын дамыту әдістері; </w:t>
      </w:r>
    </w:p>
    <w:p w:rsidR="0058684B" w:rsidRPr="0058684B" w:rsidRDefault="0058684B" w:rsidP="0058684B">
      <w:pPr>
        <w:spacing w:after="0" w:line="240" w:lineRule="auto"/>
        <w:ind w:firstLine="567"/>
        <w:jc w:val="both"/>
        <w:rPr>
          <w:rFonts w:ascii="Times New Roman" w:hAnsi="Times New Roman" w:cs="Times New Roman"/>
          <w:sz w:val="28"/>
          <w:szCs w:val="28"/>
          <w:lang w:val="kk-KZ"/>
        </w:rPr>
      </w:pPr>
      <w:r w:rsidRPr="0058684B">
        <w:rPr>
          <w:rFonts w:ascii="Times New Roman" w:hAnsi="Times New Roman" w:cs="Times New Roman"/>
          <w:sz w:val="28"/>
          <w:szCs w:val="28"/>
          <w:lang w:val="kk-KZ"/>
        </w:rPr>
        <w:t xml:space="preserve">- «миға шабуыл» әдісі; </w:t>
      </w:r>
    </w:p>
    <w:p w:rsidR="0058684B" w:rsidRPr="0058684B" w:rsidRDefault="0058684B" w:rsidP="0058684B">
      <w:pPr>
        <w:spacing w:after="0" w:line="240" w:lineRule="auto"/>
        <w:ind w:firstLine="567"/>
        <w:jc w:val="both"/>
        <w:rPr>
          <w:rFonts w:ascii="Times New Roman" w:hAnsi="Times New Roman" w:cs="Times New Roman"/>
          <w:sz w:val="28"/>
          <w:szCs w:val="28"/>
          <w:lang w:val="kk-KZ"/>
        </w:rPr>
      </w:pPr>
      <w:r w:rsidRPr="0058684B">
        <w:rPr>
          <w:rFonts w:ascii="Times New Roman" w:hAnsi="Times New Roman" w:cs="Times New Roman"/>
          <w:sz w:val="28"/>
          <w:szCs w:val="28"/>
          <w:lang w:val="kk-KZ"/>
        </w:rPr>
        <w:t xml:space="preserve">- Уолт Дисней стратегиясы; </w:t>
      </w:r>
    </w:p>
    <w:p w:rsidR="0058684B" w:rsidRPr="0058684B" w:rsidRDefault="0058684B" w:rsidP="0058684B">
      <w:pPr>
        <w:spacing w:after="0" w:line="240" w:lineRule="auto"/>
        <w:ind w:firstLine="567"/>
        <w:jc w:val="both"/>
        <w:rPr>
          <w:rFonts w:ascii="Times New Roman" w:hAnsi="Times New Roman" w:cs="Times New Roman"/>
          <w:sz w:val="28"/>
          <w:szCs w:val="28"/>
          <w:lang w:val="kk-KZ"/>
        </w:rPr>
      </w:pPr>
      <w:r w:rsidRPr="0058684B">
        <w:rPr>
          <w:rFonts w:ascii="Times New Roman" w:hAnsi="Times New Roman" w:cs="Times New Roman"/>
          <w:sz w:val="28"/>
          <w:szCs w:val="28"/>
          <w:lang w:val="kk-KZ"/>
        </w:rPr>
        <w:t xml:space="preserve">- «декарттық координаттар» техникасы; </w:t>
      </w:r>
    </w:p>
    <w:p w:rsidR="0058684B" w:rsidRPr="0058684B" w:rsidRDefault="0058684B" w:rsidP="0058684B">
      <w:pPr>
        <w:spacing w:after="0" w:line="240" w:lineRule="auto"/>
        <w:ind w:firstLine="567"/>
        <w:jc w:val="both"/>
        <w:rPr>
          <w:rFonts w:ascii="Times New Roman" w:hAnsi="Times New Roman" w:cs="Times New Roman"/>
          <w:sz w:val="28"/>
          <w:szCs w:val="28"/>
          <w:lang w:val="kk-KZ"/>
        </w:rPr>
      </w:pPr>
      <w:r w:rsidRPr="0058684B">
        <w:rPr>
          <w:rFonts w:ascii="Times New Roman" w:hAnsi="Times New Roman" w:cs="Times New Roman"/>
          <w:sz w:val="28"/>
          <w:szCs w:val="28"/>
          <w:lang w:val="kk-KZ"/>
        </w:rPr>
        <w:t xml:space="preserve">- «көмекшілер тобы» жаттығуы; </w:t>
      </w:r>
    </w:p>
    <w:p w:rsidR="0058684B" w:rsidRPr="0058684B" w:rsidRDefault="0058684B" w:rsidP="0058684B">
      <w:pPr>
        <w:spacing w:after="0" w:line="240" w:lineRule="auto"/>
        <w:ind w:firstLine="567"/>
        <w:jc w:val="both"/>
        <w:rPr>
          <w:rFonts w:ascii="Times New Roman" w:hAnsi="Times New Roman" w:cs="Times New Roman"/>
          <w:sz w:val="28"/>
          <w:szCs w:val="28"/>
          <w:lang w:val="kk-KZ"/>
        </w:rPr>
      </w:pPr>
      <w:r w:rsidRPr="0058684B">
        <w:rPr>
          <w:rFonts w:ascii="Times New Roman" w:hAnsi="Times New Roman" w:cs="Times New Roman"/>
          <w:sz w:val="28"/>
          <w:szCs w:val="28"/>
          <w:lang w:val="kk-KZ"/>
        </w:rPr>
        <w:t xml:space="preserve">- «Гант диаграммасы» техникасы; </w:t>
      </w:r>
    </w:p>
    <w:p w:rsidR="0058684B" w:rsidRPr="0058684B" w:rsidRDefault="0058684B" w:rsidP="0058684B">
      <w:pPr>
        <w:spacing w:after="0" w:line="240" w:lineRule="auto"/>
        <w:ind w:firstLine="567"/>
        <w:jc w:val="both"/>
        <w:rPr>
          <w:rFonts w:ascii="Times New Roman" w:hAnsi="Times New Roman" w:cs="Times New Roman"/>
          <w:sz w:val="28"/>
          <w:szCs w:val="28"/>
          <w:lang w:val="kk-KZ"/>
        </w:rPr>
      </w:pPr>
      <w:r w:rsidRPr="0058684B">
        <w:rPr>
          <w:rFonts w:ascii="Times New Roman" w:hAnsi="Times New Roman" w:cs="Times New Roman"/>
          <w:sz w:val="28"/>
          <w:szCs w:val="28"/>
          <w:lang w:val="kk-KZ"/>
        </w:rPr>
        <w:t xml:space="preserve">- «Альпі» әдісі; </w:t>
      </w:r>
    </w:p>
    <w:p w:rsidR="0058684B" w:rsidRDefault="0058684B" w:rsidP="0058684B">
      <w:pPr>
        <w:spacing w:after="0" w:line="240" w:lineRule="auto"/>
        <w:ind w:firstLine="567"/>
        <w:jc w:val="both"/>
        <w:rPr>
          <w:rFonts w:ascii="Times New Roman" w:hAnsi="Times New Roman" w:cs="Times New Roman"/>
          <w:sz w:val="28"/>
          <w:szCs w:val="28"/>
          <w:lang w:val="kk-KZ"/>
        </w:rPr>
      </w:pPr>
      <w:r w:rsidRPr="0058684B">
        <w:rPr>
          <w:rFonts w:ascii="Times New Roman" w:hAnsi="Times New Roman" w:cs="Times New Roman"/>
          <w:sz w:val="28"/>
          <w:szCs w:val="28"/>
          <w:lang w:val="kk-KZ"/>
        </w:rPr>
        <w:t>- Парето принципін, АВС әдісін, Д. Эйзенхауэр әдісін қолдану арқылы басымдылықты анықтау жолдары; - метафораларды қолдану және т.б.</w:t>
      </w:r>
    </w:p>
    <w:p w:rsidR="00C637A2" w:rsidRDefault="00C637A2" w:rsidP="0058684B">
      <w:pPr>
        <w:spacing w:after="0" w:line="240" w:lineRule="auto"/>
        <w:ind w:firstLine="567"/>
        <w:jc w:val="both"/>
        <w:rPr>
          <w:rFonts w:ascii="Times New Roman" w:hAnsi="Times New Roman" w:cs="Times New Roman"/>
          <w:sz w:val="28"/>
          <w:szCs w:val="28"/>
          <w:lang w:val="kk-KZ"/>
        </w:rPr>
      </w:pPr>
      <w:r w:rsidRPr="00C637A2">
        <w:rPr>
          <w:rFonts w:ascii="Times New Roman" w:hAnsi="Times New Roman" w:cs="Times New Roman"/>
          <w:sz w:val="28"/>
          <w:szCs w:val="28"/>
          <w:lang w:val="kk-KZ"/>
        </w:rPr>
        <w:t>Қоғамда үнемі кәсіби және жеке дамуға ұмтылатын адамға деген қажеттілік пайда болады, бұл өз қабілеттері мен таланттарын түсінуді және білдіруді білдіреді, бұл психологиялық түзету мен психологиялық кеңес берудің жаңа құралдарының қажеттілігін ашты, бұл проблема болмас еді. бағдарланған, бірақ шешімге бағытталған, ол клиентті консультациялық процестің толық серіктесі ретінде қарастырады. Жаңа типтегі психологиялық қолдау технологияларының бірін коучинг деп атауға болады, ол спортшыларға психологиялық кеңес берудің тереңдігінде пайда болды, содан кейін ұзақ уақыт бойы ұйымдық кеңес беру, іскерлік консалтинг, персоналды дамыту технологиясы ретінде дамыды. , және соңғы жылдары орта және жоғары мектепте оқытудың тиімділігін арттыру технологиясы ретінде. Коучинг тұжырымдамасының түпнұсқалық идеологы және жасаушысы В.Голвей коучингтің мәнін «оның тиімділігін барынша арттыру үшін адамның әлеуетін ашады» деп анықтады.</w:t>
      </w:r>
    </w:p>
    <w:p w:rsidR="00C637A2" w:rsidRPr="00C637A2" w:rsidRDefault="00C637A2" w:rsidP="00C637A2">
      <w:pPr>
        <w:spacing w:after="0" w:line="240" w:lineRule="auto"/>
        <w:ind w:firstLine="567"/>
        <w:jc w:val="both"/>
        <w:rPr>
          <w:rFonts w:ascii="Times New Roman" w:hAnsi="Times New Roman" w:cs="Times New Roman"/>
          <w:sz w:val="28"/>
          <w:szCs w:val="28"/>
          <w:lang w:val="kk-KZ"/>
        </w:rPr>
      </w:pPr>
      <w:r w:rsidRPr="00C637A2">
        <w:rPr>
          <w:rFonts w:ascii="Times New Roman" w:hAnsi="Times New Roman" w:cs="Times New Roman"/>
          <w:sz w:val="28"/>
          <w:szCs w:val="28"/>
          <w:lang w:val="kk-KZ"/>
        </w:rPr>
        <w:t>Ағылшын-орыс сөздігіне сәйкес, «coching» сөзі «жаттығу, репетитор, емтихандарға немесе жарыстарға дайындалу» дегенді білдіреді. Оксфордтың қысқаша сөздігінде бұл сөз «үйрету, шабыттандыру, жаттықтыру» дегенді білдіреді. «Коучинг» терминін тәжірибеге Джон Уитмор енгізген және ол оны «co – achieving» – «жетістік», «көмек» деп түсінген. Жаттықтырушы – «коучингті» жүргізетін адам. Ағылшын тілінен аударғанда «жаттықтырушы» сөзі жаттықтырушы, тәрбиеші, тәлімгер дегенді білдіреді.</w:t>
      </w:r>
    </w:p>
    <w:p w:rsidR="00C637A2" w:rsidRDefault="00C637A2" w:rsidP="00C637A2">
      <w:pPr>
        <w:spacing w:after="0" w:line="240" w:lineRule="auto"/>
        <w:ind w:firstLine="567"/>
        <w:jc w:val="both"/>
        <w:rPr>
          <w:rFonts w:ascii="Times New Roman" w:hAnsi="Times New Roman" w:cs="Times New Roman"/>
          <w:sz w:val="28"/>
          <w:szCs w:val="28"/>
          <w:lang w:val="kk-KZ"/>
        </w:rPr>
      </w:pPr>
      <w:r w:rsidRPr="00C637A2">
        <w:rPr>
          <w:rFonts w:ascii="Times New Roman" w:hAnsi="Times New Roman" w:cs="Times New Roman"/>
          <w:sz w:val="28"/>
          <w:szCs w:val="28"/>
          <w:lang w:val="kk-KZ"/>
        </w:rPr>
        <w:t xml:space="preserve">Қазіргі зерттеушілер коучингтің бастауын диалогтың сократтық әдістері, З.Фрейдтің психоаналитикалық теориясы, А.Маслоу, К.Роджерс, Д.Големан еңбектері, Т.Голвей әдісі деп санайды. Коучингтің негізін </w:t>
      </w:r>
      <w:r w:rsidRPr="00C637A2">
        <w:rPr>
          <w:rFonts w:ascii="Times New Roman" w:hAnsi="Times New Roman" w:cs="Times New Roman"/>
          <w:sz w:val="28"/>
          <w:szCs w:val="28"/>
          <w:lang w:val="kk-KZ"/>
        </w:rPr>
        <w:lastRenderedPageBreak/>
        <w:t>қалаушы Гарвард университетінің профессоры және спортшы Тимоти Голвей болып саналады, ол 1974 жылы «Теннистің ішкі ойыны» деген еңбегінде: спорттық табыстың, демек, спорттық дайындықтың негізгі факторы психикалық күй екенін анықтады. спортшының ойлау тәсілі, ол назарды қалай аударады, өзі үшін не мүмкін деп санайды. Коучингтің негізгі қағидаларын теориялық тұрғыдан ресімдеген алғашқы зерттеуші Томас Голвейдің шәкірті Джон Уитмор болды, ол 1992 жылы «Жоғары өнімділік коучинг» кітабын шығарды. Уитмор коучингті психологиядағы гуманистік көзқарас өкілдерінің бірі Милтон Эриксон жариялаған клиентпен жұмыс істеу принциптерін ұстануға негізделген арнайы психотехнология ретінде қарастырды.</w:t>
      </w:r>
    </w:p>
    <w:p w:rsidR="00C637A2" w:rsidRPr="00C637A2" w:rsidRDefault="00C637A2" w:rsidP="00C637A2">
      <w:pPr>
        <w:spacing w:after="0" w:line="240" w:lineRule="auto"/>
        <w:ind w:firstLine="567"/>
        <w:jc w:val="both"/>
        <w:rPr>
          <w:rFonts w:ascii="Times New Roman" w:hAnsi="Times New Roman" w:cs="Times New Roman"/>
          <w:sz w:val="28"/>
          <w:szCs w:val="28"/>
          <w:lang w:val="kk-KZ"/>
        </w:rPr>
      </w:pPr>
      <w:r w:rsidRPr="00C637A2">
        <w:rPr>
          <w:rFonts w:ascii="Times New Roman" w:hAnsi="Times New Roman" w:cs="Times New Roman"/>
          <w:sz w:val="28"/>
          <w:szCs w:val="28"/>
          <w:lang w:val="kk-KZ"/>
        </w:rPr>
        <w:t>Салыстырмалы түрде қысқа мерзім ішінде коучинг теориясы бүкіл әлемге тез тарады және бүгінде ол бизнесте, психологияда және менеджментте сәтті қолданылуда. Бүгінгі таңда коучинг АҚШ пен Жапонияда кеңінен қолданылады. Онда мынадай сұрақ қойылады: табысты кәсіпкер тәлімгерсіз өмір сүре алмайды. Халықаралық коучинг федерациясының зерттеулері бойынша 2016 жылдың мәліметі бойынша 117 елде 51 мыңнан астам жаттықтырушы жұмыс істейді. Ресейлік зерттеулерге сәйкес, елдегі коучинг нарығы ICF және басқа да халықаралық қауымдастықтарда аккредиттелген бағдарламалар бойынша жаттықтырушыларды дайындайтын кәсіби коучинг қоғамдастықтары мен мектептердің арқасында қарқынды дамып келеді.</w:t>
      </w:r>
    </w:p>
    <w:p w:rsidR="00C637A2" w:rsidRDefault="00C637A2" w:rsidP="00C637A2">
      <w:pPr>
        <w:spacing w:after="0" w:line="240" w:lineRule="auto"/>
        <w:ind w:firstLine="567"/>
        <w:jc w:val="both"/>
        <w:rPr>
          <w:rFonts w:ascii="Times New Roman" w:hAnsi="Times New Roman" w:cs="Times New Roman"/>
          <w:sz w:val="28"/>
          <w:szCs w:val="28"/>
          <w:lang w:val="kk-KZ"/>
        </w:rPr>
      </w:pPr>
      <w:r w:rsidRPr="00C637A2">
        <w:rPr>
          <w:rFonts w:ascii="Times New Roman" w:hAnsi="Times New Roman" w:cs="Times New Roman"/>
          <w:sz w:val="28"/>
          <w:szCs w:val="28"/>
          <w:lang w:val="kk-KZ"/>
        </w:rPr>
        <w:t>Коучингтің әдіс ретінде таралуы мен жетілдірілуінен кейін ғылыми зерттеулер жүргізілді. Әр түрлі ғалымдардың көзқарасы бойынша коучингтің анықтамалары 1 -кестеде жинақталған.</w:t>
      </w:r>
    </w:p>
    <w:p w:rsidR="00C637A2" w:rsidRDefault="00C637A2" w:rsidP="00C637A2">
      <w:pPr>
        <w:spacing w:after="0" w:line="240" w:lineRule="auto"/>
        <w:jc w:val="both"/>
        <w:rPr>
          <w:rFonts w:ascii="Times New Roman" w:hAnsi="Times New Roman" w:cs="Times New Roman"/>
          <w:sz w:val="28"/>
          <w:szCs w:val="28"/>
          <w:lang w:val="kk-KZ"/>
        </w:rPr>
      </w:pPr>
    </w:p>
    <w:p w:rsidR="00C637A2" w:rsidRDefault="00C637A2" w:rsidP="00C637A2">
      <w:pPr>
        <w:spacing w:after="0" w:line="240" w:lineRule="auto"/>
        <w:jc w:val="both"/>
        <w:rPr>
          <w:rFonts w:ascii="Times New Roman" w:hAnsi="Times New Roman" w:cs="Times New Roman"/>
          <w:sz w:val="28"/>
          <w:szCs w:val="28"/>
          <w:lang w:val="kk-KZ"/>
        </w:rPr>
      </w:pPr>
      <w:r w:rsidRPr="00C637A2">
        <w:rPr>
          <w:rFonts w:ascii="Times New Roman" w:hAnsi="Times New Roman" w:cs="Times New Roman"/>
          <w:sz w:val="28"/>
          <w:szCs w:val="28"/>
          <w:lang w:val="kk-KZ"/>
        </w:rPr>
        <w:t>Кесте 1 - Әр түрлі зерттеушілердің еңбектеріндегі коучингтің анықтамалары</w:t>
      </w:r>
    </w:p>
    <w:p w:rsidR="00C637A2" w:rsidRDefault="00C637A2" w:rsidP="00C637A2">
      <w:pPr>
        <w:spacing w:after="0" w:line="240" w:lineRule="auto"/>
        <w:jc w:val="both"/>
        <w:rPr>
          <w:rFonts w:ascii="Times New Roman" w:hAnsi="Times New Roman" w:cs="Times New Roman"/>
          <w:sz w:val="28"/>
          <w:szCs w:val="28"/>
          <w:lang w:val="kk-KZ"/>
        </w:rPr>
      </w:pPr>
    </w:p>
    <w:tbl>
      <w:tblPr>
        <w:tblStyle w:val="a5"/>
        <w:tblW w:w="0" w:type="auto"/>
        <w:tblLook w:val="04A0" w:firstRow="1" w:lastRow="0" w:firstColumn="1" w:lastColumn="0" w:noHBand="0" w:noVBand="1"/>
      </w:tblPr>
      <w:tblGrid>
        <w:gridCol w:w="1838"/>
        <w:gridCol w:w="7223"/>
      </w:tblGrid>
      <w:tr w:rsidR="00C637A2" w:rsidTr="000F6047">
        <w:tc>
          <w:tcPr>
            <w:tcW w:w="1838" w:type="dxa"/>
          </w:tcPr>
          <w:p w:rsidR="00C637A2" w:rsidRDefault="00C637A2" w:rsidP="00C637A2">
            <w:pPr>
              <w:jc w:val="center"/>
              <w:rPr>
                <w:rFonts w:ascii="Times New Roman" w:hAnsi="Times New Roman" w:cs="Times New Roman"/>
                <w:sz w:val="28"/>
                <w:szCs w:val="28"/>
                <w:lang w:val="kk-KZ"/>
              </w:rPr>
            </w:pPr>
            <w:r>
              <w:rPr>
                <w:rFonts w:ascii="Times New Roman" w:hAnsi="Times New Roman" w:cs="Times New Roman"/>
                <w:sz w:val="28"/>
                <w:szCs w:val="28"/>
                <w:lang w:val="kk-KZ"/>
              </w:rPr>
              <w:t>Автор</w:t>
            </w:r>
          </w:p>
        </w:tc>
        <w:tc>
          <w:tcPr>
            <w:tcW w:w="7223" w:type="dxa"/>
          </w:tcPr>
          <w:p w:rsidR="00C637A2" w:rsidRDefault="00C637A2" w:rsidP="00C637A2">
            <w:pPr>
              <w:jc w:val="center"/>
              <w:rPr>
                <w:rFonts w:ascii="Times New Roman" w:hAnsi="Times New Roman" w:cs="Times New Roman"/>
                <w:sz w:val="28"/>
                <w:szCs w:val="28"/>
                <w:lang w:val="kk-KZ"/>
              </w:rPr>
            </w:pPr>
            <w:r>
              <w:rPr>
                <w:rFonts w:ascii="Times New Roman" w:hAnsi="Times New Roman" w:cs="Times New Roman"/>
                <w:sz w:val="28"/>
                <w:szCs w:val="28"/>
                <w:lang w:val="kk-KZ"/>
              </w:rPr>
              <w:t>Анықтамасы</w:t>
            </w:r>
          </w:p>
        </w:tc>
      </w:tr>
      <w:tr w:rsidR="00C637A2" w:rsidRPr="0052283D" w:rsidTr="000F6047">
        <w:tc>
          <w:tcPr>
            <w:tcW w:w="1838" w:type="dxa"/>
          </w:tcPr>
          <w:p w:rsidR="00C637A2" w:rsidRPr="00C637A2" w:rsidRDefault="00C637A2" w:rsidP="00C637A2">
            <w:pPr>
              <w:jc w:val="both"/>
              <w:rPr>
                <w:rFonts w:ascii="Times New Roman" w:hAnsi="Times New Roman" w:cs="Times New Roman"/>
                <w:sz w:val="28"/>
                <w:szCs w:val="28"/>
                <w:lang w:val="kk-KZ"/>
              </w:rPr>
            </w:pPr>
            <w:r w:rsidRPr="00C637A2">
              <w:rPr>
                <w:rFonts w:ascii="Times New Roman" w:hAnsi="Times New Roman" w:cs="Times New Roman"/>
                <w:sz w:val="28"/>
                <w:szCs w:val="28"/>
                <w:lang w:val="kk-KZ"/>
              </w:rPr>
              <w:t>Голв</w:t>
            </w:r>
            <w:r>
              <w:rPr>
                <w:rFonts w:ascii="Times New Roman" w:hAnsi="Times New Roman" w:cs="Times New Roman"/>
                <w:sz w:val="28"/>
                <w:szCs w:val="28"/>
                <w:lang w:val="kk-KZ"/>
              </w:rPr>
              <w:t>и</w:t>
            </w:r>
            <w:r w:rsidRPr="00C637A2">
              <w:rPr>
                <w:rFonts w:ascii="Times New Roman" w:hAnsi="Times New Roman" w:cs="Times New Roman"/>
                <w:sz w:val="28"/>
                <w:szCs w:val="28"/>
                <w:lang w:val="kk-KZ"/>
              </w:rPr>
              <w:t xml:space="preserve"> Т.</w:t>
            </w:r>
          </w:p>
          <w:p w:rsidR="00C637A2" w:rsidRDefault="00C637A2" w:rsidP="00C637A2">
            <w:pPr>
              <w:jc w:val="both"/>
              <w:rPr>
                <w:rFonts w:ascii="Times New Roman" w:hAnsi="Times New Roman" w:cs="Times New Roman"/>
                <w:sz w:val="28"/>
                <w:szCs w:val="28"/>
                <w:lang w:val="kk-KZ"/>
              </w:rPr>
            </w:pPr>
          </w:p>
        </w:tc>
        <w:tc>
          <w:tcPr>
            <w:tcW w:w="7223" w:type="dxa"/>
          </w:tcPr>
          <w:p w:rsidR="00C637A2" w:rsidRDefault="00C637A2" w:rsidP="00C637A2">
            <w:pPr>
              <w:jc w:val="both"/>
              <w:rPr>
                <w:rFonts w:ascii="Times New Roman" w:hAnsi="Times New Roman" w:cs="Times New Roman"/>
                <w:sz w:val="28"/>
                <w:szCs w:val="28"/>
                <w:lang w:val="kk-KZ"/>
              </w:rPr>
            </w:pPr>
            <w:r w:rsidRPr="00C637A2">
              <w:rPr>
                <w:rFonts w:ascii="Times New Roman" w:hAnsi="Times New Roman" w:cs="Times New Roman"/>
                <w:sz w:val="28"/>
                <w:szCs w:val="28"/>
                <w:lang w:val="kk-KZ"/>
              </w:rPr>
              <w:t>Коучинг – адамның қалаған мақсаттарына қанағаттанарлық жолмен жылжуын жеңілдететін орта жасау өнері.</w:t>
            </w:r>
          </w:p>
        </w:tc>
      </w:tr>
      <w:tr w:rsidR="00C637A2" w:rsidRPr="0052283D" w:rsidTr="000F6047">
        <w:tc>
          <w:tcPr>
            <w:tcW w:w="1838" w:type="dxa"/>
          </w:tcPr>
          <w:p w:rsidR="00C637A2" w:rsidRPr="00C637A2" w:rsidRDefault="00C637A2" w:rsidP="00C637A2">
            <w:pPr>
              <w:jc w:val="both"/>
              <w:rPr>
                <w:rFonts w:ascii="Times New Roman" w:hAnsi="Times New Roman" w:cs="Times New Roman"/>
                <w:sz w:val="28"/>
                <w:szCs w:val="28"/>
                <w:lang w:val="kk-KZ"/>
              </w:rPr>
            </w:pPr>
            <w:r w:rsidRPr="00C637A2">
              <w:rPr>
                <w:rFonts w:ascii="Times New Roman" w:hAnsi="Times New Roman" w:cs="Times New Roman"/>
                <w:sz w:val="28"/>
                <w:szCs w:val="28"/>
                <w:lang w:val="kk-KZ"/>
              </w:rPr>
              <w:t>Уитмор Д.</w:t>
            </w:r>
          </w:p>
          <w:p w:rsidR="00C637A2" w:rsidRDefault="00C637A2" w:rsidP="00C637A2">
            <w:pPr>
              <w:jc w:val="both"/>
              <w:rPr>
                <w:rFonts w:ascii="Times New Roman" w:hAnsi="Times New Roman" w:cs="Times New Roman"/>
                <w:sz w:val="28"/>
                <w:szCs w:val="28"/>
                <w:lang w:val="kk-KZ"/>
              </w:rPr>
            </w:pPr>
          </w:p>
        </w:tc>
        <w:tc>
          <w:tcPr>
            <w:tcW w:w="7223" w:type="dxa"/>
          </w:tcPr>
          <w:p w:rsidR="00C637A2" w:rsidRDefault="00C637A2" w:rsidP="00C637A2">
            <w:pPr>
              <w:jc w:val="both"/>
              <w:rPr>
                <w:rFonts w:ascii="Times New Roman" w:hAnsi="Times New Roman" w:cs="Times New Roman"/>
                <w:sz w:val="28"/>
                <w:szCs w:val="28"/>
                <w:lang w:val="kk-KZ"/>
              </w:rPr>
            </w:pPr>
            <w:r w:rsidRPr="00C637A2">
              <w:rPr>
                <w:rFonts w:ascii="Times New Roman" w:hAnsi="Times New Roman" w:cs="Times New Roman"/>
                <w:sz w:val="28"/>
                <w:szCs w:val="28"/>
                <w:lang w:val="kk-KZ"/>
              </w:rPr>
              <w:t>Коучинг - бұл адамның тиімділігін жоғарылату үшін оның әлеуетін ашу.</w:t>
            </w:r>
          </w:p>
        </w:tc>
      </w:tr>
      <w:tr w:rsidR="00C637A2" w:rsidRPr="0052283D" w:rsidTr="000F6047">
        <w:tc>
          <w:tcPr>
            <w:tcW w:w="1838" w:type="dxa"/>
          </w:tcPr>
          <w:p w:rsidR="00C637A2" w:rsidRPr="00C637A2" w:rsidRDefault="00C637A2" w:rsidP="00C637A2">
            <w:pPr>
              <w:jc w:val="both"/>
              <w:rPr>
                <w:rFonts w:ascii="Times New Roman" w:hAnsi="Times New Roman" w:cs="Times New Roman"/>
                <w:sz w:val="28"/>
                <w:szCs w:val="28"/>
                <w:lang w:val="kk-KZ"/>
              </w:rPr>
            </w:pPr>
            <w:r w:rsidRPr="00C637A2">
              <w:rPr>
                <w:rFonts w:ascii="Times New Roman" w:hAnsi="Times New Roman" w:cs="Times New Roman"/>
                <w:sz w:val="28"/>
                <w:szCs w:val="28"/>
                <w:lang w:val="kk-KZ"/>
              </w:rPr>
              <w:t>Дауни М.</w:t>
            </w:r>
          </w:p>
          <w:p w:rsidR="00C637A2" w:rsidRDefault="00C637A2" w:rsidP="00C637A2">
            <w:pPr>
              <w:jc w:val="both"/>
              <w:rPr>
                <w:rFonts w:ascii="Times New Roman" w:hAnsi="Times New Roman" w:cs="Times New Roman"/>
                <w:sz w:val="28"/>
                <w:szCs w:val="28"/>
                <w:lang w:val="kk-KZ"/>
              </w:rPr>
            </w:pPr>
          </w:p>
        </w:tc>
        <w:tc>
          <w:tcPr>
            <w:tcW w:w="7223" w:type="dxa"/>
          </w:tcPr>
          <w:p w:rsidR="00C637A2" w:rsidRDefault="004D6EAB" w:rsidP="00C637A2">
            <w:pPr>
              <w:jc w:val="both"/>
              <w:rPr>
                <w:rFonts w:ascii="Times New Roman" w:hAnsi="Times New Roman" w:cs="Times New Roman"/>
                <w:sz w:val="28"/>
                <w:szCs w:val="28"/>
                <w:lang w:val="kk-KZ"/>
              </w:rPr>
            </w:pPr>
            <w:r w:rsidRPr="00C637A2">
              <w:rPr>
                <w:rFonts w:ascii="Times New Roman" w:hAnsi="Times New Roman" w:cs="Times New Roman"/>
                <w:sz w:val="28"/>
                <w:szCs w:val="28"/>
                <w:lang w:val="kk-KZ"/>
              </w:rPr>
              <w:t>Коучинг - бұл басқа адамның өнімділігіне, білім алуына және дамуына үлес қосатын өнер ... (сүйене отырып) жаттықтырушының біліміне, тәжірибесіне, даналығына немесе көрегенділігіне емес, адамның үйрену мен шығармашылықпен әрекет ету қабілетіне көбірек.</w:t>
            </w:r>
          </w:p>
        </w:tc>
      </w:tr>
      <w:tr w:rsidR="00C637A2" w:rsidRPr="0052283D" w:rsidTr="000F6047">
        <w:tc>
          <w:tcPr>
            <w:tcW w:w="1838" w:type="dxa"/>
          </w:tcPr>
          <w:p w:rsidR="004D6EAB" w:rsidRPr="004D6EAB" w:rsidRDefault="004D6EAB" w:rsidP="004D6EAB">
            <w:pPr>
              <w:jc w:val="both"/>
              <w:rPr>
                <w:rFonts w:ascii="Times New Roman" w:hAnsi="Times New Roman" w:cs="Times New Roman"/>
                <w:sz w:val="28"/>
                <w:szCs w:val="28"/>
                <w:lang w:val="kk-KZ"/>
              </w:rPr>
            </w:pPr>
            <w:r w:rsidRPr="004D6EAB">
              <w:rPr>
                <w:rFonts w:ascii="Times New Roman" w:hAnsi="Times New Roman" w:cs="Times New Roman"/>
                <w:sz w:val="28"/>
                <w:szCs w:val="28"/>
                <w:lang w:val="kk-KZ"/>
              </w:rPr>
              <w:t>Парслоу Е.</w:t>
            </w:r>
          </w:p>
          <w:p w:rsidR="00C637A2" w:rsidRDefault="00C637A2" w:rsidP="00C637A2">
            <w:pPr>
              <w:jc w:val="both"/>
              <w:rPr>
                <w:rFonts w:ascii="Times New Roman" w:hAnsi="Times New Roman" w:cs="Times New Roman"/>
                <w:sz w:val="28"/>
                <w:szCs w:val="28"/>
                <w:lang w:val="kk-KZ"/>
              </w:rPr>
            </w:pPr>
          </w:p>
        </w:tc>
        <w:tc>
          <w:tcPr>
            <w:tcW w:w="7223" w:type="dxa"/>
          </w:tcPr>
          <w:p w:rsidR="00C637A2" w:rsidRDefault="004D6EAB" w:rsidP="004D6EAB">
            <w:pPr>
              <w:jc w:val="both"/>
              <w:rPr>
                <w:rFonts w:ascii="Times New Roman" w:hAnsi="Times New Roman" w:cs="Times New Roman"/>
                <w:sz w:val="28"/>
                <w:szCs w:val="28"/>
                <w:lang w:val="kk-KZ"/>
              </w:rPr>
            </w:pPr>
            <w:r w:rsidRPr="004D6EAB">
              <w:rPr>
                <w:rFonts w:ascii="Times New Roman" w:hAnsi="Times New Roman" w:cs="Times New Roman"/>
                <w:sz w:val="28"/>
                <w:szCs w:val="28"/>
                <w:lang w:val="kk-KZ"/>
              </w:rPr>
              <w:t>Коучинг – бұл жалпы мақсаты адамдарға өз мүмкіндіктерін барынша арттыруға, дағдыларды дамытуға, өздерінің тікелей жұмыс міндеттерін жақсартуға және жеке және кәсіби түрде қалаған идеалына қол жеткізуге көмектесу және өз бетінше оқуға ниеттерін қолдау болып табылатын әдіс.</w:t>
            </w:r>
          </w:p>
        </w:tc>
      </w:tr>
      <w:tr w:rsidR="00C637A2" w:rsidRPr="0052283D" w:rsidTr="000F6047">
        <w:tc>
          <w:tcPr>
            <w:tcW w:w="1838" w:type="dxa"/>
          </w:tcPr>
          <w:p w:rsidR="004D6EAB" w:rsidRPr="004D6EAB" w:rsidRDefault="004D6EAB" w:rsidP="004D6EAB">
            <w:pPr>
              <w:jc w:val="both"/>
              <w:rPr>
                <w:rFonts w:ascii="Times New Roman" w:hAnsi="Times New Roman" w:cs="Times New Roman"/>
                <w:sz w:val="28"/>
                <w:szCs w:val="28"/>
                <w:lang w:val="kk-KZ"/>
              </w:rPr>
            </w:pPr>
            <w:r w:rsidRPr="004D6EAB">
              <w:rPr>
                <w:rFonts w:ascii="Times New Roman" w:hAnsi="Times New Roman" w:cs="Times New Roman"/>
                <w:sz w:val="28"/>
                <w:szCs w:val="28"/>
                <w:lang w:val="kk-KZ"/>
              </w:rPr>
              <w:lastRenderedPageBreak/>
              <w:t>Зырянова Н.М.</w:t>
            </w:r>
          </w:p>
          <w:p w:rsidR="00C637A2" w:rsidRDefault="00C637A2" w:rsidP="00C637A2">
            <w:pPr>
              <w:jc w:val="both"/>
              <w:rPr>
                <w:rFonts w:ascii="Times New Roman" w:hAnsi="Times New Roman" w:cs="Times New Roman"/>
                <w:sz w:val="28"/>
                <w:szCs w:val="28"/>
                <w:lang w:val="kk-KZ"/>
              </w:rPr>
            </w:pPr>
          </w:p>
        </w:tc>
        <w:tc>
          <w:tcPr>
            <w:tcW w:w="7223" w:type="dxa"/>
          </w:tcPr>
          <w:p w:rsidR="00C637A2" w:rsidRDefault="004D6EAB" w:rsidP="004D6EAB">
            <w:pPr>
              <w:jc w:val="both"/>
              <w:rPr>
                <w:rFonts w:ascii="Times New Roman" w:hAnsi="Times New Roman" w:cs="Times New Roman"/>
                <w:sz w:val="28"/>
                <w:szCs w:val="28"/>
                <w:lang w:val="kk-KZ"/>
              </w:rPr>
            </w:pPr>
            <w:r w:rsidRPr="004D6EAB">
              <w:rPr>
                <w:rFonts w:ascii="Times New Roman" w:hAnsi="Times New Roman" w:cs="Times New Roman"/>
                <w:sz w:val="28"/>
                <w:szCs w:val="28"/>
                <w:lang w:val="kk-KZ"/>
              </w:rPr>
              <w:t>Коучинг - бұл адамға ішкі әлеуетті жұмылдыру, қажетті қабілеттерді дамыту және жаңа дағдыларды дамыту арқылы оңтайлы уақытта өзіне маңызды мақсаттарға жетуге көмектесетін әдіс.</w:t>
            </w:r>
          </w:p>
        </w:tc>
      </w:tr>
      <w:tr w:rsidR="00C637A2" w:rsidRPr="0052283D" w:rsidTr="000F6047">
        <w:tc>
          <w:tcPr>
            <w:tcW w:w="1838" w:type="dxa"/>
          </w:tcPr>
          <w:p w:rsidR="004D6EAB" w:rsidRPr="004D6EAB" w:rsidRDefault="004D6EAB" w:rsidP="004D6EAB">
            <w:pPr>
              <w:jc w:val="both"/>
              <w:rPr>
                <w:rFonts w:ascii="Times New Roman" w:hAnsi="Times New Roman" w:cs="Times New Roman"/>
                <w:sz w:val="28"/>
                <w:szCs w:val="28"/>
                <w:lang w:val="kk-KZ"/>
              </w:rPr>
            </w:pPr>
            <w:r w:rsidRPr="004D6EAB">
              <w:rPr>
                <w:rFonts w:ascii="Times New Roman" w:hAnsi="Times New Roman" w:cs="Times New Roman"/>
                <w:sz w:val="28"/>
                <w:szCs w:val="28"/>
                <w:lang w:val="kk-KZ"/>
              </w:rPr>
              <w:t>Рыбкин И.В.</w:t>
            </w:r>
          </w:p>
          <w:p w:rsidR="00C637A2" w:rsidRDefault="00C637A2" w:rsidP="00C637A2">
            <w:pPr>
              <w:jc w:val="both"/>
              <w:rPr>
                <w:rFonts w:ascii="Times New Roman" w:hAnsi="Times New Roman" w:cs="Times New Roman"/>
                <w:sz w:val="28"/>
                <w:szCs w:val="28"/>
                <w:lang w:val="kk-KZ"/>
              </w:rPr>
            </w:pPr>
          </w:p>
        </w:tc>
        <w:tc>
          <w:tcPr>
            <w:tcW w:w="7223" w:type="dxa"/>
          </w:tcPr>
          <w:p w:rsidR="00C637A2" w:rsidRDefault="004D6EAB" w:rsidP="004D6EAB">
            <w:pPr>
              <w:jc w:val="both"/>
              <w:rPr>
                <w:rFonts w:ascii="Times New Roman" w:hAnsi="Times New Roman" w:cs="Times New Roman"/>
                <w:sz w:val="28"/>
                <w:szCs w:val="28"/>
                <w:lang w:val="kk-KZ"/>
              </w:rPr>
            </w:pPr>
            <w:r w:rsidRPr="004D6EAB">
              <w:rPr>
                <w:rFonts w:ascii="Times New Roman" w:hAnsi="Times New Roman" w:cs="Times New Roman"/>
                <w:sz w:val="28"/>
                <w:szCs w:val="28"/>
                <w:lang w:val="kk-KZ"/>
              </w:rPr>
              <w:t>Коучинг - бұл жеке тұлғалық және кәсіби жетістіктерге жету үшін оның дүниетанымын өзгертетін адамның дамуы мен жетілуінің үздіксіз процесі. Автор коучингтің жалпы негізін бірнеше сөзбен ашады: серіктестік - ашылатын әлеует - нәтиже.</w:t>
            </w:r>
          </w:p>
        </w:tc>
      </w:tr>
      <w:tr w:rsidR="004D6EAB" w:rsidRPr="0052283D" w:rsidTr="000F6047">
        <w:tc>
          <w:tcPr>
            <w:tcW w:w="1838" w:type="dxa"/>
          </w:tcPr>
          <w:p w:rsidR="004D6EAB" w:rsidRPr="004D6EAB" w:rsidRDefault="004D6EAB" w:rsidP="004D6EAB">
            <w:pPr>
              <w:jc w:val="both"/>
              <w:rPr>
                <w:rFonts w:ascii="Times New Roman" w:hAnsi="Times New Roman" w:cs="Times New Roman"/>
                <w:sz w:val="28"/>
                <w:szCs w:val="28"/>
                <w:lang w:val="kk-KZ"/>
              </w:rPr>
            </w:pPr>
            <w:r w:rsidRPr="004D6EAB">
              <w:rPr>
                <w:rFonts w:ascii="Times New Roman" w:hAnsi="Times New Roman" w:cs="Times New Roman"/>
                <w:sz w:val="28"/>
                <w:szCs w:val="28"/>
                <w:lang w:val="kk-KZ"/>
              </w:rPr>
              <w:t>Огнев А.С.</w:t>
            </w:r>
          </w:p>
          <w:p w:rsidR="004D6EAB" w:rsidRPr="004D6EAB" w:rsidRDefault="004D6EAB" w:rsidP="004D6EAB">
            <w:pPr>
              <w:jc w:val="both"/>
              <w:rPr>
                <w:rFonts w:ascii="Times New Roman" w:hAnsi="Times New Roman" w:cs="Times New Roman"/>
                <w:sz w:val="28"/>
                <w:szCs w:val="28"/>
                <w:lang w:val="kk-KZ"/>
              </w:rPr>
            </w:pPr>
          </w:p>
        </w:tc>
        <w:tc>
          <w:tcPr>
            <w:tcW w:w="7223" w:type="dxa"/>
          </w:tcPr>
          <w:p w:rsidR="004D6EAB" w:rsidRPr="004D6EAB" w:rsidRDefault="004D6EAB" w:rsidP="004D6EAB">
            <w:pPr>
              <w:jc w:val="both"/>
              <w:rPr>
                <w:rFonts w:ascii="Times New Roman" w:hAnsi="Times New Roman" w:cs="Times New Roman"/>
                <w:sz w:val="28"/>
                <w:szCs w:val="28"/>
                <w:lang w:val="kk-KZ"/>
              </w:rPr>
            </w:pPr>
            <w:r w:rsidRPr="004D6EAB">
              <w:rPr>
                <w:rFonts w:ascii="Times New Roman" w:hAnsi="Times New Roman" w:cs="Times New Roman"/>
                <w:sz w:val="28"/>
                <w:szCs w:val="28"/>
                <w:lang w:val="kk-KZ"/>
              </w:rPr>
              <w:t>Коучинг - бұл жеке адам мен топтың, адамдардың бірлесіп жұмыс жасауының әлеуетін дамытуға ықпал ететін, сондай -ақ осы потенциалды барынша ашуды және тиімді іске асыруды қамтамасыз ететін қағидалар мен әдістер жүйесі.</w:t>
            </w:r>
          </w:p>
        </w:tc>
      </w:tr>
    </w:tbl>
    <w:p w:rsidR="00C637A2" w:rsidRDefault="00C637A2" w:rsidP="00C637A2">
      <w:pPr>
        <w:spacing w:after="0" w:line="240" w:lineRule="auto"/>
        <w:jc w:val="both"/>
        <w:rPr>
          <w:rFonts w:ascii="Times New Roman" w:hAnsi="Times New Roman" w:cs="Times New Roman"/>
          <w:sz w:val="28"/>
          <w:szCs w:val="28"/>
          <w:lang w:val="kk-KZ"/>
        </w:rPr>
      </w:pPr>
    </w:p>
    <w:p w:rsidR="0058684B" w:rsidRDefault="004D6EAB" w:rsidP="0058684B">
      <w:pPr>
        <w:spacing w:after="0" w:line="240" w:lineRule="auto"/>
        <w:ind w:firstLine="567"/>
        <w:jc w:val="both"/>
        <w:rPr>
          <w:rFonts w:ascii="Times New Roman" w:hAnsi="Times New Roman" w:cs="Times New Roman"/>
          <w:sz w:val="28"/>
          <w:szCs w:val="28"/>
          <w:lang w:val="kk-KZ"/>
        </w:rPr>
      </w:pPr>
      <w:r w:rsidRPr="004D6EAB">
        <w:rPr>
          <w:rFonts w:ascii="Times New Roman" w:hAnsi="Times New Roman" w:cs="Times New Roman"/>
          <w:sz w:val="28"/>
          <w:szCs w:val="28"/>
          <w:lang w:val="kk-KZ"/>
        </w:rPr>
        <w:t>Коучингтің анықтамасы мен философиясына сәйкес Халықаралық коучинг федерациясы коучингке келесідей анықтама береді: «Кәсіби коучинг - бұл клиенттерге жеке және кәсіби өмірлерінде жаңа нәтижелерге жетуге көмектесетін кәсіби қызметтерді көрсету процесі. Коучинг процесі клиенттерге білімдерін тереңдетуге, тиімділікті арттыруға және өмір сапасын жақсартуға мүмкіндік береді. Әрбір кездесуде клиент әңгіменің мақсатын таңдайды, ал жаттықтырушы тыңдап, бақылау және сұрақ түрінде өз үлесін қосады. Бұл өзара әрекеттесу жағдайды түсіндіреді және клиентті әрекет етуге шақырады. Коучинг клиентті мақсатына қарай жылжыту үдерісін тездетеді, оған қажетті нәтижеге назар аударуға көмектеседі және баламалардың кең ауқымын ашады. Коучингте клиенттің ағымдағы жағдайына және оның қалаған жағдайына жету үшін қандай әрекеттер жасауға дайын екеніне басты назар аударылады. ХҚК мүше -жаттықтырушылары қол жеткізілген нәтижелер клиенттің ниеті, шешімі мен әрекетінің нәтижесі екенін, жаттықтырушының күш -жігері мен коучинг процесін қолданудың нәтижесі екенін мойындайды».</w:t>
      </w:r>
    </w:p>
    <w:p w:rsidR="004D6EAB" w:rsidRDefault="004D6EAB" w:rsidP="0058684B">
      <w:pPr>
        <w:spacing w:after="0" w:line="240" w:lineRule="auto"/>
        <w:ind w:firstLine="567"/>
        <w:jc w:val="both"/>
        <w:rPr>
          <w:rFonts w:ascii="Times New Roman" w:hAnsi="Times New Roman" w:cs="Times New Roman"/>
          <w:sz w:val="28"/>
          <w:szCs w:val="28"/>
          <w:lang w:val="kk-KZ"/>
        </w:rPr>
      </w:pPr>
      <w:r w:rsidRPr="004D6EAB">
        <w:rPr>
          <w:rFonts w:ascii="Times New Roman" w:hAnsi="Times New Roman" w:cs="Times New Roman"/>
          <w:sz w:val="28"/>
          <w:szCs w:val="28"/>
          <w:lang w:val="kk-KZ"/>
        </w:rPr>
        <w:t xml:space="preserve">Жоғарыда келтірілген анықтамалар коучинг анықтамасына қазіргі ғалымдар мен практиктердің көзқарастарының өзгергіштігін көрсетеді, сондықтан коучинг әдіс ретінде де, жүйе, өнер, кеңес беру түрі, тәлімгерлік, тренинг және т.б. Анықтамалардың әртүрлілігі коучингтің консалтингпен, психотерапиямен және тренингпен байланысты екендігімен байланысты, бірақ сонымен бірге психологиялық қолдаудың осы нұсқаларынан ерекшеленеді. </w:t>
      </w:r>
      <w:r>
        <w:rPr>
          <w:rFonts w:ascii="Times New Roman" w:hAnsi="Times New Roman" w:cs="Times New Roman"/>
          <w:sz w:val="28"/>
          <w:szCs w:val="28"/>
          <w:lang w:val="kk-KZ"/>
        </w:rPr>
        <w:t>2</w:t>
      </w:r>
      <w:r w:rsidRPr="004D6EAB">
        <w:rPr>
          <w:rFonts w:ascii="Times New Roman" w:hAnsi="Times New Roman" w:cs="Times New Roman"/>
          <w:sz w:val="28"/>
          <w:szCs w:val="28"/>
          <w:lang w:val="kk-KZ"/>
        </w:rPr>
        <w:t xml:space="preserve"> -кестеде коучинг пен тұлғалық дамуды психологиялық -педагогикалық қолдаудың басқа технологияларының ұқсастығы мен айырмашылығы көрсетілген.</w:t>
      </w:r>
    </w:p>
    <w:p w:rsidR="004D6EAB" w:rsidRDefault="004D6EAB" w:rsidP="006A4BAB">
      <w:pPr>
        <w:spacing w:after="0" w:line="240" w:lineRule="auto"/>
        <w:jc w:val="both"/>
        <w:rPr>
          <w:rFonts w:ascii="Times New Roman" w:hAnsi="Times New Roman" w:cs="Times New Roman"/>
          <w:sz w:val="28"/>
          <w:szCs w:val="28"/>
          <w:lang w:val="kk-KZ"/>
        </w:rPr>
      </w:pPr>
    </w:p>
    <w:p w:rsidR="000F6047" w:rsidRDefault="000F6047">
      <w:pPr>
        <w:rPr>
          <w:rFonts w:ascii="Times New Roman" w:hAnsi="Times New Roman" w:cs="Times New Roman"/>
          <w:sz w:val="28"/>
          <w:szCs w:val="28"/>
          <w:lang w:val="kk-KZ"/>
        </w:rPr>
      </w:pPr>
      <w:r>
        <w:rPr>
          <w:rFonts w:ascii="Times New Roman" w:hAnsi="Times New Roman" w:cs="Times New Roman"/>
          <w:sz w:val="28"/>
          <w:szCs w:val="28"/>
          <w:lang w:val="kk-KZ"/>
        </w:rPr>
        <w:br w:type="page"/>
      </w:r>
    </w:p>
    <w:p w:rsidR="006A4BAB" w:rsidRDefault="006A4BAB" w:rsidP="006A4BAB">
      <w:pPr>
        <w:spacing w:after="0" w:line="240" w:lineRule="auto"/>
        <w:jc w:val="both"/>
        <w:rPr>
          <w:rFonts w:ascii="Times New Roman" w:hAnsi="Times New Roman" w:cs="Times New Roman"/>
          <w:sz w:val="28"/>
          <w:szCs w:val="28"/>
          <w:lang w:val="kk-KZ"/>
        </w:rPr>
      </w:pPr>
      <w:r w:rsidRPr="006A4BAB">
        <w:rPr>
          <w:rFonts w:ascii="Times New Roman" w:hAnsi="Times New Roman" w:cs="Times New Roman"/>
          <w:sz w:val="28"/>
          <w:szCs w:val="28"/>
          <w:lang w:val="kk-KZ"/>
        </w:rPr>
        <w:lastRenderedPageBreak/>
        <w:t>2 -кесте - Коучингтің тұлғалық дамуды психологиялық -педагогикалық қолдаудың басқа технологияларымен салыстыруы</w:t>
      </w:r>
    </w:p>
    <w:p w:rsidR="006A4BAB" w:rsidRDefault="006A4BAB" w:rsidP="006A4BAB">
      <w:pPr>
        <w:spacing w:after="0" w:line="240" w:lineRule="auto"/>
        <w:jc w:val="both"/>
        <w:rPr>
          <w:rFonts w:ascii="Times New Roman" w:hAnsi="Times New Roman" w:cs="Times New Roman"/>
          <w:sz w:val="28"/>
          <w:szCs w:val="28"/>
          <w:lang w:val="kk-KZ"/>
        </w:rPr>
      </w:pPr>
    </w:p>
    <w:tbl>
      <w:tblPr>
        <w:tblStyle w:val="a5"/>
        <w:tblW w:w="0" w:type="auto"/>
        <w:tblLook w:val="04A0" w:firstRow="1" w:lastRow="0" w:firstColumn="1" w:lastColumn="0" w:noHBand="0" w:noVBand="1"/>
      </w:tblPr>
      <w:tblGrid>
        <w:gridCol w:w="2122"/>
        <w:gridCol w:w="3918"/>
        <w:gridCol w:w="3021"/>
      </w:tblGrid>
      <w:tr w:rsidR="006A4BAB" w:rsidTr="000F6047">
        <w:tc>
          <w:tcPr>
            <w:tcW w:w="2122" w:type="dxa"/>
          </w:tcPr>
          <w:p w:rsidR="006A4BAB" w:rsidRDefault="006A4BAB" w:rsidP="006A4BAB">
            <w:pPr>
              <w:jc w:val="center"/>
              <w:rPr>
                <w:rFonts w:ascii="Times New Roman" w:hAnsi="Times New Roman" w:cs="Times New Roman"/>
                <w:sz w:val="28"/>
                <w:szCs w:val="28"/>
                <w:lang w:val="kk-KZ"/>
              </w:rPr>
            </w:pPr>
            <w:r w:rsidRPr="006A4BAB">
              <w:rPr>
                <w:rFonts w:ascii="Times New Roman" w:hAnsi="Times New Roman" w:cs="Times New Roman"/>
                <w:sz w:val="28"/>
                <w:szCs w:val="28"/>
                <w:lang w:val="kk-KZ"/>
              </w:rPr>
              <w:t>Технология атауы</w:t>
            </w:r>
          </w:p>
        </w:tc>
        <w:tc>
          <w:tcPr>
            <w:tcW w:w="3918" w:type="dxa"/>
          </w:tcPr>
          <w:p w:rsidR="006A4BAB" w:rsidRDefault="006A4BAB" w:rsidP="006A4BAB">
            <w:pPr>
              <w:jc w:val="center"/>
              <w:rPr>
                <w:rFonts w:ascii="Times New Roman" w:hAnsi="Times New Roman" w:cs="Times New Roman"/>
                <w:sz w:val="28"/>
                <w:szCs w:val="28"/>
                <w:lang w:val="kk-KZ"/>
              </w:rPr>
            </w:pPr>
            <w:r w:rsidRPr="006A4BAB">
              <w:rPr>
                <w:rFonts w:ascii="Times New Roman" w:hAnsi="Times New Roman" w:cs="Times New Roman"/>
                <w:sz w:val="28"/>
                <w:szCs w:val="28"/>
                <w:lang w:val="kk-KZ"/>
              </w:rPr>
              <w:t>Ұқсастықтар</w:t>
            </w:r>
          </w:p>
        </w:tc>
        <w:tc>
          <w:tcPr>
            <w:tcW w:w="3021" w:type="dxa"/>
          </w:tcPr>
          <w:p w:rsidR="006A4BAB" w:rsidRDefault="006A4BAB" w:rsidP="006A4BAB">
            <w:pPr>
              <w:jc w:val="center"/>
              <w:rPr>
                <w:rFonts w:ascii="Times New Roman" w:hAnsi="Times New Roman" w:cs="Times New Roman"/>
                <w:sz w:val="28"/>
                <w:szCs w:val="28"/>
                <w:lang w:val="kk-KZ"/>
              </w:rPr>
            </w:pPr>
            <w:r w:rsidRPr="006A4BAB">
              <w:rPr>
                <w:rFonts w:ascii="Times New Roman" w:hAnsi="Times New Roman" w:cs="Times New Roman"/>
                <w:sz w:val="28"/>
                <w:szCs w:val="28"/>
                <w:lang w:val="kk-KZ"/>
              </w:rPr>
              <w:t>Айырмашылықтар</w:t>
            </w:r>
          </w:p>
        </w:tc>
      </w:tr>
      <w:tr w:rsidR="006A4BAB" w:rsidRPr="0052283D" w:rsidTr="000F6047">
        <w:tc>
          <w:tcPr>
            <w:tcW w:w="2122" w:type="dxa"/>
          </w:tcPr>
          <w:p w:rsidR="006A4BAB" w:rsidRPr="006A4BAB" w:rsidRDefault="006A4BAB" w:rsidP="006A4BAB">
            <w:pPr>
              <w:jc w:val="both"/>
              <w:rPr>
                <w:rFonts w:ascii="Times New Roman" w:hAnsi="Times New Roman" w:cs="Times New Roman"/>
                <w:sz w:val="28"/>
                <w:szCs w:val="28"/>
                <w:lang w:val="kk-KZ"/>
              </w:rPr>
            </w:pPr>
            <w:r w:rsidRPr="006A4BAB">
              <w:rPr>
                <w:rFonts w:ascii="Times New Roman" w:hAnsi="Times New Roman" w:cs="Times New Roman"/>
                <w:sz w:val="28"/>
                <w:szCs w:val="28"/>
                <w:lang w:val="kk-KZ"/>
              </w:rPr>
              <w:t>Психотерапия</w:t>
            </w:r>
          </w:p>
          <w:p w:rsidR="006A4BAB" w:rsidRDefault="006A4BAB" w:rsidP="006A4BAB">
            <w:pPr>
              <w:jc w:val="both"/>
              <w:rPr>
                <w:rFonts w:ascii="Times New Roman" w:hAnsi="Times New Roman" w:cs="Times New Roman"/>
                <w:sz w:val="28"/>
                <w:szCs w:val="28"/>
                <w:lang w:val="kk-KZ"/>
              </w:rPr>
            </w:pPr>
          </w:p>
        </w:tc>
        <w:tc>
          <w:tcPr>
            <w:tcW w:w="3918" w:type="dxa"/>
          </w:tcPr>
          <w:p w:rsidR="006A4BAB" w:rsidRDefault="006A4BAB" w:rsidP="006A4BAB">
            <w:pPr>
              <w:jc w:val="both"/>
              <w:rPr>
                <w:rFonts w:ascii="Times New Roman" w:hAnsi="Times New Roman" w:cs="Times New Roman"/>
                <w:sz w:val="28"/>
                <w:szCs w:val="28"/>
                <w:lang w:val="kk-KZ"/>
              </w:rPr>
            </w:pPr>
            <w:r w:rsidRPr="006A4BAB">
              <w:rPr>
                <w:rFonts w:ascii="Times New Roman" w:hAnsi="Times New Roman" w:cs="Times New Roman"/>
                <w:sz w:val="28"/>
                <w:szCs w:val="28"/>
                <w:lang w:val="kk-KZ"/>
              </w:rPr>
              <w:t>Клиентті сөзсіз қабылдау, оған қауіпсіз кеңістік құру, клиентке өзінің әлем туралы бейнесін, оның құндылықтарын, эмоциялары мен психологиялық кедергілерін түсінуге көмектесу.</w:t>
            </w:r>
          </w:p>
        </w:tc>
        <w:tc>
          <w:tcPr>
            <w:tcW w:w="3021" w:type="dxa"/>
          </w:tcPr>
          <w:p w:rsidR="006A4BAB" w:rsidRPr="006A4BAB" w:rsidRDefault="006A4BAB" w:rsidP="006A4BAB">
            <w:pPr>
              <w:jc w:val="both"/>
              <w:rPr>
                <w:rFonts w:ascii="Times New Roman" w:hAnsi="Times New Roman" w:cs="Times New Roman"/>
                <w:sz w:val="28"/>
                <w:szCs w:val="28"/>
                <w:lang w:val="kk-KZ"/>
              </w:rPr>
            </w:pPr>
            <w:r w:rsidRPr="006A4BAB">
              <w:rPr>
                <w:rFonts w:ascii="Times New Roman" w:hAnsi="Times New Roman" w:cs="Times New Roman"/>
                <w:sz w:val="28"/>
                <w:szCs w:val="28"/>
                <w:lang w:val="kk-KZ"/>
              </w:rPr>
              <w:t>1) Психотерапия өткен тәжірибеге, коучинг мақсатқа және болашақ әрекеттерге бағытталады, оның міндеті - клиенттің жұмысының үлгерімі.</w:t>
            </w:r>
          </w:p>
          <w:p w:rsidR="006A4BAB" w:rsidRPr="006A4BAB" w:rsidRDefault="006A4BAB" w:rsidP="006A4BAB">
            <w:pPr>
              <w:jc w:val="both"/>
              <w:rPr>
                <w:rFonts w:ascii="Times New Roman" w:hAnsi="Times New Roman" w:cs="Times New Roman"/>
                <w:sz w:val="28"/>
                <w:szCs w:val="28"/>
                <w:lang w:val="kk-KZ"/>
              </w:rPr>
            </w:pPr>
            <w:r w:rsidRPr="006A4BAB">
              <w:rPr>
                <w:rFonts w:ascii="Times New Roman" w:hAnsi="Times New Roman" w:cs="Times New Roman"/>
                <w:sz w:val="28"/>
                <w:szCs w:val="28"/>
                <w:lang w:val="kk-KZ"/>
              </w:rPr>
              <w:t>2) Психотерапия жеке тұлғаның терең мәселелерін шешуге бағытталған. Коучинг жергілікті мәселелерді шешуге бағытталған.</w:t>
            </w:r>
          </w:p>
          <w:p w:rsidR="006A4BAB" w:rsidRDefault="006A4BAB" w:rsidP="006A4BAB">
            <w:pPr>
              <w:jc w:val="both"/>
              <w:rPr>
                <w:rFonts w:ascii="Times New Roman" w:hAnsi="Times New Roman" w:cs="Times New Roman"/>
                <w:sz w:val="28"/>
                <w:szCs w:val="28"/>
                <w:lang w:val="kk-KZ"/>
              </w:rPr>
            </w:pPr>
            <w:r w:rsidRPr="006A4BAB">
              <w:rPr>
                <w:rFonts w:ascii="Times New Roman" w:hAnsi="Times New Roman" w:cs="Times New Roman"/>
                <w:sz w:val="28"/>
                <w:szCs w:val="28"/>
                <w:lang w:val="kk-KZ"/>
              </w:rPr>
              <w:t>3) Коучинг – қиындықтарды шешу емес, оның шешімін табу және өнімділікті арттыру.</w:t>
            </w:r>
          </w:p>
        </w:tc>
      </w:tr>
      <w:tr w:rsidR="006A4BAB" w:rsidRPr="0052283D" w:rsidTr="000F6047">
        <w:tc>
          <w:tcPr>
            <w:tcW w:w="2122" w:type="dxa"/>
          </w:tcPr>
          <w:p w:rsidR="006A4BAB" w:rsidRPr="006A4BAB" w:rsidRDefault="006A4BAB" w:rsidP="006A4BAB">
            <w:pPr>
              <w:jc w:val="both"/>
              <w:rPr>
                <w:rFonts w:ascii="Times New Roman" w:hAnsi="Times New Roman" w:cs="Times New Roman"/>
                <w:sz w:val="28"/>
                <w:szCs w:val="28"/>
                <w:lang w:val="kk-KZ"/>
              </w:rPr>
            </w:pPr>
            <w:r w:rsidRPr="006A4BAB">
              <w:rPr>
                <w:rFonts w:ascii="Times New Roman" w:hAnsi="Times New Roman" w:cs="Times New Roman"/>
                <w:sz w:val="28"/>
                <w:szCs w:val="28"/>
                <w:lang w:val="kk-KZ"/>
              </w:rPr>
              <w:t>Әлеуметтік-психологиялық тренинг</w:t>
            </w:r>
          </w:p>
          <w:p w:rsidR="006A4BAB" w:rsidRPr="006A4BAB" w:rsidRDefault="006A4BAB" w:rsidP="006A4BAB">
            <w:pPr>
              <w:jc w:val="both"/>
              <w:rPr>
                <w:rFonts w:ascii="Times New Roman" w:hAnsi="Times New Roman" w:cs="Times New Roman"/>
                <w:sz w:val="28"/>
                <w:szCs w:val="28"/>
                <w:lang w:val="kk-KZ"/>
              </w:rPr>
            </w:pPr>
          </w:p>
          <w:p w:rsidR="006A4BAB" w:rsidRPr="006A4BAB" w:rsidRDefault="006A4BAB" w:rsidP="006A4BAB">
            <w:pPr>
              <w:jc w:val="both"/>
              <w:rPr>
                <w:rFonts w:ascii="Times New Roman" w:hAnsi="Times New Roman" w:cs="Times New Roman"/>
                <w:sz w:val="28"/>
                <w:szCs w:val="28"/>
                <w:lang w:val="kk-KZ"/>
              </w:rPr>
            </w:pPr>
          </w:p>
          <w:p w:rsidR="006A4BAB" w:rsidRDefault="006A4BAB" w:rsidP="006A4BAB">
            <w:pPr>
              <w:jc w:val="both"/>
              <w:rPr>
                <w:rFonts w:ascii="Times New Roman" w:hAnsi="Times New Roman" w:cs="Times New Roman"/>
                <w:sz w:val="28"/>
                <w:szCs w:val="28"/>
                <w:lang w:val="kk-KZ"/>
              </w:rPr>
            </w:pPr>
          </w:p>
        </w:tc>
        <w:tc>
          <w:tcPr>
            <w:tcW w:w="3918" w:type="dxa"/>
          </w:tcPr>
          <w:p w:rsidR="006A4BAB" w:rsidRPr="006A4BAB" w:rsidRDefault="006A4BAB" w:rsidP="006A4BAB">
            <w:pPr>
              <w:jc w:val="both"/>
              <w:rPr>
                <w:rFonts w:ascii="Times New Roman" w:hAnsi="Times New Roman" w:cs="Times New Roman"/>
                <w:sz w:val="28"/>
                <w:szCs w:val="28"/>
                <w:lang w:val="kk-KZ"/>
              </w:rPr>
            </w:pPr>
            <w:r w:rsidRPr="006A4BAB">
              <w:rPr>
                <w:rFonts w:ascii="Times New Roman" w:hAnsi="Times New Roman" w:cs="Times New Roman"/>
                <w:sz w:val="28"/>
                <w:szCs w:val="28"/>
                <w:lang w:val="kk-KZ"/>
              </w:rPr>
              <w:t>Екі технология да мінез-құлықтың белгілі бір заңдылықтарын үйрету және дамыту арқылы адамның дамуы мен өзін-өзі жетілдіруге бағытталған.</w:t>
            </w:r>
          </w:p>
          <w:p w:rsidR="006A4BAB" w:rsidRDefault="006A4BAB" w:rsidP="006A4BAB">
            <w:pPr>
              <w:jc w:val="both"/>
              <w:rPr>
                <w:rFonts w:ascii="Times New Roman" w:hAnsi="Times New Roman" w:cs="Times New Roman"/>
                <w:sz w:val="28"/>
                <w:szCs w:val="28"/>
                <w:lang w:val="kk-KZ"/>
              </w:rPr>
            </w:pPr>
          </w:p>
        </w:tc>
        <w:tc>
          <w:tcPr>
            <w:tcW w:w="3021" w:type="dxa"/>
          </w:tcPr>
          <w:p w:rsidR="006A4BAB" w:rsidRPr="006A4BAB" w:rsidRDefault="006A4BAB" w:rsidP="006A4BAB">
            <w:pPr>
              <w:jc w:val="both"/>
              <w:rPr>
                <w:rFonts w:ascii="Times New Roman" w:hAnsi="Times New Roman" w:cs="Times New Roman"/>
                <w:sz w:val="28"/>
                <w:szCs w:val="28"/>
                <w:lang w:val="kk-KZ"/>
              </w:rPr>
            </w:pPr>
            <w:r w:rsidRPr="006A4BAB">
              <w:rPr>
                <w:rFonts w:ascii="Times New Roman" w:hAnsi="Times New Roman" w:cs="Times New Roman"/>
                <w:sz w:val="28"/>
                <w:szCs w:val="28"/>
                <w:lang w:val="kk-KZ"/>
              </w:rPr>
              <w:t>1) Жаттықтырушы қатысушыға қатысты директивті позицияда.</w:t>
            </w:r>
          </w:p>
          <w:p w:rsidR="006A4BAB" w:rsidRPr="006A4BAB" w:rsidRDefault="006A4BAB" w:rsidP="006A4BAB">
            <w:pPr>
              <w:jc w:val="both"/>
              <w:rPr>
                <w:rFonts w:ascii="Times New Roman" w:hAnsi="Times New Roman" w:cs="Times New Roman"/>
                <w:sz w:val="28"/>
                <w:szCs w:val="28"/>
                <w:lang w:val="kk-KZ"/>
              </w:rPr>
            </w:pPr>
            <w:r w:rsidRPr="006A4BAB">
              <w:rPr>
                <w:rFonts w:ascii="Times New Roman" w:hAnsi="Times New Roman" w:cs="Times New Roman"/>
                <w:sz w:val="28"/>
                <w:szCs w:val="28"/>
                <w:lang w:val="kk-KZ"/>
              </w:rPr>
              <w:t>Коучинг жаттықтырушы мен клиент арасындағы өзара әрекеттесудің директивті емес форматына негізделген.</w:t>
            </w:r>
          </w:p>
          <w:p w:rsidR="006A4BAB" w:rsidRDefault="006A4BAB" w:rsidP="006A4BAB">
            <w:pPr>
              <w:jc w:val="both"/>
              <w:rPr>
                <w:rFonts w:ascii="Times New Roman" w:hAnsi="Times New Roman" w:cs="Times New Roman"/>
                <w:sz w:val="28"/>
                <w:szCs w:val="28"/>
                <w:lang w:val="kk-KZ"/>
              </w:rPr>
            </w:pPr>
            <w:r w:rsidRPr="006A4BAB">
              <w:rPr>
                <w:rFonts w:ascii="Times New Roman" w:hAnsi="Times New Roman" w:cs="Times New Roman"/>
                <w:sz w:val="28"/>
                <w:szCs w:val="28"/>
                <w:lang w:val="kk-KZ"/>
              </w:rPr>
              <w:t xml:space="preserve">2) Коучингтік тренингте дағдылар арнайы жасанды ортада дамиды, коучингте дағдылар қалыптасады, бекітіледі және нақты өмірде нақты тапсырмаларға қолданылады, демек, мұндай дағдылардың </w:t>
            </w:r>
            <w:r w:rsidRPr="006A4BAB">
              <w:rPr>
                <w:rFonts w:ascii="Times New Roman" w:hAnsi="Times New Roman" w:cs="Times New Roman"/>
                <w:sz w:val="28"/>
                <w:szCs w:val="28"/>
                <w:lang w:val="kk-KZ"/>
              </w:rPr>
              <w:lastRenderedPageBreak/>
              <w:t>сапасы әлдеқайда жоғары.</w:t>
            </w:r>
          </w:p>
        </w:tc>
      </w:tr>
      <w:tr w:rsidR="006A4BAB" w:rsidRPr="0052283D" w:rsidTr="000F6047">
        <w:tc>
          <w:tcPr>
            <w:tcW w:w="2122" w:type="dxa"/>
          </w:tcPr>
          <w:p w:rsidR="006A4BAB" w:rsidRPr="006A4BAB" w:rsidRDefault="006A4BAB" w:rsidP="006A4BAB">
            <w:pPr>
              <w:jc w:val="both"/>
              <w:rPr>
                <w:rFonts w:ascii="Times New Roman" w:hAnsi="Times New Roman" w:cs="Times New Roman"/>
                <w:sz w:val="28"/>
                <w:szCs w:val="28"/>
                <w:lang w:val="kk-KZ"/>
              </w:rPr>
            </w:pPr>
            <w:r w:rsidRPr="006A4BAB">
              <w:rPr>
                <w:rFonts w:ascii="Times New Roman" w:hAnsi="Times New Roman" w:cs="Times New Roman"/>
                <w:sz w:val="28"/>
                <w:szCs w:val="28"/>
                <w:lang w:val="kk-KZ"/>
              </w:rPr>
              <w:lastRenderedPageBreak/>
              <w:t>Психологиялық кеңес беру</w:t>
            </w:r>
          </w:p>
          <w:p w:rsidR="006A4BAB" w:rsidRDefault="006A4BAB" w:rsidP="006A4BAB">
            <w:pPr>
              <w:jc w:val="both"/>
              <w:rPr>
                <w:rFonts w:ascii="Times New Roman" w:hAnsi="Times New Roman" w:cs="Times New Roman"/>
                <w:sz w:val="28"/>
                <w:szCs w:val="28"/>
                <w:lang w:val="kk-KZ"/>
              </w:rPr>
            </w:pPr>
          </w:p>
        </w:tc>
        <w:tc>
          <w:tcPr>
            <w:tcW w:w="3918" w:type="dxa"/>
          </w:tcPr>
          <w:p w:rsidR="006A4BAB" w:rsidRDefault="006A4BAB" w:rsidP="006A4BAB">
            <w:pPr>
              <w:jc w:val="both"/>
              <w:rPr>
                <w:rFonts w:ascii="Times New Roman" w:hAnsi="Times New Roman" w:cs="Times New Roman"/>
                <w:sz w:val="28"/>
                <w:szCs w:val="28"/>
                <w:lang w:val="kk-KZ"/>
              </w:rPr>
            </w:pPr>
            <w:r w:rsidRPr="006A4BAB">
              <w:rPr>
                <w:rFonts w:ascii="Times New Roman" w:hAnsi="Times New Roman" w:cs="Times New Roman"/>
                <w:sz w:val="28"/>
                <w:szCs w:val="28"/>
                <w:lang w:val="kk-KZ"/>
              </w:rPr>
              <w:t>Екі әдіс де нақты сұраныспен жұмыс істеуге негізделген. Оның үстіне, бұл жұмыс осы сұранысты шешуге нақты көмек көрсетуге бағытталған.</w:t>
            </w:r>
          </w:p>
        </w:tc>
        <w:tc>
          <w:tcPr>
            <w:tcW w:w="3021" w:type="dxa"/>
          </w:tcPr>
          <w:p w:rsidR="006A4BAB" w:rsidRPr="006A4BAB" w:rsidRDefault="006A4BAB" w:rsidP="006A4BAB">
            <w:pPr>
              <w:jc w:val="both"/>
              <w:rPr>
                <w:rFonts w:ascii="Times New Roman" w:hAnsi="Times New Roman" w:cs="Times New Roman"/>
                <w:sz w:val="28"/>
                <w:szCs w:val="28"/>
                <w:lang w:val="kk-KZ"/>
              </w:rPr>
            </w:pPr>
            <w:r w:rsidRPr="006A4BAB">
              <w:rPr>
                <w:rFonts w:ascii="Times New Roman" w:hAnsi="Times New Roman" w:cs="Times New Roman"/>
                <w:sz w:val="28"/>
                <w:szCs w:val="28"/>
                <w:lang w:val="kk-KZ"/>
              </w:rPr>
              <w:t>Кеңесші - өзінің біліміне, тәжірибесі мен тәжірибесіне сүйене отырып, мәселенің шешімін ұсынады.</w:t>
            </w:r>
          </w:p>
          <w:p w:rsidR="006A4BAB" w:rsidRDefault="006A4BAB" w:rsidP="006A4BAB">
            <w:pPr>
              <w:jc w:val="both"/>
              <w:rPr>
                <w:rFonts w:ascii="Times New Roman" w:hAnsi="Times New Roman" w:cs="Times New Roman"/>
                <w:sz w:val="28"/>
                <w:szCs w:val="28"/>
                <w:lang w:val="kk-KZ"/>
              </w:rPr>
            </w:pPr>
            <w:r w:rsidRPr="006A4BAB">
              <w:rPr>
                <w:rFonts w:ascii="Times New Roman" w:hAnsi="Times New Roman" w:cs="Times New Roman"/>
                <w:sz w:val="28"/>
                <w:szCs w:val="28"/>
                <w:lang w:val="kk-KZ"/>
              </w:rPr>
              <w:t>Жаттықтырушы клиентке мәселенің оңтайлы шешімін табуы үшін жағдай жасайды.</w:t>
            </w:r>
          </w:p>
        </w:tc>
      </w:tr>
      <w:tr w:rsidR="006A4BAB" w:rsidRPr="0052283D" w:rsidTr="000F6047">
        <w:tc>
          <w:tcPr>
            <w:tcW w:w="2122" w:type="dxa"/>
          </w:tcPr>
          <w:p w:rsidR="006A4BAB" w:rsidRPr="006A4BAB" w:rsidRDefault="006A4BAB" w:rsidP="006A4BAB">
            <w:pPr>
              <w:jc w:val="both"/>
              <w:rPr>
                <w:rFonts w:ascii="Times New Roman" w:hAnsi="Times New Roman" w:cs="Times New Roman"/>
                <w:sz w:val="28"/>
                <w:szCs w:val="28"/>
                <w:lang w:val="kk-KZ"/>
              </w:rPr>
            </w:pPr>
            <w:r>
              <w:rPr>
                <w:rFonts w:ascii="Times New Roman" w:hAnsi="Times New Roman" w:cs="Times New Roman"/>
                <w:sz w:val="28"/>
                <w:szCs w:val="28"/>
                <w:lang w:val="kk-KZ"/>
              </w:rPr>
              <w:t>Жетекшілік</w:t>
            </w:r>
            <w:r w:rsidRPr="006A4BAB">
              <w:rPr>
                <w:rFonts w:ascii="Times New Roman" w:hAnsi="Times New Roman" w:cs="Times New Roman"/>
                <w:sz w:val="28"/>
                <w:szCs w:val="28"/>
                <w:lang w:val="kk-KZ"/>
              </w:rPr>
              <w:t>/ тәлімгерлік</w:t>
            </w:r>
          </w:p>
          <w:p w:rsidR="006A4BAB" w:rsidRDefault="006A4BAB" w:rsidP="006A4BAB">
            <w:pPr>
              <w:jc w:val="both"/>
              <w:rPr>
                <w:rFonts w:ascii="Times New Roman" w:hAnsi="Times New Roman" w:cs="Times New Roman"/>
                <w:sz w:val="28"/>
                <w:szCs w:val="28"/>
                <w:lang w:val="kk-KZ"/>
              </w:rPr>
            </w:pPr>
          </w:p>
        </w:tc>
        <w:tc>
          <w:tcPr>
            <w:tcW w:w="3918" w:type="dxa"/>
          </w:tcPr>
          <w:p w:rsidR="006A4BAB" w:rsidRPr="006A4BAB" w:rsidRDefault="006A4BAB" w:rsidP="006A4BAB">
            <w:pPr>
              <w:jc w:val="both"/>
              <w:rPr>
                <w:rFonts w:ascii="Times New Roman" w:hAnsi="Times New Roman" w:cs="Times New Roman"/>
                <w:sz w:val="28"/>
                <w:szCs w:val="28"/>
                <w:lang w:val="kk-KZ"/>
              </w:rPr>
            </w:pPr>
            <w:r w:rsidRPr="006A4BAB">
              <w:rPr>
                <w:rFonts w:ascii="Times New Roman" w:hAnsi="Times New Roman" w:cs="Times New Roman"/>
                <w:sz w:val="28"/>
                <w:szCs w:val="28"/>
                <w:lang w:val="kk-KZ"/>
              </w:rPr>
              <w:t>Екі технология да өзгерістерді ынталандыруға, бастаманы қолдауға, әрекет етуге, ішкі және сыртқы ынталандыруға көмектесуге және «шалленджді» ұйымдастыруға бағытталған.</w:t>
            </w:r>
          </w:p>
          <w:p w:rsidR="006A4BAB" w:rsidRPr="006A4BAB" w:rsidRDefault="006A4BAB" w:rsidP="006A4BAB">
            <w:pPr>
              <w:jc w:val="both"/>
              <w:rPr>
                <w:rFonts w:ascii="Times New Roman" w:hAnsi="Times New Roman" w:cs="Times New Roman"/>
                <w:sz w:val="28"/>
                <w:szCs w:val="28"/>
                <w:lang w:val="kk-KZ"/>
              </w:rPr>
            </w:pPr>
          </w:p>
          <w:p w:rsidR="006A4BAB" w:rsidRDefault="006A4BAB" w:rsidP="006A4BAB">
            <w:pPr>
              <w:jc w:val="both"/>
              <w:rPr>
                <w:rFonts w:ascii="Times New Roman" w:hAnsi="Times New Roman" w:cs="Times New Roman"/>
                <w:sz w:val="28"/>
                <w:szCs w:val="28"/>
                <w:lang w:val="kk-KZ"/>
              </w:rPr>
            </w:pPr>
          </w:p>
        </w:tc>
        <w:tc>
          <w:tcPr>
            <w:tcW w:w="3021" w:type="dxa"/>
          </w:tcPr>
          <w:p w:rsidR="007827C0" w:rsidRPr="007827C0" w:rsidRDefault="007827C0" w:rsidP="007827C0">
            <w:pPr>
              <w:jc w:val="both"/>
              <w:rPr>
                <w:rFonts w:ascii="Times New Roman" w:hAnsi="Times New Roman" w:cs="Times New Roman"/>
                <w:sz w:val="28"/>
                <w:szCs w:val="28"/>
                <w:lang w:val="kk-KZ"/>
              </w:rPr>
            </w:pPr>
            <w:r w:rsidRPr="007827C0">
              <w:rPr>
                <w:rFonts w:ascii="Times New Roman" w:hAnsi="Times New Roman" w:cs="Times New Roman"/>
                <w:sz w:val="28"/>
                <w:szCs w:val="28"/>
                <w:lang w:val="kk-KZ"/>
              </w:rPr>
              <w:t>1) Тәлімгерлік пен тәлімгерлік тәлімгердің кәсіби беделін мойындауды көздейді, бұл коучингте болмайды.</w:t>
            </w:r>
          </w:p>
          <w:p w:rsidR="007827C0" w:rsidRPr="007827C0" w:rsidRDefault="007827C0" w:rsidP="007827C0">
            <w:pPr>
              <w:jc w:val="both"/>
              <w:rPr>
                <w:rFonts w:ascii="Times New Roman" w:hAnsi="Times New Roman" w:cs="Times New Roman"/>
                <w:sz w:val="28"/>
                <w:szCs w:val="28"/>
                <w:lang w:val="kk-KZ"/>
              </w:rPr>
            </w:pPr>
          </w:p>
          <w:p w:rsidR="006A4BAB" w:rsidRDefault="007827C0" w:rsidP="007827C0">
            <w:pPr>
              <w:jc w:val="both"/>
              <w:rPr>
                <w:rFonts w:ascii="Times New Roman" w:hAnsi="Times New Roman" w:cs="Times New Roman"/>
                <w:sz w:val="28"/>
                <w:szCs w:val="28"/>
                <w:lang w:val="kk-KZ"/>
              </w:rPr>
            </w:pPr>
            <w:r w:rsidRPr="007827C0">
              <w:rPr>
                <w:rFonts w:ascii="Times New Roman" w:hAnsi="Times New Roman" w:cs="Times New Roman"/>
                <w:sz w:val="28"/>
                <w:szCs w:val="28"/>
                <w:lang w:val="kk-KZ"/>
              </w:rPr>
              <w:t>2) Тәлімгер үлгі бойынша үйретеді, бұл әдетте үлкен тәжірибесі бар маман. Бұл жағдайда тренинг: «Мен жасағандай істе!» Қағидасы бойынша өтеді. Жаттықтырушының ұстанымы: «Дұрыс жаса!» Оның үстіне, дұрыстығы нақты жағдайға және осы адамның жеке ерекшеліктеріне байланысты.</w:t>
            </w:r>
          </w:p>
        </w:tc>
      </w:tr>
    </w:tbl>
    <w:p w:rsidR="006A4BAB" w:rsidRDefault="006A4BAB" w:rsidP="006A4BAB">
      <w:pPr>
        <w:spacing w:after="0" w:line="240" w:lineRule="auto"/>
        <w:jc w:val="both"/>
        <w:rPr>
          <w:rFonts w:ascii="Times New Roman" w:hAnsi="Times New Roman" w:cs="Times New Roman"/>
          <w:sz w:val="28"/>
          <w:szCs w:val="28"/>
          <w:lang w:val="kk-KZ"/>
        </w:rPr>
      </w:pPr>
    </w:p>
    <w:p w:rsidR="007827C0" w:rsidRPr="007827C0" w:rsidRDefault="007827C0" w:rsidP="007827C0">
      <w:pPr>
        <w:spacing w:after="0" w:line="240" w:lineRule="auto"/>
        <w:ind w:firstLine="567"/>
        <w:jc w:val="both"/>
        <w:rPr>
          <w:rFonts w:ascii="Times New Roman" w:hAnsi="Times New Roman" w:cs="Times New Roman"/>
          <w:sz w:val="28"/>
          <w:szCs w:val="28"/>
          <w:lang w:val="kk-KZ"/>
        </w:rPr>
      </w:pPr>
      <w:r w:rsidRPr="007827C0">
        <w:rPr>
          <w:rFonts w:ascii="Times New Roman" w:hAnsi="Times New Roman" w:cs="Times New Roman"/>
          <w:sz w:val="28"/>
          <w:szCs w:val="28"/>
          <w:lang w:val="kk-KZ"/>
        </w:rPr>
        <w:t xml:space="preserve">Осылайша, психологиялық -педагогикалық қолдаудың әр түрлі технологияларымен ұқсастығына қарамастан, коучингтің оны бөлек технологияға бөлуге мүмкіндік беретін айрықша ерекшеліктері бар. Бұл ретте коучингтің басты ерекшелігі-ол психологиялық-педагогикалық қолдаудың әр түрлі технологияларының артықшылықтарын өзіне қосады: психотерапия, психологиялық кеңес беру, тәлімгерлік және әлеуметтік-психологиялық тренинг. Мұның бәрі коучингті өте ерекше, өнімді психотехнологияға айналдырады, оның негізгі мақсаты клиенттің өз </w:t>
      </w:r>
      <w:r w:rsidRPr="007827C0">
        <w:rPr>
          <w:rFonts w:ascii="Times New Roman" w:hAnsi="Times New Roman" w:cs="Times New Roman"/>
          <w:sz w:val="28"/>
          <w:szCs w:val="28"/>
          <w:lang w:val="kk-KZ"/>
        </w:rPr>
        <w:lastRenderedPageBreak/>
        <w:t>мақсаттары мен құндылықтарын, оның жеке және кәсіби әлеуетін білуі, кәсіби және тұлғалық дамудың жаңа көкжиектерін ашуы, сондай-ақ сенімін қалыптастыру болып табылады. жоспарланғанның орындалатыны, ішкі ресурстардың жұмылдырылуы, нәтижесінде өмірдегі елеулі өзгерістер нақты нәтижелермен көрсетілген.</w:t>
      </w:r>
    </w:p>
    <w:p w:rsidR="0058684B" w:rsidRDefault="007827C0" w:rsidP="007827C0">
      <w:pPr>
        <w:spacing w:after="0" w:line="240" w:lineRule="auto"/>
        <w:ind w:firstLine="567"/>
        <w:jc w:val="both"/>
        <w:rPr>
          <w:rFonts w:ascii="Times New Roman" w:hAnsi="Times New Roman" w:cs="Times New Roman"/>
          <w:sz w:val="28"/>
          <w:szCs w:val="28"/>
          <w:lang w:val="kk-KZ"/>
        </w:rPr>
      </w:pPr>
      <w:r w:rsidRPr="007827C0">
        <w:rPr>
          <w:rFonts w:ascii="Times New Roman" w:hAnsi="Times New Roman" w:cs="Times New Roman"/>
          <w:sz w:val="28"/>
          <w:szCs w:val="28"/>
          <w:lang w:val="kk-KZ"/>
        </w:rPr>
        <w:t>Коучингпен байланысты психологиялық теориялар мен түсіндірме модельдерге мыналар жатады: когнитивті-мінез-құлық терапиясы, гештальттерапияның принциптері, кеңес беруге гуманистік көзқарас, атап айтқанда К.Роджерстің клиентке бағытталған терапия принциптері, теориясы « өмір сценарийлері» Э.Берн, нейролингвистикалық бағдарламалау және Эриксондық гипноз практикінің көзқарастары, сонымен қатар экзистенциалды психологиядан жеке жауапкершілік идеясы, сондай-ақ эмоционалды интеллект тұжырымдамасы және позитивті психология принциптері М. Селигман.</w:t>
      </w:r>
    </w:p>
    <w:p w:rsidR="007827C0" w:rsidRDefault="007827C0" w:rsidP="007827C0">
      <w:pPr>
        <w:spacing w:after="0" w:line="240" w:lineRule="auto"/>
        <w:ind w:firstLine="567"/>
        <w:jc w:val="both"/>
        <w:rPr>
          <w:rFonts w:ascii="Times New Roman" w:hAnsi="Times New Roman" w:cs="Times New Roman"/>
          <w:sz w:val="28"/>
          <w:szCs w:val="28"/>
          <w:lang w:val="kk-KZ"/>
        </w:rPr>
      </w:pPr>
      <w:r w:rsidRPr="007827C0">
        <w:rPr>
          <w:rFonts w:ascii="Times New Roman" w:hAnsi="Times New Roman" w:cs="Times New Roman"/>
          <w:sz w:val="28"/>
          <w:szCs w:val="28"/>
          <w:lang w:val="kk-KZ"/>
        </w:rPr>
        <w:t>Орыс психологы А.М. Улановский: «Көптеген тәжірибелер, әдістер және коучингтің жеке әдістері психотерапиядан алынған: К.Роджерстің директивті емес клиентке бағытталған психологиялық кеңесі, М.Эриксонның жеңіл гипнозы, Ф.Перлстің гештальт терапиясы, психодрама, қысқаша -мерзімді психотерапия және басқа тәсілдер ». Айта кету керек, коучингтің де өзіндік үлгілері мен әдістемелері бар, атап айтқанда: «Өмір тепе-теңдігі дөңгелегі» (С.Кови), коучинг процесінің мағыналы үлгілері «4 коучинг сұрағы», Д.Уитмордың GROW моделі сияқты құралдар. , жаттықтырушы моделі – сессиялар М.Аткинсон, логикалық деңгейлер пирамидасы Р.Дильтс, мақсат қою SMARTER моделі, «Чанкинг» тактикалық жоспарлау техникасы және т.б.</w:t>
      </w:r>
    </w:p>
    <w:p w:rsidR="00DF3C2B" w:rsidRPr="00DF3C2B" w:rsidRDefault="00DF3C2B" w:rsidP="00DF3C2B">
      <w:pPr>
        <w:spacing w:after="0" w:line="240" w:lineRule="auto"/>
        <w:ind w:firstLine="567"/>
        <w:jc w:val="both"/>
        <w:rPr>
          <w:rFonts w:ascii="Times New Roman" w:hAnsi="Times New Roman" w:cs="Times New Roman"/>
          <w:sz w:val="28"/>
          <w:szCs w:val="28"/>
          <w:lang w:val="kk-KZ"/>
        </w:rPr>
      </w:pPr>
      <w:r w:rsidRPr="00DF3C2B">
        <w:rPr>
          <w:rFonts w:ascii="Times New Roman" w:hAnsi="Times New Roman" w:cs="Times New Roman"/>
          <w:sz w:val="28"/>
          <w:szCs w:val="28"/>
          <w:lang w:val="kk-KZ"/>
        </w:rPr>
        <w:t>Коучингте клиентпен қарым -қатынас Милтон Эриксон тұжырымдаған 5 принципке негізделген:</w:t>
      </w:r>
    </w:p>
    <w:p w:rsidR="00DF3C2B" w:rsidRPr="00DF3C2B" w:rsidRDefault="00DF3C2B" w:rsidP="00DF3C2B">
      <w:pPr>
        <w:spacing w:after="0" w:line="240" w:lineRule="auto"/>
        <w:ind w:firstLine="567"/>
        <w:jc w:val="both"/>
        <w:rPr>
          <w:rFonts w:ascii="Times New Roman" w:hAnsi="Times New Roman" w:cs="Times New Roman"/>
          <w:sz w:val="28"/>
          <w:szCs w:val="28"/>
          <w:lang w:val="kk-KZ"/>
        </w:rPr>
      </w:pPr>
      <w:r w:rsidRPr="00DF3C2B">
        <w:rPr>
          <w:rFonts w:ascii="Times New Roman" w:hAnsi="Times New Roman" w:cs="Times New Roman"/>
          <w:sz w:val="28"/>
          <w:szCs w:val="28"/>
          <w:lang w:val="kk-KZ"/>
        </w:rPr>
        <w:t>1) Барлық адамдар бастапқыда жақсы.</w:t>
      </w:r>
    </w:p>
    <w:p w:rsidR="00DF3C2B" w:rsidRPr="00DF3C2B" w:rsidRDefault="00DF3C2B" w:rsidP="00DF3C2B">
      <w:pPr>
        <w:spacing w:after="0" w:line="240" w:lineRule="auto"/>
        <w:ind w:firstLine="567"/>
        <w:jc w:val="both"/>
        <w:rPr>
          <w:rFonts w:ascii="Times New Roman" w:hAnsi="Times New Roman" w:cs="Times New Roman"/>
          <w:sz w:val="28"/>
          <w:szCs w:val="28"/>
          <w:lang w:val="kk-KZ"/>
        </w:rPr>
      </w:pPr>
      <w:r w:rsidRPr="00DF3C2B">
        <w:rPr>
          <w:rFonts w:ascii="Times New Roman" w:hAnsi="Times New Roman" w:cs="Times New Roman"/>
          <w:sz w:val="28"/>
          <w:szCs w:val="28"/>
          <w:lang w:val="kk-KZ"/>
        </w:rPr>
        <w:t>2) Әр адамның өз мақсатына жету үшін барлық қажетті ресурстары бар.</w:t>
      </w:r>
    </w:p>
    <w:p w:rsidR="00DF3C2B" w:rsidRPr="00DF3C2B" w:rsidRDefault="00DF3C2B" w:rsidP="00DF3C2B">
      <w:pPr>
        <w:spacing w:after="0" w:line="240" w:lineRule="auto"/>
        <w:ind w:firstLine="567"/>
        <w:jc w:val="both"/>
        <w:rPr>
          <w:rFonts w:ascii="Times New Roman" w:hAnsi="Times New Roman" w:cs="Times New Roman"/>
          <w:sz w:val="28"/>
          <w:szCs w:val="28"/>
          <w:lang w:val="kk-KZ"/>
        </w:rPr>
      </w:pPr>
      <w:r w:rsidRPr="00DF3C2B">
        <w:rPr>
          <w:rFonts w:ascii="Times New Roman" w:hAnsi="Times New Roman" w:cs="Times New Roman"/>
          <w:sz w:val="28"/>
          <w:szCs w:val="28"/>
          <w:lang w:val="kk-KZ"/>
        </w:rPr>
        <w:t>3) Әр адам өзі қалаған дағдыларды меңгеруге қабілетті.</w:t>
      </w:r>
    </w:p>
    <w:p w:rsidR="00DF3C2B" w:rsidRPr="00DF3C2B" w:rsidRDefault="00DF3C2B" w:rsidP="00DF3C2B">
      <w:pPr>
        <w:spacing w:after="0" w:line="240" w:lineRule="auto"/>
        <w:ind w:firstLine="567"/>
        <w:jc w:val="both"/>
        <w:rPr>
          <w:rFonts w:ascii="Times New Roman" w:hAnsi="Times New Roman" w:cs="Times New Roman"/>
          <w:sz w:val="28"/>
          <w:szCs w:val="28"/>
          <w:lang w:val="kk-KZ"/>
        </w:rPr>
      </w:pPr>
      <w:r w:rsidRPr="00DF3C2B">
        <w:rPr>
          <w:rFonts w:ascii="Times New Roman" w:hAnsi="Times New Roman" w:cs="Times New Roman"/>
          <w:sz w:val="28"/>
          <w:szCs w:val="28"/>
          <w:lang w:val="kk-KZ"/>
        </w:rPr>
        <w:t>4) Адам кез келген уақытта барлық мүмкін болатын ең жақсы таңдауды жасайды.</w:t>
      </w:r>
    </w:p>
    <w:p w:rsidR="00DF3C2B" w:rsidRPr="00DF3C2B" w:rsidRDefault="00DF3C2B" w:rsidP="00DF3C2B">
      <w:pPr>
        <w:spacing w:after="0" w:line="240" w:lineRule="auto"/>
        <w:ind w:firstLine="567"/>
        <w:jc w:val="both"/>
        <w:rPr>
          <w:rFonts w:ascii="Times New Roman" w:hAnsi="Times New Roman" w:cs="Times New Roman"/>
          <w:sz w:val="28"/>
          <w:szCs w:val="28"/>
          <w:lang w:val="kk-KZ"/>
        </w:rPr>
      </w:pPr>
      <w:r w:rsidRPr="00DF3C2B">
        <w:rPr>
          <w:rFonts w:ascii="Times New Roman" w:hAnsi="Times New Roman" w:cs="Times New Roman"/>
          <w:sz w:val="28"/>
          <w:szCs w:val="28"/>
          <w:lang w:val="kk-KZ"/>
        </w:rPr>
        <w:t>5) Адамның кез келген әрекеті өзіне тән позитивті ниетке негізделген.</w:t>
      </w:r>
    </w:p>
    <w:p w:rsidR="00DF3C2B" w:rsidRPr="00DF3C2B" w:rsidRDefault="00DF3C2B" w:rsidP="00DF3C2B">
      <w:pPr>
        <w:spacing w:after="0" w:line="240" w:lineRule="auto"/>
        <w:ind w:firstLine="567"/>
        <w:jc w:val="both"/>
        <w:rPr>
          <w:rFonts w:ascii="Times New Roman" w:hAnsi="Times New Roman" w:cs="Times New Roman"/>
          <w:sz w:val="28"/>
          <w:szCs w:val="28"/>
          <w:lang w:val="kk-KZ"/>
        </w:rPr>
      </w:pPr>
      <w:r w:rsidRPr="00DF3C2B">
        <w:rPr>
          <w:rFonts w:ascii="Times New Roman" w:hAnsi="Times New Roman" w:cs="Times New Roman"/>
          <w:sz w:val="28"/>
          <w:szCs w:val="28"/>
          <w:lang w:val="kk-KZ"/>
        </w:rPr>
        <w:t>Коучинг деп аталатын ұстаным осы принциптерге негізделген - клиентке қатысты коучинг технологиясын қолданатын консультанттың позициясы.</w:t>
      </w:r>
    </w:p>
    <w:p w:rsidR="00DF3C2B" w:rsidRPr="00DF3C2B" w:rsidRDefault="00DF3C2B" w:rsidP="00DF3C2B">
      <w:pPr>
        <w:spacing w:after="0" w:line="240" w:lineRule="auto"/>
        <w:ind w:firstLine="567"/>
        <w:jc w:val="both"/>
        <w:rPr>
          <w:rFonts w:ascii="Times New Roman" w:hAnsi="Times New Roman" w:cs="Times New Roman"/>
          <w:sz w:val="28"/>
          <w:szCs w:val="28"/>
          <w:lang w:val="kk-KZ"/>
        </w:rPr>
      </w:pPr>
      <w:r w:rsidRPr="00DF3C2B">
        <w:rPr>
          <w:rFonts w:ascii="Times New Roman" w:hAnsi="Times New Roman" w:cs="Times New Roman"/>
          <w:sz w:val="28"/>
          <w:szCs w:val="28"/>
          <w:lang w:val="kk-KZ"/>
        </w:rPr>
        <w:t>«Идеал жаттықтырушы позициясы - жаттықтырушының жағдайды көру және клиентті мүмкіндігінше толық және терең тыңдау, сонымен бірге мұндай жағдайларда әрекеттер / реакциялар / сезімдер үшін өз нұсқаларын құрастыру қабілетінен абстракциялау».</w:t>
      </w:r>
    </w:p>
    <w:p w:rsidR="00DF3C2B" w:rsidRDefault="00DF3C2B" w:rsidP="00DF3C2B">
      <w:pPr>
        <w:spacing w:after="0" w:line="240" w:lineRule="auto"/>
        <w:ind w:firstLine="567"/>
        <w:jc w:val="both"/>
        <w:rPr>
          <w:rFonts w:ascii="Times New Roman" w:hAnsi="Times New Roman" w:cs="Times New Roman"/>
          <w:sz w:val="28"/>
          <w:szCs w:val="28"/>
          <w:lang w:val="kk-KZ"/>
        </w:rPr>
      </w:pPr>
      <w:r w:rsidRPr="00DF3C2B">
        <w:rPr>
          <w:rFonts w:ascii="Times New Roman" w:hAnsi="Times New Roman" w:cs="Times New Roman"/>
          <w:sz w:val="28"/>
          <w:szCs w:val="28"/>
          <w:lang w:val="kk-KZ"/>
        </w:rPr>
        <w:t xml:space="preserve">Клиенттің жеке басын толық қабылдау позициясына сүйене отырып, оның әлеуетті мүмкіндіктерінің сарқылмайтындығын мойындау, құру және өзгерту қабілеті жаттықтырушы барлық жетістіктер мен тәжірибенің жаңашылдығын айта отырып, онымен бірге жүреді. Бұл екі жаққа да, жаттықтырушыға да, клиентке де бұрыннан сұранысқа ие болмайтын </w:t>
      </w:r>
      <w:r w:rsidRPr="00DF3C2B">
        <w:rPr>
          <w:rFonts w:ascii="Times New Roman" w:hAnsi="Times New Roman" w:cs="Times New Roman"/>
          <w:sz w:val="28"/>
          <w:szCs w:val="28"/>
          <w:lang w:val="kk-KZ"/>
        </w:rPr>
        <w:lastRenderedPageBreak/>
        <w:t>қасиеттерін дамытуға көмектесетін мүлдем жаңа әлеуметтік қарым -қатынас түрі.</w:t>
      </w:r>
    </w:p>
    <w:p w:rsidR="00DF3C2B" w:rsidRPr="00DF3C2B" w:rsidRDefault="00DF3C2B" w:rsidP="00DF3C2B">
      <w:pPr>
        <w:spacing w:after="0" w:line="240" w:lineRule="auto"/>
        <w:ind w:firstLine="567"/>
        <w:jc w:val="both"/>
        <w:rPr>
          <w:rFonts w:ascii="Times New Roman" w:hAnsi="Times New Roman" w:cs="Times New Roman"/>
          <w:sz w:val="28"/>
          <w:szCs w:val="28"/>
          <w:lang w:val="kk-KZ"/>
        </w:rPr>
      </w:pPr>
      <w:r w:rsidRPr="00DF3C2B">
        <w:rPr>
          <w:rFonts w:ascii="Times New Roman" w:hAnsi="Times New Roman" w:cs="Times New Roman"/>
          <w:sz w:val="28"/>
          <w:szCs w:val="28"/>
          <w:lang w:val="kk-KZ"/>
        </w:rPr>
        <w:t>Коучинг барысында кеңес берушінің белгілі бір принциптерді ұстануы маңызды. Психологиялық кеңес берудің классикалық әдістеріндегідей коучинг принциптерін сақтау жаттықтырушының кәсібилігін арттырып қана қоймай, сонымен қатар клиенттің де, жаттықтырушының өзінің де психологиялық қауіпсіздігін қамтамасыз етеді.</w:t>
      </w:r>
    </w:p>
    <w:p w:rsidR="00DF3C2B" w:rsidRDefault="00DF3C2B" w:rsidP="00DF3C2B">
      <w:pPr>
        <w:spacing w:after="0" w:line="240" w:lineRule="auto"/>
        <w:ind w:firstLine="567"/>
        <w:jc w:val="both"/>
        <w:rPr>
          <w:rFonts w:ascii="Times New Roman" w:hAnsi="Times New Roman" w:cs="Times New Roman"/>
          <w:sz w:val="28"/>
          <w:szCs w:val="28"/>
          <w:lang w:val="kk-KZ"/>
        </w:rPr>
      </w:pPr>
      <w:r w:rsidRPr="00DF3C2B">
        <w:rPr>
          <w:rFonts w:ascii="Times New Roman" w:hAnsi="Times New Roman" w:cs="Times New Roman"/>
          <w:sz w:val="28"/>
          <w:szCs w:val="28"/>
          <w:lang w:val="kk-KZ"/>
        </w:rPr>
        <w:t>Біз 3 -кестеде коучинг принциптерінің жалпыланған, ең толық жіктелуін береміз.</w:t>
      </w:r>
    </w:p>
    <w:p w:rsidR="00DF3C2B" w:rsidRDefault="00DF3C2B" w:rsidP="00DF3C2B">
      <w:pPr>
        <w:spacing w:after="0" w:line="240" w:lineRule="auto"/>
        <w:jc w:val="both"/>
        <w:rPr>
          <w:rFonts w:ascii="Times New Roman" w:hAnsi="Times New Roman" w:cs="Times New Roman"/>
          <w:sz w:val="28"/>
          <w:szCs w:val="28"/>
          <w:lang w:val="kk-KZ"/>
        </w:rPr>
      </w:pPr>
    </w:p>
    <w:p w:rsidR="00DF3C2B" w:rsidRDefault="00DF3C2B" w:rsidP="00DF3C2B">
      <w:pPr>
        <w:spacing w:after="0" w:line="240" w:lineRule="auto"/>
        <w:jc w:val="both"/>
        <w:rPr>
          <w:rFonts w:ascii="Times New Roman" w:hAnsi="Times New Roman" w:cs="Times New Roman"/>
          <w:sz w:val="28"/>
          <w:szCs w:val="28"/>
          <w:lang w:val="kk-KZ"/>
        </w:rPr>
      </w:pPr>
      <w:r w:rsidRPr="00DF3C2B">
        <w:rPr>
          <w:rFonts w:ascii="Times New Roman" w:hAnsi="Times New Roman" w:cs="Times New Roman"/>
          <w:sz w:val="28"/>
          <w:szCs w:val="28"/>
          <w:lang w:val="kk-KZ"/>
        </w:rPr>
        <w:t xml:space="preserve">3 -кесте - </w:t>
      </w:r>
      <w:r>
        <w:rPr>
          <w:rFonts w:ascii="Times New Roman" w:hAnsi="Times New Roman" w:cs="Times New Roman"/>
          <w:sz w:val="28"/>
          <w:szCs w:val="28"/>
          <w:lang w:val="kk-KZ"/>
        </w:rPr>
        <w:t>Коуч</w:t>
      </w:r>
      <w:r w:rsidRPr="00DF3C2B">
        <w:rPr>
          <w:rFonts w:ascii="Times New Roman" w:hAnsi="Times New Roman" w:cs="Times New Roman"/>
          <w:sz w:val="28"/>
          <w:szCs w:val="28"/>
          <w:lang w:val="kk-KZ"/>
        </w:rPr>
        <w:t xml:space="preserve"> жұмысының негізгі принциптері</w:t>
      </w:r>
    </w:p>
    <w:p w:rsidR="00DF3C2B" w:rsidRDefault="00DF3C2B" w:rsidP="00DF3C2B">
      <w:pPr>
        <w:spacing w:after="0" w:line="240" w:lineRule="auto"/>
        <w:jc w:val="both"/>
        <w:rPr>
          <w:rFonts w:ascii="Times New Roman" w:hAnsi="Times New Roman" w:cs="Times New Roman"/>
          <w:sz w:val="28"/>
          <w:szCs w:val="28"/>
          <w:lang w:val="kk-KZ"/>
        </w:rPr>
      </w:pPr>
    </w:p>
    <w:tbl>
      <w:tblPr>
        <w:tblStyle w:val="a5"/>
        <w:tblW w:w="0" w:type="auto"/>
        <w:tblLook w:val="04A0" w:firstRow="1" w:lastRow="0" w:firstColumn="1" w:lastColumn="0" w:noHBand="0" w:noVBand="1"/>
      </w:tblPr>
      <w:tblGrid>
        <w:gridCol w:w="2235"/>
        <w:gridCol w:w="6826"/>
      </w:tblGrid>
      <w:tr w:rsidR="00DF3C2B" w:rsidRPr="0052283D" w:rsidTr="00BC1A0D">
        <w:tc>
          <w:tcPr>
            <w:tcW w:w="1980" w:type="dxa"/>
          </w:tcPr>
          <w:p w:rsidR="00DF3C2B" w:rsidRPr="00DF3C2B" w:rsidRDefault="00DF3C2B" w:rsidP="00DF3C2B">
            <w:pPr>
              <w:jc w:val="both"/>
              <w:rPr>
                <w:rFonts w:ascii="Times New Roman" w:hAnsi="Times New Roman" w:cs="Times New Roman"/>
                <w:sz w:val="28"/>
                <w:szCs w:val="28"/>
                <w:lang w:val="kk-KZ"/>
              </w:rPr>
            </w:pPr>
            <w:r w:rsidRPr="00DF3C2B">
              <w:rPr>
                <w:rFonts w:ascii="Times New Roman" w:hAnsi="Times New Roman" w:cs="Times New Roman"/>
                <w:sz w:val="28"/>
                <w:szCs w:val="28"/>
                <w:lang w:val="kk-KZ"/>
              </w:rPr>
              <w:t>Позитивтілік принципі</w:t>
            </w:r>
          </w:p>
          <w:p w:rsidR="00DF3C2B" w:rsidRDefault="00DF3C2B" w:rsidP="00DF3C2B">
            <w:pPr>
              <w:jc w:val="both"/>
              <w:rPr>
                <w:rFonts w:ascii="Times New Roman" w:hAnsi="Times New Roman" w:cs="Times New Roman"/>
                <w:sz w:val="28"/>
                <w:szCs w:val="28"/>
                <w:lang w:val="kk-KZ"/>
              </w:rPr>
            </w:pPr>
          </w:p>
        </w:tc>
        <w:tc>
          <w:tcPr>
            <w:tcW w:w="7081" w:type="dxa"/>
          </w:tcPr>
          <w:p w:rsidR="00DF3C2B" w:rsidRPr="00DF3C2B" w:rsidRDefault="00DF3C2B" w:rsidP="00DF3C2B">
            <w:pPr>
              <w:jc w:val="both"/>
              <w:rPr>
                <w:rFonts w:ascii="Times New Roman" w:hAnsi="Times New Roman" w:cs="Times New Roman"/>
                <w:sz w:val="28"/>
                <w:szCs w:val="28"/>
                <w:lang w:val="kk-KZ"/>
              </w:rPr>
            </w:pPr>
            <w:r w:rsidRPr="00DF3C2B">
              <w:rPr>
                <w:rFonts w:ascii="Times New Roman" w:hAnsi="Times New Roman" w:cs="Times New Roman"/>
                <w:sz w:val="28"/>
                <w:szCs w:val="28"/>
                <w:lang w:val="kk-KZ"/>
              </w:rPr>
              <w:t>1) клиенттің мақсатты оң тұжырымдауы (мақсатты тұжырымдауда «емес» бөлшегін қолдануға тыйым салынады);</w:t>
            </w:r>
          </w:p>
          <w:p w:rsidR="00DF3C2B" w:rsidRDefault="00DF3C2B" w:rsidP="00DF3C2B">
            <w:pPr>
              <w:jc w:val="both"/>
              <w:rPr>
                <w:rFonts w:ascii="Times New Roman" w:hAnsi="Times New Roman" w:cs="Times New Roman"/>
                <w:sz w:val="28"/>
                <w:szCs w:val="28"/>
                <w:lang w:val="kk-KZ"/>
              </w:rPr>
            </w:pPr>
            <w:r w:rsidRPr="00DF3C2B">
              <w:rPr>
                <w:rFonts w:ascii="Times New Roman" w:hAnsi="Times New Roman" w:cs="Times New Roman"/>
                <w:sz w:val="28"/>
                <w:szCs w:val="28"/>
                <w:lang w:val="kk-KZ"/>
              </w:rPr>
              <w:t>2) жаттықтырушының оң көзқарасы, оның клиенттің мүмкіндіктеріне және оң нәтижеге жету шындығына сенуі.</w:t>
            </w:r>
          </w:p>
        </w:tc>
      </w:tr>
      <w:tr w:rsidR="00DF3C2B" w:rsidRPr="0052283D" w:rsidTr="00BC1A0D">
        <w:tc>
          <w:tcPr>
            <w:tcW w:w="1980" w:type="dxa"/>
          </w:tcPr>
          <w:p w:rsidR="00DF3C2B" w:rsidRDefault="00DF3C2B" w:rsidP="00DF3C2B">
            <w:pPr>
              <w:jc w:val="both"/>
              <w:rPr>
                <w:rFonts w:ascii="Times New Roman" w:hAnsi="Times New Roman" w:cs="Times New Roman"/>
                <w:sz w:val="28"/>
                <w:szCs w:val="28"/>
                <w:lang w:val="kk-KZ"/>
              </w:rPr>
            </w:pPr>
            <w:r w:rsidRPr="00DF3C2B">
              <w:rPr>
                <w:rFonts w:ascii="Times New Roman" w:hAnsi="Times New Roman" w:cs="Times New Roman"/>
                <w:sz w:val="28"/>
                <w:szCs w:val="28"/>
                <w:lang w:val="kk-KZ"/>
              </w:rPr>
              <w:t xml:space="preserve">Бірлескен </w:t>
            </w:r>
          </w:p>
          <w:p w:rsidR="00BC1A0D" w:rsidRDefault="00BC1A0D" w:rsidP="00DF3C2B">
            <w:pPr>
              <w:jc w:val="both"/>
              <w:rPr>
                <w:rFonts w:ascii="Times New Roman" w:hAnsi="Times New Roman" w:cs="Times New Roman"/>
                <w:sz w:val="28"/>
                <w:szCs w:val="28"/>
                <w:lang w:val="kk-KZ"/>
              </w:rPr>
            </w:pPr>
            <w:r w:rsidRPr="00DF3C2B">
              <w:rPr>
                <w:rFonts w:ascii="Times New Roman" w:hAnsi="Times New Roman" w:cs="Times New Roman"/>
                <w:sz w:val="28"/>
                <w:szCs w:val="28"/>
                <w:lang w:val="kk-KZ"/>
              </w:rPr>
              <w:t>Т</w:t>
            </w:r>
            <w:r w:rsidR="00DF3C2B" w:rsidRPr="00DF3C2B">
              <w:rPr>
                <w:rFonts w:ascii="Times New Roman" w:hAnsi="Times New Roman" w:cs="Times New Roman"/>
                <w:sz w:val="28"/>
                <w:szCs w:val="28"/>
                <w:lang w:val="kk-KZ"/>
              </w:rPr>
              <w:t>абыс</w:t>
            </w:r>
          </w:p>
          <w:p w:rsidR="00DF3C2B" w:rsidRPr="00DF3C2B" w:rsidRDefault="00DF3C2B" w:rsidP="00DF3C2B">
            <w:pPr>
              <w:jc w:val="both"/>
              <w:rPr>
                <w:rFonts w:ascii="Times New Roman" w:hAnsi="Times New Roman" w:cs="Times New Roman"/>
                <w:sz w:val="28"/>
                <w:szCs w:val="28"/>
                <w:lang w:val="kk-KZ"/>
              </w:rPr>
            </w:pPr>
            <w:r w:rsidRPr="00DF3C2B">
              <w:rPr>
                <w:rFonts w:ascii="Times New Roman" w:hAnsi="Times New Roman" w:cs="Times New Roman"/>
                <w:sz w:val="28"/>
                <w:szCs w:val="28"/>
                <w:lang w:val="kk-KZ"/>
              </w:rPr>
              <w:t xml:space="preserve"> принципі</w:t>
            </w:r>
          </w:p>
          <w:p w:rsidR="00DF3C2B" w:rsidRDefault="00DF3C2B" w:rsidP="00DF3C2B">
            <w:pPr>
              <w:jc w:val="both"/>
              <w:rPr>
                <w:rFonts w:ascii="Times New Roman" w:hAnsi="Times New Roman" w:cs="Times New Roman"/>
                <w:sz w:val="28"/>
                <w:szCs w:val="28"/>
                <w:lang w:val="kk-KZ"/>
              </w:rPr>
            </w:pPr>
          </w:p>
        </w:tc>
        <w:tc>
          <w:tcPr>
            <w:tcW w:w="7081" w:type="dxa"/>
          </w:tcPr>
          <w:p w:rsidR="00DF3C2B" w:rsidRPr="00DF3C2B" w:rsidRDefault="00DF3C2B" w:rsidP="00DF3C2B">
            <w:pPr>
              <w:jc w:val="both"/>
              <w:rPr>
                <w:rFonts w:ascii="Times New Roman" w:hAnsi="Times New Roman" w:cs="Times New Roman"/>
                <w:sz w:val="28"/>
                <w:szCs w:val="28"/>
                <w:lang w:val="kk-KZ"/>
              </w:rPr>
            </w:pPr>
            <w:r w:rsidRPr="00DF3C2B">
              <w:rPr>
                <w:rFonts w:ascii="Times New Roman" w:hAnsi="Times New Roman" w:cs="Times New Roman"/>
                <w:sz w:val="28"/>
                <w:szCs w:val="28"/>
                <w:lang w:val="kk-KZ"/>
              </w:rPr>
              <w:t>1) жаттықтырушы клиентті емделуші ретінде емес, шешімді бірлесіп іздеу мен мақсатқа жету процесінде қызметкер ретінде қабылдайды;</w:t>
            </w:r>
          </w:p>
          <w:p w:rsidR="00DF3C2B" w:rsidRPr="00DF3C2B" w:rsidRDefault="00DF3C2B" w:rsidP="00DF3C2B">
            <w:pPr>
              <w:jc w:val="both"/>
              <w:rPr>
                <w:rFonts w:ascii="Times New Roman" w:hAnsi="Times New Roman" w:cs="Times New Roman"/>
                <w:sz w:val="28"/>
                <w:szCs w:val="28"/>
                <w:lang w:val="kk-KZ"/>
              </w:rPr>
            </w:pPr>
            <w:r w:rsidRPr="00DF3C2B">
              <w:rPr>
                <w:rFonts w:ascii="Times New Roman" w:hAnsi="Times New Roman" w:cs="Times New Roman"/>
                <w:sz w:val="28"/>
                <w:szCs w:val="28"/>
                <w:lang w:val="kk-KZ"/>
              </w:rPr>
              <w:t>2) қарым-қатынастағы позициялардың теңдігі;</w:t>
            </w:r>
          </w:p>
          <w:p w:rsidR="00DF3C2B" w:rsidRPr="00DF3C2B" w:rsidRDefault="00DF3C2B" w:rsidP="00DF3C2B">
            <w:pPr>
              <w:jc w:val="both"/>
              <w:rPr>
                <w:rFonts w:ascii="Times New Roman" w:hAnsi="Times New Roman" w:cs="Times New Roman"/>
                <w:sz w:val="28"/>
                <w:szCs w:val="28"/>
                <w:lang w:val="kk-KZ"/>
              </w:rPr>
            </w:pPr>
            <w:r w:rsidRPr="00DF3C2B">
              <w:rPr>
                <w:rFonts w:ascii="Times New Roman" w:hAnsi="Times New Roman" w:cs="Times New Roman"/>
                <w:sz w:val="28"/>
                <w:szCs w:val="28"/>
                <w:lang w:val="kk-KZ"/>
              </w:rPr>
              <w:t>3) жаттықтырушы үстемдік етпейді және сарапшылық позицияда әрекет етпейді;</w:t>
            </w:r>
          </w:p>
          <w:p w:rsidR="00DF3C2B" w:rsidRDefault="00DF3C2B" w:rsidP="00DF3C2B">
            <w:pPr>
              <w:jc w:val="both"/>
              <w:rPr>
                <w:rFonts w:ascii="Times New Roman" w:hAnsi="Times New Roman" w:cs="Times New Roman"/>
                <w:sz w:val="28"/>
                <w:szCs w:val="28"/>
                <w:lang w:val="kk-KZ"/>
              </w:rPr>
            </w:pPr>
            <w:r w:rsidRPr="00DF3C2B">
              <w:rPr>
                <w:rFonts w:ascii="Times New Roman" w:hAnsi="Times New Roman" w:cs="Times New Roman"/>
                <w:sz w:val="28"/>
                <w:szCs w:val="28"/>
                <w:lang w:val="kk-KZ"/>
              </w:rPr>
              <w:t>4) жаттықтырушы ешқандай кеңес бермейді және клиентке мақсатқа жету үшін нақты не істеу керектігін айтпайды.</w:t>
            </w:r>
          </w:p>
        </w:tc>
      </w:tr>
      <w:tr w:rsidR="00DF3C2B" w:rsidRPr="0052283D" w:rsidTr="00BC1A0D">
        <w:tc>
          <w:tcPr>
            <w:tcW w:w="1980" w:type="dxa"/>
          </w:tcPr>
          <w:p w:rsidR="00DF3C2B" w:rsidRPr="00DF3C2B" w:rsidRDefault="00DF3C2B" w:rsidP="00DF3C2B">
            <w:pPr>
              <w:jc w:val="both"/>
              <w:rPr>
                <w:rFonts w:ascii="Times New Roman" w:hAnsi="Times New Roman" w:cs="Times New Roman"/>
                <w:sz w:val="28"/>
                <w:szCs w:val="28"/>
                <w:lang w:val="kk-KZ"/>
              </w:rPr>
            </w:pPr>
            <w:r w:rsidRPr="00DF3C2B">
              <w:rPr>
                <w:rFonts w:ascii="Times New Roman" w:hAnsi="Times New Roman" w:cs="Times New Roman"/>
                <w:sz w:val="28"/>
                <w:szCs w:val="28"/>
                <w:lang w:val="kk-KZ"/>
              </w:rPr>
              <w:t>Белсенділік және нәтиже үшін жауапкершілік принципі</w:t>
            </w:r>
          </w:p>
          <w:p w:rsidR="00DF3C2B" w:rsidRDefault="00DF3C2B" w:rsidP="00DF3C2B">
            <w:pPr>
              <w:jc w:val="both"/>
              <w:rPr>
                <w:rFonts w:ascii="Times New Roman" w:hAnsi="Times New Roman" w:cs="Times New Roman"/>
                <w:sz w:val="28"/>
                <w:szCs w:val="28"/>
                <w:lang w:val="kk-KZ"/>
              </w:rPr>
            </w:pPr>
          </w:p>
        </w:tc>
        <w:tc>
          <w:tcPr>
            <w:tcW w:w="7081" w:type="dxa"/>
          </w:tcPr>
          <w:p w:rsidR="00DF3C2B" w:rsidRPr="00DF3C2B" w:rsidRDefault="00DF3C2B" w:rsidP="00DF3C2B">
            <w:pPr>
              <w:jc w:val="both"/>
              <w:rPr>
                <w:rFonts w:ascii="Times New Roman" w:hAnsi="Times New Roman" w:cs="Times New Roman"/>
                <w:sz w:val="28"/>
                <w:szCs w:val="28"/>
                <w:lang w:val="kk-KZ"/>
              </w:rPr>
            </w:pPr>
            <w:r w:rsidRPr="00DF3C2B">
              <w:rPr>
                <w:rFonts w:ascii="Times New Roman" w:hAnsi="Times New Roman" w:cs="Times New Roman"/>
                <w:sz w:val="28"/>
                <w:szCs w:val="28"/>
                <w:lang w:val="kk-KZ"/>
              </w:rPr>
              <w:t>1) клиенттің қызметі коучинг жүргізудің шарты болып табылады, егер клиент жұмысқа дайын болмаса, коучингті жүргізу мүмкін емес;</w:t>
            </w:r>
          </w:p>
          <w:p w:rsidR="00DF3C2B" w:rsidRDefault="00DF3C2B" w:rsidP="00DF3C2B">
            <w:pPr>
              <w:jc w:val="both"/>
              <w:rPr>
                <w:rFonts w:ascii="Times New Roman" w:hAnsi="Times New Roman" w:cs="Times New Roman"/>
                <w:sz w:val="28"/>
                <w:szCs w:val="28"/>
                <w:lang w:val="kk-KZ"/>
              </w:rPr>
            </w:pPr>
            <w:r w:rsidRPr="00DF3C2B">
              <w:rPr>
                <w:rFonts w:ascii="Times New Roman" w:hAnsi="Times New Roman" w:cs="Times New Roman"/>
                <w:sz w:val="28"/>
                <w:szCs w:val="28"/>
                <w:lang w:val="kk-KZ"/>
              </w:rPr>
              <w:t>2) нәтижеге коучинг альянсының екі мүшесі де жауап береді: жаттықтырушы жұмыс кезінде өзінің кәсіби жағдайына жауап береді, бірақ клиент коучинг нәтижесіне және мақсатқа жету үшін жоспардың орындалуына жауап береді.</w:t>
            </w:r>
          </w:p>
        </w:tc>
      </w:tr>
      <w:tr w:rsidR="00DF3C2B" w:rsidRPr="0052283D" w:rsidTr="00BC1A0D">
        <w:tc>
          <w:tcPr>
            <w:tcW w:w="1980" w:type="dxa"/>
          </w:tcPr>
          <w:p w:rsidR="00DF3C2B" w:rsidRPr="00DF3C2B" w:rsidRDefault="00DF3C2B" w:rsidP="00DF3C2B">
            <w:pPr>
              <w:jc w:val="both"/>
              <w:rPr>
                <w:rFonts w:ascii="Times New Roman" w:hAnsi="Times New Roman" w:cs="Times New Roman"/>
                <w:sz w:val="28"/>
                <w:szCs w:val="28"/>
                <w:lang w:val="kk-KZ"/>
              </w:rPr>
            </w:pPr>
            <w:r w:rsidRPr="00DF3C2B">
              <w:rPr>
                <w:rFonts w:ascii="Times New Roman" w:hAnsi="Times New Roman" w:cs="Times New Roman"/>
                <w:sz w:val="28"/>
                <w:szCs w:val="28"/>
                <w:lang w:val="kk-KZ"/>
              </w:rPr>
              <w:t>Шығармашылық принципі (догматизм жоқ)</w:t>
            </w:r>
          </w:p>
          <w:p w:rsidR="00DF3C2B" w:rsidRDefault="00DF3C2B" w:rsidP="00DF3C2B">
            <w:pPr>
              <w:jc w:val="both"/>
              <w:rPr>
                <w:rFonts w:ascii="Times New Roman" w:hAnsi="Times New Roman" w:cs="Times New Roman"/>
                <w:sz w:val="28"/>
                <w:szCs w:val="28"/>
                <w:lang w:val="kk-KZ"/>
              </w:rPr>
            </w:pPr>
          </w:p>
        </w:tc>
        <w:tc>
          <w:tcPr>
            <w:tcW w:w="7081" w:type="dxa"/>
          </w:tcPr>
          <w:p w:rsidR="00DF3C2B" w:rsidRDefault="00DF3C2B" w:rsidP="00DF3C2B">
            <w:pPr>
              <w:jc w:val="both"/>
              <w:rPr>
                <w:rFonts w:ascii="Times New Roman" w:hAnsi="Times New Roman" w:cs="Times New Roman"/>
                <w:sz w:val="28"/>
                <w:szCs w:val="28"/>
                <w:lang w:val="kk-KZ"/>
              </w:rPr>
            </w:pPr>
            <w:r w:rsidRPr="00DF3C2B">
              <w:rPr>
                <w:rFonts w:ascii="Times New Roman" w:hAnsi="Times New Roman" w:cs="Times New Roman"/>
                <w:sz w:val="28"/>
                <w:szCs w:val="28"/>
                <w:lang w:val="kk-KZ"/>
              </w:rPr>
              <w:t>1) әрбір клиенттің жағдайы бірегей, және оны жүзеге асырудың әрбір нақты кезеңінде коучингтің стратегиялары мен әдістерін таңдауда шығармашылықпен қарау қажет.</w:t>
            </w:r>
          </w:p>
        </w:tc>
      </w:tr>
      <w:tr w:rsidR="00BC1A0D" w:rsidRPr="0052283D" w:rsidTr="00BC1A0D">
        <w:tc>
          <w:tcPr>
            <w:tcW w:w="1980" w:type="dxa"/>
          </w:tcPr>
          <w:p w:rsidR="00BC1A0D" w:rsidRPr="00BC1A0D" w:rsidRDefault="00BC1A0D" w:rsidP="00BC1A0D">
            <w:pPr>
              <w:jc w:val="both"/>
              <w:rPr>
                <w:rFonts w:ascii="Times New Roman" w:hAnsi="Times New Roman" w:cs="Times New Roman"/>
                <w:sz w:val="28"/>
                <w:szCs w:val="28"/>
                <w:lang w:val="kk-KZ"/>
              </w:rPr>
            </w:pPr>
            <w:r w:rsidRPr="00BC1A0D">
              <w:rPr>
                <w:rFonts w:ascii="Times New Roman" w:hAnsi="Times New Roman" w:cs="Times New Roman"/>
                <w:sz w:val="28"/>
                <w:szCs w:val="28"/>
                <w:lang w:val="kk-KZ"/>
              </w:rPr>
              <w:t>Жеке ресурстарды білу принципі</w:t>
            </w:r>
          </w:p>
          <w:p w:rsidR="00BC1A0D" w:rsidRPr="00DF3C2B" w:rsidRDefault="00BC1A0D" w:rsidP="00DF3C2B">
            <w:pPr>
              <w:jc w:val="both"/>
              <w:rPr>
                <w:rFonts w:ascii="Times New Roman" w:hAnsi="Times New Roman" w:cs="Times New Roman"/>
                <w:sz w:val="28"/>
                <w:szCs w:val="28"/>
                <w:lang w:val="kk-KZ"/>
              </w:rPr>
            </w:pPr>
          </w:p>
        </w:tc>
        <w:tc>
          <w:tcPr>
            <w:tcW w:w="7081" w:type="dxa"/>
          </w:tcPr>
          <w:p w:rsidR="00BC1A0D" w:rsidRPr="00BC1A0D" w:rsidRDefault="00BC1A0D" w:rsidP="00BC1A0D">
            <w:pPr>
              <w:jc w:val="both"/>
              <w:rPr>
                <w:rFonts w:ascii="Times New Roman" w:hAnsi="Times New Roman" w:cs="Times New Roman"/>
                <w:sz w:val="28"/>
                <w:szCs w:val="28"/>
                <w:lang w:val="kk-KZ"/>
              </w:rPr>
            </w:pPr>
            <w:r w:rsidRPr="00BC1A0D">
              <w:rPr>
                <w:rFonts w:ascii="Times New Roman" w:hAnsi="Times New Roman" w:cs="Times New Roman"/>
                <w:sz w:val="28"/>
                <w:szCs w:val="28"/>
                <w:lang w:val="kk-KZ"/>
              </w:rPr>
              <w:t>1) коучингтің негізгі мақсаты – клиенттің өз мақсаттары, құндылықтары, мүмкіндіктері мен баламалары туралы хабардарлығын арттыру;</w:t>
            </w:r>
          </w:p>
          <w:p w:rsidR="00BC1A0D" w:rsidRPr="00DF3C2B" w:rsidRDefault="00BC1A0D" w:rsidP="00BC1A0D">
            <w:pPr>
              <w:jc w:val="both"/>
              <w:rPr>
                <w:rFonts w:ascii="Times New Roman" w:hAnsi="Times New Roman" w:cs="Times New Roman"/>
                <w:sz w:val="28"/>
                <w:szCs w:val="28"/>
                <w:lang w:val="kk-KZ"/>
              </w:rPr>
            </w:pPr>
            <w:r w:rsidRPr="00BC1A0D">
              <w:rPr>
                <w:rFonts w:ascii="Times New Roman" w:hAnsi="Times New Roman" w:cs="Times New Roman"/>
                <w:sz w:val="28"/>
                <w:szCs w:val="28"/>
                <w:lang w:val="kk-KZ"/>
              </w:rPr>
              <w:t>2) дәл осы жағдайда ынтаның жоғарылауы мен мақсатқа тиімді жету мүмкін болады.</w:t>
            </w:r>
          </w:p>
        </w:tc>
      </w:tr>
      <w:tr w:rsidR="00BC1A0D" w:rsidRPr="0052283D" w:rsidTr="00BC1A0D">
        <w:tc>
          <w:tcPr>
            <w:tcW w:w="1980" w:type="dxa"/>
          </w:tcPr>
          <w:p w:rsidR="00BC1A0D" w:rsidRPr="00DF3C2B" w:rsidRDefault="00BC1A0D" w:rsidP="00DF3C2B">
            <w:pPr>
              <w:jc w:val="both"/>
              <w:rPr>
                <w:rFonts w:ascii="Times New Roman" w:hAnsi="Times New Roman" w:cs="Times New Roman"/>
                <w:sz w:val="28"/>
                <w:szCs w:val="28"/>
                <w:lang w:val="kk-KZ"/>
              </w:rPr>
            </w:pPr>
            <w:r>
              <w:rPr>
                <w:rFonts w:ascii="Times New Roman" w:hAnsi="Times New Roman" w:cs="Times New Roman"/>
                <w:sz w:val="28"/>
                <w:szCs w:val="28"/>
                <w:lang w:val="kk-KZ"/>
              </w:rPr>
              <w:lastRenderedPageBreak/>
              <w:t>Жүйелілік принципі</w:t>
            </w:r>
          </w:p>
        </w:tc>
        <w:tc>
          <w:tcPr>
            <w:tcW w:w="7081" w:type="dxa"/>
          </w:tcPr>
          <w:p w:rsidR="00BC1A0D" w:rsidRPr="00BC1A0D" w:rsidRDefault="00BC1A0D" w:rsidP="00BC1A0D">
            <w:pPr>
              <w:jc w:val="both"/>
              <w:rPr>
                <w:rFonts w:ascii="Times New Roman" w:hAnsi="Times New Roman" w:cs="Times New Roman"/>
                <w:sz w:val="28"/>
                <w:szCs w:val="28"/>
                <w:lang w:val="kk-KZ"/>
              </w:rPr>
            </w:pPr>
            <w:r w:rsidRPr="00BC1A0D">
              <w:rPr>
                <w:rFonts w:ascii="Times New Roman" w:hAnsi="Times New Roman" w:cs="Times New Roman"/>
                <w:sz w:val="28"/>
                <w:szCs w:val="28"/>
                <w:lang w:val="kk-KZ"/>
              </w:rPr>
              <w:t>1) коучингтің әр сәтінде жаттықтырушы клиенттің жеке басы да, жалпы оның жағдайы да өзара байланысты элементтерден тұратын күрделі жүйе екенін түсінеді;</w:t>
            </w:r>
          </w:p>
          <w:p w:rsidR="00BC1A0D" w:rsidRPr="00DF3C2B" w:rsidRDefault="00BC1A0D" w:rsidP="00BC1A0D">
            <w:pPr>
              <w:jc w:val="both"/>
              <w:rPr>
                <w:rFonts w:ascii="Times New Roman" w:hAnsi="Times New Roman" w:cs="Times New Roman"/>
                <w:sz w:val="28"/>
                <w:szCs w:val="28"/>
                <w:lang w:val="kk-KZ"/>
              </w:rPr>
            </w:pPr>
            <w:r w:rsidRPr="00BC1A0D">
              <w:rPr>
                <w:rFonts w:ascii="Times New Roman" w:hAnsi="Times New Roman" w:cs="Times New Roman"/>
                <w:sz w:val="28"/>
                <w:szCs w:val="28"/>
                <w:lang w:val="kk-KZ"/>
              </w:rPr>
              <w:t>2) жаттықтырушы тұтастай алғанда жүйе үшін болатын өзгерістердің ықтимал салдарын есептеуге және жүйе үшін қажет емес шешімдерді болдырмауға тиіс.</w:t>
            </w:r>
          </w:p>
        </w:tc>
      </w:tr>
    </w:tbl>
    <w:p w:rsidR="00DF3C2B" w:rsidRPr="0058684B" w:rsidRDefault="00DF3C2B" w:rsidP="00DF3C2B">
      <w:pPr>
        <w:spacing w:after="0" w:line="240" w:lineRule="auto"/>
        <w:jc w:val="both"/>
        <w:rPr>
          <w:rFonts w:ascii="Times New Roman" w:hAnsi="Times New Roman" w:cs="Times New Roman"/>
          <w:sz w:val="28"/>
          <w:szCs w:val="28"/>
          <w:lang w:val="kk-KZ"/>
        </w:rPr>
      </w:pPr>
    </w:p>
    <w:p w:rsidR="00BC1A0D" w:rsidRPr="00BC1A0D" w:rsidRDefault="00BC1A0D" w:rsidP="00BC1A0D">
      <w:pPr>
        <w:spacing w:after="0" w:line="240" w:lineRule="auto"/>
        <w:ind w:firstLine="567"/>
        <w:jc w:val="both"/>
        <w:rPr>
          <w:rFonts w:ascii="Times New Roman" w:hAnsi="Times New Roman" w:cs="Times New Roman"/>
          <w:sz w:val="28"/>
          <w:szCs w:val="28"/>
          <w:lang w:val="kk-KZ"/>
        </w:rPr>
      </w:pPr>
      <w:r w:rsidRPr="00BC1A0D">
        <w:rPr>
          <w:rFonts w:ascii="Times New Roman" w:hAnsi="Times New Roman" w:cs="Times New Roman"/>
          <w:sz w:val="28"/>
          <w:szCs w:val="28"/>
          <w:lang w:val="kk-KZ"/>
        </w:rPr>
        <w:t>Қағидалардан басқа коучинг зерттеушілері коучинг процесін құрудың бірнеше үлгілерін тұжырымдады. Коучингтің модельдері оны құрылымдау үшін негіз береді, коучинг кезеңдерін белгілейді.</w:t>
      </w:r>
    </w:p>
    <w:p w:rsidR="0058684B" w:rsidRDefault="00BC1A0D" w:rsidP="00BC1A0D">
      <w:pPr>
        <w:spacing w:after="0" w:line="240" w:lineRule="auto"/>
        <w:ind w:firstLine="567"/>
        <w:jc w:val="both"/>
        <w:rPr>
          <w:rFonts w:ascii="Times New Roman" w:hAnsi="Times New Roman" w:cs="Times New Roman"/>
          <w:sz w:val="28"/>
          <w:szCs w:val="28"/>
          <w:lang w:val="kk-KZ"/>
        </w:rPr>
      </w:pPr>
      <w:r w:rsidRPr="00BC1A0D">
        <w:rPr>
          <w:rFonts w:ascii="Times New Roman" w:hAnsi="Times New Roman" w:cs="Times New Roman"/>
          <w:sz w:val="28"/>
          <w:szCs w:val="28"/>
          <w:lang w:val="kk-KZ"/>
        </w:rPr>
        <w:t>Тарихи тұрғыдан алғанда, бірінші және ең танымал коучинг моделі - Джон Уитмор ұсынған GROW моделі. Модель атауы коучинг кезеңдерінің атауының бірінші әріптерінен шыққан: G - мақсаттар: бұл кезең клиент жетуге ұмтылатын мақсаттарды анықтаудан тұрады; R - шындық: бұл кезең шындықты зерттеуді қамтиды - клиенттің қазіргі жағдайы; О - нұсқалар: осы мақсатқа жету үшін мүмкіндіктер мен одан әрі әрекеттер тізімі жасалады; Ш - болады: мақсатқа жетудің алғашқы қадамдарын анықтайды. Бұл талқылау мәселесін анықтауға, оның түпкілікті мақсатын белгілеуге, нақты жағдайды бағалауға, мәселенің оңтайлы шешімдерін таңдауға, іс-әрекет жоспарын әзірлеуге, сондай-ақ мүмкін болатын кедергілерді жеңу жолдарын қарастыруға мүмкіндік беретін сұрақтар жиынтығы.</w:t>
      </w:r>
    </w:p>
    <w:p w:rsidR="00D87198" w:rsidRPr="00D87198" w:rsidRDefault="00D87198" w:rsidP="00D87198">
      <w:pPr>
        <w:spacing w:after="0" w:line="240" w:lineRule="auto"/>
        <w:ind w:firstLine="567"/>
        <w:jc w:val="both"/>
        <w:rPr>
          <w:rFonts w:ascii="Times New Roman" w:hAnsi="Times New Roman" w:cs="Times New Roman"/>
          <w:sz w:val="28"/>
          <w:szCs w:val="28"/>
          <w:lang w:val="kk-KZ"/>
        </w:rPr>
      </w:pPr>
      <w:r w:rsidRPr="00D87198">
        <w:rPr>
          <w:rFonts w:ascii="Times New Roman" w:hAnsi="Times New Roman" w:cs="Times New Roman"/>
          <w:sz w:val="28"/>
          <w:szCs w:val="28"/>
          <w:lang w:val="kk-KZ"/>
        </w:rPr>
        <w:t>Канадалық зерттеушінің коучинг сессиясының моделі мен Мэрилин Аткинсонды жаттықтыру тәжірибесі Ресейде өте танымал, оның ішінде жеке коучинг сессиясының құрылымы келесідей:</w:t>
      </w:r>
    </w:p>
    <w:p w:rsidR="00D87198" w:rsidRPr="00D87198" w:rsidRDefault="00D87198" w:rsidP="00D87198">
      <w:pPr>
        <w:spacing w:after="0" w:line="240" w:lineRule="auto"/>
        <w:ind w:firstLine="567"/>
        <w:jc w:val="both"/>
        <w:rPr>
          <w:rFonts w:ascii="Times New Roman" w:hAnsi="Times New Roman" w:cs="Times New Roman"/>
          <w:sz w:val="28"/>
          <w:szCs w:val="28"/>
          <w:lang w:val="kk-KZ"/>
        </w:rPr>
      </w:pPr>
      <w:r w:rsidRPr="00D87198">
        <w:rPr>
          <w:rFonts w:ascii="Times New Roman" w:hAnsi="Times New Roman" w:cs="Times New Roman"/>
          <w:sz w:val="28"/>
          <w:szCs w:val="28"/>
          <w:lang w:val="kk-KZ"/>
        </w:rPr>
        <w:t>1) байланыс орнату (байланыс);</w:t>
      </w:r>
    </w:p>
    <w:p w:rsidR="00D87198" w:rsidRPr="00D87198" w:rsidRDefault="00D87198" w:rsidP="00D87198">
      <w:pPr>
        <w:spacing w:after="0" w:line="240" w:lineRule="auto"/>
        <w:ind w:firstLine="567"/>
        <w:jc w:val="both"/>
        <w:rPr>
          <w:rFonts w:ascii="Times New Roman" w:hAnsi="Times New Roman" w:cs="Times New Roman"/>
          <w:sz w:val="28"/>
          <w:szCs w:val="28"/>
          <w:lang w:val="kk-KZ"/>
        </w:rPr>
      </w:pPr>
      <w:r w:rsidRPr="00D87198">
        <w:rPr>
          <w:rFonts w:ascii="Times New Roman" w:hAnsi="Times New Roman" w:cs="Times New Roman"/>
          <w:sz w:val="28"/>
          <w:szCs w:val="28"/>
          <w:lang w:val="kk-KZ"/>
        </w:rPr>
        <w:t>2) шарт жасасу;</w:t>
      </w:r>
    </w:p>
    <w:p w:rsidR="00D87198" w:rsidRPr="00D87198" w:rsidRDefault="00D87198" w:rsidP="00D87198">
      <w:pPr>
        <w:spacing w:after="0" w:line="240" w:lineRule="auto"/>
        <w:ind w:firstLine="567"/>
        <w:jc w:val="both"/>
        <w:rPr>
          <w:rFonts w:ascii="Times New Roman" w:hAnsi="Times New Roman" w:cs="Times New Roman"/>
          <w:sz w:val="28"/>
          <w:szCs w:val="28"/>
          <w:lang w:val="kk-KZ"/>
        </w:rPr>
      </w:pPr>
      <w:r w:rsidRPr="00D87198">
        <w:rPr>
          <w:rFonts w:ascii="Times New Roman" w:hAnsi="Times New Roman" w:cs="Times New Roman"/>
          <w:sz w:val="28"/>
          <w:szCs w:val="28"/>
          <w:lang w:val="kk-KZ"/>
        </w:rPr>
        <w:t>3) мақсатты анықтау;</w:t>
      </w:r>
    </w:p>
    <w:p w:rsidR="00D87198" w:rsidRPr="00D87198" w:rsidRDefault="00D87198" w:rsidP="00D87198">
      <w:pPr>
        <w:spacing w:after="0" w:line="240" w:lineRule="auto"/>
        <w:ind w:firstLine="567"/>
        <w:jc w:val="both"/>
        <w:rPr>
          <w:rFonts w:ascii="Times New Roman" w:hAnsi="Times New Roman" w:cs="Times New Roman"/>
          <w:sz w:val="28"/>
          <w:szCs w:val="28"/>
          <w:lang w:val="kk-KZ"/>
        </w:rPr>
      </w:pPr>
      <w:r w:rsidRPr="00D87198">
        <w:rPr>
          <w:rFonts w:ascii="Times New Roman" w:hAnsi="Times New Roman" w:cs="Times New Roman"/>
          <w:sz w:val="28"/>
          <w:szCs w:val="28"/>
          <w:lang w:val="kk-KZ"/>
        </w:rPr>
        <w:t>4) тәжірибені қолдану;</w:t>
      </w:r>
    </w:p>
    <w:p w:rsidR="00D87198" w:rsidRPr="00D87198" w:rsidRDefault="00D87198" w:rsidP="00D87198">
      <w:pPr>
        <w:spacing w:after="0" w:line="240" w:lineRule="auto"/>
        <w:ind w:firstLine="567"/>
        <w:jc w:val="both"/>
        <w:rPr>
          <w:rFonts w:ascii="Times New Roman" w:hAnsi="Times New Roman" w:cs="Times New Roman"/>
          <w:sz w:val="28"/>
          <w:szCs w:val="28"/>
          <w:lang w:val="kk-KZ"/>
        </w:rPr>
      </w:pPr>
      <w:r w:rsidRPr="00D87198">
        <w:rPr>
          <w:rFonts w:ascii="Times New Roman" w:hAnsi="Times New Roman" w:cs="Times New Roman"/>
          <w:sz w:val="28"/>
          <w:szCs w:val="28"/>
          <w:lang w:val="kk-KZ"/>
        </w:rPr>
        <w:t>5) іс -шараларды жоспарлау;</w:t>
      </w:r>
    </w:p>
    <w:p w:rsidR="00D87198" w:rsidRPr="00D87198" w:rsidRDefault="00D87198" w:rsidP="00D87198">
      <w:pPr>
        <w:spacing w:after="0" w:line="240" w:lineRule="auto"/>
        <w:ind w:firstLine="567"/>
        <w:jc w:val="both"/>
        <w:rPr>
          <w:rFonts w:ascii="Times New Roman" w:hAnsi="Times New Roman" w:cs="Times New Roman"/>
          <w:sz w:val="28"/>
          <w:szCs w:val="28"/>
          <w:lang w:val="kk-KZ"/>
        </w:rPr>
      </w:pPr>
      <w:r w:rsidRPr="00D87198">
        <w:rPr>
          <w:rFonts w:ascii="Times New Roman" w:hAnsi="Times New Roman" w:cs="Times New Roman"/>
          <w:sz w:val="28"/>
          <w:szCs w:val="28"/>
          <w:lang w:val="kk-KZ"/>
        </w:rPr>
        <w:t>6) қорытынды жасау, жетістіктерді тану.</w:t>
      </w:r>
    </w:p>
    <w:p w:rsidR="00D87198" w:rsidRDefault="00D87198" w:rsidP="00D87198">
      <w:pPr>
        <w:spacing w:after="0" w:line="240" w:lineRule="auto"/>
        <w:ind w:firstLine="567"/>
        <w:jc w:val="both"/>
        <w:rPr>
          <w:rFonts w:ascii="Times New Roman" w:hAnsi="Times New Roman" w:cs="Times New Roman"/>
          <w:sz w:val="28"/>
          <w:szCs w:val="28"/>
          <w:lang w:val="kk-KZ"/>
        </w:rPr>
      </w:pPr>
      <w:r w:rsidRPr="00D87198">
        <w:rPr>
          <w:rFonts w:ascii="Times New Roman" w:hAnsi="Times New Roman" w:cs="Times New Roman"/>
          <w:sz w:val="28"/>
          <w:szCs w:val="28"/>
          <w:lang w:val="kk-KZ"/>
        </w:rPr>
        <w:t>Қарым-қатынас орнату кезеңінде классикалық психологиялық кеңес беруде қолданылатын әдістер қолданылады: ауызша емес айна, ашық сұрақтар, эмпатикалық тыңдау әдістері.</w:t>
      </w:r>
    </w:p>
    <w:p w:rsidR="00D87198" w:rsidRPr="00D87198" w:rsidRDefault="00D87198" w:rsidP="00D87198">
      <w:pPr>
        <w:spacing w:after="0" w:line="240" w:lineRule="auto"/>
        <w:ind w:firstLine="567"/>
        <w:jc w:val="both"/>
        <w:rPr>
          <w:rFonts w:ascii="Times New Roman" w:hAnsi="Times New Roman" w:cs="Times New Roman"/>
          <w:sz w:val="28"/>
          <w:szCs w:val="28"/>
          <w:lang w:val="kk-KZ"/>
        </w:rPr>
      </w:pPr>
      <w:r w:rsidRPr="00D87198">
        <w:rPr>
          <w:rFonts w:ascii="Times New Roman" w:hAnsi="Times New Roman" w:cs="Times New Roman"/>
          <w:sz w:val="28"/>
          <w:szCs w:val="28"/>
          <w:lang w:val="kk-KZ"/>
        </w:rPr>
        <w:t>Коучинг процесінің мазмұнын сипаттау тұрғысынан да коучинг тәжірибесінде белсенді қолданылатын «4 коучинг сұрағы» үлгісін атаған жөн. Бұл модельдің мәні мынада: клиент жаттықтырушымен өзара әрекеттесу барысында сұрақтың келесі төрт негізгі блогына дәйекті түрде жауап табады:</w:t>
      </w:r>
    </w:p>
    <w:p w:rsidR="00D87198" w:rsidRPr="00D87198" w:rsidRDefault="00D87198" w:rsidP="00D87198">
      <w:pPr>
        <w:spacing w:after="0" w:line="240" w:lineRule="auto"/>
        <w:ind w:firstLine="567"/>
        <w:jc w:val="both"/>
        <w:rPr>
          <w:rFonts w:ascii="Times New Roman" w:hAnsi="Times New Roman" w:cs="Times New Roman"/>
          <w:sz w:val="28"/>
          <w:szCs w:val="28"/>
          <w:lang w:val="kk-KZ"/>
        </w:rPr>
      </w:pPr>
      <w:r w:rsidRPr="00D87198">
        <w:rPr>
          <w:rFonts w:ascii="Times New Roman" w:hAnsi="Times New Roman" w:cs="Times New Roman"/>
          <w:sz w:val="28"/>
          <w:szCs w:val="28"/>
          <w:lang w:val="kk-KZ"/>
        </w:rPr>
        <w:t>1) Мен нақты нені және қай салада қол жеткізгім келеді?</w:t>
      </w:r>
    </w:p>
    <w:p w:rsidR="00D87198" w:rsidRPr="00D87198" w:rsidRDefault="00D87198" w:rsidP="00D87198">
      <w:pPr>
        <w:spacing w:after="0" w:line="240" w:lineRule="auto"/>
        <w:ind w:firstLine="567"/>
        <w:jc w:val="both"/>
        <w:rPr>
          <w:rFonts w:ascii="Times New Roman" w:hAnsi="Times New Roman" w:cs="Times New Roman"/>
          <w:sz w:val="28"/>
          <w:szCs w:val="28"/>
          <w:lang w:val="kk-KZ"/>
        </w:rPr>
      </w:pPr>
      <w:r w:rsidRPr="00D87198">
        <w:rPr>
          <w:rFonts w:ascii="Times New Roman" w:hAnsi="Times New Roman" w:cs="Times New Roman"/>
          <w:sz w:val="28"/>
          <w:szCs w:val="28"/>
          <w:lang w:val="kk-KZ"/>
        </w:rPr>
        <w:t>2) Неліктен бұл мен үшін маңызды?</w:t>
      </w:r>
    </w:p>
    <w:p w:rsidR="00D87198" w:rsidRPr="00D87198" w:rsidRDefault="00D87198" w:rsidP="00D87198">
      <w:pPr>
        <w:spacing w:after="0" w:line="240" w:lineRule="auto"/>
        <w:ind w:firstLine="567"/>
        <w:jc w:val="both"/>
        <w:rPr>
          <w:rFonts w:ascii="Times New Roman" w:hAnsi="Times New Roman" w:cs="Times New Roman"/>
          <w:sz w:val="28"/>
          <w:szCs w:val="28"/>
          <w:lang w:val="kk-KZ"/>
        </w:rPr>
      </w:pPr>
      <w:r w:rsidRPr="00D87198">
        <w:rPr>
          <w:rFonts w:ascii="Times New Roman" w:hAnsi="Times New Roman" w:cs="Times New Roman"/>
          <w:sz w:val="28"/>
          <w:szCs w:val="28"/>
          <w:lang w:val="kk-KZ"/>
        </w:rPr>
        <w:t>3) Бұған қалай қол жеткізуге болады?</w:t>
      </w:r>
    </w:p>
    <w:p w:rsidR="00D87198" w:rsidRPr="00D87198" w:rsidRDefault="00D87198" w:rsidP="00D87198">
      <w:pPr>
        <w:spacing w:after="0" w:line="240" w:lineRule="auto"/>
        <w:ind w:firstLine="567"/>
        <w:jc w:val="both"/>
        <w:rPr>
          <w:rFonts w:ascii="Times New Roman" w:hAnsi="Times New Roman" w:cs="Times New Roman"/>
          <w:sz w:val="28"/>
          <w:szCs w:val="28"/>
          <w:lang w:val="kk-KZ"/>
        </w:rPr>
      </w:pPr>
      <w:r w:rsidRPr="00D87198">
        <w:rPr>
          <w:rFonts w:ascii="Times New Roman" w:hAnsi="Times New Roman" w:cs="Times New Roman"/>
          <w:sz w:val="28"/>
          <w:szCs w:val="28"/>
          <w:lang w:val="kk-KZ"/>
        </w:rPr>
        <w:t>4) Мен қалаған нәтижеге қол жеткізгенімді қайдан білемін?</w:t>
      </w:r>
    </w:p>
    <w:p w:rsidR="00D87198" w:rsidRDefault="00D87198" w:rsidP="00D87198">
      <w:pPr>
        <w:spacing w:after="0" w:line="240" w:lineRule="auto"/>
        <w:ind w:firstLine="567"/>
        <w:jc w:val="both"/>
        <w:rPr>
          <w:rFonts w:ascii="Times New Roman" w:hAnsi="Times New Roman" w:cs="Times New Roman"/>
          <w:sz w:val="28"/>
          <w:szCs w:val="28"/>
          <w:lang w:val="kk-KZ"/>
        </w:rPr>
      </w:pPr>
      <w:r w:rsidRPr="00D87198">
        <w:rPr>
          <w:rFonts w:ascii="Times New Roman" w:hAnsi="Times New Roman" w:cs="Times New Roman"/>
          <w:sz w:val="28"/>
          <w:szCs w:val="28"/>
          <w:lang w:val="kk-KZ"/>
        </w:rPr>
        <w:t xml:space="preserve">Коучинг практикасында GROW моделі мен 4 коучинг сұрақтары жиі қосымша ретінде қолданылады. Екі модельде де басқа модельде жоқ </w:t>
      </w:r>
      <w:r w:rsidRPr="00D87198">
        <w:rPr>
          <w:rFonts w:ascii="Times New Roman" w:hAnsi="Times New Roman" w:cs="Times New Roman"/>
          <w:sz w:val="28"/>
          <w:szCs w:val="28"/>
          <w:lang w:val="kk-KZ"/>
        </w:rPr>
        <w:lastRenderedPageBreak/>
        <w:t>құрамдас бөліктер болғандықтан, олар коучинг технологиясын толық енгізу үшін қажет. Сонымен GROW моделінде ағымдағы жағдайды талдаумен және клиенттің мақсатқа жету мүмкіндіктерін анықтаумен байланысты кезеңдер бар, ал 4 коучинг сұрақтары моделінде клиенттің таңдалған мақсатқа эмоционалды-құндылық қатынасын түсіндіретін компонент бар. және анық «құрылымдық нәтижені» қалыптастыруға мүмкіндік беретін компонент.</w:t>
      </w:r>
    </w:p>
    <w:p w:rsidR="00D87198" w:rsidRPr="00D87198" w:rsidRDefault="00D87198" w:rsidP="00D87198">
      <w:pPr>
        <w:spacing w:after="0" w:line="240" w:lineRule="auto"/>
        <w:ind w:firstLine="567"/>
        <w:jc w:val="both"/>
        <w:rPr>
          <w:rFonts w:ascii="Times New Roman" w:hAnsi="Times New Roman" w:cs="Times New Roman"/>
          <w:sz w:val="28"/>
          <w:szCs w:val="28"/>
          <w:lang w:val="kk-KZ"/>
        </w:rPr>
      </w:pPr>
      <w:r w:rsidRPr="00D87198">
        <w:rPr>
          <w:rFonts w:ascii="Times New Roman" w:hAnsi="Times New Roman" w:cs="Times New Roman"/>
          <w:sz w:val="28"/>
          <w:szCs w:val="28"/>
          <w:lang w:val="kk-KZ"/>
        </w:rPr>
        <w:t>Коучинг технологиясы клиенттің өзін-өзі тануын белсендіруге бағытталғандықтан, біздің ойымызша, GROW қосымша модельдерінің құрылымдық компоненттері мен «4 коучинг сұрақтарын» өзін-өзі танудың үш компонентті құрылымымен салыстыруға болады. И.И.Чеснокова ұсынған. Еске салайық, өзіндік сана, И.И.Чеснокова бойынша, үш жақтың бірлігі: когнитивтік (өзін-өзі тану), эмоционалды-құндылық (өзіндік қатынас) және тиімді-еріктік, реттеуші. Өзін-өзі танудың өзегі, өзін-өзі танудың негізі ретінде қарастыра отырып, И.И.Чеснокова ақпарат алу мен адамның өзі туралы білімінің қалыптасуы екі деңгейде жүретінін атап көрсетеді.</w:t>
      </w:r>
    </w:p>
    <w:p w:rsidR="00D87198" w:rsidRDefault="00D87198" w:rsidP="00D87198">
      <w:pPr>
        <w:spacing w:after="0" w:line="240" w:lineRule="auto"/>
        <w:ind w:firstLine="567"/>
        <w:jc w:val="both"/>
        <w:rPr>
          <w:rFonts w:ascii="Times New Roman" w:hAnsi="Times New Roman" w:cs="Times New Roman"/>
          <w:sz w:val="28"/>
          <w:szCs w:val="28"/>
          <w:lang w:val="kk-KZ"/>
        </w:rPr>
      </w:pPr>
      <w:r w:rsidRPr="00D87198">
        <w:rPr>
          <w:rFonts w:ascii="Times New Roman" w:hAnsi="Times New Roman" w:cs="Times New Roman"/>
          <w:sz w:val="28"/>
          <w:szCs w:val="28"/>
          <w:lang w:val="kk-KZ"/>
        </w:rPr>
        <w:t>Сонымен, бірінші деңгейде, өзі туралы білімнің қалыптасуы негізінен өзінің қабылдау мен өзін-өзі бақылау арқылы өзінің «менін» «басқа менмен» салыстыру процесінде жүзеге асады. Жасөспірімдік шақтан бастап өзін-өзі тану тек бірінші ғана емес, сонымен қатар екінші деңгейде автокоммуникация процесінде «Мен және мен» шеңберінде интроспекция мен өзіндік рефлексия арқылы жүзеге асырылады, бұл өз кезегінде адамның өзін-өзі қабылдауы мен өзін-өзі бақылауына сүйенеді.</w:t>
      </w:r>
    </w:p>
    <w:p w:rsidR="00E21727" w:rsidRDefault="00E21727" w:rsidP="00D87198">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И.И.</w:t>
      </w:r>
      <w:r w:rsidRPr="00E21727">
        <w:rPr>
          <w:rFonts w:ascii="Times New Roman" w:hAnsi="Times New Roman" w:cs="Times New Roman"/>
          <w:sz w:val="28"/>
          <w:szCs w:val="28"/>
          <w:lang w:val="kk-KZ"/>
        </w:rPr>
        <w:t>Чеснокова адамның өзіне деген эмоционалды-құндылық қатынасын «адамның эмоционалды тәжірибенің белгілі бір түрі деп түсінеді, ол адамның оқыған нәрсеге өзіндік қатынасын көрсетеді, өзі туралы түсінеді, яғни оның әр түрлі өзіндік қатынасы». Белсенді-ерікті компонент өзін-өзі реттеу арқылы қарастырылады, И.И.Чеснокова адамның мінез-құлқын ұйымдастыру процесі ретінде түсінеді. Бұл ретте өзін-өзі реттеу екі деңгейде көрінеді: тактикалық (нақты мінез-құлық актісі шеңберінде) және стратегиялық (тұлғаның мақсатты өзгерістерін жоспарлаумен байланысты).</w:t>
      </w:r>
    </w:p>
    <w:p w:rsidR="00E21727" w:rsidRDefault="00E21727" w:rsidP="00D87198">
      <w:pPr>
        <w:spacing w:after="0" w:line="240" w:lineRule="auto"/>
        <w:ind w:firstLine="567"/>
        <w:jc w:val="both"/>
        <w:rPr>
          <w:rFonts w:ascii="Times New Roman" w:hAnsi="Times New Roman" w:cs="Times New Roman"/>
          <w:sz w:val="28"/>
          <w:szCs w:val="28"/>
          <w:lang w:val="kk-KZ"/>
        </w:rPr>
      </w:pPr>
      <w:r w:rsidRPr="00E21727">
        <w:rPr>
          <w:rFonts w:ascii="Times New Roman" w:hAnsi="Times New Roman" w:cs="Times New Roman"/>
          <w:sz w:val="28"/>
          <w:szCs w:val="28"/>
          <w:lang w:val="kk-KZ"/>
        </w:rPr>
        <w:t>Біздің ойымызша, адамға белгілі бір салаға қатысты өз қажеттіліктері мен тілектерін жүзеге асыруға мүмкіндік беретін «4 коучингтік сұрақтың» біріншісі адамның өзіндік танымдық компонентінің дамуын күшейтуге жағдай жасауға бағытталған болады. -саналылық (өзін-өзі тану). GROW моделінде өзін-өзі танудың когнитивтік компонентін белсендіруге ықпал ететін кезеңдерге мақсатты мақсатты жүзеге асыруға бағытталған бірінші кезең – «G», екінші кезеңді талдаудан тұратын «R» кіреді. қазіргі жағдай және үшінші кезең «О», ол бар мүмкіндіктерді ашады. адам осы мақсаттарға жету үшін. «Коучингтің 4 сұрағының» екіншісіне жауап іздеу: «бұл мен үшін неге маңызды», тұлғаның өзін-өзі тануының аффективті компонентінің дамуына ықпал етуге жауапты болады (өзіндік көзқарас). Бұл сұраққа жауап клиентке өзінің тұжырымдалған мақсатқа эмоционалды-</w:t>
      </w:r>
      <w:r w:rsidRPr="00E21727">
        <w:rPr>
          <w:rFonts w:ascii="Times New Roman" w:hAnsi="Times New Roman" w:cs="Times New Roman"/>
          <w:sz w:val="28"/>
          <w:szCs w:val="28"/>
          <w:lang w:val="kk-KZ"/>
        </w:rPr>
        <w:lastRenderedPageBreak/>
        <w:t>құндылық қатынасын ашуға, осы мақсатты жүзеге асыру ол үшін болатын жеке мағынаны анықтауға мүмкіндік беретіндіктен. GROW моделінің соңғы кезеңі – «W», мақсатқа нақты қадамдарды тұжырымдауға жауап береді және «төрт коучинг сұрағының» соңғы екеуі клиенттің өзін-өзі тануы мінез-құлық компонентінің дамуын белсендіруге ықпал етеді. (стратегиялық және тактикалық өзін-өзі реттеу). Біздің ойымызша, жеке тұлғаның өзін-өзі тану құрылымының барлық компоненттерінің дамуын күшейту үшін жағдай жасауды ескере отырып, коучинг процесінің құрылысы-бұл психотехнологияның жеке тұлғаны насихаттаудың тиімділігін анықтайтын факторлардың бірі. даму.</w:t>
      </w:r>
    </w:p>
    <w:p w:rsidR="00E21727" w:rsidRPr="00E21727" w:rsidRDefault="00E21727" w:rsidP="00E21727">
      <w:pPr>
        <w:spacing w:after="0" w:line="240" w:lineRule="auto"/>
        <w:ind w:firstLine="567"/>
        <w:jc w:val="both"/>
        <w:rPr>
          <w:rFonts w:ascii="Times New Roman" w:hAnsi="Times New Roman" w:cs="Times New Roman"/>
          <w:sz w:val="28"/>
          <w:szCs w:val="28"/>
          <w:lang w:val="kk-KZ"/>
        </w:rPr>
      </w:pPr>
      <w:r w:rsidRPr="00E21727">
        <w:rPr>
          <w:rFonts w:ascii="Times New Roman" w:hAnsi="Times New Roman" w:cs="Times New Roman"/>
          <w:sz w:val="28"/>
          <w:szCs w:val="28"/>
          <w:lang w:val="kk-KZ"/>
        </w:rPr>
        <w:t>Осылайша, біз коучинг технологиясын оның өзін-өзі танудың танымдық, аффективті және мінез-құлық компоненттерінің дамуын белсендіру үшін жағдай жасау арқылы, оның дамуына ықпал ететін, психологиялық қолдау құралы ретінде түсінеміз, яғни өзін-өзі тануды белсендіру, өзіндік көзқарасын жақсарту және жеке тұлғаның өзін-өзі реттеу деңгейін арттыру.</w:t>
      </w:r>
    </w:p>
    <w:p w:rsidR="00E21727" w:rsidRPr="00E21727" w:rsidRDefault="00E21727" w:rsidP="00E21727">
      <w:pPr>
        <w:spacing w:after="0" w:line="240" w:lineRule="auto"/>
        <w:ind w:firstLine="567"/>
        <w:jc w:val="both"/>
        <w:rPr>
          <w:rFonts w:ascii="Times New Roman" w:hAnsi="Times New Roman" w:cs="Times New Roman"/>
          <w:sz w:val="28"/>
          <w:szCs w:val="28"/>
          <w:lang w:val="kk-KZ"/>
        </w:rPr>
      </w:pPr>
      <w:r w:rsidRPr="00E21727">
        <w:rPr>
          <w:rFonts w:ascii="Times New Roman" w:hAnsi="Times New Roman" w:cs="Times New Roman"/>
          <w:sz w:val="28"/>
          <w:szCs w:val="28"/>
          <w:lang w:val="kk-KZ"/>
        </w:rPr>
        <w:t>Коучинг технологиясы әр түрлі форматтағы мәселелерді шешуде қолданыла алады. Ғылыми әдебиетте коучинг түрлерінің әр түрлі жіктелуі бар:</w:t>
      </w:r>
    </w:p>
    <w:p w:rsidR="00E21727" w:rsidRPr="00E21727" w:rsidRDefault="00E21727" w:rsidP="00E21727">
      <w:pPr>
        <w:spacing w:after="0" w:line="240" w:lineRule="auto"/>
        <w:ind w:firstLine="567"/>
        <w:jc w:val="both"/>
        <w:rPr>
          <w:rFonts w:ascii="Times New Roman" w:hAnsi="Times New Roman" w:cs="Times New Roman"/>
          <w:sz w:val="28"/>
          <w:szCs w:val="28"/>
          <w:lang w:val="kk-KZ"/>
        </w:rPr>
      </w:pPr>
      <w:r w:rsidRPr="00E21727">
        <w:rPr>
          <w:rFonts w:ascii="Times New Roman" w:hAnsi="Times New Roman" w:cs="Times New Roman"/>
          <w:sz w:val="28"/>
          <w:szCs w:val="28"/>
          <w:lang w:val="kk-KZ"/>
        </w:rPr>
        <w:t>1) қолдану саласына сәйкес: мансаптық коучинг, бизнес -коучинг, жеке өнімділік коучинг, өмірлік коучинг, ұйымдастырушылық коучинг, сауықтыру коучингі;</w:t>
      </w:r>
    </w:p>
    <w:p w:rsidR="00E21727" w:rsidRPr="00E21727" w:rsidRDefault="00E21727" w:rsidP="00E21727">
      <w:pPr>
        <w:spacing w:after="0" w:line="240" w:lineRule="auto"/>
        <w:ind w:firstLine="567"/>
        <w:jc w:val="both"/>
        <w:rPr>
          <w:rFonts w:ascii="Times New Roman" w:hAnsi="Times New Roman" w:cs="Times New Roman"/>
          <w:sz w:val="28"/>
          <w:szCs w:val="28"/>
          <w:lang w:val="kk-KZ"/>
        </w:rPr>
      </w:pPr>
      <w:r w:rsidRPr="00E21727">
        <w:rPr>
          <w:rFonts w:ascii="Times New Roman" w:hAnsi="Times New Roman" w:cs="Times New Roman"/>
          <w:sz w:val="28"/>
          <w:szCs w:val="28"/>
          <w:lang w:val="kk-KZ"/>
        </w:rPr>
        <w:t>2) коучинг процесіне қатысушылар ажыратылады: жеке коучинг, топтық коучинг, корпоративтік коучинг;</w:t>
      </w:r>
    </w:p>
    <w:p w:rsidR="00E21727" w:rsidRPr="00E21727" w:rsidRDefault="00E21727" w:rsidP="00E21727">
      <w:pPr>
        <w:spacing w:after="0" w:line="240" w:lineRule="auto"/>
        <w:ind w:firstLine="567"/>
        <w:jc w:val="both"/>
        <w:rPr>
          <w:rFonts w:ascii="Times New Roman" w:hAnsi="Times New Roman" w:cs="Times New Roman"/>
          <w:sz w:val="28"/>
          <w:szCs w:val="28"/>
          <w:lang w:val="kk-KZ"/>
        </w:rPr>
      </w:pPr>
      <w:r w:rsidRPr="00E21727">
        <w:rPr>
          <w:rFonts w:ascii="Times New Roman" w:hAnsi="Times New Roman" w:cs="Times New Roman"/>
          <w:sz w:val="28"/>
          <w:szCs w:val="28"/>
          <w:lang w:val="kk-KZ"/>
        </w:rPr>
        <w:t>3) мінез -құлық форматы бойынша олар ажыратылады: мектепішілік (жеке) коучинг және сырттай коучинг (интернет -коучинг, телефондық коучинг).</w:t>
      </w:r>
    </w:p>
    <w:p w:rsidR="00E21727" w:rsidRDefault="00E21727" w:rsidP="00E21727">
      <w:pPr>
        <w:spacing w:after="0" w:line="240" w:lineRule="auto"/>
        <w:ind w:firstLine="567"/>
        <w:jc w:val="both"/>
        <w:rPr>
          <w:rFonts w:ascii="Times New Roman" w:hAnsi="Times New Roman" w:cs="Times New Roman"/>
          <w:sz w:val="28"/>
          <w:szCs w:val="28"/>
          <w:lang w:val="kk-KZ"/>
        </w:rPr>
      </w:pPr>
      <w:r w:rsidRPr="00E21727">
        <w:rPr>
          <w:rFonts w:ascii="Times New Roman" w:hAnsi="Times New Roman" w:cs="Times New Roman"/>
          <w:sz w:val="28"/>
          <w:szCs w:val="28"/>
          <w:lang w:val="kk-KZ"/>
        </w:rPr>
        <w:t>Аталған коучингтің барлық форматтары жоғарыда сипатталған коучингтің негізгі үлгілері негізінде жүзеге асырылатынын, тек олар қолданылатын сфера мен аудиторияны ғана өзгертетінін атап өткен жөн.</w:t>
      </w:r>
    </w:p>
    <w:p w:rsidR="002F1EF2" w:rsidRPr="002F1EF2" w:rsidRDefault="002F1EF2" w:rsidP="002F1EF2">
      <w:pPr>
        <w:spacing w:after="0" w:line="240" w:lineRule="auto"/>
        <w:ind w:firstLine="567"/>
        <w:jc w:val="both"/>
        <w:rPr>
          <w:rFonts w:ascii="Times New Roman" w:hAnsi="Times New Roman" w:cs="Times New Roman"/>
          <w:sz w:val="28"/>
          <w:szCs w:val="28"/>
          <w:lang w:val="kk-KZ"/>
        </w:rPr>
      </w:pPr>
      <w:r w:rsidRPr="002F1EF2">
        <w:rPr>
          <w:rFonts w:ascii="Times New Roman" w:hAnsi="Times New Roman" w:cs="Times New Roman"/>
          <w:sz w:val="28"/>
          <w:szCs w:val="28"/>
          <w:lang w:val="kk-KZ"/>
        </w:rPr>
        <w:t>Бүгінгі таңда коучингтік қолдау кәсіптік білім беруде және, атап айтқанда, бизнес мектептерде кеңінен қолданылады. Кәсіби жаттықтырушымен жеке жұмыс студенттің кәсіби дамуы мен мансаптық өсуінің жеке жоспарын дербес әзірлеуге және жүзеге асыруға қолдау көрсете алады.</w:t>
      </w:r>
    </w:p>
    <w:p w:rsidR="002F1EF2" w:rsidRDefault="002F1EF2" w:rsidP="002F1EF2">
      <w:pPr>
        <w:spacing w:after="0" w:line="240" w:lineRule="auto"/>
        <w:ind w:firstLine="567"/>
        <w:jc w:val="both"/>
        <w:rPr>
          <w:rFonts w:ascii="Times New Roman" w:hAnsi="Times New Roman" w:cs="Times New Roman"/>
          <w:sz w:val="28"/>
          <w:szCs w:val="28"/>
          <w:lang w:val="kk-KZ"/>
        </w:rPr>
      </w:pPr>
      <w:r w:rsidRPr="002F1EF2">
        <w:rPr>
          <w:rFonts w:ascii="Times New Roman" w:hAnsi="Times New Roman" w:cs="Times New Roman"/>
          <w:sz w:val="28"/>
          <w:szCs w:val="28"/>
          <w:lang w:val="kk-KZ"/>
        </w:rPr>
        <w:t>Мұндай бағдарлама икемді және белгілі бір студенттің қажеттіліктеріне бейімделген. Жоғары білім берудің шетелдік тәжірибесінде кейбір университеттер кәсіби коучингтік қолдау көрсететін мамандандырылған провайдерлік ұйымдарға жүгіне бастайды. Мансап бойынша коучинг қызметтері колледж түлектері мен жетілген мамандар үшін де маңызды, өйткені жұмыс берушілер әрқашан мансапты жоспарлау қызметтерін ұсынбайды.</w:t>
      </w:r>
    </w:p>
    <w:p w:rsidR="002F1EF2" w:rsidRDefault="00C83FEF" w:rsidP="002F1EF2">
      <w:pPr>
        <w:spacing w:after="0" w:line="240" w:lineRule="auto"/>
        <w:ind w:firstLine="567"/>
        <w:jc w:val="both"/>
        <w:rPr>
          <w:rFonts w:ascii="Times New Roman" w:hAnsi="Times New Roman" w:cs="Times New Roman"/>
          <w:sz w:val="28"/>
          <w:szCs w:val="28"/>
          <w:lang w:val="kk-KZ"/>
        </w:rPr>
      </w:pPr>
      <w:r w:rsidRPr="00C83FEF">
        <w:rPr>
          <w:rFonts w:ascii="Times New Roman" w:hAnsi="Times New Roman" w:cs="Times New Roman"/>
          <w:sz w:val="28"/>
          <w:szCs w:val="28"/>
          <w:lang w:val="kk-KZ"/>
        </w:rPr>
        <w:t xml:space="preserve">Кәсіби және жеке даму мәселесін шешудің бір бөлігі ретінде коучинг жеке тұлғаның кәсіби маман ретінде өзін-өзі түсінуін арттыруға, белгілі бір кәсіптің өкілі ретінде жеке тұлғаның өзіне деген көзқарасын жақсартуға, </w:t>
      </w:r>
      <w:r w:rsidRPr="00C83FEF">
        <w:rPr>
          <w:rFonts w:ascii="Times New Roman" w:hAnsi="Times New Roman" w:cs="Times New Roman"/>
          <w:sz w:val="28"/>
          <w:szCs w:val="28"/>
          <w:lang w:val="kk-KZ"/>
        </w:rPr>
        <w:lastRenderedPageBreak/>
        <w:t>сонымен қатар біліктілікті арттыруға көмектеседі. өзін-өзі реттеудің жалпы деңгейі мен кәсіби өзін-өзі реттеу деңгейі, атап айтқанда, жеке және кәсіби мақсаттар мен осы мақсаттарға жету жолдарын нақтылау.</w:t>
      </w:r>
    </w:p>
    <w:p w:rsidR="00BC1A0D" w:rsidRPr="0058684B" w:rsidRDefault="00BC1A0D" w:rsidP="0058684B">
      <w:pPr>
        <w:spacing w:after="0" w:line="240" w:lineRule="auto"/>
        <w:ind w:firstLine="567"/>
        <w:jc w:val="both"/>
        <w:rPr>
          <w:rFonts w:ascii="Times New Roman" w:hAnsi="Times New Roman" w:cs="Times New Roman"/>
          <w:sz w:val="28"/>
          <w:szCs w:val="28"/>
          <w:lang w:val="kk-KZ"/>
        </w:rPr>
      </w:pPr>
    </w:p>
    <w:p w:rsidR="0058684B" w:rsidRPr="00943BEA" w:rsidRDefault="0058684B" w:rsidP="0058684B">
      <w:pPr>
        <w:pStyle w:val="Style19"/>
        <w:widowControl/>
        <w:tabs>
          <w:tab w:val="left" w:pos="426"/>
        </w:tabs>
        <w:spacing w:line="240" w:lineRule="auto"/>
        <w:ind w:firstLine="0"/>
        <w:rPr>
          <w:rStyle w:val="FontStyle22"/>
          <w:b/>
          <w:noProof/>
          <w:sz w:val="28"/>
          <w:szCs w:val="28"/>
          <w:lang w:val="kk-KZ"/>
        </w:rPr>
      </w:pPr>
      <w:r w:rsidRPr="00943BEA">
        <w:rPr>
          <w:rStyle w:val="FontStyle22"/>
          <w:b/>
          <w:noProof/>
          <w:sz w:val="28"/>
          <w:szCs w:val="28"/>
          <w:lang w:val="kk-KZ"/>
        </w:rPr>
        <w:t xml:space="preserve">Өзін-өзі бақылауға арналған сұрақтар мен тапсырмалар </w:t>
      </w:r>
    </w:p>
    <w:p w:rsidR="0058684B" w:rsidRPr="0058684B" w:rsidRDefault="0058684B" w:rsidP="0058684B">
      <w:pPr>
        <w:spacing w:after="0" w:line="240" w:lineRule="auto"/>
        <w:jc w:val="both"/>
        <w:rPr>
          <w:rFonts w:ascii="Times New Roman" w:hAnsi="Times New Roman" w:cs="Times New Roman"/>
          <w:sz w:val="28"/>
          <w:szCs w:val="28"/>
          <w:lang w:val="kk-KZ"/>
        </w:rPr>
      </w:pPr>
      <w:r w:rsidRPr="0058684B">
        <w:rPr>
          <w:rFonts w:ascii="Times New Roman" w:hAnsi="Times New Roman" w:cs="Times New Roman"/>
          <w:sz w:val="28"/>
          <w:szCs w:val="28"/>
          <w:lang w:val="kk-KZ"/>
        </w:rPr>
        <w:t xml:space="preserve">1. Коучинг өмір салты ретінде /Коучинг басқару стилі ретінде /Коучинг оқытудың стилі ретінде. Коучингтің осы бағыттарының қайсысы сіз үшін маңызды? Неліктен бұл сіз үшін маңызды? Коучинг дағдыларыңызды қалай қолданбақсыз? Сіз «шығу кезінде» не алғыңыз келеді? Сіз бұл дағдыларды қандай нақты жағдайларда / орталарда қолданғыңыз келеді? </w:t>
      </w:r>
    </w:p>
    <w:p w:rsidR="0058684B" w:rsidRPr="0058684B" w:rsidRDefault="0058684B" w:rsidP="0058684B">
      <w:pPr>
        <w:spacing w:after="0" w:line="240" w:lineRule="auto"/>
        <w:jc w:val="both"/>
        <w:rPr>
          <w:rFonts w:ascii="Times New Roman" w:hAnsi="Times New Roman" w:cs="Times New Roman"/>
          <w:sz w:val="28"/>
          <w:szCs w:val="28"/>
          <w:lang w:val="kk-KZ"/>
        </w:rPr>
      </w:pPr>
      <w:r w:rsidRPr="0058684B">
        <w:rPr>
          <w:rFonts w:ascii="Times New Roman" w:hAnsi="Times New Roman" w:cs="Times New Roman"/>
          <w:sz w:val="28"/>
          <w:szCs w:val="28"/>
          <w:lang w:val="kk-KZ"/>
        </w:rPr>
        <w:t xml:space="preserve">2. Клиент қол жеткізгісі келетін мақсаттарды анықтаңыз, нақтылаңыз және ұстаныңыз. Клиенттің өзін-өзі тануын ынталандыру. Тұтынушы әзірлеген шешімдер мен стратегияларды анықтаңыз. Клиент үшін жауапкершілік пен жауапкершілікті сақтау. коучтың «міндеттерінің» төрт аспектісінің әрқайсысы туралы түсінігіңізді сипаттаңыз. Неліктен маңызды: 1) оуч үшін? 2) клиент үшін? </w:t>
      </w:r>
    </w:p>
    <w:p w:rsidR="0058684B" w:rsidRPr="0058684B" w:rsidRDefault="0058684B" w:rsidP="0058684B">
      <w:pPr>
        <w:spacing w:after="0" w:line="240" w:lineRule="auto"/>
        <w:jc w:val="both"/>
        <w:rPr>
          <w:rFonts w:ascii="Times New Roman" w:hAnsi="Times New Roman" w:cs="Times New Roman"/>
          <w:sz w:val="28"/>
          <w:szCs w:val="28"/>
          <w:lang w:val="kk-KZ"/>
        </w:rPr>
      </w:pPr>
      <w:r w:rsidRPr="0058684B">
        <w:rPr>
          <w:rFonts w:ascii="Times New Roman" w:hAnsi="Times New Roman" w:cs="Times New Roman"/>
          <w:sz w:val="28"/>
          <w:szCs w:val="28"/>
          <w:lang w:val="kk-KZ"/>
        </w:rPr>
        <w:t xml:space="preserve">3. «Проблема» сөзіне 3-4 оң балама келтіріңіз. Бүгіннен бастап сөйлеуді бақылауды бастаңыз және тек осы жағымды баламаларды қолданыңыз. Үш күннен кейін тәжірибеңіздің барысы мен нәтижелері туралы есеп жазыңыз. Сіз үшін не өзгерді? </w:t>
      </w:r>
    </w:p>
    <w:p w:rsidR="0058684B" w:rsidRPr="0058684B" w:rsidRDefault="0058684B" w:rsidP="0058684B">
      <w:pPr>
        <w:spacing w:after="0" w:line="240" w:lineRule="auto"/>
        <w:jc w:val="both"/>
        <w:rPr>
          <w:rFonts w:ascii="Times New Roman" w:hAnsi="Times New Roman" w:cs="Times New Roman"/>
          <w:sz w:val="28"/>
          <w:szCs w:val="28"/>
          <w:lang w:val="kk-KZ"/>
        </w:rPr>
      </w:pPr>
      <w:r w:rsidRPr="0058684B">
        <w:rPr>
          <w:rFonts w:ascii="Times New Roman" w:hAnsi="Times New Roman" w:cs="Times New Roman"/>
          <w:sz w:val="28"/>
          <w:szCs w:val="28"/>
          <w:lang w:val="kk-KZ"/>
        </w:rPr>
        <w:t xml:space="preserve">4. «Жұпыңыздың» нақты өмірлік рөлдерінің бірін таңдаңыз (отбасында, жұмыста, мектепте және т.б.). Оған не істесеңіз жақсы болатындығы туралы он құнды кеңес беріңіз. Ерлі-зайыптылардан есеп беруді сұраңыз, онда олар 1) оның практикалық жағдайында қаншалықты пайдалы болғанын және 2) осы кеңесті шынымен ұстануға деген ішкі ниеті қандай екенін көрсетіңіз. Рөлдерді ауыстыру. (әрине есептер жіберу). </w:t>
      </w:r>
    </w:p>
    <w:p w:rsidR="0058684B" w:rsidRPr="0058684B" w:rsidRDefault="0058684B" w:rsidP="0058684B">
      <w:pPr>
        <w:spacing w:after="0" w:line="240" w:lineRule="auto"/>
        <w:jc w:val="both"/>
        <w:rPr>
          <w:rFonts w:ascii="Times New Roman" w:hAnsi="Times New Roman" w:cs="Times New Roman"/>
          <w:sz w:val="28"/>
          <w:szCs w:val="28"/>
          <w:lang w:val="kk-KZ"/>
        </w:rPr>
      </w:pPr>
      <w:r w:rsidRPr="0058684B">
        <w:rPr>
          <w:rFonts w:ascii="Times New Roman" w:hAnsi="Times New Roman" w:cs="Times New Roman"/>
          <w:sz w:val="28"/>
          <w:szCs w:val="28"/>
          <w:lang w:val="kk-KZ"/>
        </w:rPr>
        <w:t>5. 1) Өткен адам туралы ойлаңыз (мұғалім, дос және т.б.) сізге қатты оң әсер еткен. 2) бұл сізге не ұнады? (тізімге жазып алыңыз) 3) Сіз өзіңізді қалай сезіндіңіз? (тізімге қосу) .</w:t>
      </w:r>
    </w:p>
    <w:p w:rsidR="0058684B" w:rsidRPr="0058684B" w:rsidRDefault="0058684B" w:rsidP="0058684B">
      <w:pPr>
        <w:spacing w:after="0" w:line="240" w:lineRule="auto"/>
        <w:jc w:val="both"/>
        <w:rPr>
          <w:rFonts w:ascii="Times New Roman" w:hAnsi="Times New Roman" w:cs="Times New Roman"/>
          <w:sz w:val="28"/>
          <w:szCs w:val="28"/>
          <w:lang w:val="kk-KZ"/>
        </w:rPr>
      </w:pPr>
      <w:r w:rsidRPr="0058684B">
        <w:rPr>
          <w:rFonts w:ascii="Times New Roman" w:hAnsi="Times New Roman" w:cs="Times New Roman"/>
          <w:sz w:val="28"/>
          <w:szCs w:val="28"/>
          <w:lang w:val="kk-KZ"/>
        </w:rPr>
        <w:t>6. «Коучинг» тәсілі өте пайдалы болатын заманауи өмірде (бизнесте және / немесе жеке салаларда) ең тән 3 және ерекше 3 жағдайды ұсыныңыз. Бұл қандай нәтижеге әкеледі? Қандай жолмен?</w:t>
      </w:r>
    </w:p>
    <w:p w:rsidR="0058684B" w:rsidRPr="0058684B" w:rsidRDefault="0058684B" w:rsidP="0058684B">
      <w:pPr>
        <w:spacing w:after="0" w:line="240" w:lineRule="auto"/>
        <w:jc w:val="both"/>
        <w:rPr>
          <w:rFonts w:ascii="Times New Roman" w:hAnsi="Times New Roman" w:cs="Times New Roman"/>
          <w:sz w:val="28"/>
          <w:szCs w:val="28"/>
          <w:lang w:val="kk-KZ"/>
        </w:rPr>
      </w:pPr>
      <w:r w:rsidRPr="0058684B">
        <w:rPr>
          <w:rFonts w:ascii="Times New Roman" w:hAnsi="Times New Roman" w:cs="Times New Roman"/>
          <w:sz w:val="28"/>
          <w:szCs w:val="28"/>
          <w:lang w:val="kk-KZ"/>
        </w:rPr>
        <w:t>7. Сіз тиімді бола алатын коучинг мамандықтарын тізімдеңіз. Оларды басымдылықтың кему ретімен орналастырыңыз. Алдымен назар аударғыңыз келетін бесеуін таңдаңыз.</w:t>
      </w:r>
    </w:p>
    <w:p w:rsidR="0058684B" w:rsidRPr="0058684B" w:rsidRDefault="0058684B" w:rsidP="0058684B">
      <w:pPr>
        <w:spacing w:after="0" w:line="240" w:lineRule="auto"/>
        <w:ind w:firstLine="567"/>
        <w:jc w:val="both"/>
        <w:rPr>
          <w:rFonts w:ascii="Times New Roman" w:hAnsi="Times New Roman" w:cs="Times New Roman"/>
          <w:sz w:val="28"/>
          <w:szCs w:val="28"/>
          <w:lang w:val="kk-KZ"/>
        </w:rPr>
      </w:pPr>
    </w:p>
    <w:p w:rsidR="0058684B" w:rsidRPr="0058684B" w:rsidRDefault="0058684B" w:rsidP="0058684B">
      <w:pPr>
        <w:spacing w:after="0" w:line="240" w:lineRule="auto"/>
        <w:rPr>
          <w:rFonts w:ascii="Times New Roman" w:hAnsi="Times New Roman" w:cs="Times New Roman"/>
          <w:b/>
          <w:sz w:val="28"/>
          <w:szCs w:val="28"/>
          <w:lang w:val="kk-KZ"/>
        </w:rPr>
      </w:pPr>
      <w:r w:rsidRPr="0058684B">
        <w:rPr>
          <w:rFonts w:ascii="Times New Roman" w:hAnsi="Times New Roman" w:cs="Times New Roman"/>
          <w:b/>
          <w:sz w:val="28"/>
          <w:szCs w:val="28"/>
          <w:lang w:val="kk-KZ"/>
        </w:rPr>
        <w:t>Шығармашылық тапсырма</w:t>
      </w:r>
    </w:p>
    <w:p w:rsidR="0058684B" w:rsidRPr="0058684B" w:rsidRDefault="0058684B" w:rsidP="0058684B">
      <w:pPr>
        <w:spacing w:after="0" w:line="240" w:lineRule="auto"/>
        <w:rPr>
          <w:rFonts w:ascii="Times New Roman" w:hAnsi="Times New Roman" w:cs="Times New Roman"/>
          <w:sz w:val="28"/>
          <w:szCs w:val="28"/>
          <w:lang w:val="kk-KZ"/>
        </w:rPr>
      </w:pPr>
      <w:r w:rsidRPr="0058684B">
        <w:rPr>
          <w:rFonts w:ascii="Times New Roman" w:hAnsi="Times New Roman" w:cs="Times New Roman"/>
          <w:sz w:val="28"/>
          <w:szCs w:val="28"/>
          <w:lang w:val="kk-KZ"/>
        </w:rPr>
        <w:t>1. Әлеуметтік диагностикамен кеңес беру үрдісіне сараптама жасау.</w:t>
      </w:r>
    </w:p>
    <w:p w:rsidR="0058684B" w:rsidRPr="0058684B" w:rsidRDefault="0058684B" w:rsidP="0058684B">
      <w:pPr>
        <w:spacing w:after="0" w:line="240" w:lineRule="auto"/>
        <w:rPr>
          <w:rFonts w:ascii="Times New Roman" w:hAnsi="Times New Roman" w:cs="Times New Roman"/>
          <w:sz w:val="28"/>
          <w:szCs w:val="28"/>
          <w:lang w:val="kk-KZ"/>
        </w:rPr>
      </w:pPr>
      <w:r w:rsidRPr="0058684B">
        <w:rPr>
          <w:rFonts w:ascii="Times New Roman" w:hAnsi="Times New Roman" w:cs="Times New Roman"/>
          <w:sz w:val="28"/>
          <w:szCs w:val="28"/>
          <w:lang w:val="kk-KZ"/>
        </w:rPr>
        <w:t>2. Коучинг өмірді басқару дағдылары ретінде.</w:t>
      </w:r>
    </w:p>
    <w:p w:rsidR="0058684B" w:rsidRPr="0058684B" w:rsidRDefault="0058684B" w:rsidP="0058684B">
      <w:pPr>
        <w:spacing w:after="0" w:line="240" w:lineRule="auto"/>
        <w:rPr>
          <w:rFonts w:ascii="Times New Roman" w:hAnsi="Times New Roman" w:cs="Times New Roman"/>
          <w:sz w:val="28"/>
          <w:szCs w:val="28"/>
          <w:lang w:val="kk-KZ"/>
        </w:rPr>
      </w:pPr>
      <w:r w:rsidRPr="0058684B">
        <w:rPr>
          <w:rFonts w:ascii="Times New Roman" w:hAnsi="Times New Roman" w:cs="Times New Roman"/>
          <w:sz w:val="28"/>
          <w:szCs w:val="28"/>
          <w:lang w:val="kk-KZ"/>
        </w:rPr>
        <w:t>3. Коучинг басқаруды дамыту құралы ретінде.</w:t>
      </w:r>
    </w:p>
    <w:p w:rsidR="0058684B" w:rsidRPr="0058684B" w:rsidRDefault="0058684B" w:rsidP="0058684B">
      <w:pPr>
        <w:spacing w:after="0" w:line="240" w:lineRule="auto"/>
        <w:rPr>
          <w:rFonts w:ascii="Times New Roman" w:hAnsi="Times New Roman" w:cs="Times New Roman"/>
          <w:sz w:val="28"/>
          <w:szCs w:val="28"/>
          <w:lang w:val="kk-KZ"/>
        </w:rPr>
      </w:pPr>
      <w:r w:rsidRPr="0058684B">
        <w:rPr>
          <w:rFonts w:ascii="Times New Roman" w:hAnsi="Times New Roman" w:cs="Times New Roman"/>
          <w:sz w:val="28"/>
          <w:szCs w:val="28"/>
          <w:lang w:val="kk-KZ"/>
        </w:rPr>
        <w:t>4. Коучинг: қалағаныңызды алу өнері.</w:t>
      </w:r>
    </w:p>
    <w:p w:rsidR="0058684B" w:rsidRPr="0058684B" w:rsidRDefault="0058684B" w:rsidP="0058684B">
      <w:pPr>
        <w:spacing w:after="0" w:line="240" w:lineRule="auto"/>
        <w:ind w:firstLine="567"/>
        <w:rPr>
          <w:rFonts w:ascii="Times New Roman" w:hAnsi="Times New Roman" w:cs="Times New Roman"/>
          <w:i/>
          <w:sz w:val="28"/>
          <w:szCs w:val="28"/>
          <w:lang w:val="kk-KZ"/>
        </w:rPr>
      </w:pPr>
    </w:p>
    <w:p w:rsidR="0058684B" w:rsidRDefault="0058684B" w:rsidP="0058684B">
      <w:pPr>
        <w:spacing w:after="0" w:line="240" w:lineRule="auto"/>
        <w:rPr>
          <w:rFonts w:ascii="Times New Roman" w:hAnsi="Times New Roman" w:cs="Times New Roman"/>
          <w:b/>
          <w:sz w:val="28"/>
          <w:szCs w:val="28"/>
          <w:lang w:val="kk-KZ"/>
        </w:rPr>
      </w:pPr>
      <w:r w:rsidRPr="00A542B3">
        <w:rPr>
          <w:rFonts w:ascii="Times New Roman" w:hAnsi="Times New Roman" w:cs="Times New Roman"/>
          <w:b/>
          <w:sz w:val="28"/>
          <w:szCs w:val="28"/>
          <w:lang w:val="kk-KZ"/>
        </w:rPr>
        <w:t>Өздік жұмысқа арналған сұрақтар мен тапсырмалар</w:t>
      </w:r>
    </w:p>
    <w:p w:rsidR="0058684B" w:rsidRPr="0058684B" w:rsidRDefault="0058684B" w:rsidP="0058684B">
      <w:pPr>
        <w:spacing w:after="0" w:line="240" w:lineRule="auto"/>
        <w:jc w:val="both"/>
        <w:rPr>
          <w:rFonts w:ascii="Times New Roman" w:hAnsi="Times New Roman" w:cs="Times New Roman"/>
          <w:sz w:val="28"/>
          <w:szCs w:val="28"/>
          <w:lang w:val="kk-KZ"/>
        </w:rPr>
      </w:pPr>
      <w:r w:rsidRPr="0058684B">
        <w:rPr>
          <w:rFonts w:ascii="Times New Roman" w:hAnsi="Times New Roman" w:cs="Times New Roman"/>
          <w:sz w:val="28"/>
          <w:szCs w:val="28"/>
          <w:lang w:val="kk-KZ"/>
        </w:rPr>
        <w:t xml:space="preserve">1. Сіз сәтсіздік деп қабылдаған жағдай туралы ойланыңыз. Сіз өзіңіздің іс-әрекеттеріңізде не жіберіп алғаныңызды және басқа адамдардың </w:t>
      </w:r>
      <w:r w:rsidRPr="0058684B">
        <w:rPr>
          <w:rFonts w:ascii="Times New Roman" w:hAnsi="Times New Roman" w:cs="Times New Roman"/>
          <w:sz w:val="28"/>
          <w:szCs w:val="28"/>
          <w:lang w:val="kk-KZ"/>
        </w:rPr>
        <w:lastRenderedPageBreak/>
        <w:t>қабылдауының объективті және субъективті сипаттамаларының қайсысын ескермегеніңізді талдаңыз. Болашақта сіз қандай қосымша қадамдар жасай аласыз - ұқсас, тіпті әртүрлі жағдайларда? Қазір сіздің бастапқы жағдайға деген көзқарасыңыз қалай өзгергеніне назар аударыңыз?</w:t>
      </w:r>
    </w:p>
    <w:p w:rsidR="0058684B" w:rsidRPr="0058684B" w:rsidRDefault="0058684B" w:rsidP="0058684B">
      <w:pPr>
        <w:spacing w:after="0" w:line="240" w:lineRule="auto"/>
        <w:jc w:val="both"/>
        <w:rPr>
          <w:rFonts w:ascii="Times New Roman" w:hAnsi="Times New Roman" w:cs="Times New Roman"/>
          <w:sz w:val="28"/>
          <w:szCs w:val="28"/>
          <w:lang w:val="kk-KZ"/>
        </w:rPr>
      </w:pPr>
      <w:r w:rsidRPr="0058684B">
        <w:rPr>
          <w:rFonts w:ascii="Times New Roman" w:hAnsi="Times New Roman" w:cs="Times New Roman"/>
          <w:sz w:val="28"/>
          <w:szCs w:val="28"/>
          <w:lang w:val="kk-KZ"/>
        </w:rPr>
        <w:t>2. Басқа адамдармен қиналған кездеріңіздегі жағдайларды еске түсіріңіз. Сіз оны қалай сезіндіңіз - қандай белгілері болды? Бұл сіздің басқалармен қарым-қатынасыңызға қалай әсер етті? Егер сіз осы адамдар болсаңыз, олардың хабарларын өзіңізге қалай жеткізуге тырыстыңыз?</w:t>
      </w:r>
    </w:p>
    <w:p w:rsidR="0058684B" w:rsidRPr="0058684B" w:rsidRDefault="0058684B" w:rsidP="0058684B">
      <w:pPr>
        <w:spacing w:after="0" w:line="240" w:lineRule="auto"/>
        <w:jc w:val="both"/>
        <w:rPr>
          <w:rFonts w:ascii="Times New Roman" w:hAnsi="Times New Roman" w:cs="Times New Roman"/>
          <w:sz w:val="28"/>
          <w:szCs w:val="28"/>
          <w:lang w:val="kk-KZ"/>
        </w:rPr>
      </w:pPr>
      <w:r w:rsidRPr="0058684B">
        <w:rPr>
          <w:rFonts w:ascii="Times New Roman" w:hAnsi="Times New Roman" w:cs="Times New Roman"/>
          <w:sz w:val="28"/>
          <w:szCs w:val="28"/>
          <w:lang w:val="kk-KZ"/>
        </w:rPr>
        <w:t>3. Сіз өз өміріңізде болған оқиғаны еске түсіріңіз, олар оқиғалардың барысына күтпеген тәсілдермен күш салып немесе олармен тікелей байланысты емес болып көрінетін салаларға өзгертулер енгізе аласыз. Бұған сіздің көзқарасыңыз қандай болды?</w:t>
      </w:r>
    </w:p>
    <w:p w:rsidR="0058684B" w:rsidRPr="0058684B" w:rsidRDefault="0058684B" w:rsidP="0058684B">
      <w:pPr>
        <w:spacing w:after="0" w:line="240" w:lineRule="auto"/>
        <w:jc w:val="both"/>
        <w:rPr>
          <w:rFonts w:ascii="Times New Roman" w:hAnsi="Times New Roman" w:cs="Times New Roman"/>
          <w:sz w:val="28"/>
          <w:szCs w:val="28"/>
          <w:lang w:val="kk-KZ"/>
        </w:rPr>
      </w:pPr>
      <w:r w:rsidRPr="0058684B">
        <w:rPr>
          <w:rFonts w:ascii="Times New Roman" w:hAnsi="Times New Roman" w:cs="Times New Roman"/>
          <w:sz w:val="28"/>
          <w:szCs w:val="28"/>
          <w:lang w:val="kk-KZ"/>
        </w:rPr>
        <w:t>4. Өмірдің әртүрлі салаларындағы 3-4 есептерге мысалдар келтіріңіз. Оларды оң шешім табуға бағытталған тапсырмаларға қайта қосыңыз.</w:t>
      </w:r>
    </w:p>
    <w:p w:rsidR="0058684B" w:rsidRPr="0058684B" w:rsidRDefault="0058684B" w:rsidP="0058684B">
      <w:pPr>
        <w:spacing w:after="0" w:line="240" w:lineRule="auto"/>
        <w:jc w:val="both"/>
        <w:rPr>
          <w:rFonts w:ascii="Times New Roman" w:hAnsi="Times New Roman" w:cs="Times New Roman"/>
          <w:sz w:val="28"/>
          <w:szCs w:val="28"/>
          <w:lang w:val="kk-KZ"/>
        </w:rPr>
      </w:pPr>
      <w:r w:rsidRPr="0058684B">
        <w:rPr>
          <w:rFonts w:ascii="Times New Roman" w:hAnsi="Times New Roman" w:cs="Times New Roman"/>
          <w:sz w:val="28"/>
          <w:szCs w:val="28"/>
          <w:lang w:val="kk-KZ"/>
        </w:rPr>
        <w:t xml:space="preserve">5. Өзіңізді-өзі өлтіретін адаммен бетпе-бет келгеніңізді елестетіп көріңіз (коучингтің нақты жағдайында оны кәсіби терапевтке жіберу керек). Қайта өңдеу қағидасын қолдана отырып, адам өзінің бастапқы шешіміне басқа да жағымды баламаларды табуы үшін әңгіме жүргізуге болатындығын ұсыныңыз. </w:t>
      </w:r>
    </w:p>
    <w:p w:rsidR="0058684B" w:rsidRPr="0058684B" w:rsidRDefault="0058684B" w:rsidP="0058684B">
      <w:pPr>
        <w:spacing w:after="0" w:line="240" w:lineRule="auto"/>
        <w:jc w:val="both"/>
        <w:rPr>
          <w:rFonts w:ascii="Times New Roman" w:hAnsi="Times New Roman" w:cs="Times New Roman"/>
          <w:sz w:val="28"/>
          <w:szCs w:val="28"/>
          <w:lang w:val="kk-KZ"/>
        </w:rPr>
      </w:pPr>
      <w:r w:rsidRPr="0058684B">
        <w:rPr>
          <w:rFonts w:ascii="Times New Roman" w:hAnsi="Times New Roman" w:cs="Times New Roman"/>
          <w:sz w:val="28"/>
          <w:szCs w:val="28"/>
          <w:lang w:val="kk-KZ"/>
        </w:rPr>
        <w:t>6. Осы үш ережені қолдану сізге көмектесе алатын кез-келген өмірлік жағдай туралы ойланыңыз? Мысалы, сіз оларды қаншалықты нақты қолдана алар едіңіз? Бұл қандай нәтижелерге әкелуі мүмкін? Осыдан кейін сіз өзіңізді қалай сезінер едіңіз?</w:t>
      </w:r>
    </w:p>
    <w:p w:rsidR="0058684B" w:rsidRPr="0058684B" w:rsidRDefault="0058684B" w:rsidP="0058684B">
      <w:pPr>
        <w:spacing w:after="0" w:line="240" w:lineRule="auto"/>
        <w:jc w:val="both"/>
        <w:rPr>
          <w:rFonts w:ascii="Times New Roman" w:hAnsi="Times New Roman" w:cs="Times New Roman"/>
          <w:sz w:val="28"/>
          <w:szCs w:val="28"/>
          <w:lang w:val="kk-KZ"/>
        </w:rPr>
      </w:pPr>
      <w:r w:rsidRPr="0058684B">
        <w:rPr>
          <w:rFonts w:ascii="Times New Roman" w:hAnsi="Times New Roman" w:cs="Times New Roman"/>
          <w:sz w:val="28"/>
          <w:szCs w:val="28"/>
          <w:lang w:val="kk-KZ"/>
        </w:rPr>
        <w:t>7. Жабық сұрақтарға бес мысал келтіріңіз және оларды ашық сұрақтар ретінде қайта құрыңыз.</w:t>
      </w:r>
    </w:p>
    <w:p w:rsidR="0058684B" w:rsidRPr="0058684B" w:rsidRDefault="0058684B" w:rsidP="0058684B">
      <w:pPr>
        <w:spacing w:after="0" w:line="240" w:lineRule="auto"/>
        <w:jc w:val="both"/>
        <w:rPr>
          <w:rFonts w:ascii="Times New Roman" w:hAnsi="Times New Roman" w:cs="Times New Roman"/>
          <w:sz w:val="28"/>
          <w:szCs w:val="28"/>
          <w:lang w:val="kk-KZ"/>
        </w:rPr>
      </w:pPr>
      <w:r w:rsidRPr="0058684B">
        <w:rPr>
          <w:rFonts w:ascii="Times New Roman" w:hAnsi="Times New Roman" w:cs="Times New Roman"/>
          <w:sz w:val="28"/>
          <w:szCs w:val="28"/>
          <w:lang w:val="kk-KZ"/>
        </w:rPr>
        <w:t xml:space="preserve">8. Қарама-қайшылықтарды келісу үшін баламаларды таратудың тағы қандай тәсілдерін ұсына аласыз? </w:t>
      </w:r>
    </w:p>
    <w:p w:rsidR="0058684B" w:rsidRPr="0058684B" w:rsidRDefault="0058684B" w:rsidP="0058684B">
      <w:pPr>
        <w:spacing w:after="0" w:line="240" w:lineRule="auto"/>
        <w:jc w:val="both"/>
        <w:rPr>
          <w:rFonts w:ascii="Times New Roman" w:hAnsi="Times New Roman" w:cs="Times New Roman"/>
          <w:sz w:val="28"/>
          <w:szCs w:val="28"/>
          <w:lang w:val="kk-KZ"/>
        </w:rPr>
      </w:pPr>
      <w:r w:rsidRPr="0058684B">
        <w:rPr>
          <w:rFonts w:ascii="Times New Roman" w:hAnsi="Times New Roman" w:cs="Times New Roman"/>
          <w:sz w:val="28"/>
          <w:szCs w:val="28"/>
          <w:lang w:val="kk-KZ"/>
        </w:rPr>
        <w:t xml:space="preserve">9. Коучинг кезінде дауыс интонациясын қандай жағдайда және қандай жағдайда қолдануға болады? </w:t>
      </w:r>
    </w:p>
    <w:p w:rsidR="0058684B" w:rsidRPr="0058684B" w:rsidRDefault="0058684B" w:rsidP="0058684B">
      <w:pPr>
        <w:spacing w:after="0" w:line="240" w:lineRule="auto"/>
        <w:jc w:val="both"/>
        <w:rPr>
          <w:rFonts w:ascii="Times New Roman" w:hAnsi="Times New Roman" w:cs="Times New Roman"/>
          <w:sz w:val="28"/>
          <w:szCs w:val="28"/>
          <w:lang w:val="kk-KZ"/>
        </w:rPr>
      </w:pPr>
      <w:r w:rsidRPr="0058684B">
        <w:rPr>
          <w:rFonts w:ascii="Times New Roman" w:hAnsi="Times New Roman" w:cs="Times New Roman"/>
          <w:sz w:val="28"/>
          <w:szCs w:val="28"/>
          <w:lang w:val="kk-KZ"/>
        </w:rPr>
        <w:t xml:space="preserve">10. Сізге жағымсыз реакция тудырған басқа адаммен болған жағдай туралы ойланыңыз. Бұл жағдайда сіз тиімді болатын тиімді қарым-қатынасты қалай қамтамасыз ете аласыз? </w:t>
      </w:r>
    </w:p>
    <w:p w:rsidR="0058684B" w:rsidRPr="0058684B" w:rsidRDefault="0058684B" w:rsidP="0058684B">
      <w:pPr>
        <w:spacing w:after="0" w:line="240" w:lineRule="auto"/>
        <w:jc w:val="both"/>
        <w:rPr>
          <w:rFonts w:ascii="Times New Roman" w:hAnsi="Times New Roman" w:cs="Times New Roman"/>
          <w:sz w:val="28"/>
          <w:szCs w:val="28"/>
          <w:lang w:val="kk-KZ"/>
        </w:rPr>
      </w:pPr>
      <w:r w:rsidRPr="0058684B">
        <w:rPr>
          <w:rFonts w:ascii="Times New Roman" w:hAnsi="Times New Roman" w:cs="Times New Roman"/>
          <w:sz w:val="28"/>
          <w:szCs w:val="28"/>
          <w:lang w:val="kk-KZ"/>
        </w:rPr>
        <w:t xml:space="preserve">11. Тиімді кері байланыс беру үшін үш тірі тәжірибе жүргізіңіз. Өз тәжірибеңізді сипаттаңыз. Сіз не білдіңіз? </w:t>
      </w:r>
    </w:p>
    <w:p w:rsidR="0058684B" w:rsidRPr="0058684B" w:rsidRDefault="0058684B" w:rsidP="0058684B">
      <w:pPr>
        <w:spacing w:after="0" w:line="240" w:lineRule="auto"/>
        <w:jc w:val="both"/>
        <w:rPr>
          <w:rFonts w:ascii="Times New Roman" w:hAnsi="Times New Roman" w:cs="Times New Roman"/>
          <w:sz w:val="28"/>
          <w:szCs w:val="28"/>
          <w:lang w:val="kk-KZ"/>
        </w:rPr>
      </w:pPr>
      <w:r w:rsidRPr="0058684B">
        <w:rPr>
          <w:rFonts w:ascii="Times New Roman" w:hAnsi="Times New Roman" w:cs="Times New Roman"/>
          <w:sz w:val="28"/>
          <w:szCs w:val="28"/>
          <w:lang w:val="kk-KZ"/>
        </w:rPr>
        <w:t xml:space="preserve">12. Клиентке қажетті түпкілікті нәтижені позитивті түрде тұжырымдау үшін басшылыққа алатын коучинг сұрақтарына 3-5 мысал келтіріңіз. </w:t>
      </w:r>
    </w:p>
    <w:p w:rsidR="0058684B" w:rsidRPr="0058684B" w:rsidRDefault="0058684B" w:rsidP="0058684B">
      <w:pPr>
        <w:spacing w:after="0" w:line="240" w:lineRule="auto"/>
        <w:jc w:val="both"/>
        <w:rPr>
          <w:rFonts w:ascii="Times New Roman" w:hAnsi="Times New Roman" w:cs="Times New Roman"/>
          <w:sz w:val="28"/>
          <w:szCs w:val="28"/>
          <w:lang w:val="kk-KZ"/>
        </w:rPr>
      </w:pPr>
      <w:r w:rsidRPr="0058684B">
        <w:rPr>
          <w:rFonts w:ascii="Times New Roman" w:hAnsi="Times New Roman" w:cs="Times New Roman"/>
          <w:sz w:val="28"/>
          <w:szCs w:val="28"/>
          <w:lang w:val="kk-KZ"/>
        </w:rPr>
        <w:t>13. Біздің бақылауымызға ыңғайлы және бақыланбайтын факторлардың 3 мысалын келтіріңіз - 1) қатынастар, 2) ресми билік, 3) әлеуметтік сала және 4) табиғат. Бақыланбайтын факторлардың қайсысы, біздің бақылау саласына қалай және қаншалықты ауысуы мүмкін?</w:t>
      </w:r>
    </w:p>
    <w:p w:rsidR="0058684B" w:rsidRPr="0058684B" w:rsidRDefault="0058684B" w:rsidP="0058684B">
      <w:pPr>
        <w:spacing w:after="0" w:line="240" w:lineRule="auto"/>
        <w:jc w:val="both"/>
        <w:rPr>
          <w:rFonts w:ascii="Times New Roman" w:hAnsi="Times New Roman" w:cs="Times New Roman"/>
          <w:sz w:val="28"/>
          <w:szCs w:val="28"/>
          <w:lang w:val="kk-KZ"/>
        </w:rPr>
      </w:pPr>
      <w:r w:rsidRPr="0058684B">
        <w:rPr>
          <w:rFonts w:ascii="Times New Roman" w:hAnsi="Times New Roman" w:cs="Times New Roman"/>
          <w:sz w:val="28"/>
          <w:szCs w:val="28"/>
          <w:lang w:val="kk-KZ"/>
        </w:rPr>
        <w:t xml:space="preserve">14. Сізге қол жетімді және қол жетпейтін мақсаттарға 5 мысал келтіріңіз. </w:t>
      </w:r>
    </w:p>
    <w:p w:rsidR="0058684B" w:rsidRPr="0058684B" w:rsidRDefault="0058684B" w:rsidP="0058684B">
      <w:pPr>
        <w:spacing w:after="0" w:line="240" w:lineRule="auto"/>
        <w:jc w:val="both"/>
        <w:rPr>
          <w:rFonts w:ascii="Times New Roman" w:hAnsi="Times New Roman" w:cs="Times New Roman"/>
          <w:sz w:val="28"/>
          <w:szCs w:val="28"/>
          <w:lang w:val="kk-KZ"/>
        </w:rPr>
      </w:pPr>
      <w:r w:rsidRPr="0058684B">
        <w:rPr>
          <w:rFonts w:ascii="Times New Roman" w:hAnsi="Times New Roman" w:cs="Times New Roman"/>
          <w:sz w:val="28"/>
          <w:szCs w:val="28"/>
          <w:lang w:val="kk-KZ"/>
        </w:rPr>
        <w:t xml:space="preserve">15. «Қол жетімділік» параметрі «басқарылатындық» параметрімен қаншалықты қиылысады және олар қалай ерекшеленеді? </w:t>
      </w:r>
    </w:p>
    <w:p w:rsidR="0058684B" w:rsidRPr="0058684B" w:rsidRDefault="0058684B" w:rsidP="0058684B">
      <w:pPr>
        <w:spacing w:after="0" w:line="240" w:lineRule="auto"/>
        <w:jc w:val="both"/>
        <w:rPr>
          <w:rFonts w:ascii="Times New Roman" w:hAnsi="Times New Roman" w:cs="Times New Roman"/>
          <w:sz w:val="28"/>
          <w:szCs w:val="28"/>
          <w:lang w:val="kk-KZ"/>
        </w:rPr>
      </w:pPr>
      <w:r w:rsidRPr="0058684B">
        <w:rPr>
          <w:rFonts w:ascii="Times New Roman" w:hAnsi="Times New Roman" w:cs="Times New Roman"/>
          <w:sz w:val="28"/>
          <w:szCs w:val="28"/>
          <w:lang w:val="kk-KZ"/>
        </w:rPr>
        <w:t xml:space="preserve">16. Әрқайсысына талап етілген және талап етілмеген мақсаттарға 3 мысал келтіріңіз. </w:t>
      </w:r>
    </w:p>
    <w:p w:rsidR="0058684B" w:rsidRPr="0058684B" w:rsidRDefault="0058684B" w:rsidP="0058684B">
      <w:pPr>
        <w:spacing w:after="0" w:line="240" w:lineRule="auto"/>
        <w:jc w:val="both"/>
        <w:rPr>
          <w:rFonts w:ascii="Times New Roman" w:hAnsi="Times New Roman" w:cs="Times New Roman"/>
          <w:sz w:val="28"/>
          <w:szCs w:val="28"/>
          <w:lang w:val="kk-KZ"/>
        </w:rPr>
      </w:pPr>
      <w:r w:rsidRPr="0058684B">
        <w:rPr>
          <w:rFonts w:ascii="Times New Roman" w:hAnsi="Times New Roman" w:cs="Times New Roman"/>
          <w:sz w:val="28"/>
          <w:szCs w:val="28"/>
          <w:lang w:val="kk-KZ"/>
        </w:rPr>
        <w:lastRenderedPageBreak/>
        <w:t xml:space="preserve">17. Алға қойған кейбір жеке мақсаттарыңызға мысалдар келтіріңіз: 1) бір күнге, 2) аптаға, 3) бір айға, 3) бір жылға, 4) 10 жылға, 5) өмірге. </w:t>
      </w:r>
    </w:p>
    <w:p w:rsidR="0058684B" w:rsidRPr="0058684B" w:rsidRDefault="0058684B" w:rsidP="0058684B">
      <w:pPr>
        <w:spacing w:after="0" w:line="240" w:lineRule="auto"/>
        <w:jc w:val="both"/>
        <w:rPr>
          <w:rFonts w:ascii="Times New Roman" w:hAnsi="Times New Roman" w:cs="Times New Roman"/>
          <w:sz w:val="28"/>
          <w:szCs w:val="28"/>
          <w:lang w:val="kk-KZ"/>
        </w:rPr>
      </w:pPr>
      <w:r w:rsidRPr="0058684B">
        <w:rPr>
          <w:rFonts w:ascii="Times New Roman" w:hAnsi="Times New Roman" w:cs="Times New Roman"/>
          <w:sz w:val="28"/>
          <w:szCs w:val="28"/>
          <w:lang w:val="kk-KZ"/>
        </w:rPr>
        <w:t xml:space="preserve">18. Бастапқыда сәтті болып шыққан, бірақ кейін олар экологиялық таза болмағандықтан құлап қалған 3 стартапқа мысал келтіріңіз. </w:t>
      </w:r>
    </w:p>
    <w:p w:rsidR="0058684B" w:rsidRPr="0058684B" w:rsidRDefault="0058684B" w:rsidP="0058684B">
      <w:pPr>
        <w:spacing w:after="0" w:line="240" w:lineRule="auto"/>
        <w:jc w:val="both"/>
        <w:rPr>
          <w:rFonts w:ascii="Times New Roman" w:hAnsi="Times New Roman" w:cs="Times New Roman"/>
          <w:sz w:val="28"/>
          <w:szCs w:val="28"/>
          <w:lang w:val="kk-KZ"/>
        </w:rPr>
      </w:pPr>
      <w:r w:rsidRPr="0058684B">
        <w:rPr>
          <w:rFonts w:ascii="Times New Roman" w:hAnsi="Times New Roman" w:cs="Times New Roman"/>
          <w:sz w:val="28"/>
          <w:szCs w:val="28"/>
          <w:lang w:val="kk-KZ"/>
        </w:rPr>
        <w:t>19. Жеке өміріңіздегі ең таңқаларлық мысалдарды келтіріңіз, онда сіз рөлдердің бірінде тағдырдың үшбұрышына тартылуға мүмкіндік бердіңіз, содан кейін рөлдер орын ауыстыра бастады. Сіз тағдыр үшбұрышына қатысудың қандай балама шешімдерін жасай аласыз?</w:t>
      </w:r>
    </w:p>
    <w:p w:rsidR="0058684B" w:rsidRPr="0058684B" w:rsidRDefault="0058684B" w:rsidP="0058684B">
      <w:pPr>
        <w:spacing w:after="0" w:line="240" w:lineRule="auto"/>
        <w:jc w:val="both"/>
        <w:rPr>
          <w:rFonts w:ascii="Times New Roman" w:hAnsi="Times New Roman" w:cs="Times New Roman"/>
          <w:sz w:val="28"/>
          <w:szCs w:val="28"/>
          <w:lang w:val="kk-KZ"/>
        </w:rPr>
      </w:pPr>
      <w:r w:rsidRPr="0058684B">
        <w:rPr>
          <w:rFonts w:ascii="Times New Roman" w:hAnsi="Times New Roman" w:cs="Times New Roman"/>
          <w:sz w:val="28"/>
          <w:szCs w:val="28"/>
          <w:lang w:val="kk-KZ"/>
        </w:rPr>
        <w:t xml:space="preserve">20. «Тағдыр үшбұрышы» сценарийі бойынша жаттықтырушы мен клиенттің қарым-қатынасын дамытудың мүмкін әдісін ойлап табыңыз. Осы циклден шығу үшін 2-3 балама ұсыныңыз. </w:t>
      </w:r>
    </w:p>
    <w:p w:rsidR="0058684B" w:rsidRPr="0058684B" w:rsidRDefault="0058684B" w:rsidP="0058684B">
      <w:pPr>
        <w:spacing w:after="0" w:line="240" w:lineRule="auto"/>
        <w:jc w:val="both"/>
        <w:rPr>
          <w:rFonts w:ascii="Times New Roman" w:hAnsi="Times New Roman" w:cs="Times New Roman"/>
          <w:sz w:val="28"/>
          <w:szCs w:val="28"/>
          <w:lang w:val="kk-KZ"/>
        </w:rPr>
      </w:pPr>
      <w:r w:rsidRPr="0058684B">
        <w:rPr>
          <w:rFonts w:ascii="Times New Roman" w:hAnsi="Times New Roman" w:cs="Times New Roman"/>
          <w:sz w:val="28"/>
          <w:szCs w:val="28"/>
          <w:lang w:val="kk-KZ"/>
        </w:rPr>
        <w:t>21. Өзіңіз үшін табысты шешкен 5-тен 10-ға дейінгі қиын жағдайларды тізімдеңіз. Содан кейін сіз өте жақсы шеше алмаған 5-10 жағдайды жазыңыз. Жағдайлардың әрқайсысын соңғы нәтиженің форматымен тексеріп, нәтижелерді кестеге енгізіңіз («плюс белгілері» және «минус белгілері»). Осы жаттығудың нәтижесінде сіз өзіңізге қандай құндылық алдыңыз?</w:t>
      </w:r>
    </w:p>
    <w:p w:rsidR="0058684B" w:rsidRPr="0058684B" w:rsidRDefault="0058684B" w:rsidP="0058684B">
      <w:pPr>
        <w:spacing w:after="0" w:line="240" w:lineRule="auto"/>
        <w:jc w:val="both"/>
        <w:rPr>
          <w:rFonts w:ascii="Times New Roman" w:hAnsi="Times New Roman" w:cs="Times New Roman"/>
          <w:sz w:val="28"/>
          <w:szCs w:val="28"/>
          <w:lang w:val="kk-KZ"/>
        </w:rPr>
      </w:pPr>
      <w:r w:rsidRPr="0058684B">
        <w:rPr>
          <w:rFonts w:ascii="Times New Roman" w:hAnsi="Times New Roman" w:cs="Times New Roman"/>
          <w:sz w:val="28"/>
          <w:szCs w:val="28"/>
          <w:lang w:val="kk-KZ"/>
        </w:rPr>
        <w:t>22. Өмірде ойнайтын кез-келген үш рөлді жазыңыз. Олардың әрқайсысына логикалық деңгейде сипаттама беріңіз. Мен бұл рөлді қай ортада орындаймын? Мен не істеп жатырмын, қандай нәтижелерге қол жеткізуге тырысамын? Мен мұны қалай істеймін? Бұл мен үшін неге маңызды? Бұл рөлде мен отбасыма, қоғамға, планетаға, ғаламға не беремін?</w:t>
      </w:r>
    </w:p>
    <w:p w:rsidR="0058684B" w:rsidRPr="0058684B" w:rsidRDefault="0058684B" w:rsidP="0058684B">
      <w:pPr>
        <w:spacing w:after="0" w:line="240" w:lineRule="auto"/>
        <w:jc w:val="both"/>
        <w:rPr>
          <w:rFonts w:ascii="Times New Roman" w:hAnsi="Times New Roman" w:cs="Times New Roman"/>
          <w:sz w:val="28"/>
          <w:szCs w:val="28"/>
          <w:lang w:val="kk-KZ"/>
        </w:rPr>
      </w:pPr>
      <w:r w:rsidRPr="0058684B">
        <w:rPr>
          <w:rFonts w:ascii="Times New Roman" w:hAnsi="Times New Roman" w:cs="Times New Roman"/>
          <w:sz w:val="28"/>
          <w:szCs w:val="28"/>
          <w:lang w:val="kk-KZ"/>
        </w:rPr>
        <w:t xml:space="preserve">23. Оң және теріс бағалаулардың әрқайсысында қандай сезімдерді бастан кешірдіңіз? Сіз өзіңізге қандай практикалық ұсыныстар бере аласыз? </w:t>
      </w:r>
    </w:p>
    <w:p w:rsidR="0058684B" w:rsidRPr="0058684B" w:rsidRDefault="0058684B" w:rsidP="0058684B">
      <w:pPr>
        <w:spacing w:after="0" w:line="240" w:lineRule="auto"/>
        <w:jc w:val="both"/>
        <w:rPr>
          <w:rFonts w:ascii="Times New Roman" w:hAnsi="Times New Roman" w:cs="Times New Roman"/>
          <w:sz w:val="28"/>
          <w:szCs w:val="28"/>
          <w:lang w:val="kk-KZ"/>
        </w:rPr>
      </w:pPr>
      <w:r w:rsidRPr="0058684B">
        <w:rPr>
          <w:rFonts w:ascii="Times New Roman" w:hAnsi="Times New Roman" w:cs="Times New Roman"/>
          <w:sz w:val="28"/>
          <w:szCs w:val="28"/>
          <w:lang w:val="kk-KZ"/>
        </w:rPr>
        <w:t xml:space="preserve">24. Бұл тақырыптан сіз қандай құндылық алдыңыз («Логикалық деңгейлер»)? Сіздің өміріңізде не өзгерді? </w:t>
      </w:r>
    </w:p>
    <w:p w:rsidR="0058684B" w:rsidRPr="0058684B" w:rsidRDefault="0058684B" w:rsidP="00C637A2">
      <w:pPr>
        <w:spacing w:after="0" w:line="240" w:lineRule="auto"/>
        <w:jc w:val="both"/>
        <w:rPr>
          <w:rFonts w:ascii="Times New Roman" w:hAnsi="Times New Roman" w:cs="Times New Roman"/>
          <w:sz w:val="28"/>
          <w:szCs w:val="28"/>
          <w:lang w:val="kk-KZ"/>
        </w:rPr>
      </w:pPr>
      <w:r w:rsidRPr="0058684B">
        <w:rPr>
          <w:rFonts w:ascii="Times New Roman" w:hAnsi="Times New Roman" w:cs="Times New Roman"/>
          <w:sz w:val="28"/>
          <w:szCs w:val="28"/>
          <w:lang w:val="kk-KZ"/>
        </w:rPr>
        <w:t>25. Неліктен уақыт кестесін қадағалау жаттықтырушы үшін де, клиент үшін де маңызды?</w:t>
      </w:r>
    </w:p>
    <w:p w:rsidR="0058684B" w:rsidRPr="0058684B" w:rsidRDefault="0058684B" w:rsidP="0058684B">
      <w:pPr>
        <w:spacing w:after="0" w:line="240" w:lineRule="auto"/>
        <w:ind w:firstLine="567"/>
        <w:rPr>
          <w:rFonts w:ascii="Times New Roman" w:hAnsi="Times New Roman" w:cs="Times New Roman"/>
          <w:i/>
          <w:sz w:val="28"/>
          <w:szCs w:val="28"/>
          <w:lang w:val="kk-KZ"/>
        </w:rPr>
      </w:pPr>
    </w:p>
    <w:p w:rsidR="00D31458" w:rsidRPr="00D31458" w:rsidRDefault="00D31458" w:rsidP="00D31458">
      <w:pPr>
        <w:spacing w:after="0" w:line="240" w:lineRule="auto"/>
        <w:rPr>
          <w:rFonts w:ascii="Times New Roman" w:hAnsi="Times New Roman" w:cs="Times New Roman"/>
          <w:b/>
          <w:sz w:val="28"/>
          <w:szCs w:val="28"/>
          <w:lang w:val="kk-KZ"/>
        </w:rPr>
      </w:pPr>
      <w:r w:rsidRPr="00D31458">
        <w:rPr>
          <w:rFonts w:ascii="Times New Roman" w:hAnsi="Times New Roman" w:cs="Times New Roman"/>
          <w:b/>
          <w:sz w:val="28"/>
          <w:szCs w:val="28"/>
          <w:lang w:val="kk-KZ"/>
        </w:rPr>
        <w:t>Ұсынылатын әдебиеттер</w:t>
      </w:r>
    </w:p>
    <w:p w:rsidR="0058684B" w:rsidRPr="0058684B" w:rsidRDefault="0058684B" w:rsidP="00357AC1">
      <w:pPr>
        <w:numPr>
          <w:ilvl w:val="0"/>
          <w:numId w:val="10"/>
        </w:numPr>
        <w:tabs>
          <w:tab w:val="left" w:pos="284"/>
        </w:tabs>
        <w:spacing w:after="0" w:line="240" w:lineRule="auto"/>
        <w:ind w:left="0" w:firstLine="0"/>
        <w:jc w:val="both"/>
        <w:rPr>
          <w:rFonts w:ascii="Times New Roman" w:hAnsi="Times New Roman" w:cs="Times New Roman"/>
          <w:sz w:val="28"/>
          <w:szCs w:val="28"/>
          <w:lang w:val="kk-KZ"/>
        </w:rPr>
      </w:pPr>
      <w:r w:rsidRPr="0058684B">
        <w:rPr>
          <w:rFonts w:ascii="Times New Roman" w:hAnsi="Times New Roman" w:cs="Times New Roman"/>
          <w:sz w:val="28"/>
          <w:szCs w:val="28"/>
          <w:lang w:val="kk-KZ"/>
        </w:rPr>
        <w:t>Авдеев С. А. Коучинг – что за «зверь» такой? / Статья, М.: АлександриД-Карьера, 2005г. – С16-25.</w:t>
      </w:r>
    </w:p>
    <w:p w:rsidR="00357AC1" w:rsidRDefault="0058684B" w:rsidP="00357AC1">
      <w:pPr>
        <w:numPr>
          <w:ilvl w:val="0"/>
          <w:numId w:val="10"/>
        </w:numPr>
        <w:tabs>
          <w:tab w:val="left" w:pos="284"/>
        </w:tabs>
        <w:spacing w:after="0" w:line="240" w:lineRule="auto"/>
        <w:ind w:left="0" w:firstLine="0"/>
        <w:jc w:val="both"/>
        <w:rPr>
          <w:rFonts w:ascii="Times New Roman" w:hAnsi="Times New Roman" w:cs="Times New Roman"/>
          <w:sz w:val="28"/>
          <w:szCs w:val="28"/>
          <w:lang w:val="kk-KZ"/>
        </w:rPr>
      </w:pPr>
      <w:r w:rsidRPr="0058684B">
        <w:rPr>
          <w:rFonts w:ascii="Times New Roman" w:hAnsi="Times New Roman" w:cs="Times New Roman"/>
          <w:sz w:val="28"/>
          <w:szCs w:val="28"/>
          <w:lang w:val="kk-KZ"/>
        </w:rPr>
        <w:t>Джули Стар. Коучинг. Полное руководство по методам, принципам и навыкам персонального коучинга. М.: Бизнес Психологи, 2011. 384 с.</w:t>
      </w:r>
    </w:p>
    <w:p w:rsidR="00357AC1" w:rsidRDefault="00357AC1" w:rsidP="00357AC1">
      <w:pPr>
        <w:tabs>
          <w:tab w:val="left" w:pos="284"/>
        </w:tabs>
        <w:spacing w:after="0" w:line="240" w:lineRule="auto"/>
        <w:jc w:val="both"/>
        <w:rPr>
          <w:rFonts w:ascii="Times New Roman" w:hAnsi="Times New Roman" w:cs="Times New Roman"/>
          <w:sz w:val="28"/>
          <w:szCs w:val="28"/>
          <w:lang w:val="kk-KZ"/>
        </w:rPr>
      </w:pPr>
    </w:p>
    <w:p w:rsidR="00357AC1" w:rsidRPr="00357AC1" w:rsidRDefault="00357AC1" w:rsidP="00357AC1">
      <w:pPr>
        <w:pStyle w:val="a6"/>
        <w:numPr>
          <w:ilvl w:val="0"/>
          <w:numId w:val="1"/>
        </w:numPr>
        <w:tabs>
          <w:tab w:val="left" w:pos="284"/>
        </w:tabs>
        <w:spacing w:after="0" w:line="240" w:lineRule="auto"/>
        <w:ind w:hanging="927"/>
        <w:jc w:val="both"/>
        <w:rPr>
          <w:rFonts w:ascii="Times New Roman" w:hAnsi="Times New Roman" w:cs="Times New Roman"/>
          <w:i/>
          <w:sz w:val="28"/>
          <w:szCs w:val="28"/>
          <w:lang w:val="kk-KZ"/>
        </w:rPr>
      </w:pPr>
      <w:r w:rsidRPr="00357AC1">
        <w:rPr>
          <w:rFonts w:ascii="Times New Roman" w:hAnsi="Times New Roman" w:cs="Times New Roman"/>
          <w:i/>
          <w:sz w:val="28"/>
          <w:szCs w:val="28"/>
          <w:lang w:val="kk-KZ"/>
        </w:rPr>
        <w:t>қосымша</w:t>
      </w:r>
    </w:p>
    <w:p w:rsidR="0058684B" w:rsidRPr="00357AC1" w:rsidRDefault="0058684B" w:rsidP="00357AC1">
      <w:pPr>
        <w:pStyle w:val="a6"/>
        <w:numPr>
          <w:ilvl w:val="0"/>
          <w:numId w:val="10"/>
        </w:numPr>
        <w:tabs>
          <w:tab w:val="clear" w:pos="720"/>
          <w:tab w:val="num" w:pos="0"/>
          <w:tab w:val="left" w:pos="284"/>
        </w:tabs>
        <w:spacing w:after="0" w:line="240" w:lineRule="auto"/>
        <w:ind w:left="0" w:firstLine="0"/>
        <w:jc w:val="both"/>
        <w:rPr>
          <w:rFonts w:ascii="Times New Roman" w:hAnsi="Times New Roman" w:cs="Times New Roman"/>
          <w:sz w:val="28"/>
          <w:szCs w:val="28"/>
          <w:lang w:val="kk-KZ"/>
        </w:rPr>
      </w:pPr>
      <w:r w:rsidRPr="00357AC1">
        <w:rPr>
          <w:rFonts w:ascii="Times New Roman" w:hAnsi="Times New Roman" w:cs="Times New Roman"/>
          <w:sz w:val="28"/>
          <w:szCs w:val="28"/>
          <w:lang w:val="kk-KZ"/>
        </w:rPr>
        <w:t>Майлз Дауни Эффективный коучинг. - М.: Издательство: Добрая Книга, 2006г.-479с.</w:t>
      </w:r>
    </w:p>
    <w:p w:rsidR="0058684B" w:rsidRPr="0058684B" w:rsidRDefault="0058684B" w:rsidP="00357AC1">
      <w:pPr>
        <w:numPr>
          <w:ilvl w:val="0"/>
          <w:numId w:val="10"/>
        </w:numPr>
        <w:tabs>
          <w:tab w:val="left" w:pos="284"/>
        </w:tabs>
        <w:spacing w:after="0" w:line="240" w:lineRule="auto"/>
        <w:ind w:left="0" w:firstLine="0"/>
        <w:jc w:val="both"/>
        <w:rPr>
          <w:rFonts w:ascii="Times New Roman" w:hAnsi="Times New Roman" w:cs="Times New Roman"/>
          <w:sz w:val="28"/>
          <w:szCs w:val="28"/>
          <w:lang w:val="kk-KZ"/>
        </w:rPr>
      </w:pPr>
      <w:r w:rsidRPr="0058684B">
        <w:rPr>
          <w:rFonts w:ascii="Times New Roman" w:hAnsi="Times New Roman" w:cs="Times New Roman"/>
          <w:sz w:val="28"/>
          <w:szCs w:val="28"/>
          <w:lang w:val="kk-KZ"/>
        </w:rPr>
        <w:t>Максимов В.Е. Коучинг от А до Я. Возможно все. СПб.: Издательство «Речь», 2004. - 272 с.</w:t>
      </w:r>
    </w:p>
    <w:p w:rsidR="0058684B" w:rsidRPr="0058684B" w:rsidRDefault="0058684B" w:rsidP="00357AC1">
      <w:pPr>
        <w:numPr>
          <w:ilvl w:val="0"/>
          <w:numId w:val="10"/>
        </w:numPr>
        <w:tabs>
          <w:tab w:val="left" w:pos="284"/>
        </w:tabs>
        <w:spacing w:after="0" w:line="240" w:lineRule="auto"/>
        <w:ind w:left="0" w:firstLine="0"/>
        <w:jc w:val="both"/>
        <w:rPr>
          <w:rFonts w:ascii="Times New Roman" w:hAnsi="Times New Roman" w:cs="Times New Roman"/>
          <w:sz w:val="28"/>
          <w:szCs w:val="28"/>
          <w:lang w:val="kk-KZ"/>
        </w:rPr>
      </w:pPr>
      <w:r w:rsidRPr="0058684B">
        <w:rPr>
          <w:rFonts w:ascii="Times New Roman" w:hAnsi="Times New Roman" w:cs="Times New Roman"/>
          <w:sz w:val="28"/>
          <w:szCs w:val="28"/>
          <w:lang w:val="kk-KZ"/>
        </w:rPr>
        <w:t>Никитина Т.А., Шаталина М.А. Основы коучинга. Учебное пособие. Самара: СГПУ, 2007. – 184 c.</w:t>
      </w:r>
    </w:p>
    <w:p w:rsidR="0058684B" w:rsidRPr="0058684B" w:rsidRDefault="0058684B" w:rsidP="00357AC1">
      <w:pPr>
        <w:numPr>
          <w:ilvl w:val="0"/>
          <w:numId w:val="10"/>
        </w:numPr>
        <w:tabs>
          <w:tab w:val="left" w:pos="284"/>
        </w:tabs>
        <w:spacing w:after="0" w:line="240" w:lineRule="auto"/>
        <w:ind w:left="0" w:firstLine="0"/>
        <w:jc w:val="both"/>
        <w:rPr>
          <w:rFonts w:ascii="Times New Roman" w:hAnsi="Times New Roman" w:cs="Times New Roman"/>
          <w:sz w:val="28"/>
          <w:szCs w:val="28"/>
          <w:lang w:val="kk-KZ"/>
        </w:rPr>
      </w:pPr>
      <w:r w:rsidRPr="0058684B">
        <w:rPr>
          <w:rFonts w:ascii="Times New Roman" w:hAnsi="Times New Roman" w:cs="Times New Roman"/>
          <w:sz w:val="28"/>
          <w:szCs w:val="28"/>
          <w:lang w:val="kk-KZ"/>
        </w:rPr>
        <w:t>Самоукина Н.В., Туркулец Н.А. Коучинг – ваш проводник в мире бизнеса. – СПб.: Питер, 2005.- 325 с.</w:t>
      </w:r>
    </w:p>
    <w:p w:rsidR="0058684B" w:rsidRPr="0058684B" w:rsidRDefault="0058684B" w:rsidP="00357AC1">
      <w:pPr>
        <w:numPr>
          <w:ilvl w:val="0"/>
          <w:numId w:val="10"/>
        </w:numPr>
        <w:tabs>
          <w:tab w:val="left" w:pos="284"/>
        </w:tabs>
        <w:spacing w:after="0" w:line="240" w:lineRule="auto"/>
        <w:ind w:left="0" w:firstLine="0"/>
        <w:jc w:val="both"/>
        <w:rPr>
          <w:rFonts w:ascii="Times New Roman" w:hAnsi="Times New Roman" w:cs="Times New Roman"/>
          <w:sz w:val="28"/>
          <w:szCs w:val="28"/>
          <w:lang w:val="kk-KZ"/>
        </w:rPr>
      </w:pPr>
      <w:r w:rsidRPr="0058684B">
        <w:rPr>
          <w:rFonts w:ascii="Times New Roman" w:hAnsi="Times New Roman" w:cs="Times New Roman"/>
          <w:sz w:val="28"/>
          <w:szCs w:val="28"/>
          <w:lang w:val="kk-KZ"/>
        </w:rPr>
        <w:lastRenderedPageBreak/>
        <w:t>Торп С., Клиффорд Дж. Коучинг: руководство для тренера и менеджера. — СПб.: Питер, 2004. — 224 с</w:t>
      </w:r>
    </w:p>
    <w:p w:rsidR="0058684B" w:rsidRDefault="0058684B" w:rsidP="00357AC1">
      <w:pPr>
        <w:numPr>
          <w:ilvl w:val="0"/>
          <w:numId w:val="10"/>
        </w:numPr>
        <w:tabs>
          <w:tab w:val="left" w:pos="284"/>
        </w:tabs>
        <w:spacing w:after="0" w:line="240" w:lineRule="auto"/>
        <w:ind w:left="0" w:firstLine="0"/>
        <w:jc w:val="both"/>
        <w:rPr>
          <w:rFonts w:ascii="Times New Roman" w:hAnsi="Times New Roman" w:cs="Times New Roman"/>
          <w:sz w:val="28"/>
          <w:szCs w:val="28"/>
          <w:lang w:val="kk-KZ"/>
        </w:rPr>
      </w:pPr>
      <w:r w:rsidRPr="0058684B">
        <w:rPr>
          <w:rFonts w:ascii="Times New Roman" w:hAnsi="Times New Roman" w:cs="Times New Roman"/>
          <w:sz w:val="28"/>
          <w:szCs w:val="28"/>
          <w:lang w:val="kk-KZ"/>
        </w:rPr>
        <w:t>Харрис Д. Коучинг. Личностный рост и успех. - С-Пб.: Речь, 2003г. – 254</w:t>
      </w:r>
      <w:r w:rsidR="00EE5B0C">
        <w:rPr>
          <w:rFonts w:ascii="Times New Roman" w:hAnsi="Times New Roman" w:cs="Times New Roman"/>
          <w:sz w:val="28"/>
          <w:szCs w:val="28"/>
          <w:lang w:val="kk-KZ"/>
        </w:rPr>
        <w:t xml:space="preserve"> </w:t>
      </w:r>
      <w:r w:rsidRPr="0058684B">
        <w:rPr>
          <w:rFonts w:ascii="Times New Roman" w:hAnsi="Times New Roman" w:cs="Times New Roman"/>
          <w:sz w:val="28"/>
          <w:szCs w:val="28"/>
          <w:lang w:val="kk-KZ"/>
        </w:rPr>
        <w:t>с</w:t>
      </w:r>
      <w:r w:rsidR="00EE5B0C">
        <w:rPr>
          <w:rFonts w:ascii="Times New Roman" w:hAnsi="Times New Roman" w:cs="Times New Roman"/>
          <w:sz w:val="28"/>
          <w:szCs w:val="28"/>
          <w:lang w:val="kk-KZ"/>
        </w:rPr>
        <w:t>.</w:t>
      </w:r>
    </w:p>
    <w:p w:rsidR="00EE5B0C" w:rsidRDefault="00EE5B0C" w:rsidP="00EE5B0C">
      <w:pPr>
        <w:tabs>
          <w:tab w:val="left" w:pos="284"/>
        </w:tabs>
        <w:spacing w:after="0" w:line="240" w:lineRule="auto"/>
        <w:jc w:val="both"/>
        <w:rPr>
          <w:rFonts w:ascii="Times New Roman" w:hAnsi="Times New Roman" w:cs="Times New Roman"/>
          <w:sz w:val="28"/>
          <w:szCs w:val="28"/>
          <w:lang w:val="kk-KZ"/>
        </w:rPr>
      </w:pPr>
    </w:p>
    <w:p w:rsidR="00EE5B0C" w:rsidRDefault="00EE5B0C" w:rsidP="00EE5B0C">
      <w:pPr>
        <w:tabs>
          <w:tab w:val="left" w:pos="284"/>
        </w:tabs>
        <w:spacing w:after="0" w:line="240" w:lineRule="auto"/>
        <w:jc w:val="both"/>
        <w:rPr>
          <w:rFonts w:ascii="Times New Roman" w:hAnsi="Times New Roman" w:cs="Times New Roman"/>
          <w:sz w:val="28"/>
          <w:szCs w:val="28"/>
          <w:lang w:val="kk-KZ"/>
        </w:rPr>
      </w:pPr>
    </w:p>
    <w:p w:rsidR="00EE5B0C" w:rsidRDefault="00EE5B0C" w:rsidP="00EE5B0C">
      <w:pPr>
        <w:tabs>
          <w:tab w:val="left" w:pos="284"/>
        </w:tabs>
        <w:spacing w:after="0" w:line="240" w:lineRule="auto"/>
        <w:jc w:val="both"/>
        <w:rPr>
          <w:rFonts w:ascii="Times New Roman" w:hAnsi="Times New Roman" w:cs="Times New Roman"/>
          <w:sz w:val="28"/>
          <w:szCs w:val="28"/>
          <w:lang w:val="kk-KZ"/>
        </w:rPr>
      </w:pPr>
    </w:p>
    <w:p w:rsidR="00EE5B0C" w:rsidRDefault="00EE5B0C" w:rsidP="00EE5B0C">
      <w:pPr>
        <w:tabs>
          <w:tab w:val="left" w:pos="284"/>
        </w:tabs>
        <w:spacing w:after="0" w:line="240" w:lineRule="auto"/>
        <w:jc w:val="both"/>
        <w:rPr>
          <w:rFonts w:ascii="Times New Roman" w:hAnsi="Times New Roman" w:cs="Times New Roman"/>
          <w:sz w:val="28"/>
          <w:szCs w:val="28"/>
          <w:lang w:val="kk-KZ"/>
        </w:rPr>
      </w:pPr>
    </w:p>
    <w:p w:rsidR="00EE5B0C" w:rsidRDefault="00EE5B0C" w:rsidP="00EE5B0C">
      <w:pPr>
        <w:tabs>
          <w:tab w:val="left" w:pos="284"/>
        </w:tabs>
        <w:spacing w:after="0" w:line="240" w:lineRule="auto"/>
        <w:jc w:val="both"/>
        <w:rPr>
          <w:rFonts w:ascii="Times New Roman" w:hAnsi="Times New Roman" w:cs="Times New Roman"/>
          <w:sz w:val="28"/>
          <w:szCs w:val="28"/>
          <w:lang w:val="kk-KZ"/>
        </w:rPr>
      </w:pPr>
    </w:p>
    <w:p w:rsidR="00EE5B0C" w:rsidRDefault="00EE5B0C" w:rsidP="00EE5B0C">
      <w:pPr>
        <w:tabs>
          <w:tab w:val="left" w:pos="284"/>
        </w:tabs>
        <w:spacing w:after="0" w:line="240" w:lineRule="auto"/>
        <w:jc w:val="both"/>
        <w:rPr>
          <w:rFonts w:ascii="Times New Roman" w:hAnsi="Times New Roman" w:cs="Times New Roman"/>
          <w:sz w:val="28"/>
          <w:szCs w:val="28"/>
          <w:lang w:val="kk-KZ"/>
        </w:rPr>
      </w:pPr>
    </w:p>
    <w:p w:rsidR="00EE5B0C" w:rsidRDefault="00EE5B0C" w:rsidP="00EE5B0C">
      <w:pPr>
        <w:tabs>
          <w:tab w:val="left" w:pos="284"/>
        </w:tabs>
        <w:spacing w:after="0" w:line="240" w:lineRule="auto"/>
        <w:jc w:val="both"/>
        <w:rPr>
          <w:rFonts w:ascii="Times New Roman" w:hAnsi="Times New Roman" w:cs="Times New Roman"/>
          <w:sz w:val="28"/>
          <w:szCs w:val="28"/>
          <w:lang w:val="kk-KZ"/>
        </w:rPr>
      </w:pPr>
    </w:p>
    <w:p w:rsidR="00EE5B0C" w:rsidRDefault="00EE5B0C" w:rsidP="00EE5B0C">
      <w:pPr>
        <w:tabs>
          <w:tab w:val="left" w:pos="284"/>
        </w:tabs>
        <w:spacing w:after="0" w:line="240" w:lineRule="auto"/>
        <w:jc w:val="both"/>
        <w:rPr>
          <w:rFonts w:ascii="Times New Roman" w:hAnsi="Times New Roman" w:cs="Times New Roman"/>
          <w:sz w:val="28"/>
          <w:szCs w:val="28"/>
          <w:lang w:val="kk-KZ"/>
        </w:rPr>
      </w:pPr>
    </w:p>
    <w:p w:rsidR="00EE5B0C" w:rsidRDefault="00EE5B0C" w:rsidP="00EE5B0C">
      <w:pPr>
        <w:tabs>
          <w:tab w:val="left" w:pos="284"/>
        </w:tabs>
        <w:spacing w:after="0" w:line="240" w:lineRule="auto"/>
        <w:jc w:val="both"/>
        <w:rPr>
          <w:rFonts w:ascii="Times New Roman" w:hAnsi="Times New Roman" w:cs="Times New Roman"/>
          <w:sz w:val="28"/>
          <w:szCs w:val="28"/>
          <w:lang w:val="kk-KZ"/>
        </w:rPr>
      </w:pPr>
    </w:p>
    <w:p w:rsidR="00EE5B0C" w:rsidRDefault="00EE5B0C" w:rsidP="00EE5B0C">
      <w:pPr>
        <w:tabs>
          <w:tab w:val="left" w:pos="284"/>
        </w:tabs>
        <w:spacing w:after="0" w:line="240" w:lineRule="auto"/>
        <w:jc w:val="both"/>
        <w:rPr>
          <w:rFonts w:ascii="Times New Roman" w:hAnsi="Times New Roman" w:cs="Times New Roman"/>
          <w:sz w:val="28"/>
          <w:szCs w:val="28"/>
          <w:lang w:val="kk-KZ"/>
        </w:rPr>
      </w:pPr>
    </w:p>
    <w:p w:rsidR="00EE5B0C" w:rsidRDefault="00EE5B0C" w:rsidP="00EE5B0C">
      <w:pPr>
        <w:tabs>
          <w:tab w:val="left" w:pos="284"/>
        </w:tabs>
        <w:spacing w:after="0" w:line="240" w:lineRule="auto"/>
        <w:jc w:val="both"/>
        <w:rPr>
          <w:rFonts w:ascii="Times New Roman" w:hAnsi="Times New Roman" w:cs="Times New Roman"/>
          <w:sz w:val="28"/>
          <w:szCs w:val="28"/>
          <w:lang w:val="kk-KZ"/>
        </w:rPr>
      </w:pPr>
    </w:p>
    <w:p w:rsidR="00EE5B0C" w:rsidRDefault="00EE5B0C" w:rsidP="00EE5B0C">
      <w:pPr>
        <w:tabs>
          <w:tab w:val="left" w:pos="284"/>
        </w:tabs>
        <w:spacing w:after="0" w:line="240" w:lineRule="auto"/>
        <w:jc w:val="both"/>
        <w:rPr>
          <w:rFonts w:ascii="Times New Roman" w:hAnsi="Times New Roman" w:cs="Times New Roman"/>
          <w:sz w:val="28"/>
          <w:szCs w:val="28"/>
          <w:lang w:val="kk-KZ"/>
        </w:rPr>
      </w:pPr>
    </w:p>
    <w:p w:rsidR="00EE5B0C" w:rsidRDefault="00EE5B0C" w:rsidP="00EE5B0C">
      <w:pPr>
        <w:tabs>
          <w:tab w:val="left" w:pos="284"/>
        </w:tabs>
        <w:spacing w:after="0" w:line="240" w:lineRule="auto"/>
        <w:jc w:val="both"/>
        <w:rPr>
          <w:rFonts w:ascii="Times New Roman" w:hAnsi="Times New Roman" w:cs="Times New Roman"/>
          <w:sz w:val="28"/>
          <w:szCs w:val="28"/>
          <w:lang w:val="kk-KZ"/>
        </w:rPr>
      </w:pPr>
    </w:p>
    <w:p w:rsidR="00EE5B0C" w:rsidRDefault="00EE5B0C" w:rsidP="00EE5B0C">
      <w:pPr>
        <w:tabs>
          <w:tab w:val="left" w:pos="284"/>
        </w:tabs>
        <w:spacing w:after="0" w:line="240" w:lineRule="auto"/>
        <w:jc w:val="both"/>
        <w:rPr>
          <w:rFonts w:ascii="Times New Roman" w:hAnsi="Times New Roman" w:cs="Times New Roman"/>
          <w:sz w:val="28"/>
          <w:szCs w:val="28"/>
          <w:lang w:val="kk-KZ"/>
        </w:rPr>
      </w:pPr>
    </w:p>
    <w:p w:rsidR="00EE5B0C" w:rsidRDefault="00EE5B0C" w:rsidP="00EE5B0C">
      <w:pPr>
        <w:tabs>
          <w:tab w:val="left" w:pos="284"/>
        </w:tabs>
        <w:spacing w:after="0" w:line="240" w:lineRule="auto"/>
        <w:jc w:val="both"/>
        <w:rPr>
          <w:rFonts w:ascii="Times New Roman" w:hAnsi="Times New Roman" w:cs="Times New Roman"/>
          <w:sz w:val="28"/>
          <w:szCs w:val="28"/>
          <w:lang w:val="kk-KZ"/>
        </w:rPr>
      </w:pPr>
    </w:p>
    <w:p w:rsidR="00EE5B0C" w:rsidRDefault="00EE5B0C" w:rsidP="00EE5B0C">
      <w:pPr>
        <w:tabs>
          <w:tab w:val="left" w:pos="284"/>
        </w:tabs>
        <w:spacing w:after="0" w:line="240" w:lineRule="auto"/>
        <w:jc w:val="both"/>
        <w:rPr>
          <w:rFonts w:ascii="Times New Roman" w:hAnsi="Times New Roman" w:cs="Times New Roman"/>
          <w:sz w:val="28"/>
          <w:szCs w:val="28"/>
          <w:lang w:val="kk-KZ"/>
        </w:rPr>
      </w:pPr>
    </w:p>
    <w:p w:rsidR="00EE5B0C" w:rsidRDefault="00EE5B0C" w:rsidP="00EE5B0C">
      <w:pPr>
        <w:tabs>
          <w:tab w:val="left" w:pos="284"/>
        </w:tabs>
        <w:spacing w:after="0" w:line="240" w:lineRule="auto"/>
        <w:jc w:val="both"/>
        <w:rPr>
          <w:rFonts w:ascii="Times New Roman" w:hAnsi="Times New Roman" w:cs="Times New Roman"/>
          <w:sz w:val="28"/>
          <w:szCs w:val="28"/>
          <w:lang w:val="kk-KZ"/>
        </w:rPr>
      </w:pPr>
    </w:p>
    <w:p w:rsidR="00EE5B0C" w:rsidRDefault="00EE5B0C" w:rsidP="00EE5B0C">
      <w:pPr>
        <w:tabs>
          <w:tab w:val="left" w:pos="284"/>
        </w:tabs>
        <w:spacing w:after="0" w:line="240" w:lineRule="auto"/>
        <w:jc w:val="both"/>
        <w:rPr>
          <w:rFonts w:ascii="Times New Roman" w:hAnsi="Times New Roman" w:cs="Times New Roman"/>
          <w:sz w:val="28"/>
          <w:szCs w:val="28"/>
          <w:lang w:val="kk-KZ"/>
        </w:rPr>
      </w:pPr>
    </w:p>
    <w:p w:rsidR="00EE5B0C" w:rsidRDefault="00EE5B0C" w:rsidP="00EE5B0C">
      <w:pPr>
        <w:tabs>
          <w:tab w:val="left" w:pos="284"/>
        </w:tabs>
        <w:spacing w:after="0" w:line="240" w:lineRule="auto"/>
        <w:jc w:val="both"/>
        <w:rPr>
          <w:rFonts w:ascii="Times New Roman" w:hAnsi="Times New Roman" w:cs="Times New Roman"/>
          <w:sz w:val="28"/>
          <w:szCs w:val="28"/>
          <w:lang w:val="kk-KZ"/>
        </w:rPr>
      </w:pPr>
    </w:p>
    <w:p w:rsidR="00EE5B0C" w:rsidRDefault="00EE5B0C" w:rsidP="00EE5B0C">
      <w:pPr>
        <w:tabs>
          <w:tab w:val="left" w:pos="284"/>
        </w:tabs>
        <w:spacing w:after="0" w:line="240" w:lineRule="auto"/>
        <w:jc w:val="both"/>
        <w:rPr>
          <w:rFonts w:ascii="Times New Roman" w:hAnsi="Times New Roman" w:cs="Times New Roman"/>
          <w:sz w:val="28"/>
          <w:szCs w:val="28"/>
          <w:lang w:val="kk-KZ"/>
        </w:rPr>
      </w:pPr>
    </w:p>
    <w:p w:rsidR="00EE5B0C" w:rsidRDefault="00EE5B0C" w:rsidP="00EE5B0C">
      <w:pPr>
        <w:tabs>
          <w:tab w:val="left" w:pos="284"/>
        </w:tabs>
        <w:spacing w:after="0" w:line="240" w:lineRule="auto"/>
        <w:jc w:val="both"/>
        <w:rPr>
          <w:rFonts w:ascii="Times New Roman" w:hAnsi="Times New Roman" w:cs="Times New Roman"/>
          <w:sz w:val="28"/>
          <w:szCs w:val="28"/>
          <w:lang w:val="kk-KZ"/>
        </w:rPr>
      </w:pPr>
    </w:p>
    <w:p w:rsidR="00EE5B0C" w:rsidRDefault="00EE5B0C" w:rsidP="00EE5B0C">
      <w:pPr>
        <w:tabs>
          <w:tab w:val="left" w:pos="284"/>
        </w:tabs>
        <w:spacing w:after="0" w:line="240" w:lineRule="auto"/>
        <w:jc w:val="both"/>
        <w:rPr>
          <w:rFonts w:ascii="Times New Roman" w:hAnsi="Times New Roman" w:cs="Times New Roman"/>
          <w:sz w:val="28"/>
          <w:szCs w:val="28"/>
          <w:lang w:val="kk-KZ"/>
        </w:rPr>
      </w:pPr>
    </w:p>
    <w:p w:rsidR="00EE5B0C" w:rsidRDefault="00EE5B0C" w:rsidP="00EE5B0C">
      <w:pPr>
        <w:tabs>
          <w:tab w:val="left" w:pos="284"/>
        </w:tabs>
        <w:spacing w:after="0" w:line="240" w:lineRule="auto"/>
        <w:jc w:val="both"/>
        <w:rPr>
          <w:rFonts w:ascii="Times New Roman" w:hAnsi="Times New Roman" w:cs="Times New Roman"/>
          <w:sz w:val="28"/>
          <w:szCs w:val="28"/>
          <w:lang w:val="kk-KZ"/>
        </w:rPr>
      </w:pPr>
    </w:p>
    <w:p w:rsidR="00EE5B0C" w:rsidRDefault="00EE5B0C" w:rsidP="00EE5B0C">
      <w:pPr>
        <w:tabs>
          <w:tab w:val="left" w:pos="284"/>
        </w:tabs>
        <w:spacing w:after="0" w:line="240" w:lineRule="auto"/>
        <w:jc w:val="both"/>
        <w:rPr>
          <w:rFonts w:ascii="Times New Roman" w:hAnsi="Times New Roman" w:cs="Times New Roman"/>
          <w:sz w:val="28"/>
          <w:szCs w:val="28"/>
          <w:lang w:val="kk-KZ"/>
        </w:rPr>
      </w:pPr>
    </w:p>
    <w:p w:rsidR="00EE5B0C" w:rsidRDefault="00EE5B0C" w:rsidP="00EE5B0C">
      <w:pPr>
        <w:tabs>
          <w:tab w:val="left" w:pos="284"/>
        </w:tabs>
        <w:spacing w:after="0" w:line="240" w:lineRule="auto"/>
        <w:jc w:val="both"/>
        <w:rPr>
          <w:rFonts w:ascii="Times New Roman" w:hAnsi="Times New Roman" w:cs="Times New Roman"/>
          <w:sz w:val="28"/>
          <w:szCs w:val="28"/>
          <w:lang w:val="kk-KZ"/>
        </w:rPr>
      </w:pPr>
    </w:p>
    <w:p w:rsidR="00EE5B0C" w:rsidRDefault="00EE5B0C" w:rsidP="00EE5B0C">
      <w:pPr>
        <w:tabs>
          <w:tab w:val="left" w:pos="284"/>
        </w:tabs>
        <w:spacing w:after="0" w:line="240" w:lineRule="auto"/>
        <w:jc w:val="both"/>
        <w:rPr>
          <w:rFonts w:ascii="Times New Roman" w:hAnsi="Times New Roman" w:cs="Times New Roman"/>
          <w:sz w:val="28"/>
          <w:szCs w:val="28"/>
          <w:lang w:val="kk-KZ"/>
        </w:rPr>
      </w:pPr>
    </w:p>
    <w:p w:rsidR="00EE5B0C" w:rsidRDefault="00EE5B0C" w:rsidP="00EE5B0C">
      <w:pPr>
        <w:tabs>
          <w:tab w:val="left" w:pos="284"/>
        </w:tabs>
        <w:spacing w:after="0" w:line="240" w:lineRule="auto"/>
        <w:jc w:val="both"/>
        <w:rPr>
          <w:rFonts w:ascii="Times New Roman" w:hAnsi="Times New Roman" w:cs="Times New Roman"/>
          <w:sz w:val="28"/>
          <w:szCs w:val="28"/>
          <w:lang w:val="kk-KZ"/>
        </w:rPr>
      </w:pPr>
    </w:p>
    <w:p w:rsidR="00EE5B0C" w:rsidRDefault="00EE5B0C" w:rsidP="00EE5B0C">
      <w:pPr>
        <w:tabs>
          <w:tab w:val="left" w:pos="284"/>
        </w:tabs>
        <w:spacing w:after="0" w:line="240" w:lineRule="auto"/>
        <w:jc w:val="both"/>
        <w:rPr>
          <w:rFonts w:ascii="Times New Roman" w:hAnsi="Times New Roman" w:cs="Times New Roman"/>
          <w:sz w:val="28"/>
          <w:szCs w:val="28"/>
          <w:lang w:val="kk-KZ"/>
        </w:rPr>
      </w:pPr>
    </w:p>
    <w:p w:rsidR="00EE5B0C" w:rsidRDefault="00EE5B0C" w:rsidP="00EE5B0C">
      <w:pPr>
        <w:tabs>
          <w:tab w:val="left" w:pos="284"/>
        </w:tabs>
        <w:spacing w:after="0" w:line="240" w:lineRule="auto"/>
        <w:jc w:val="both"/>
        <w:rPr>
          <w:rFonts w:ascii="Times New Roman" w:hAnsi="Times New Roman" w:cs="Times New Roman"/>
          <w:sz w:val="28"/>
          <w:szCs w:val="28"/>
          <w:lang w:val="kk-KZ"/>
        </w:rPr>
      </w:pPr>
    </w:p>
    <w:p w:rsidR="00EE5B0C" w:rsidRDefault="00EE5B0C" w:rsidP="00EE5B0C">
      <w:pPr>
        <w:tabs>
          <w:tab w:val="left" w:pos="284"/>
        </w:tabs>
        <w:spacing w:after="0" w:line="240" w:lineRule="auto"/>
        <w:jc w:val="both"/>
        <w:rPr>
          <w:rFonts w:ascii="Times New Roman" w:hAnsi="Times New Roman" w:cs="Times New Roman"/>
          <w:sz w:val="28"/>
          <w:szCs w:val="28"/>
          <w:lang w:val="kk-KZ"/>
        </w:rPr>
      </w:pPr>
    </w:p>
    <w:p w:rsidR="00EE5B0C" w:rsidRDefault="00EE5B0C" w:rsidP="00EE5B0C">
      <w:pPr>
        <w:tabs>
          <w:tab w:val="left" w:pos="284"/>
        </w:tabs>
        <w:spacing w:after="0" w:line="240" w:lineRule="auto"/>
        <w:jc w:val="both"/>
        <w:rPr>
          <w:rFonts w:ascii="Times New Roman" w:hAnsi="Times New Roman" w:cs="Times New Roman"/>
          <w:sz w:val="28"/>
          <w:szCs w:val="28"/>
          <w:lang w:val="kk-KZ"/>
        </w:rPr>
      </w:pPr>
    </w:p>
    <w:p w:rsidR="000F6047" w:rsidRDefault="000F6047">
      <w:pPr>
        <w:rPr>
          <w:rFonts w:ascii="Times New Roman" w:hAnsi="Times New Roman" w:cs="Times New Roman"/>
          <w:b/>
          <w:sz w:val="28"/>
          <w:szCs w:val="28"/>
        </w:rPr>
      </w:pPr>
      <w:r>
        <w:rPr>
          <w:rFonts w:ascii="Times New Roman" w:hAnsi="Times New Roman" w:cs="Times New Roman"/>
          <w:b/>
          <w:sz w:val="28"/>
          <w:szCs w:val="28"/>
        </w:rPr>
        <w:br w:type="page"/>
      </w:r>
    </w:p>
    <w:p w:rsidR="000F6047" w:rsidRDefault="000F6047" w:rsidP="00EE5B0C">
      <w:pPr>
        <w:spacing w:after="0" w:line="360" w:lineRule="auto"/>
        <w:jc w:val="center"/>
        <w:rPr>
          <w:rFonts w:ascii="Times New Roman" w:hAnsi="Times New Roman" w:cs="Times New Roman"/>
          <w:b/>
          <w:sz w:val="28"/>
          <w:szCs w:val="28"/>
        </w:rPr>
      </w:pPr>
    </w:p>
    <w:p w:rsidR="000F6047" w:rsidRDefault="000F6047" w:rsidP="00EE5B0C">
      <w:pPr>
        <w:spacing w:after="0" w:line="360" w:lineRule="auto"/>
        <w:jc w:val="center"/>
        <w:rPr>
          <w:rFonts w:ascii="Times New Roman" w:hAnsi="Times New Roman" w:cs="Times New Roman"/>
          <w:b/>
          <w:sz w:val="28"/>
          <w:szCs w:val="28"/>
        </w:rPr>
      </w:pPr>
    </w:p>
    <w:p w:rsidR="00AA382D" w:rsidRDefault="00AA382D">
      <w:pPr>
        <w:rPr>
          <w:rFonts w:ascii="Times New Roman" w:hAnsi="Times New Roman" w:cs="Times New Roman"/>
          <w:b/>
          <w:sz w:val="28"/>
          <w:szCs w:val="28"/>
        </w:rPr>
      </w:pPr>
      <w:r>
        <w:rPr>
          <w:rFonts w:ascii="Times New Roman" w:hAnsi="Times New Roman" w:cs="Times New Roman"/>
          <w:b/>
          <w:sz w:val="28"/>
          <w:szCs w:val="28"/>
        </w:rPr>
        <w:br w:type="page"/>
      </w:r>
    </w:p>
    <w:p w:rsidR="00AA382D" w:rsidRDefault="00AA382D" w:rsidP="00EE5B0C">
      <w:pPr>
        <w:spacing w:after="0" w:line="360" w:lineRule="auto"/>
        <w:jc w:val="center"/>
        <w:rPr>
          <w:rFonts w:ascii="Times New Roman" w:hAnsi="Times New Roman" w:cs="Times New Roman"/>
          <w:b/>
          <w:sz w:val="28"/>
          <w:szCs w:val="28"/>
        </w:rPr>
      </w:pPr>
    </w:p>
    <w:p w:rsidR="00AA382D" w:rsidRDefault="00AA382D" w:rsidP="00EE5B0C">
      <w:pPr>
        <w:spacing w:after="0" w:line="360" w:lineRule="auto"/>
        <w:jc w:val="center"/>
        <w:rPr>
          <w:rFonts w:ascii="Times New Roman" w:hAnsi="Times New Roman" w:cs="Times New Roman"/>
          <w:b/>
          <w:sz w:val="28"/>
          <w:szCs w:val="28"/>
        </w:rPr>
      </w:pPr>
    </w:p>
    <w:p w:rsidR="00EE5B0C" w:rsidRPr="00F64898" w:rsidRDefault="00EE5B0C" w:rsidP="00EE5B0C">
      <w:pPr>
        <w:spacing w:after="0" w:line="360" w:lineRule="auto"/>
        <w:jc w:val="center"/>
        <w:rPr>
          <w:rFonts w:ascii="Times New Roman" w:hAnsi="Times New Roman" w:cs="Times New Roman"/>
          <w:b/>
          <w:sz w:val="28"/>
          <w:szCs w:val="28"/>
        </w:rPr>
      </w:pPr>
      <w:r w:rsidRPr="00F64898">
        <w:rPr>
          <w:rFonts w:ascii="Times New Roman" w:hAnsi="Times New Roman" w:cs="Times New Roman"/>
          <w:b/>
          <w:sz w:val="28"/>
          <w:szCs w:val="28"/>
        </w:rPr>
        <w:t>Р.Д. Дарибаева</w:t>
      </w:r>
    </w:p>
    <w:p w:rsidR="00EE5B0C" w:rsidRPr="00F64898" w:rsidRDefault="00EE5B0C" w:rsidP="00EE5B0C">
      <w:pPr>
        <w:spacing w:after="0" w:line="360" w:lineRule="auto"/>
        <w:jc w:val="center"/>
        <w:rPr>
          <w:rFonts w:ascii="Times New Roman" w:hAnsi="Times New Roman" w:cs="Times New Roman"/>
          <w:b/>
          <w:sz w:val="28"/>
          <w:szCs w:val="28"/>
        </w:rPr>
      </w:pPr>
      <w:r w:rsidRPr="00F64898">
        <w:rPr>
          <w:rFonts w:ascii="Times New Roman" w:hAnsi="Times New Roman" w:cs="Times New Roman"/>
          <w:b/>
          <w:sz w:val="28"/>
          <w:szCs w:val="28"/>
        </w:rPr>
        <w:t>К.</w:t>
      </w:r>
      <w:r w:rsidR="002318C0">
        <w:rPr>
          <w:rFonts w:ascii="Times New Roman" w:hAnsi="Times New Roman" w:cs="Times New Roman"/>
          <w:b/>
          <w:sz w:val="28"/>
          <w:szCs w:val="28"/>
          <w:lang w:val="kk-KZ"/>
        </w:rPr>
        <w:t>Қ</w:t>
      </w:r>
      <w:r w:rsidRPr="00F64898">
        <w:rPr>
          <w:rFonts w:ascii="Times New Roman" w:hAnsi="Times New Roman" w:cs="Times New Roman"/>
          <w:b/>
          <w:sz w:val="28"/>
          <w:szCs w:val="28"/>
        </w:rPr>
        <w:t>. Толегенова</w:t>
      </w:r>
    </w:p>
    <w:p w:rsidR="00EE5B0C" w:rsidRPr="00F64898" w:rsidRDefault="00EE5B0C" w:rsidP="00EE5B0C">
      <w:pPr>
        <w:spacing w:after="0" w:line="240" w:lineRule="auto"/>
        <w:jc w:val="center"/>
        <w:rPr>
          <w:rFonts w:ascii="Times New Roman" w:hAnsi="Times New Roman" w:cs="Times New Roman"/>
          <w:b/>
          <w:sz w:val="28"/>
          <w:szCs w:val="28"/>
        </w:rPr>
      </w:pPr>
    </w:p>
    <w:p w:rsidR="00EE5B0C" w:rsidRPr="00F64898" w:rsidRDefault="00EE5B0C" w:rsidP="00EE5B0C">
      <w:pPr>
        <w:spacing w:after="0" w:line="240" w:lineRule="auto"/>
        <w:jc w:val="center"/>
        <w:rPr>
          <w:rFonts w:ascii="Times New Roman" w:hAnsi="Times New Roman" w:cs="Times New Roman"/>
          <w:b/>
          <w:sz w:val="28"/>
          <w:szCs w:val="28"/>
        </w:rPr>
      </w:pPr>
    </w:p>
    <w:p w:rsidR="00EE5B0C" w:rsidRPr="00F64898" w:rsidRDefault="00EE5B0C" w:rsidP="00EE5B0C">
      <w:pPr>
        <w:spacing w:after="0" w:line="240" w:lineRule="auto"/>
        <w:jc w:val="center"/>
        <w:rPr>
          <w:rFonts w:ascii="Times New Roman" w:hAnsi="Times New Roman" w:cs="Times New Roman"/>
          <w:b/>
          <w:sz w:val="28"/>
          <w:szCs w:val="28"/>
          <w:lang w:val="kk-KZ"/>
        </w:rPr>
      </w:pPr>
    </w:p>
    <w:p w:rsidR="00EE5B0C" w:rsidRDefault="00EE5B0C" w:rsidP="00EE5B0C">
      <w:pPr>
        <w:spacing w:after="0" w:line="240" w:lineRule="auto"/>
        <w:jc w:val="center"/>
        <w:rPr>
          <w:rFonts w:ascii="Times New Roman" w:hAnsi="Times New Roman" w:cs="Times New Roman"/>
          <w:b/>
          <w:sz w:val="28"/>
          <w:szCs w:val="28"/>
          <w:lang w:val="kk-KZ"/>
        </w:rPr>
      </w:pPr>
      <w:r>
        <w:rPr>
          <w:rFonts w:ascii="Times New Roman" w:hAnsi="Times New Roman" w:cs="Times New Roman"/>
          <w:b/>
          <w:sz w:val="28"/>
          <w:szCs w:val="28"/>
          <w:lang w:val="kk-KZ"/>
        </w:rPr>
        <w:t xml:space="preserve">Дайындау бағыты 6В114 – «Әлеуметтік қамтамасыз ету» </w:t>
      </w:r>
    </w:p>
    <w:p w:rsidR="00EE5B0C" w:rsidRDefault="00EE5B0C" w:rsidP="00EE5B0C">
      <w:pPr>
        <w:spacing w:after="0" w:line="240" w:lineRule="auto"/>
        <w:jc w:val="center"/>
        <w:rPr>
          <w:rFonts w:ascii="Times New Roman" w:hAnsi="Times New Roman" w:cs="Times New Roman"/>
          <w:b/>
          <w:sz w:val="28"/>
          <w:szCs w:val="28"/>
          <w:lang w:val="kk-KZ"/>
        </w:rPr>
      </w:pPr>
      <w:r>
        <w:rPr>
          <w:rFonts w:ascii="Times New Roman" w:hAnsi="Times New Roman" w:cs="Times New Roman"/>
          <w:b/>
          <w:sz w:val="28"/>
          <w:szCs w:val="28"/>
          <w:lang w:val="kk-KZ"/>
        </w:rPr>
        <w:t xml:space="preserve">6В11410 – «Әлеуметтік жұмысы» білім беру бағдарламасы </w:t>
      </w:r>
    </w:p>
    <w:p w:rsidR="00EE5B0C" w:rsidRPr="00F64898" w:rsidRDefault="00EE5B0C" w:rsidP="00EE5B0C">
      <w:pPr>
        <w:spacing w:after="0" w:line="300" w:lineRule="auto"/>
        <w:jc w:val="center"/>
        <w:rPr>
          <w:rFonts w:ascii="Times New Roman" w:hAnsi="Times New Roman" w:cs="Times New Roman"/>
          <w:b/>
          <w:sz w:val="28"/>
          <w:szCs w:val="28"/>
          <w:lang w:val="kk-KZ"/>
        </w:rPr>
      </w:pPr>
      <w:r>
        <w:rPr>
          <w:rFonts w:ascii="Times New Roman" w:hAnsi="Times New Roman" w:cs="Times New Roman"/>
          <w:b/>
          <w:sz w:val="28"/>
          <w:szCs w:val="28"/>
          <w:lang w:val="kk-KZ"/>
        </w:rPr>
        <w:t>білім алушыларына «Әлеуметтік диагностика және кеңес беру» «</w:t>
      </w:r>
      <w:r w:rsidRPr="00F64898">
        <w:rPr>
          <w:rFonts w:ascii="Times New Roman" w:hAnsi="Times New Roman" w:cs="Times New Roman"/>
          <w:b/>
          <w:sz w:val="28"/>
          <w:szCs w:val="28"/>
          <w:lang w:val="kk-KZ"/>
        </w:rPr>
        <w:t>Әлеуметтік диагностика</w:t>
      </w:r>
      <w:r>
        <w:rPr>
          <w:rFonts w:ascii="Times New Roman" w:hAnsi="Times New Roman" w:cs="Times New Roman"/>
          <w:b/>
          <w:sz w:val="28"/>
          <w:szCs w:val="28"/>
          <w:lang w:val="kk-KZ"/>
        </w:rPr>
        <w:t xml:space="preserve"> «пәнінен</w:t>
      </w:r>
    </w:p>
    <w:p w:rsidR="00EE5B0C" w:rsidRDefault="00EE5B0C" w:rsidP="00EE5B0C">
      <w:pPr>
        <w:spacing w:after="0" w:line="300" w:lineRule="auto"/>
        <w:jc w:val="center"/>
        <w:rPr>
          <w:rFonts w:ascii="Times New Roman" w:hAnsi="Times New Roman" w:cs="Times New Roman"/>
          <w:b/>
          <w:sz w:val="28"/>
          <w:szCs w:val="28"/>
          <w:lang w:val="kk-KZ"/>
        </w:rPr>
      </w:pPr>
      <w:r>
        <w:rPr>
          <w:rFonts w:ascii="Times New Roman" w:hAnsi="Times New Roman" w:cs="Times New Roman"/>
          <w:b/>
          <w:sz w:val="28"/>
          <w:szCs w:val="28"/>
          <w:lang w:val="kk-KZ"/>
        </w:rPr>
        <w:t>ОҚУЛЫҚ</w:t>
      </w:r>
    </w:p>
    <w:p w:rsidR="00EE5B0C" w:rsidRDefault="00EE5B0C" w:rsidP="00EE5B0C">
      <w:pPr>
        <w:spacing w:after="0" w:line="360" w:lineRule="auto"/>
        <w:jc w:val="center"/>
        <w:rPr>
          <w:rFonts w:ascii="Times New Roman" w:hAnsi="Times New Roman" w:cs="Times New Roman"/>
          <w:b/>
          <w:sz w:val="28"/>
          <w:szCs w:val="28"/>
          <w:lang w:val="kk-KZ"/>
        </w:rPr>
      </w:pPr>
    </w:p>
    <w:p w:rsidR="00EE5B0C" w:rsidRPr="00EE5B0C" w:rsidRDefault="00EE5B0C" w:rsidP="00EE5B0C">
      <w:pPr>
        <w:spacing w:after="0" w:line="240" w:lineRule="auto"/>
        <w:ind w:firstLine="709"/>
        <w:jc w:val="center"/>
        <w:rPr>
          <w:rFonts w:ascii="Times New Roman" w:hAnsi="Times New Roman" w:cs="Times New Roman"/>
          <w:sz w:val="28"/>
          <w:szCs w:val="28"/>
          <w:lang w:val="kk-KZ"/>
        </w:rPr>
      </w:pPr>
    </w:p>
    <w:p w:rsidR="00EE5B0C" w:rsidRPr="00EE5B0C" w:rsidRDefault="00EE5B0C" w:rsidP="00EE5B0C">
      <w:pPr>
        <w:spacing w:after="0" w:line="240" w:lineRule="auto"/>
        <w:ind w:firstLine="709"/>
        <w:jc w:val="center"/>
        <w:rPr>
          <w:rFonts w:ascii="Times New Roman" w:hAnsi="Times New Roman" w:cs="Times New Roman"/>
          <w:sz w:val="28"/>
          <w:szCs w:val="28"/>
          <w:lang w:val="kk-KZ"/>
        </w:rPr>
      </w:pPr>
    </w:p>
    <w:p w:rsidR="00EE5B0C" w:rsidRPr="00EE5B0C" w:rsidRDefault="00EE5B0C" w:rsidP="00EE5B0C">
      <w:pPr>
        <w:spacing w:after="0" w:line="240" w:lineRule="auto"/>
        <w:ind w:firstLine="709"/>
        <w:jc w:val="center"/>
        <w:rPr>
          <w:rFonts w:ascii="Times New Roman" w:hAnsi="Times New Roman" w:cs="Times New Roman"/>
          <w:sz w:val="28"/>
          <w:szCs w:val="28"/>
          <w:lang w:val="kk-KZ"/>
        </w:rPr>
      </w:pPr>
    </w:p>
    <w:p w:rsidR="00EE5B0C" w:rsidRPr="00EE5B0C" w:rsidRDefault="00EE5B0C" w:rsidP="00EE5B0C">
      <w:pPr>
        <w:spacing w:after="0" w:line="240" w:lineRule="auto"/>
        <w:ind w:firstLine="709"/>
        <w:jc w:val="center"/>
        <w:rPr>
          <w:rFonts w:ascii="Times New Roman" w:hAnsi="Times New Roman" w:cs="Times New Roman"/>
          <w:sz w:val="28"/>
          <w:szCs w:val="28"/>
          <w:lang w:val="kk-KZ"/>
        </w:rPr>
      </w:pPr>
    </w:p>
    <w:p w:rsidR="00EE5B0C" w:rsidRPr="00EE5B0C" w:rsidRDefault="00EE5B0C" w:rsidP="00EE5B0C">
      <w:pPr>
        <w:spacing w:after="0" w:line="240" w:lineRule="auto"/>
        <w:ind w:firstLine="709"/>
        <w:jc w:val="center"/>
        <w:rPr>
          <w:rFonts w:ascii="Times New Roman" w:hAnsi="Times New Roman" w:cs="Times New Roman"/>
          <w:sz w:val="28"/>
          <w:szCs w:val="28"/>
          <w:lang w:val="kk-KZ"/>
        </w:rPr>
      </w:pPr>
      <w:r w:rsidRPr="00EE5B0C">
        <w:rPr>
          <w:rFonts w:ascii="Times New Roman" w:hAnsi="Times New Roman" w:cs="Times New Roman"/>
          <w:sz w:val="28"/>
          <w:szCs w:val="28"/>
          <w:lang w:val="kk-KZ"/>
        </w:rPr>
        <w:t>Баспаға  қол  қойылды: «___»   ______  2021 ж.</w:t>
      </w:r>
    </w:p>
    <w:p w:rsidR="00EE5B0C" w:rsidRPr="00EE5B0C" w:rsidRDefault="00EE5B0C" w:rsidP="00EE5B0C">
      <w:pPr>
        <w:spacing w:after="0" w:line="240" w:lineRule="auto"/>
        <w:ind w:firstLine="709"/>
        <w:jc w:val="center"/>
        <w:rPr>
          <w:rFonts w:ascii="Times New Roman" w:hAnsi="Times New Roman" w:cs="Times New Roman"/>
          <w:sz w:val="28"/>
          <w:szCs w:val="28"/>
          <w:lang w:val="kk-KZ"/>
        </w:rPr>
      </w:pPr>
      <w:r w:rsidRPr="00EE5B0C">
        <w:rPr>
          <w:rFonts w:ascii="Times New Roman" w:hAnsi="Times New Roman" w:cs="Times New Roman"/>
          <w:sz w:val="28"/>
          <w:szCs w:val="28"/>
          <w:lang w:val="kk-KZ"/>
        </w:rPr>
        <w:t>Қағаз   форматы Х</w:t>
      </w:r>
      <w:r w:rsidRPr="00EE5B0C">
        <w:rPr>
          <w:rFonts w:ascii="Times New Roman" w:hAnsi="Times New Roman" w:cs="Times New Roman"/>
          <w:sz w:val="28"/>
          <w:szCs w:val="28"/>
          <w:vertAlign w:val="superscript"/>
          <w:lang w:val="kk-KZ"/>
        </w:rPr>
        <w:t>х</w:t>
      </w:r>
      <w:r w:rsidRPr="00EE5B0C">
        <w:rPr>
          <w:rFonts w:ascii="Times New Roman" w:hAnsi="Times New Roman" w:cs="Times New Roman"/>
          <w:sz w:val="28"/>
          <w:szCs w:val="28"/>
          <w:lang w:val="kk-KZ"/>
        </w:rPr>
        <w:t>Ү 1/16</w:t>
      </w:r>
    </w:p>
    <w:p w:rsidR="00EE5B0C" w:rsidRPr="00EE5B0C" w:rsidRDefault="00EE5B0C" w:rsidP="00EE5B0C">
      <w:pPr>
        <w:spacing w:after="0" w:line="240" w:lineRule="auto"/>
        <w:ind w:firstLine="709"/>
        <w:jc w:val="center"/>
        <w:rPr>
          <w:rFonts w:ascii="Times New Roman" w:hAnsi="Times New Roman" w:cs="Times New Roman"/>
          <w:sz w:val="28"/>
          <w:szCs w:val="28"/>
          <w:lang w:val="kk-KZ"/>
        </w:rPr>
      </w:pPr>
      <w:r w:rsidRPr="00EE5B0C">
        <w:rPr>
          <w:rFonts w:ascii="Times New Roman" w:hAnsi="Times New Roman" w:cs="Times New Roman"/>
          <w:sz w:val="28"/>
          <w:szCs w:val="28"/>
          <w:lang w:val="kk-KZ"/>
        </w:rPr>
        <w:t xml:space="preserve">Типографиялық  қағаз. Офсеттік  баспа. Көлемі </w:t>
      </w:r>
      <w:r>
        <w:rPr>
          <w:rFonts w:ascii="Times New Roman" w:hAnsi="Times New Roman" w:cs="Times New Roman"/>
          <w:sz w:val="28"/>
          <w:szCs w:val="28"/>
          <w:lang w:val="kk-KZ"/>
        </w:rPr>
        <w:t>12</w:t>
      </w:r>
      <w:r w:rsidR="000F6047">
        <w:rPr>
          <w:rFonts w:ascii="Times New Roman" w:hAnsi="Times New Roman" w:cs="Times New Roman"/>
          <w:sz w:val="28"/>
          <w:szCs w:val="28"/>
          <w:lang w:val="kk-KZ"/>
        </w:rPr>
        <w:t>,4</w:t>
      </w:r>
      <w:r w:rsidRPr="00EE5B0C">
        <w:rPr>
          <w:rFonts w:ascii="Times New Roman" w:hAnsi="Times New Roman" w:cs="Times New Roman"/>
          <w:sz w:val="28"/>
          <w:szCs w:val="28"/>
          <w:lang w:val="kk-KZ"/>
        </w:rPr>
        <w:t xml:space="preserve">  б.т.</w:t>
      </w:r>
    </w:p>
    <w:p w:rsidR="00EE5B0C" w:rsidRPr="00EE5B0C" w:rsidRDefault="00EE5B0C" w:rsidP="00EE5B0C">
      <w:pPr>
        <w:spacing w:after="0" w:line="240" w:lineRule="auto"/>
        <w:ind w:firstLine="709"/>
        <w:jc w:val="center"/>
        <w:rPr>
          <w:rFonts w:ascii="Times New Roman" w:hAnsi="Times New Roman" w:cs="Times New Roman"/>
          <w:sz w:val="28"/>
          <w:szCs w:val="28"/>
          <w:lang w:val="kk-KZ"/>
        </w:rPr>
      </w:pPr>
      <w:r w:rsidRPr="00EE5B0C">
        <w:rPr>
          <w:rFonts w:ascii="Times New Roman" w:hAnsi="Times New Roman" w:cs="Times New Roman"/>
          <w:sz w:val="28"/>
          <w:szCs w:val="28"/>
          <w:lang w:val="kk-KZ"/>
        </w:rPr>
        <w:t>Тираж___дана. Тапсырыс №___</w:t>
      </w:r>
    </w:p>
    <w:p w:rsidR="00EE5B0C" w:rsidRPr="00EE5B0C" w:rsidRDefault="00EE5B0C" w:rsidP="00EE5B0C">
      <w:pPr>
        <w:spacing w:after="0" w:line="240" w:lineRule="auto"/>
        <w:ind w:firstLine="709"/>
        <w:jc w:val="center"/>
        <w:rPr>
          <w:rFonts w:ascii="Times New Roman" w:hAnsi="Times New Roman" w:cs="Times New Roman"/>
          <w:sz w:val="28"/>
          <w:szCs w:val="28"/>
          <w:lang w:val="kk-KZ"/>
        </w:rPr>
      </w:pPr>
    </w:p>
    <w:p w:rsidR="00EE5B0C" w:rsidRDefault="00EE5B0C" w:rsidP="00EE5B0C">
      <w:pPr>
        <w:ind w:firstLine="709"/>
        <w:jc w:val="center"/>
        <w:rPr>
          <w:sz w:val="28"/>
          <w:szCs w:val="28"/>
          <w:lang w:val="kk-KZ"/>
        </w:rPr>
      </w:pPr>
    </w:p>
    <w:p w:rsidR="00EE5B0C" w:rsidRDefault="00EE5B0C" w:rsidP="00EE5B0C">
      <w:pPr>
        <w:ind w:firstLine="709"/>
        <w:jc w:val="center"/>
        <w:rPr>
          <w:sz w:val="28"/>
          <w:szCs w:val="28"/>
          <w:lang w:val="kk-KZ"/>
        </w:rPr>
      </w:pPr>
    </w:p>
    <w:p w:rsidR="00EE5B0C" w:rsidRPr="00EE5B0C" w:rsidRDefault="00EE5B0C" w:rsidP="00EE5B0C">
      <w:pPr>
        <w:spacing w:after="0" w:line="240" w:lineRule="auto"/>
        <w:rPr>
          <w:rFonts w:ascii="Times New Roman" w:hAnsi="Times New Roman" w:cs="Times New Roman"/>
          <w:sz w:val="28"/>
          <w:szCs w:val="28"/>
          <w:lang w:val="kk-KZ"/>
        </w:rPr>
      </w:pPr>
      <w:r w:rsidRPr="00EE5B0C">
        <w:rPr>
          <w:rFonts w:ascii="Times New Roman" w:hAnsi="Times New Roman" w:cs="Times New Roman"/>
          <w:sz w:val="28"/>
          <w:szCs w:val="28"/>
          <w:lang w:val="kk-KZ"/>
        </w:rPr>
        <w:t>© М.Әуезов     атындағы  Оңтүстік Қазақстан  университетінің  баспасы</w:t>
      </w:r>
    </w:p>
    <w:p w:rsidR="00EE5B0C" w:rsidRPr="00EE5B0C" w:rsidRDefault="00EE5B0C" w:rsidP="00EE5B0C">
      <w:pPr>
        <w:spacing w:after="0" w:line="240" w:lineRule="auto"/>
        <w:rPr>
          <w:rFonts w:ascii="Times New Roman" w:hAnsi="Times New Roman" w:cs="Times New Roman"/>
          <w:sz w:val="28"/>
          <w:szCs w:val="28"/>
          <w:lang w:val="kk-KZ"/>
        </w:rPr>
      </w:pPr>
    </w:p>
    <w:p w:rsidR="0086553D" w:rsidRDefault="00EE5B0C" w:rsidP="0086553D">
      <w:pPr>
        <w:spacing w:after="0" w:line="240" w:lineRule="auto"/>
        <w:rPr>
          <w:rFonts w:ascii="Times New Roman" w:hAnsi="Times New Roman" w:cs="Times New Roman"/>
          <w:sz w:val="28"/>
          <w:szCs w:val="28"/>
          <w:lang w:val="kk-KZ"/>
        </w:rPr>
      </w:pPr>
      <w:r w:rsidRPr="00EE5B0C">
        <w:rPr>
          <w:rFonts w:ascii="Times New Roman" w:hAnsi="Times New Roman" w:cs="Times New Roman"/>
          <w:sz w:val="28"/>
          <w:szCs w:val="28"/>
          <w:lang w:val="kk-KZ"/>
        </w:rPr>
        <w:t>М.Әуезов     атындағы  ОҚУ  баспа  орталығы,   Шымкент қ., Тәуке  хан даңғылы, 5</w:t>
      </w:r>
    </w:p>
    <w:p w:rsidR="00522E9F" w:rsidRDefault="00522E9F" w:rsidP="0086553D">
      <w:pPr>
        <w:spacing w:after="0" w:line="240" w:lineRule="auto"/>
        <w:rPr>
          <w:rFonts w:ascii="Times New Roman" w:hAnsi="Times New Roman" w:cs="Times New Roman"/>
          <w:sz w:val="28"/>
          <w:szCs w:val="28"/>
          <w:lang w:val="kk-KZ"/>
        </w:rPr>
      </w:pPr>
    </w:p>
    <w:p w:rsidR="00522E9F" w:rsidRDefault="00522E9F" w:rsidP="0086553D">
      <w:pPr>
        <w:spacing w:after="0" w:line="240" w:lineRule="auto"/>
        <w:rPr>
          <w:rFonts w:ascii="Times New Roman" w:hAnsi="Times New Roman" w:cs="Times New Roman"/>
          <w:sz w:val="28"/>
          <w:szCs w:val="28"/>
          <w:lang w:val="kk-KZ"/>
        </w:rPr>
      </w:pPr>
    </w:p>
    <w:p w:rsidR="00522E9F" w:rsidRDefault="00522E9F" w:rsidP="0086553D">
      <w:pPr>
        <w:spacing w:after="0" w:line="240" w:lineRule="auto"/>
        <w:rPr>
          <w:rFonts w:ascii="Times New Roman" w:hAnsi="Times New Roman" w:cs="Times New Roman"/>
          <w:sz w:val="28"/>
          <w:szCs w:val="28"/>
          <w:lang w:val="kk-KZ"/>
        </w:rPr>
      </w:pPr>
    </w:p>
    <w:p w:rsidR="00522E9F" w:rsidRDefault="00522E9F" w:rsidP="0086553D">
      <w:pPr>
        <w:spacing w:after="0" w:line="240" w:lineRule="auto"/>
        <w:rPr>
          <w:rFonts w:ascii="Times New Roman" w:hAnsi="Times New Roman" w:cs="Times New Roman"/>
          <w:sz w:val="28"/>
          <w:szCs w:val="28"/>
          <w:lang w:val="kk-KZ"/>
        </w:rPr>
      </w:pPr>
    </w:p>
    <w:p w:rsidR="00522E9F" w:rsidRDefault="00522E9F" w:rsidP="0086553D">
      <w:pPr>
        <w:spacing w:after="0" w:line="240" w:lineRule="auto"/>
        <w:rPr>
          <w:rFonts w:ascii="Times New Roman" w:hAnsi="Times New Roman" w:cs="Times New Roman"/>
          <w:sz w:val="28"/>
          <w:szCs w:val="28"/>
          <w:lang w:val="kk-KZ"/>
        </w:rPr>
      </w:pPr>
    </w:p>
    <w:p w:rsidR="00522E9F" w:rsidRDefault="00522E9F" w:rsidP="0086553D">
      <w:pPr>
        <w:spacing w:after="0" w:line="240" w:lineRule="auto"/>
        <w:rPr>
          <w:rFonts w:ascii="Times New Roman" w:hAnsi="Times New Roman" w:cs="Times New Roman"/>
          <w:sz w:val="28"/>
          <w:szCs w:val="28"/>
          <w:lang w:val="kk-KZ"/>
        </w:rPr>
      </w:pPr>
    </w:p>
    <w:p w:rsidR="00522E9F" w:rsidRDefault="00522E9F" w:rsidP="0086553D">
      <w:pPr>
        <w:spacing w:after="0" w:line="240" w:lineRule="auto"/>
        <w:rPr>
          <w:rFonts w:ascii="Times New Roman" w:hAnsi="Times New Roman" w:cs="Times New Roman"/>
          <w:sz w:val="28"/>
          <w:szCs w:val="28"/>
          <w:lang w:val="kk-KZ"/>
        </w:rPr>
      </w:pPr>
    </w:p>
    <w:p w:rsidR="00522E9F" w:rsidRDefault="00522E9F" w:rsidP="0086553D">
      <w:pPr>
        <w:spacing w:after="0" w:line="240" w:lineRule="auto"/>
        <w:rPr>
          <w:rFonts w:ascii="Times New Roman" w:hAnsi="Times New Roman" w:cs="Times New Roman"/>
          <w:sz w:val="28"/>
          <w:szCs w:val="28"/>
          <w:lang w:val="kk-KZ"/>
        </w:rPr>
      </w:pPr>
    </w:p>
    <w:p w:rsidR="00522E9F" w:rsidRDefault="00522E9F" w:rsidP="0086553D">
      <w:pPr>
        <w:spacing w:after="0" w:line="240" w:lineRule="auto"/>
        <w:rPr>
          <w:rFonts w:ascii="Times New Roman" w:hAnsi="Times New Roman" w:cs="Times New Roman"/>
          <w:sz w:val="28"/>
          <w:szCs w:val="28"/>
          <w:lang w:val="kk-KZ"/>
        </w:rPr>
      </w:pPr>
    </w:p>
    <w:p w:rsidR="00522E9F" w:rsidRDefault="00522E9F" w:rsidP="0086553D">
      <w:pPr>
        <w:spacing w:after="0" w:line="240" w:lineRule="auto"/>
        <w:rPr>
          <w:rFonts w:ascii="Times New Roman" w:hAnsi="Times New Roman" w:cs="Times New Roman"/>
          <w:sz w:val="28"/>
          <w:szCs w:val="28"/>
          <w:lang w:val="kk-KZ"/>
        </w:rPr>
      </w:pPr>
    </w:p>
    <w:p w:rsidR="00522E9F" w:rsidRDefault="00522E9F" w:rsidP="0086553D">
      <w:pPr>
        <w:spacing w:after="0" w:line="240" w:lineRule="auto"/>
        <w:rPr>
          <w:rFonts w:ascii="Times New Roman" w:hAnsi="Times New Roman" w:cs="Times New Roman"/>
          <w:sz w:val="28"/>
          <w:szCs w:val="28"/>
          <w:lang w:val="kk-KZ"/>
        </w:rPr>
      </w:pPr>
    </w:p>
    <w:p w:rsidR="00522E9F" w:rsidRDefault="00522E9F" w:rsidP="0086553D">
      <w:pPr>
        <w:spacing w:after="0" w:line="240" w:lineRule="auto"/>
        <w:rPr>
          <w:rFonts w:ascii="Times New Roman" w:hAnsi="Times New Roman" w:cs="Times New Roman"/>
          <w:sz w:val="28"/>
          <w:szCs w:val="28"/>
          <w:lang w:val="kk-KZ"/>
        </w:rPr>
      </w:pPr>
    </w:p>
    <w:p w:rsidR="00522E9F" w:rsidRDefault="00522E9F" w:rsidP="0086553D">
      <w:pPr>
        <w:spacing w:after="0" w:line="240" w:lineRule="auto"/>
        <w:rPr>
          <w:rFonts w:ascii="Times New Roman" w:hAnsi="Times New Roman" w:cs="Times New Roman"/>
          <w:sz w:val="28"/>
          <w:szCs w:val="28"/>
          <w:lang w:val="kk-KZ"/>
        </w:rPr>
      </w:pPr>
    </w:p>
    <w:p w:rsidR="00522E9F" w:rsidRDefault="00522E9F" w:rsidP="0086553D">
      <w:pPr>
        <w:spacing w:after="0" w:line="240" w:lineRule="auto"/>
        <w:rPr>
          <w:rFonts w:ascii="Times New Roman" w:hAnsi="Times New Roman" w:cs="Times New Roman"/>
          <w:sz w:val="28"/>
          <w:szCs w:val="28"/>
          <w:lang w:val="kk-KZ"/>
        </w:rPr>
      </w:pPr>
    </w:p>
    <w:p w:rsidR="00AA382D" w:rsidRDefault="00AA382D" w:rsidP="0086553D">
      <w:pPr>
        <w:spacing w:after="0" w:line="240" w:lineRule="auto"/>
        <w:rPr>
          <w:rFonts w:ascii="Times New Roman" w:hAnsi="Times New Roman" w:cs="Times New Roman"/>
          <w:sz w:val="28"/>
          <w:szCs w:val="28"/>
          <w:lang w:val="kk-KZ"/>
        </w:rPr>
      </w:pPr>
    </w:p>
    <w:p w:rsidR="00AA382D" w:rsidRDefault="00AA382D" w:rsidP="0086553D">
      <w:pPr>
        <w:spacing w:after="0" w:line="240" w:lineRule="auto"/>
        <w:rPr>
          <w:rFonts w:ascii="Times New Roman" w:hAnsi="Times New Roman" w:cs="Times New Roman"/>
          <w:sz w:val="28"/>
          <w:szCs w:val="28"/>
          <w:lang w:val="kk-KZ"/>
        </w:rPr>
      </w:pPr>
    </w:p>
    <w:p w:rsidR="00AA382D" w:rsidRDefault="00AA382D" w:rsidP="0086553D">
      <w:pPr>
        <w:spacing w:after="0" w:line="240" w:lineRule="auto"/>
        <w:rPr>
          <w:rFonts w:ascii="Times New Roman" w:hAnsi="Times New Roman" w:cs="Times New Roman"/>
          <w:sz w:val="28"/>
          <w:szCs w:val="28"/>
          <w:lang w:val="kk-KZ"/>
        </w:rPr>
      </w:pPr>
    </w:p>
    <w:p w:rsidR="00AA382D" w:rsidRDefault="00AA382D" w:rsidP="0086553D">
      <w:pPr>
        <w:spacing w:after="0" w:line="240" w:lineRule="auto"/>
        <w:rPr>
          <w:rFonts w:ascii="Times New Roman" w:hAnsi="Times New Roman" w:cs="Times New Roman"/>
          <w:sz w:val="28"/>
          <w:szCs w:val="28"/>
          <w:lang w:val="kk-KZ"/>
        </w:rPr>
      </w:pPr>
    </w:p>
    <w:p w:rsidR="00AA382D" w:rsidRDefault="00AA382D" w:rsidP="0086553D">
      <w:pPr>
        <w:spacing w:after="0" w:line="240" w:lineRule="auto"/>
        <w:rPr>
          <w:rFonts w:ascii="Times New Roman" w:hAnsi="Times New Roman" w:cs="Times New Roman"/>
          <w:sz w:val="28"/>
          <w:szCs w:val="28"/>
          <w:lang w:val="kk-KZ"/>
        </w:rPr>
      </w:pPr>
    </w:p>
    <w:p w:rsidR="00AA382D" w:rsidRDefault="00AA382D" w:rsidP="0086553D">
      <w:pPr>
        <w:spacing w:after="0" w:line="240" w:lineRule="auto"/>
        <w:rPr>
          <w:rFonts w:ascii="Times New Roman" w:hAnsi="Times New Roman" w:cs="Times New Roman"/>
          <w:sz w:val="28"/>
          <w:szCs w:val="28"/>
          <w:lang w:val="kk-KZ"/>
        </w:rPr>
      </w:pPr>
    </w:p>
    <w:p w:rsidR="00AA382D" w:rsidRDefault="00AA382D" w:rsidP="0086553D">
      <w:pPr>
        <w:spacing w:after="0" w:line="240" w:lineRule="auto"/>
        <w:rPr>
          <w:rFonts w:ascii="Times New Roman" w:hAnsi="Times New Roman" w:cs="Times New Roman"/>
          <w:sz w:val="28"/>
          <w:szCs w:val="28"/>
          <w:lang w:val="kk-KZ"/>
        </w:rPr>
      </w:pPr>
      <w:bookmarkStart w:id="8" w:name="_GoBack"/>
      <w:bookmarkEnd w:id="8"/>
    </w:p>
    <w:p w:rsidR="00AA382D" w:rsidRDefault="00AA382D" w:rsidP="0086553D">
      <w:pPr>
        <w:spacing w:after="0" w:line="240" w:lineRule="auto"/>
        <w:rPr>
          <w:rFonts w:ascii="Times New Roman" w:hAnsi="Times New Roman" w:cs="Times New Roman"/>
          <w:sz w:val="28"/>
          <w:szCs w:val="28"/>
          <w:lang w:val="kk-KZ"/>
        </w:rPr>
      </w:pPr>
    </w:p>
    <w:p w:rsidR="00AA382D" w:rsidRDefault="00AA382D" w:rsidP="0086553D">
      <w:pPr>
        <w:spacing w:after="0" w:line="240" w:lineRule="auto"/>
        <w:rPr>
          <w:rFonts w:ascii="Times New Roman" w:hAnsi="Times New Roman" w:cs="Times New Roman"/>
          <w:sz w:val="28"/>
          <w:szCs w:val="28"/>
          <w:lang w:val="kk-KZ"/>
        </w:rPr>
      </w:pPr>
    </w:p>
    <w:p w:rsidR="00AA382D" w:rsidRDefault="00AA382D" w:rsidP="0086553D">
      <w:pPr>
        <w:spacing w:after="0" w:line="240" w:lineRule="auto"/>
        <w:rPr>
          <w:rFonts w:ascii="Times New Roman" w:hAnsi="Times New Roman" w:cs="Times New Roman"/>
          <w:sz w:val="28"/>
          <w:szCs w:val="28"/>
          <w:lang w:val="kk-KZ"/>
        </w:rPr>
      </w:pPr>
    </w:p>
    <w:p w:rsidR="00AA382D" w:rsidRDefault="00AA382D" w:rsidP="0086553D">
      <w:pPr>
        <w:spacing w:after="0" w:line="240" w:lineRule="auto"/>
        <w:rPr>
          <w:rFonts w:ascii="Times New Roman" w:hAnsi="Times New Roman" w:cs="Times New Roman"/>
          <w:sz w:val="28"/>
          <w:szCs w:val="28"/>
          <w:lang w:val="kk-KZ"/>
        </w:rPr>
      </w:pPr>
    </w:p>
    <w:p w:rsidR="00AA382D" w:rsidRDefault="00AA382D" w:rsidP="0086553D">
      <w:pPr>
        <w:spacing w:after="0" w:line="240" w:lineRule="auto"/>
        <w:rPr>
          <w:rFonts w:ascii="Times New Roman" w:hAnsi="Times New Roman" w:cs="Times New Roman"/>
          <w:sz w:val="28"/>
          <w:szCs w:val="28"/>
          <w:lang w:val="kk-KZ"/>
        </w:rPr>
      </w:pPr>
    </w:p>
    <w:p w:rsidR="00AA382D" w:rsidRDefault="00AA382D" w:rsidP="0086553D">
      <w:pPr>
        <w:spacing w:after="0" w:line="240" w:lineRule="auto"/>
        <w:rPr>
          <w:rFonts w:ascii="Times New Roman" w:hAnsi="Times New Roman" w:cs="Times New Roman"/>
          <w:sz w:val="28"/>
          <w:szCs w:val="28"/>
          <w:lang w:val="kk-KZ"/>
        </w:rPr>
      </w:pPr>
    </w:p>
    <w:p w:rsidR="00AA382D" w:rsidRDefault="00AA382D" w:rsidP="0086553D">
      <w:pPr>
        <w:spacing w:after="0" w:line="240" w:lineRule="auto"/>
        <w:rPr>
          <w:rFonts w:ascii="Times New Roman" w:hAnsi="Times New Roman" w:cs="Times New Roman"/>
          <w:sz w:val="28"/>
          <w:szCs w:val="28"/>
          <w:lang w:val="kk-KZ"/>
        </w:rPr>
      </w:pPr>
    </w:p>
    <w:p w:rsidR="00AA382D" w:rsidRDefault="00AA382D" w:rsidP="0086553D">
      <w:pPr>
        <w:spacing w:after="0" w:line="240" w:lineRule="auto"/>
        <w:rPr>
          <w:rFonts w:ascii="Times New Roman" w:hAnsi="Times New Roman" w:cs="Times New Roman"/>
          <w:sz w:val="28"/>
          <w:szCs w:val="28"/>
          <w:lang w:val="kk-KZ"/>
        </w:rPr>
      </w:pPr>
    </w:p>
    <w:p w:rsidR="00AA382D" w:rsidRDefault="00AA382D" w:rsidP="0086553D">
      <w:pPr>
        <w:spacing w:after="0" w:line="240" w:lineRule="auto"/>
        <w:rPr>
          <w:rFonts w:ascii="Times New Roman" w:hAnsi="Times New Roman" w:cs="Times New Roman"/>
          <w:sz w:val="28"/>
          <w:szCs w:val="28"/>
          <w:lang w:val="kk-KZ"/>
        </w:rPr>
      </w:pPr>
    </w:p>
    <w:p w:rsidR="00AA382D" w:rsidRDefault="00AA382D" w:rsidP="0086553D">
      <w:pPr>
        <w:spacing w:after="0" w:line="240" w:lineRule="auto"/>
        <w:rPr>
          <w:rFonts w:ascii="Times New Roman" w:hAnsi="Times New Roman" w:cs="Times New Roman"/>
          <w:sz w:val="28"/>
          <w:szCs w:val="28"/>
          <w:lang w:val="kk-KZ"/>
        </w:rPr>
      </w:pPr>
    </w:p>
    <w:p w:rsidR="00AA382D" w:rsidRDefault="00AA382D" w:rsidP="0086553D">
      <w:pPr>
        <w:spacing w:after="0" w:line="240" w:lineRule="auto"/>
        <w:rPr>
          <w:rFonts w:ascii="Times New Roman" w:hAnsi="Times New Roman" w:cs="Times New Roman"/>
          <w:sz w:val="28"/>
          <w:szCs w:val="28"/>
          <w:lang w:val="kk-KZ"/>
        </w:rPr>
      </w:pPr>
    </w:p>
    <w:p w:rsidR="00AA382D" w:rsidRDefault="00AA382D" w:rsidP="0086553D">
      <w:pPr>
        <w:spacing w:after="0" w:line="240" w:lineRule="auto"/>
        <w:rPr>
          <w:rFonts w:ascii="Times New Roman" w:hAnsi="Times New Roman" w:cs="Times New Roman"/>
          <w:sz w:val="28"/>
          <w:szCs w:val="28"/>
          <w:lang w:val="kk-KZ"/>
        </w:rPr>
      </w:pPr>
    </w:p>
    <w:p w:rsidR="00AA382D" w:rsidRDefault="00AA382D" w:rsidP="0086553D">
      <w:pPr>
        <w:spacing w:after="0" w:line="240" w:lineRule="auto"/>
        <w:rPr>
          <w:rFonts w:ascii="Times New Roman" w:hAnsi="Times New Roman" w:cs="Times New Roman"/>
          <w:sz w:val="28"/>
          <w:szCs w:val="28"/>
          <w:lang w:val="kk-KZ"/>
        </w:rPr>
      </w:pPr>
    </w:p>
    <w:p w:rsidR="00AA382D" w:rsidRDefault="00AA382D" w:rsidP="0086553D">
      <w:pPr>
        <w:spacing w:after="0" w:line="240" w:lineRule="auto"/>
        <w:rPr>
          <w:rFonts w:ascii="Times New Roman" w:hAnsi="Times New Roman" w:cs="Times New Roman"/>
          <w:sz w:val="28"/>
          <w:szCs w:val="28"/>
          <w:lang w:val="kk-KZ"/>
        </w:rPr>
      </w:pPr>
    </w:p>
    <w:p w:rsidR="00AA382D" w:rsidRDefault="00AA382D" w:rsidP="0086553D">
      <w:pPr>
        <w:spacing w:after="0" w:line="240" w:lineRule="auto"/>
        <w:rPr>
          <w:rFonts w:ascii="Times New Roman" w:hAnsi="Times New Roman" w:cs="Times New Roman"/>
          <w:sz w:val="28"/>
          <w:szCs w:val="28"/>
          <w:lang w:val="kk-KZ"/>
        </w:rPr>
      </w:pPr>
    </w:p>
    <w:p w:rsidR="00AA382D" w:rsidRDefault="00AA382D" w:rsidP="0086553D">
      <w:pPr>
        <w:spacing w:after="0" w:line="240" w:lineRule="auto"/>
        <w:rPr>
          <w:rFonts w:ascii="Times New Roman" w:hAnsi="Times New Roman" w:cs="Times New Roman"/>
          <w:sz w:val="28"/>
          <w:szCs w:val="28"/>
          <w:lang w:val="kk-KZ"/>
        </w:rPr>
      </w:pPr>
    </w:p>
    <w:p w:rsidR="00AA382D" w:rsidRDefault="00AA382D" w:rsidP="0086553D">
      <w:pPr>
        <w:spacing w:after="0" w:line="240" w:lineRule="auto"/>
        <w:rPr>
          <w:rFonts w:ascii="Times New Roman" w:hAnsi="Times New Roman" w:cs="Times New Roman"/>
          <w:sz w:val="28"/>
          <w:szCs w:val="28"/>
          <w:lang w:val="kk-KZ"/>
        </w:rPr>
      </w:pPr>
    </w:p>
    <w:p w:rsidR="00AA382D" w:rsidRDefault="00AA382D" w:rsidP="0086553D">
      <w:pPr>
        <w:spacing w:after="0" w:line="240" w:lineRule="auto"/>
        <w:rPr>
          <w:rFonts w:ascii="Times New Roman" w:hAnsi="Times New Roman" w:cs="Times New Roman"/>
          <w:sz w:val="28"/>
          <w:szCs w:val="28"/>
          <w:lang w:val="kk-KZ"/>
        </w:rPr>
      </w:pPr>
    </w:p>
    <w:p w:rsidR="00AA382D" w:rsidRDefault="00AA382D" w:rsidP="0086553D">
      <w:pPr>
        <w:spacing w:after="0" w:line="240" w:lineRule="auto"/>
        <w:rPr>
          <w:rFonts w:ascii="Times New Roman" w:hAnsi="Times New Roman" w:cs="Times New Roman"/>
          <w:sz w:val="28"/>
          <w:szCs w:val="28"/>
          <w:lang w:val="kk-KZ"/>
        </w:rPr>
      </w:pPr>
    </w:p>
    <w:p w:rsidR="00AA382D" w:rsidRDefault="00AA382D" w:rsidP="0086553D">
      <w:pPr>
        <w:spacing w:after="0" w:line="240" w:lineRule="auto"/>
        <w:rPr>
          <w:rFonts w:ascii="Times New Roman" w:hAnsi="Times New Roman" w:cs="Times New Roman"/>
          <w:sz w:val="28"/>
          <w:szCs w:val="28"/>
          <w:lang w:val="kk-KZ"/>
        </w:rPr>
      </w:pPr>
    </w:p>
    <w:p w:rsidR="00AA382D" w:rsidRDefault="00AA382D" w:rsidP="0086553D">
      <w:pPr>
        <w:spacing w:after="0" w:line="240" w:lineRule="auto"/>
        <w:rPr>
          <w:rFonts w:ascii="Times New Roman" w:hAnsi="Times New Roman" w:cs="Times New Roman"/>
          <w:sz w:val="28"/>
          <w:szCs w:val="28"/>
          <w:lang w:val="kk-KZ"/>
        </w:rPr>
      </w:pPr>
    </w:p>
    <w:p w:rsidR="00AA382D" w:rsidRDefault="00AA382D" w:rsidP="0086553D">
      <w:pPr>
        <w:spacing w:after="0" w:line="240" w:lineRule="auto"/>
        <w:rPr>
          <w:rFonts w:ascii="Times New Roman" w:hAnsi="Times New Roman" w:cs="Times New Roman"/>
          <w:sz w:val="28"/>
          <w:szCs w:val="28"/>
          <w:lang w:val="kk-KZ"/>
        </w:rPr>
      </w:pPr>
    </w:p>
    <w:p w:rsidR="00AA382D" w:rsidRDefault="00AA382D" w:rsidP="0086553D">
      <w:pPr>
        <w:spacing w:after="0" w:line="240" w:lineRule="auto"/>
        <w:rPr>
          <w:rFonts w:ascii="Times New Roman" w:hAnsi="Times New Roman" w:cs="Times New Roman"/>
          <w:sz w:val="28"/>
          <w:szCs w:val="28"/>
          <w:lang w:val="kk-KZ"/>
        </w:rPr>
      </w:pPr>
    </w:p>
    <w:p w:rsidR="00AA382D" w:rsidRDefault="00AA382D" w:rsidP="0086553D">
      <w:pPr>
        <w:spacing w:after="0" w:line="240" w:lineRule="auto"/>
        <w:rPr>
          <w:rFonts w:ascii="Times New Roman" w:hAnsi="Times New Roman" w:cs="Times New Roman"/>
          <w:sz w:val="28"/>
          <w:szCs w:val="28"/>
          <w:lang w:val="kk-KZ"/>
        </w:rPr>
      </w:pPr>
    </w:p>
    <w:p w:rsidR="00AA382D" w:rsidRDefault="00AA382D" w:rsidP="0086553D">
      <w:pPr>
        <w:spacing w:after="0" w:line="240" w:lineRule="auto"/>
        <w:rPr>
          <w:rFonts w:ascii="Times New Roman" w:hAnsi="Times New Roman" w:cs="Times New Roman"/>
          <w:sz w:val="28"/>
          <w:szCs w:val="28"/>
          <w:lang w:val="kk-KZ"/>
        </w:rPr>
      </w:pPr>
    </w:p>
    <w:p w:rsidR="00AA382D" w:rsidRDefault="00AA382D" w:rsidP="0086553D">
      <w:pPr>
        <w:spacing w:after="0" w:line="240" w:lineRule="auto"/>
        <w:rPr>
          <w:rFonts w:ascii="Times New Roman" w:hAnsi="Times New Roman" w:cs="Times New Roman"/>
          <w:sz w:val="28"/>
          <w:szCs w:val="28"/>
          <w:lang w:val="kk-KZ"/>
        </w:rPr>
      </w:pPr>
    </w:p>
    <w:p w:rsidR="00AA382D" w:rsidRDefault="00AA382D" w:rsidP="0086553D">
      <w:pPr>
        <w:spacing w:after="0" w:line="240" w:lineRule="auto"/>
        <w:rPr>
          <w:rFonts w:ascii="Times New Roman" w:hAnsi="Times New Roman" w:cs="Times New Roman"/>
          <w:sz w:val="28"/>
          <w:szCs w:val="28"/>
          <w:lang w:val="kk-KZ"/>
        </w:rPr>
      </w:pPr>
    </w:p>
    <w:p w:rsidR="00AA382D" w:rsidRDefault="00AA382D" w:rsidP="0086553D">
      <w:pPr>
        <w:spacing w:after="0" w:line="240" w:lineRule="auto"/>
        <w:rPr>
          <w:rFonts w:ascii="Times New Roman" w:hAnsi="Times New Roman" w:cs="Times New Roman"/>
          <w:sz w:val="28"/>
          <w:szCs w:val="28"/>
          <w:lang w:val="kk-KZ"/>
        </w:rPr>
      </w:pPr>
    </w:p>
    <w:p w:rsidR="00AA382D" w:rsidRDefault="00AA382D" w:rsidP="0086553D">
      <w:pPr>
        <w:spacing w:after="0" w:line="240" w:lineRule="auto"/>
        <w:rPr>
          <w:rFonts w:ascii="Times New Roman" w:hAnsi="Times New Roman" w:cs="Times New Roman"/>
          <w:sz w:val="28"/>
          <w:szCs w:val="28"/>
          <w:lang w:val="kk-KZ"/>
        </w:rPr>
      </w:pPr>
    </w:p>
    <w:p w:rsidR="00AA382D" w:rsidRDefault="00AA382D" w:rsidP="0086553D">
      <w:pPr>
        <w:spacing w:after="0" w:line="240" w:lineRule="auto"/>
        <w:rPr>
          <w:rFonts w:ascii="Times New Roman" w:hAnsi="Times New Roman" w:cs="Times New Roman"/>
          <w:sz w:val="28"/>
          <w:szCs w:val="28"/>
          <w:lang w:val="kk-KZ"/>
        </w:rPr>
      </w:pPr>
    </w:p>
    <w:p w:rsidR="00AA382D" w:rsidRDefault="00AA382D" w:rsidP="0086553D">
      <w:pPr>
        <w:spacing w:after="0" w:line="240" w:lineRule="auto"/>
        <w:rPr>
          <w:rFonts w:ascii="Times New Roman" w:hAnsi="Times New Roman" w:cs="Times New Roman"/>
          <w:sz w:val="28"/>
          <w:szCs w:val="28"/>
          <w:lang w:val="kk-KZ"/>
        </w:rPr>
      </w:pPr>
    </w:p>
    <w:p w:rsidR="00AA382D" w:rsidRDefault="00AA382D" w:rsidP="0086553D">
      <w:pPr>
        <w:spacing w:after="0" w:line="240" w:lineRule="auto"/>
        <w:rPr>
          <w:rFonts w:ascii="Times New Roman" w:hAnsi="Times New Roman" w:cs="Times New Roman"/>
          <w:sz w:val="28"/>
          <w:szCs w:val="28"/>
          <w:lang w:val="kk-KZ"/>
        </w:rPr>
      </w:pPr>
    </w:p>
    <w:p w:rsidR="00AA382D" w:rsidRDefault="00AA382D" w:rsidP="0086553D">
      <w:pPr>
        <w:spacing w:after="0" w:line="240" w:lineRule="auto"/>
        <w:rPr>
          <w:rFonts w:ascii="Times New Roman" w:hAnsi="Times New Roman" w:cs="Times New Roman"/>
          <w:sz w:val="28"/>
          <w:szCs w:val="28"/>
          <w:lang w:val="kk-KZ"/>
        </w:rPr>
      </w:pPr>
    </w:p>
    <w:p w:rsidR="00AA382D" w:rsidRDefault="00AA382D" w:rsidP="0086553D">
      <w:pPr>
        <w:spacing w:after="0" w:line="240" w:lineRule="auto"/>
        <w:rPr>
          <w:rFonts w:ascii="Times New Roman" w:hAnsi="Times New Roman" w:cs="Times New Roman"/>
          <w:sz w:val="28"/>
          <w:szCs w:val="28"/>
          <w:lang w:val="kk-KZ"/>
        </w:rPr>
      </w:pPr>
    </w:p>
    <w:p w:rsidR="00AA382D" w:rsidRDefault="00AA382D" w:rsidP="0086553D">
      <w:pPr>
        <w:spacing w:after="0" w:line="240" w:lineRule="auto"/>
        <w:rPr>
          <w:rFonts w:ascii="Times New Roman" w:hAnsi="Times New Roman" w:cs="Times New Roman"/>
          <w:sz w:val="28"/>
          <w:szCs w:val="28"/>
          <w:lang w:val="kk-KZ"/>
        </w:rPr>
      </w:pPr>
    </w:p>
    <w:p w:rsidR="00AA382D" w:rsidRDefault="00AA382D" w:rsidP="0086553D">
      <w:pPr>
        <w:spacing w:after="0" w:line="240" w:lineRule="auto"/>
        <w:rPr>
          <w:rFonts w:ascii="Times New Roman" w:hAnsi="Times New Roman" w:cs="Times New Roman"/>
          <w:sz w:val="28"/>
          <w:szCs w:val="28"/>
          <w:lang w:val="kk-KZ"/>
        </w:rPr>
      </w:pPr>
    </w:p>
    <w:p w:rsidR="00AA382D" w:rsidRDefault="00AA382D" w:rsidP="0086553D">
      <w:pPr>
        <w:spacing w:after="0" w:line="240" w:lineRule="auto"/>
        <w:rPr>
          <w:rFonts w:ascii="Times New Roman" w:hAnsi="Times New Roman" w:cs="Times New Roman"/>
          <w:sz w:val="28"/>
          <w:szCs w:val="28"/>
          <w:lang w:val="kk-KZ"/>
        </w:rPr>
      </w:pPr>
    </w:p>
    <w:p w:rsidR="00AA382D" w:rsidRDefault="00AA382D" w:rsidP="0086553D">
      <w:pPr>
        <w:spacing w:after="0" w:line="240" w:lineRule="auto"/>
        <w:rPr>
          <w:rFonts w:ascii="Times New Roman" w:hAnsi="Times New Roman" w:cs="Times New Roman"/>
          <w:sz w:val="28"/>
          <w:szCs w:val="28"/>
          <w:lang w:val="kk-KZ"/>
        </w:rPr>
      </w:pPr>
    </w:p>
    <w:p w:rsidR="00AA382D" w:rsidRDefault="00AA382D" w:rsidP="0086553D">
      <w:pPr>
        <w:spacing w:after="0" w:line="240" w:lineRule="auto"/>
        <w:rPr>
          <w:rFonts w:ascii="Times New Roman" w:hAnsi="Times New Roman" w:cs="Times New Roman"/>
          <w:sz w:val="28"/>
          <w:szCs w:val="28"/>
          <w:lang w:val="kk-KZ"/>
        </w:rPr>
      </w:pPr>
    </w:p>
    <w:p w:rsidR="00AA382D" w:rsidRDefault="00AA382D" w:rsidP="0086553D">
      <w:pPr>
        <w:spacing w:after="0" w:line="240" w:lineRule="auto"/>
        <w:rPr>
          <w:rFonts w:ascii="Times New Roman" w:hAnsi="Times New Roman" w:cs="Times New Roman"/>
          <w:sz w:val="28"/>
          <w:szCs w:val="28"/>
          <w:lang w:val="kk-KZ"/>
        </w:rPr>
      </w:pPr>
    </w:p>
    <w:p w:rsidR="00AA382D" w:rsidRDefault="00AA382D" w:rsidP="0086553D">
      <w:pPr>
        <w:spacing w:after="0" w:line="240" w:lineRule="auto"/>
        <w:rPr>
          <w:rFonts w:ascii="Times New Roman" w:hAnsi="Times New Roman" w:cs="Times New Roman"/>
          <w:sz w:val="28"/>
          <w:szCs w:val="28"/>
          <w:lang w:val="kk-KZ"/>
        </w:rPr>
      </w:pPr>
    </w:p>
    <w:p w:rsidR="00AA382D" w:rsidRDefault="00AA382D" w:rsidP="0086553D">
      <w:pPr>
        <w:spacing w:after="0" w:line="240" w:lineRule="auto"/>
        <w:rPr>
          <w:rFonts w:ascii="Times New Roman" w:hAnsi="Times New Roman" w:cs="Times New Roman"/>
          <w:sz w:val="28"/>
          <w:szCs w:val="28"/>
          <w:lang w:val="kk-KZ"/>
        </w:rPr>
      </w:pPr>
    </w:p>
    <w:p w:rsidR="00AA382D" w:rsidRDefault="00AA382D" w:rsidP="0086553D">
      <w:pPr>
        <w:spacing w:after="0" w:line="240" w:lineRule="auto"/>
        <w:rPr>
          <w:rFonts w:ascii="Times New Roman" w:hAnsi="Times New Roman" w:cs="Times New Roman"/>
          <w:sz w:val="28"/>
          <w:szCs w:val="28"/>
          <w:lang w:val="kk-KZ"/>
        </w:rPr>
      </w:pPr>
    </w:p>
    <w:p w:rsidR="00AA382D" w:rsidRDefault="00AA382D" w:rsidP="0086553D">
      <w:pPr>
        <w:spacing w:after="0" w:line="240" w:lineRule="auto"/>
        <w:rPr>
          <w:rFonts w:ascii="Times New Roman" w:hAnsi="Times New Roman" w:cs="Times New Roman"/>
          <w:sz w:val="28"/>
          <w:szCs w:val="28"/>
          <w:lang w:val="kk-KZ"/>
        </w:rPr>
      </w:pPr>
    </w:p>
    <w:p w:rsidR="00AA382D" w:rsidRDefault="00AA382D" w:rsidP="0086553D">
      <w:pPr>
        <w:spacing w:after="0" w:line="240" w:lineRule="auto"/>
        <w:rPr>
          <w:rFonts w:ascii="Times New Roman" w:hAnsi="Times New Roman" w:cs="Times New Roman"/>
          <w:sz w:val="28"/>
          <w:szCs w:val="28"/>
          <w:lang w:val="kk-KZ"/>
        </w:rPr>
      </w:pPr>
    </w:p>
    <w:p w:rsidR="00AA382D" w:rsidRDefault="00AA382D" w:rsidP="0086553D">
      <w:pPr>
        <w:spacing w:after="0" w:line="240" w:lineRule="auto"/>
        <w:rPr>
          <w:rFonts w:ascii="Times New Roman" w:hAnsi="Times New Roman" w:cs="Times New Roman"/>
          <w:sz w:val="28"/>
          <w:szCs w:val="28"/>
          <w:lang w:val="kk-KZ"/>
        </w:rPr>
      </w:pPr>
    </w:p>
    <w:p w:rsidR="00AA382D" w:rsidRDefault="00AA382D" w:rsidP="0086553D">
      <w:pPr>
        <w:spacing w:after="0" w:line="240" w:lineRule="auto"/>
        <w:rPr>
          <w:rFonts w:ascii="Times New Roman" w:hAnsi="Times New Roman" w:cs="Times New Roman"/>
          <w:sz w:val="28"/>
          <w:szCs w:val="28"/>
          <w:lang w:val="kk-KZ"/>
        </w:rPr>
      </w:pPr>
    </w:p>
    <w:p w:rsidR="00AA382D" w:rsidRDefault="00AA382D" w:rsidP="0086553D">
      <w:pPr>
        <w:spacing w:after="0" w:line="240" w:lineRule="auto"/>
        <w:rPr>
          <w:rFonts w:ascii="Times New Roman" w:hAnsi="Times New Roman" w:cs="Times New Roman"/>
          <w:sz w:val="28"/>
          <w:szCs w:val="28"/>
          <w:lang w:val="kk-KZ"/>
        </w:rPr>
      </w:pPr>
    </w:p>
    <w:p w:rsidR="00AA382D" w:rsidRDefault="00AA382D" w:rsidP="0086553D">
      <w:pPr>
        <w:spacing w:after="0" w:line="240" w:lineRule="auto"/>
        <w:rPr>
          <w:rFonts w:ascii="Times New Roman" w:hAnsi="Times New Roman" w:cs="Times New Roman"/>
          <w:sz w:val="28"/>
          <w:szCs w:val="28"/>
          <w:lang w:val="kk-KZ"/>
        </w:rPr>
      </w:pPr>
    </w:p>
    <w:p w:rsidR="00AA382D" w:rsidRDefault="00AA382D" w:rsidP="0086553D">
      <w:pPr>
        <w:spacing w:after="0" w:line="240" w:lineRule="auto"/>
        <w:rPr>
          <w:rFonts w:ascii="Times New Roman" w:hAnsi="Times New Roman" w:cs="Times New Roman"/>
          <w:sz w:val="28"/>
          <w:szCs w:val="28"/>
          <w:lang w:val="kk-KZ"/>
        </w:rPr>
      </w:pPr>
    </w:p>
    <w:p w:rsidR="00AA382D" w:rsidRDefault="00AA382D" w:rsidP="0086553D">
      <w:pPr>
        <w:spacing w:after="0" w:line="240" w:lineRule="auto"/>
        <w:rPr>
          <w:rFonts w:ascii="Times New Roman" w:hAnsi="Times New Roman" w:cs="Times New Roman"/>
          <w:sz w:val="28"/>
          <w:szCs w:val="28"/>
          <w:lang w:val="kk-KZ"/>
        </w:rPr>
      </w:pPr>
    </w:p>
    <w:p w:rsidR="00AA382D" w:rsidRDefault="00AA382D" w:rsidP="0086553D">
      <w:pPr>
        <w:spacing w:after="0" w:line="240" w:lineRule="auto"/>
        <w:rPr>
          <w:rFonts w:ascii="Times New Roman" w:hAnsi="Times New Roman" w:cs="Times New Roman"/>
          <w:sz w:val="28"/>
          <w:szCs w:val="28"/>
          <w:lang w:val="kk-KZ"/>
        </w:rPr>
      </w:pPr>
    </w:p>
    <w:p w:rsidR="00AA382D" w:rsidRDefault="00AA382D" w:rsidP="0086553D">
      <w:pPr>
        <w:spacing w:after="0" w:line="240" w:lineRule="auto"/>
        <w:rPr>
          <w:rFonts w:ascii="Times New Roman" w:hAnsi="Times New Roman" w:cs="Times New Roman"/>
          <w:sz w:val="28"/>
          <w:szCs w:val="28"/>
          <w:lang w:val="kk-KZ"/>
        </w:rPr>
      </w:pPr>
    </w:p>
    <w:p w:rsidR="00AA382D" w:rsidRDefault="00AA382D" w:rsidP="0086553D">
      <w:pPr>
        <w:spacing w:after="0" w:line="240" w:lineRule="auto"/>
        <w:rPr>
          <w:rFonts w:ascii="Times New Roman" w:hAnsi="Times New Roman" w:cs="Times New Roman"/>
          <w:sz w:val="28"/>
          <w:szCs w:val="28"/>
          <w:lang w:val="kk-KZ"/>
        </w:rPr>
      </w:pPr>
    </w:p>
    <w:p w:rsidR="00AA382D" w:rsidRDefault="00AA382D" w:rsidP="0086553D">
      <w:pPr>
        <w:spacing w:after="0" w:line="240" w:lineRule="auto"/>
        <w:rPr>
          <w:rFonts w:ascii="Times New Roman" w:hAnsi="Times New Roman" w:cs="Times New Roman"/>
          <w:sz w:val="28"/>
          <w:szCs w:val="28"/>
          <w:lang w:val="kk-KZ"/>
        </w:rPr>
      </w:pPr>
    </w:p>
    <w:p w:rsidR="00AA382D" w:rsidRDefault="00AA382D" w:rsidP="0086553D">
      <w:pPr>
        <w:spacing w:after="0" w:line="240" w:lineRule="auto"/>
        <w:rPr>
          <w:rFonts w:ascii="Times New Roman" w:hAnsi="Times New Roman" w:cs="Times New Roman"/>
          <w:sz w:val="28"/>
          <w:szCs w:val="28"/>
          <w:lang w:val="kk-KZ"/>
        </w:rPr>
      </w:pPr>
    </w:p>
    <w:p w:rsidR="00AA382D" w:rsidRDefault="00AA382D" w:rsidP="0086553D">
      <w:pPr>
        <w:spacing w:after="0" w:line="240" w:lineRule="auto"/>
        <w:rPr>
          <w:rFonts w:ascii="Times New Roman" w:hAnsi="Times New Roman" w:cs="Times New Roman"/>
          <w:sz w:val="28"/>
          <w:szCs w:val="28"/>
          <w:lang w:val="kk-KZ"/>
        </w:rPr>
      </w:pPr>
    </w:p>
    <w:p w:rsidR="00AA382D" w:rsidRDefault="00AA382D" w:rsidP="0086553D">
      <w:pPr>
        <w:spacing w:after="0" w:line="240" w:lineRule="auto"/>
        <w:rPr>
          <w:rFonts w:ascii="Times New Roman" w:hAnsi="Times New Roman" w:cs="Times New Roman"/>
          <w:sz w:val="28"/>
          <w:szCs w:val="28"/>
          <w:lang w:val="kk-KZ"/>
        </w:rPr>
      </w:pPr>
    </w:p>
    <w:p w:rsidR="00AA382D" w:rsidRDefault="00AA382D" w:rsidP="0086553D">
      <w:pPr>
        <w:spacing w:after="0" w:line="240" w:lineRule="auto"/>
        <w:rPr>
          <w:rFonts w:ascii="Times New Roman" w:hAnsi="Times New Roman" w:cs="Times New Roman"/>
          <w:sz w:val="28"/>
          <w:szCs w:val="28"/>
          <w:lang w:val="kk-KZ"/>
        </w:rPr>
      </w:pPr>
    </w:p>
    <w:p w:rsidR="00AA382D" w:rsidRDefault="00AA382D" w:rsidP="0086553D">
      <w:pPr>
        <w:spacing w:after="0" w:line="240" w:lineRule="auto"/>
        <w:rPr>
          <w:rFonts w:ascii="Times New Roman" w:hAnsi="Times New Roman" w:cs="Times New Roman"/>
          <w:sz w:val="28"/>
          <w:szCs w:val="28"/>
          <w:lang w:val="kk-KZ"/>
        </w:rPr>
      </w:pPr>
    </w:p>
    <w:p w:rsidR="00AA382D" w:rsidRDefault="00AA382D" w:rsidP="0086553D">
      <w:pPr>
        <w:spacing w:after="0" w:line="240" w:lineRule="auto"/>
        <w:rPr>
          <w:rFonts w:ascii="Times New Roman" w:hAnsi="Times New Roman" w:cs="Times New Roman"/>
          <w:sz w:val="28"/>
          <w:szCs w:val="28"/>
          <w:lang w:val="kk-KZ"/>
        </w:rPr>
      </w:pPr>
    </w:p>
    <w:p w:rsidR="00AA382D" w:rsidRDefault="00AA382D" w:rsidP="0086553D">
      <w:pPr>
        <w:spacing w:after="0" w:line="240" w:lineRule="auto"/>
        <w:rPr>
          <w:rFonts w:ascii="Times New Roman" w:hAnsi="Times New Roman" w:cs="Times New Roman"/>
          <w:sz w:val="28"/>
          <w:szCs w:val="28"/>
          <w:lang w:val="kk-KZ"/>
        </w:rPr>
      </w:pPr>
    </w:p>
    <w:p w:rsidR="00AA382D" w:rsidRDefault="00AA382D" w:rsidP="0086553D">
      <w:pPr>
        <w:spacing w:after="0" w:line="240" w:lineRule="auto"/>
        <w:rPr>
          <w:rFonts w:ascii="Times New Roman" w:hAnsi="Times New Roman" w:cs="Times New Roman"/>
          <w:sz w:val="28"/>
          <w:szCs w:val="28"/>
          <w:lang w:val="kk-KZ"/>
        </w:rPr>
      </w:pPr>
    </w:p>
    <w:p w:rsidR="00AA382D" w:rsidRDefault="00AA382D" w:rsidP="0086553D">
      <w:pPr>
        <w:spacing w:after="0" w:line="240" w:lineRule="auto"/>
        <w:rPr>
          <w:rFonts w:ascii="Times New Roman" w:hAnsi="Times New Roman" w:cs="Times New Roman"/>
          <w:sz w:val="28"/>
          <w:szCs w:val="28"/>
          <w:lang w:val="kk-KZ"/>
        </w:rPr>
      </w:pPr>
    </w:p>
    <w:p w:rsidR="00AA382D" w:rsidRDefault="00AA382D" w:rsidP="0086553D">
      <w:pPr>
        <w:spacing w:after="0" w:line="240" w:lineRule="auto"/>
        <w:rPr>
          <w:rFonts w:ascii="Times New Roman" w:hAnsi="Times New Roman" w:cs="Times New Roman"/>
          <w:sz w:val="28"/>
          <w:szCs w:val="28"/>
          <w:lang w:val="kk-KZ"/>
        </w:rPr>
      </w:pPr>
    </w:p>
    <w:p w:rsidR="00AA382D" w:rsidRDefault="00AA382D" w:rsidP="0086553D">
      <w:pPr>
        <w:spacing w:after="0" w:line="240" w:lineRule="auto"/>
        <w:rPr>
          <w:rFonts w:ascii="Times New Roman" w:hAnsi="Times New Roman" w:cs="Times New Roman"/>
          <w:sz w:val="28"/>
          <w:szCs w:val="28"/>
          <w:lang w:val="kk-KZ"/>
        </w:rPr>
      </w:pPr>
    </w:p>
    <w:p w:rsidR="00AA382D" w:rsidRDefault="00AA382D" w:rsidP="0086553D">
      <w:pPr>
        <w:spacing w:after="0" w:line="240" w:lineRule="auto"/>
        <w:rPr>
          <w:rFonts w:ascii="Times New Roman" w:hAnsi="Times New Roman" w:cs="Times New Roman"/>
          <w:sz w:val="28"/>
          <w:szCs w:val="28"/>
          <w:lang w:val="kk-KZ"/>
        </w:rPr>
      </w:pPr>
    </w:p>
    <w:p w:rsidR="00AA382D" w:rsidRDefault="00AA382D" w:rsidP="0086553D">
      <w:pPr>
        <w:spacing w:after="0" w:line="240" w:lineRule="auto"/>
        <w:rPr>
          <w:rFonts w:ascii="Times New Roman" w:hAnsi="Times New Roman" w:cs="Times New Roman"/>
          <w:sz w:val="28"/>
          <w:szCs w:val="28"/>
          <w:lang w:val="kk-KZ"/>
        </w:rPr>
      </w:pPr>
    </w:p>
    <w:p w:rsidR="00AA382D" w:rsidRDefault="00AA382D" w:rsidP="0086553D">
      <w:pPr>
        <w:spacing w:after="0" w:line="240" w:lineRule="auto"/>
        <w:rPr>
          <w:rFonts w:ascii="Times New Roman" w:hAnsi="Times New Roman" w:cs="Times New Roman"/>
          <w:sz w:val="28"/>
          <w:szCs w:val="28"/>
          <w:lang w:val="kk-KZ"/>
        </w:rPr>
      </w:pPr>
    </w:p>
    <w:p w:rsidR="00AA382D" w:rsidRDefault="00AA382D" w:rsidP="0086553D">
      <w:pPr>
        <w:spacing w:after="0" w:line="240" w:lineRule="auto"/>
        <w:rPr>
          <w:rFonts w:ascii="Times New Roman" w:hAnsi="Times New Roman" w:cs="Times New Roman"/>
          <w:sz w:val="28"/>
          <w:szCs w:val="28"/>
          <w:lang w:val="kk-KZ"/>
        </w:rPr>
      </w:pPr>
    </w:p>
    <w:p w:rsidR="00AA382D" w:rsidRDefault="00AA382D" w:rsidP="0086553D">
      <w:pPr>
        <w:spacing w:after="0" w:line="240" w:lineRule="auto"/>
        <w:rPr>
          <w:rFonts w:ascii="Times New Roman" w:hAnsi="Times New Roman" w:cs="Times New Roman"/>
          <w:sz w:val="28"/>
          <w:szCs w:val="28"/>
          <w:lang w:val="kk-KZ"/>
        </w:rPr>
      </w:pPr>
    </w:p>
    <w:p w:rsidR="00AA382D" w:rsidRDefault="00AA382D" w:rsidP="0086553D">
      <w:pPr>
        <w:spacing w:after="0" w:line="240" w:lineRule="auto"/>
        <w:rPr>
          <w:rFonts w:ascii="Times New Roman" w:hAnsi="Times New Roman" w:cs="Times New Roman"/>
          <w:sz w:val="28"/>
          <w:szCs w:val="28"/>
          <w:lang w:val="kk-KZ"/>
        </w:rPr>
      </w:pPr>
    </w:p>
    <w:p w:rsidR="00AA382D" w:rsidRDefault="00AA382D" w:rsidP="0086553D">
      <w:pPr>
        <w:spacing w:after="0" w:line="240" w:lineRule="auto"/>
        <w:rPr>
          <w:rFonts w:ascii="Times New Roman" w:hAnsi="Times New Roman" w:cs="Times New Roman"/>
          <w:sz w:val="28"/>
          <w:szCs w:val="28"/>
          <w:lang w:val="kk-KZ"/>
        </w:rPr>
      </w:pPr>
    </w:p>
    <w:p w:rsidR="00AA382D" w:rsidRDefault="00AA382D" w:rsidP="0086553D">
      <w:pPr>
        <w:spacing w:after="0" w:line="240" w:lineRule="auto"/>
        <w:rPr>
          <w:rFonts w:ascii="Times New Roman" w:hAnsi="Times New Roman" w:cs="Times New Roman"/>
          <w:sz w:val="28"/>
          <w:szCs w:val="28"/>
          <w:lang w:val="kk-KZ"/>
        </w:rPr>
      </w:pPr>
    </w:p>
    <w:p w:rsidR="00AA382D" w:rsidRDefault="00AA382D" w:rsidP="0086553D">
      <w:pPr>
        <w:spacing w:after="0" w:line="240" w:lineRule="auto"/>
        <w:rPr>
          <w:rFonts w:ascii="Times New Roman" w:hAnsi="Times New Roman" w:cs="Times New Roman"/>
          <w:sz w:val="28"/>
          <w:szCs w:val="28"/>
          <w:lang w:val="kk-KZ"/>
        </w:rPr>
      </w:pPr>
    </w:p>
    <w:p w:rsidR="00AA382D" w:rsidRDefault="00AA382D" w:rsidP="0086553D">
      <w:pPr>
        <w:spacing w:after="0" w:line="240" w:lineRule="auto"/>
        <w:rPr>
          <w:rFonts w:ascii="Times New Roman" w:hAnsi="Times New Roman" w:cs="Times New Roman"/>
          <w:sz w:val="28"/>
          <w:szCs w:val="28"/>
          <w:lang w:val="kk-KZ"/>
        </w:rPr>
      </w:pPr>
    </w:p>
    <w:p w:rsidR="00522E9F" w:rsidRDefault="00522E9F" w:rsidP="0086553D">
      <w:pPr>
        <w:spacing w:after="0" w:line="240" w:lineRule="auto"/>
        <w:rPr>
          <w:rFonts w:ascii="Times New Roman" w:hAnsi="Times New Roman" w:cs="Times New Roman"/>
          <w:sz w:val="28"/>
          <w:szCs w:val="28"/>
          <w:lang w:val="kk-KZ"/>
        </w:rPr>
      </w:pPr>
    </w:p>
    <w:p w:rsidR="00522E9F" w:rsidRDefault="00522E9F" w:rsidP="0086553D">
      <w:pPr>
        <w:spacing w:after="0" w:line="240" w:lineRule="auto"/>
        <w:rPr>
          <w:rFonts w:ascii="Times New Roman" w:hAnsi="Times New Roman" w:cs="Times New Roman"/>
          <w:sz w:val="28"/>
          <w:szCs w:val="28"/>
          <w:lang w:val="kk-KZ"/>
        </w:rPr>
      </w:pPr>
    </w:p>
    <w:p w:rsidR="00522E9F" w:rsidRDefault="00522E9F" w:rsidP="0086553D">
      <w:pPr>
        <w:spacing w:after="0" w:line="240" w:lineRule="auto"/>
        <w:rPr>
          <w:rFonts w:ascii="Times New Roman" w:hAnsi="Times New Roman" w:cs="Times New Roman"/>
          <w:sz w:val="28"/>
          <w:szCs w:val="28"/>
          <w:lang w:val="kk-KZ"/>
        </w:rPr>
      </w:pPr>
    </w:p>
    <w:p w:rsidR="00522E9F" w:rsidRDefault="00522E9F" w:rsidP="0086553D">
      <w:pPr>
        <w:spacing w:after="0" w:line="240" w:lineRule="auto"/>
        <w:rPr>
          <w:rFonts w:ascii="Times New Roman" w:hAnsi="Times New Roman" w:cs="Times New Roman"/>
          <w:sz w:val="28"/>
          <w:szCs w:val="28"/>
          <w:lang w:val="kk-KZ"/>
        </w:rPr>
      </w:pPr>
    </w:p>
    <w:p w:rsidR="00522E9F" w:rsidRDefault="00522E9F" w:rsidP="0086553D">
      <w:pPr>
        <w:spacing w:after="0" w:line="240" w:lineRule="auto"/>
        <w:rPr>
          <w:rFonts w:ascii="Times New Roman" w:hAnsi="Times New Roman" w:cs="Times New Roman"/>
          <w:sz w:val="28"/>
          <w:szCs w:val="28"/>
          <w:lang w:val="kk-KZ"/>
        </w:rPr>
      </w:pPr>
    </w:p>
    <w:p w:rsidR="00522E9F" w:rsidRDefault="00522E9F" w:rsidP="0086553D">
      <w:pPr>
        <w:spacing w:after="0" w:line="240" w:lineRule="auto"/>
        <w:rPr>
          <w:rFonts w:ascii="Times New Roman" w:hAnsi="Times New Roman" w:cs="Times New Roman"/>
          <w:sz w:val="28"/>
          <w:szCs w:val="28"/>
          <w:lang w:val="kk-KZ"/>
        </w:rPr>
      </w:pPr>
    </w:p>
    <w:p w:rsidR="00522E9F" w:rsidRDefault="00522E9F" w:rsidP="0086553D">
      <w:pPr>
        <w:spacing w:after="0" w:line="240" w:lineRule="auto"/>
        <w:rPr>
          <w:rFonts w:ascii="Times New Roman" w:hAnsi="Times New Roman" w:cs="Times New Roman"/>
          <w:sz w:val="28"/>
          <w:szCs w:val="28"/>
          <w:lang w:val="kk-KZ"/>
        </w:rPr>
      </w:pPr>
    </w:p>
    <w:p w:rsidR="00522E9F" w:rsidRDefault="00522E9F" w:rsidP="0086553D">
      <w:pPr>
        <w:spacing w:after="0" w:line="240" w:lineRule="auto"/>
        <w:rPr>
          <w:rFonts w:ascii="Times New Roman" w:hAnsi="Times New Roman" w:cs="Times New Roman"/>
          <w:sz w:val="28"/>
          <w:szCs w:val="28"/>
          <w:lang w:val="kk-KZ"/>
        </w:rPr>
      </w:pPr>
    </w:p>
    <w:p w:rsidR="00522E9F" w:rsidRDefault="00522E9F" w:rsidP="0086553D">
      <w:pPr>
        <w:spacing w:after="0" w:line="240" w:lineRule="auto"/>
        <w:rPr>
          <w:rFonts w:ascii="Times New Roman" w:hAnsi="Times New Roman" w:cs="Times New Roman"/>
          <w:sz w:val="28"/>
          <w:szCs w:val="28"/>
          <w:lang w:val="kk-KZ"/>
        </w:rPr>
      </w:pPr>
    </w:p>
    <w:p w:rsidR="00522E9F" w:rsidRPr="002A369D" w:rsidRDefault="00522E9F" w:rsidP="0086553D">
      <w:pPr>
        <w:spacing w:after="0" w:line="240" w:lineRule="auto"/>
        <w:rPr>
          <w:rFonts w:ascii="Times New Roman" w:hAnsi="Times New Roman" w:cs="Times New Roman"/>
          <w:sz w:val="28"/>
          <w:szCs w:val="28"/>
          <w:lang w:val="kk-KZ"/>
        </w:rPr>
      </w:pPr>
    </w:p>
    <w:sectPr w:rsidR="00522E9F" w:rsidRPr="002A369D" w:rsidSect="002318C0">
      <w:footerReference w:type="default" r:id="rId66"/>
      <w:footerReference w:type="first" r:id="rId67"/>
      <w:pgSz w:w="11906" w:h="16838" w:code="9"/>
      <w:pgMar w:top="1134" w:right="1134" w:bottom="1134" w:left="1701"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379A0" w:rsidRDefault="001379A0" w:rsidP="0086553D">
      <w:pPr>
        <w:spacing w:after="0" w:line="240" w:lineRule="auto"/>
      </w:pPr>
      <w:r>
        <w:separator/>
      </w:r>
    </w:p>
  </w:endnote>
  <w:endnote w:type="continuationSeparator" w:id="0">
    <w:p w:rsidR="001379A0" w:rsidRDefault="001379A0" w:rsidP="008655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894381434"/>
      <w:docPartObj>
        <w:docPartGallery w:val="Page Numbers (Bottom of Page)"/>
        <w:docPartUnique/>
      </w:docPartObj>
    </w:sdtPr>
    <w:sdtEndPr>
      <w:rPr>
        <w:rFonts w:ascii="Times New Roman" w:hAnsi="Times New Roman" w:cs="Times New Roman"/>
        <w:sz w:val="20"/>
        <w:szCs w:val="20"/>
      </w:rPr>
    </w:sdtEndPr>
    <w:sdtContent>
      <w:p w:rsidR="002318C0" w:rsidRPr="002318C0" w:rsidRDefault="002318C0">
        <w:pPr>
          <w:pStyle w:val="af0"/>
          <w:jc w:val="center"/>
          <w:rPr>
            <w:rFonts w:ascii="Times New Roman" w:hAnsi="Times New Roman" w:cs="Times New Roman"/>
            <w:sz w:val="20"/>
            <w:szCs w:val="20"/>
          </w:rPr>
        </w:pPr>
        <w:r w:rsidRPr="002318C0">
          <w:rPr>
            <w:rFonts w:ascii="Times New Roman" w:hAnsi="Times New Roman" w:cs="Times New Roman"/>
            <w:sz w:val="20"/>
            <w:szCs w:val="20"/>
          </w:rPr>
          <w:fldChar w:fldCharType="begin"/>
        </w:r>
        <w:r w:rsidRPr="002318C0">
          <w:rPr>
            <w:rFonts w:ascii="Times New Roman" w:hAnsi="Times New Roman" w:cs="Times New Roman"/>
            <w:sz w:val="20"/>
            <w:szCs w:val="20"/>
          </w:rPr>
          <w:instrText>PAGE   \* MERGEFORMAT</w:instrText>
        </w:r>
        <w:r w:rsidRPr="002318C0">
          <w:rPr>
            <w:rFonts w:ascii="Times New Roman" w:hAnsi="Times New Roman" w:cs="Times New Roman"/>
            <w:sz w:val="20"/>
            <w:szCs w:val="20"/>
          </w:rPr>
          <w:fldChar w:fldCharType="separate"/>
        </w:r>
        <w:r w:rsidRPr="002318C0">
          <w:rPr>
            <w:rFonts w:ascii="Times New Roman" w:hAnsi="Times New Roman" w:cs="Times New Roman"/>
            <w:sz w:val="20"/>
            <w:szCs w:val="20"/>
          </w:rPr>
          <w:t>2</w:t>
        </w:r>
        <w:r w:rsidRPr="002318C0">
          <w:rPr>
            <w:rFonts w:ascii="Times New Roman" w:hAnsi="Times New Roman" w:cs="Times New Roman"/>
            <w:sz w:val="20"/>
            <w:szCs w:val="20"/>
          </w:rPr>
          <w:fldChar w:fldCharType="end"/>
        </w:r>
      </w:p>
    </w:sdtContent>
  </w:sdt>
  <w:p w:rsidR="00550413" w:rsidRDefault="00550413">
    <w:pPr>
      <w:pStyle w:val="af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50413" w:rsidRDefault="00550413">
    <w:pPr>
      <w:pStyle w:val="af0"/>
      <w:jc w:val="center"/>
    </w:pPr>
  </w:p>
  <w:p w:rsidR="00550413" w:rsidRDefault="00550413">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379A0" w:rsidRDefault="001379A0" w:rsidP="0086553D">
      <w:pPr>
        <w:spacing w:after="0" w:line="240" w:lineRule="auto"/>
      </w:pPr>
      <w:r>
        <w:separator/>
      </w:r>
    </w:p>
  </w:footnote>
  <w:footnote w:type="continuationSeparator" w:id="0">
    <w:p w:rsidR="001379A0" w:rsidRDefault="001379A0" w:rsidP="0086553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4F2F96"/>
    <w:multiLevelType w:val="hybridMultilevel"/>
    <w:tmpl w:val="5A7E17F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8E57B50"/>
    <w:multiLevelType w:val="hybridMultilevel"/>
    <w:tmpl w:val="F8F0900C"/>
    <w:lvl w:ilvl="0" w:tplc="DB06F288">
      <w:start w:val="11"/>
      <w:numFmt w:val="bullet"/>
      <w:lvlText w:val="-"/>
      <w:lvlJc w:val="left"/>
      <w:pPr>
        <w:ind w:left="927" w:hanging="360"/>
      </w:pPr>
      <w:rPr>
        <w:rFonts w:ascii="Times New Roman" w:eastAsiaTheme="minorHAnsi"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2" w15:restartNumberingAfterBreak="0">
    <w:nsid w:val="0A22663C"/>
    <w:multiLevelType w:val="hybridMultilevel"/>
    <w:tmpl w:val="E20A1582"/>
    <w:lvl w:ilvl="0" w:tplc="4BE85406">
      <w:start w:val="1"/>
      <w:numFmt w:val="decimal"/>
      <w:lvlText w:val="%1."/>
      <w:lvlJc w:val="left"/>
      <w:pPr>
        <w:ind w:left="360" w:hanging="360"/>
      </w:pPr>
      <w:rPr>
        <w:rFonts w:eastAsiaTheme="minorEastAsia"/>
      </w:r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3" w15:restartNumberingAfterBreak="0">
    <w:nsid w:val="1EEE43FD"/>
    <w:multiLevelType w:val="hybridMultilevel"/>
    <w:tmpl w:val="62C830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F897FF6"/>
    <w:multiLevelType w:val="hybridMultilevel"/>
    <w:tmpl w:val="A1A847A2"/>
    <w:lvl w:ilvl="0" w:tplc="ED0ED46A">
      <w:start w:val="1"/>
      <w:numFmt w:val="decimal"/>
      <w:lvlText w:val="%1."/>
      <w:lvlJc w:val="left"/>
      <w:pPr>
        <w:ind w:left="2062" w:hanging="360"/>
      </w:pPr>
      <w:rPr>
        <w:rFonts w:ascii="Times New Roman" w:hAnsi="Times New Roman" w:hint="default"/>
        <w:b w:val="0"/>
        <w:i w:val="0"/>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5806350"/>
    <w:multiLevelType w:val="hybridMultilevel"/>
    <w:tmpl w:val="471EC586"/>
    <w:lvl w:ilvl="0" w:tplc="BDEEC990">
      <w:start w:val="1"/>
      <w:numFmt w:val="decimal"/>
      <w:lvlText w:val="%1."/>
      <w:lvlJc w:val="left"/>
      <w:pPr>
        <w:ind w:left="720" w:hanging="360"/>
      </w:pPr>
      <w:rPr>
        <w:rFonts w:eastAsiaTheme="minorHAns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70B15DD"/>
    <w:multiLevelType w:val="hybridMultilevel"/>
    <w:tmpl w:val="A3464146"/>
    <w:lvl w:ilvl="0" w:tplc="8AD8E8CE">
      <w:start w:val="1"/>
      <w:numFmt w:val="decimal"/>
      <w:lvlText w:val="%1."/>
      <w:lvlJc w:val="left"/>
      <w:pPr>
        <w:ind w:left="720" w:hanging="360"/>
      </w:pPr>
      <w:rPr>
        <w:rFonts w:eastAsia="Times New Roman" w:cstheme="minorBidi"/>
        <w:sz w:val="28"/>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15:restartNumberingAfterBreak="0">
    <w:nsid w:val="301F52FC"/>
    <w:multiLevelType w:val="hybridMultilevel"/>
    <w:tmpl w:val="9DAC75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15:restartNumberingAfterBreak="0">
    <w:nsid w:val="3A201655"/>
    <w:multiLevelType w:val="hybridMultilevel"/>
    <w:tmpl w:val="7BCCBF0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15:restartNumberingAfterBreak="0">
    <w:nsid w:val="734F6F10"/>
    <w:multiLevelType w:val="multilevel"/>
    <w:tmpl w:val="0B76278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1"/>
  </w:num>
  <w:num w:numId="2">
    <w:abstractNumId w:val="7"/>
  </w:num>
  <w:num w:numId="3">
    <w:abstractNumId w:val="4"/>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0"/>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num>
  <w:num w:numId="1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5"/>
  <w:hideSpellingErrors/>
  <w:hideGrammaticalErrors/>
  <w:defaultTabStop w:val="708"/>
  <w:autoHyphenation/>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60E71"/>
    <w:rsid w:val="00015D36"/>
    <w:rsid w:val="000402BA"/>
    <w:rsid w:val="00051113"/>
    <w:rsid w:val="000779C8"/>
    <w:rsid w:val="00085322"/>
    <w:rsid w:val="0009559A"/>
    <w:rsid w:val="000C602F"/>
    <w:rsid w:val="000E4CAE"/>
    <w:rsid w:val="000F6047"/>
    <w:rsid w:val="00105ED3"/>
    <w:rsid w:val="001220B4"/>
    <w:rsid w:val="00123740"/>
    <w:rsid w:val="0012756A"/>
    <w:rsid w:val="001379A0"/>
    <w:rsid w:val="001415C3"/>
    <w:rsid w:val="00142D26"/>
    <w:rsid w:val="00160318"/>
    <w:rsid w:val="00173EC9"/>
    <w:rsid w:val="001772FD"/>
    <w:rsid w:val="001B2FCD"/>
    <w:rsid w:val="001F08F9"/>
    <w:rsid w:val="00210D2A"/>
    <w:rsid w:val="002318C0"/>
    <w:rsid w:val="00251DDF"/>
    <w:rsid w:val="00261110"/>
    <w:rsid w:val="002705EC"/>
    <w:rsid w:val="00272724"/>
    <w:rsid w:val="0028072D"/>
    <w:rsid w:val="0029269E"/>
    <w:rsid w:val="002953BF"/>
    <w:rsid w:val="002A369D"/>
    <w:rsid w:val="002C2E76"/>
    <w:rsid w:val="002E787D"/>
    <w:rsid w:val="002F1EF2"/>
    <w:rsid w:val="00300F91"/>
    <w:rsid w:val="0030609E"/>
    <w:rsid w:val="00314416"/>
    <w:rsid w:val="003267DB"/>
    <w:rsid w:val="00350405"/>
    <w:rsid w:val="00357AC1"/>
    <w:rsid w:val="003A256A"/>
    <w:rsid w:val="003C1F9C"/>
    <w:rsid w:val="003C41A7"/>
    <w:rsid w:val="003C6B06"/>
    <w:rsid w:val="00425396"/>
    <w:rsid w:val="004859AB"/>
    <w:rsid w:val="004A7C32"/>
    <w:rsid w:val="004D6EAB"/>
    <w:rsid w:val="0052283D"/>
    <w:rsid w:val="00522E9F"/>
    <w:rsid w:val="00535F5C"/>
    <w:rsid w:val="00550413"/>
    <w:rsid w:val="00560E71"/>
    <w:rsid w:val="00574EDA"/>
    <w:rsid w:val="0058684B"/>
    <w:rsid w:val="005A2314"/>
    <w:rsid w:val="005D52FE"/>
    <w:rsid w:val="00637CA2"/>
    <w:rsid w:val="006A4BAB"/>
    <w:rsid w:val="007464EE"/>
    <w:rsid w:val="007827C0"/>
    <w:rsid w:val="00787686"/>
    <w:rsid w:val="007A79CE"/>
    <w:rsid w:val="007D6746"/>
    <w:rsid w:val="0086553D"/>
    <w:rsid w:val="00871DEC"/>
    <w:rsid w:val="008A0DFB"/>
    <w:rsid w:val="008F29C4"/>
    <w:rsid w:val="00905E7E"/>
    <w:rsid w:val="00914ED2"/>
    <w:rsid w:val="0091726A"/>
    <w:rsid w:val="009255C6"/>
    <w:rsid w:val="00943BEA"/>
    <w:rsid w:val="009911FE"/>
    <w:rsid w:val="009D6663"/>
    <w:rsid w:val="00A134A9"/>
    <w:rsid w:val="00A156DD"/>
    <w:rsid w:val="00A51923"/>
    <w:rsid w:val="00A542B3"/>
    <w:rsid w:val="00A743F3"/>
    <w:rsid w:val="00A759BE"/>
    <w:rsid w:val="00A777B6"/>
    <w:rsid w:val="00A81B49"/>
    <w:rsid w:val="00AA382D"/>
    <w:rsid w:val="00AC6761"/>
    <w:rsid w:val="00AD4EF9"/>
    <w:rsid w:val="00AD741E"/>
    <w:rsid w:val="00B37C61"/>
    <w:rsid w:val="00B53A11"/>
    <w:rsid w:val="00B8357F"/>
    <w:rsid w:val="00B87A19"/>
    <w:rsid w:val="00B91E56"/>
    <w:rsid w:val="00BB60CE"/>
    <w:rsid w:val="00BC1A0D"/>
    <w:rsid w:val="00C32097"/>
    <w:rsid w:val="00C329D7"/>
    <w:rsid w:val="00C5242F"/>
    <w:rsid w:val="00C637A2"/>
    <w:rsid w:val="00C83FEF"/>
    <w:rsid w:val="00D274EA"/>
    <w:rsid w:val="00D31458"/>
    <w:rsid w:val="00D471D0"/>
    <w:rsid w:val="00D60535"/>
    <w:rsid w:val="00D84EA5"/>
    <w:rsid w:val="00D87198"/>
    <w:rsid w:val="00DA4794"/>
    <w:rsid w:val="00DF3C2B"/>
    <w:rsid w:val="00E139DA"/>
    <w:rsid w:val="00E1659D"/>
    <w:rsid w:val="00E21727"/>
    <w:rsid w:val="00E36F09"/>
    <w:rsid w:val="00E73723"/>
    <w:rsid w:val="00E83DBE"/>
    <w:rsid w:val="00EB4234"/>
    <w:rsid w:val="00EB6A07"/>
    <w:rsid w:val="00EE2E73"/>
    <w:rsid w:val="00EE5B0C"/>
    <w:rsid w:val="00EF4169"/>
    <w:rsid w:val="00F46FFD"/>
    <w:rsid w:val="00F64898"/>
    <w:rsid w:val="00FA408C"/>
    <w:rsid w:val="00FB253E"/>
    <w:rsid w:val="00FB516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3CA468D"/>
  <w15:docId w15:val="{2D17A6E0-5C02-4CDD-8F2F-B456D8BAA0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link w:val="HTML0"/>
    <w:uiPriority w:val="99"/>
    <w:rsid w:val="00E139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E139DA"/>
    <w:rPr>
      <w:rFonts w:ascii="Courier New" w:eastAsia="Times New Roman" w:hAnsi="Courier New" w:cs="Times New Roman"/>
      <w:sz w:val="20"/>
      <w:szCs w:val="20"/>
      <w:lang w:val="x-none" w:eastAsia="x-none"/>
    </w:rPr>
  </w:style>
  <w:style w:type="paragraph" w:styleId="a3">
    <w:name w:val="Normal (Web)"/>
    <w:aliases w:val="Обычный (Web),Обычный (веб) Знак Знак Знак,Обычный (веб) Знак Знак,Обычный (веб) Знак Знак Знак1,Обычный (Web)1,Знак Знак1 Знак Знак,Знак Знак Знак Знак Знак,Знак4 Зна,Знак Знак Знак Знак2,Знак Знак Знак"/>
    <w:basedOn w:val="a"/>
    <w:link w:val="a4"/>
    <w:uiPriority w:val="99"/>
    <w:rsid w:val="00E139D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4">
    <w:name w:val="Обычный (веб) Знак"/>
    <w:aliases w:val="Обычный (Web) Знак,Обычный (веб) Знак Знак Знак Знак,Обычный (веб) Знак Знак Знак2,Обычный (веб) Знак Знак Знак1 Знак,Обычный (Web)1 Знак,Знак Знак1 Знак Знак Знак,Знак Знак Знак Знак Знак Знак,Знак4 Зна Знак,Знак Знак Знак Знак2 Знак"/>
    <w:link w:val="a3"/>
    <w:uiPriority w:val="99"/>
    <w:locked/>
    <w:rsid w:val="00E139DA"/>
    <w:rPr>
      <w:rFonts w:ascii="Times New Roman" w:eastAsia="Times New Roman" w:hAnsi="Times New Roman" w:cs="Times New Roman"/>
      <w:sz w:val="24"/>
      <w:szCs w:val="24"/>
      <w:lang w:eastAsia="ru-RU"/>
    </w:rPr>
  </w:style>
  <w:style w:type="paragraph" w:customStyle="1" w:styleId="Style19">
    <w:name w:val="Style19"/>
    <w:basedOn w:val="a"/>
    <w:uiPriority w:val="99"/>
    <w:rsid w:val="00E139DA"/>
    <w:pPr>
      <w:widowControl w:val="0"/>
      <w:autoSpaceDE w:val="0"/>
      <w:autoSpaceDN w:val="0"/>
      <w:adjustRightInd w:val="0"/>
      <w:spacing w:after="0" w:line="275" w:lineRule="exact"/>
      <w:ind w:firstLine="1013"/>
      <w:jc w:val="both"/>
    </w:pPr>
    <w:rPr>
      <w:rFonts w:ascii="Times New Roman" w:eastAsia="Times New Roman" w:hAnsi="Times New Roman" w:cs="Times New Roman"/>
      <w:sz w:val="24"/>
      <w:szCs w:val="24"/>
      <w:lang w:eastAsia="ru-RU"/>
    </w:rPr>
  </w:style>
  <w:style w:type="character" w:customStyle="1" w:styleId="jlqj4b">
    <w:name w:val="jlqj4b"/>
    <w:basedOn w:val="a0"/>
    <w:rsid w:val="00E139DA"/>
  </w:style>
  <w:style w:type="character" w:customStyle="1" w:styleId="FontStyle22">
    <w:name w:val="Font Style22"/>
    <w:basedOn w:val="a0"/>
    <w:rsid w:val="00E139DA"/>
    <w:rPr>
      <w:rFonts w:ascii="Times New Roman" w:hAnsi="Times New Roman" w:cs="Times New Roman" w:hint="default"/>
      <w:sz w:val="26"/>
      <w:szCs w:val="26"/>
    </w:rPr>
  </w:style>
  <w:style w:type="table" w:styleId="a5">
    <w:name w:val="Table Grid"/>
    <w:basedOn w:val="a1"/>
    <w:uiPriority w:val="39"/>
    <w:rsid w:val="00D471D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aliases w:val="маркированный,Heading1,Colorful List - Accent 11,Colorful List - Accent 11CxSpLast,H1-1,Заголовок3,Bullet 1,Use Case List Paragraph,List Paragraph,без абзаца"/>
    <w:basedOn w:val="a"/>
    <w:link w:val="a7"/>
    <w:uiPriority w:val="34"/>
    <w:qFormat/>
    <w:rsid w:val="00D471D0"/>
    <w:pPr>
      <w:ind w:left="720"/>
      <w:contextualSpacing/>
    </w:pPr>
  </w:style>
  <w:style w:type="character" w:styleId="a8">
    <w:name w:val="Strong"/>
    <w:basedOn w:val="a0"/>
    <w:uiPriority w:val="22"/>
    <w:qFormat/>
    <w:rsid w:val="00E83DBE"/>
    <w:rPr>
      <w:b/>
      <w:bCs/>
    </w:rPr>
  </w:style>
  <w:style w:type="paragraph" w:styleId="a9">
    <w:name w:val="Balloon Text"/>
    <w:basedOn w:val="a"/>
    <w:link w:val="aa"/>
    <w:uiPriority w:val="99"/>
    <w:semiHidden/>
    <w:unhideWhenUsed/>
    <w:rsid w:val="00E83DBE"/>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E83DBE"/>
    <w:rPr>
      <w:rFonts w:ascii="Tahoma" w:hAnsi="Tahoma" w:cs="Tahoma"/>
      <w:sz w:val="16"/>
      <w:szCs w:val="16"/>
    </w:rPr>
  </w:style>
  <w:style w:type="character" w:styleId="ab">
    <w:name w:val="Hyperlink"/>
    <w:basedOn w:val="a0"/>
    <w:uiPriority w:val="99"/>
    <w:unhideWhenUsed/>
    <w:rsid w:val="00943BEA"/>
    <w:rPr>
      <w:color w:val="0000FF"/>
      <w:u w:val="single"/>
    </w:rPr>
  </w:style>
  <w:style w:type="character" w:customStyle="1" w:styleId="ff7">
    <w:name w:val="ff7"/>
    <w:basedOn w:val="a0"/>
    <w:rsid w:val="001415C3"/>
  </w:style>
  <w:style w:type="character" w:customStyle="1" w:styleId="ac">
    <w:name w:val="_"/>
    <w:basedOn w:val="a0"/>
    <w:rsid w:val="001415C3"/>
  </w:style>
  <w:style w:type="character" w:customStyle="1" w:styleId="ff3">
    <w:name w:val="ff3"/>
    <w:basedOn w:val="a0"/>
    <w:rsid w:val="001415C3"/>
  </w:style>
  <w:style w:type="character" w:customStyle="1" w:styleId="a7">
    <w:name w:val="Абзац списка Знак"/>
    <w:aliases w:val="маркированный Знак,Heading1 Знак,Colorful List - Accent 11 Знак,Colorful List - Accent 11CxSpLast Знак,H1-1 Знак,Заголовок3 Знак,Bullet 1 Знак,Use Case List Paragraph Знак,List Paragraph Знак,без абзаца Знак"/>
    <w:link w:val="a6"/>
    <w:uiPriority w:val="34"/>
    <w:locked/>
    <w:rsid w:val="000779C8"/>
  </w:style>
  <w:style w:type="character" w:styleId="ad">
    <w:name w:val="Unresolved Mention"/>
    <w:basedOn w:val="a0"/>
    <w:uiPriority w:val="99"/>
    <w:semiHidden/>
    <w:unhideWhenUsed/>
    <w:rsid w:val="0058684B"/>
    <w:rPr>
      <w:color w:val="605E5C"/>
      <w:shd w:val="clear" w:color="auto" w:fill="E1DFDD"/>
    </w:rPr>
  </w:style>
  <w:style w:type="paragraph" w:styleId="ae">
    <w:name w:val="header"/>
    <w:basedOn w:val="a"/>
    <w:link w:val="af"/>
    <w:uiPriority w:val="99"/>
    <w:unhideWhenUsed/>
    <w:rsid w:val="0086553D"/>
    <w:pPr>
      <w:tabs>
        <w:tab w:val="center" w:pos="4677"/>
        <w:tab w:val="right" w:pos="9355"/>
      </w:tabs>
      <w:spacing w:after="0" w:line="240" w:lineRule="auto"/>
    </w:pPr>
  </w:style>
  <w:style w:type="character" w:customStyle="1" w:styleId="af">
    <w:name w:val="Верхний колонтитул Знак"/>
    <w:basedOn w:val="a0"/>
    <w:link w:val="ae"/>
    <w:uiPriority w:val="99"/>
    <w:rsid w:val="0086553D"/>
  </w:style>
  <w:style w:type="paragraph" w:styleId="af0">
    <w:name w:val="footer"/>
    <w:basedOn w:val="a"/>
    <w:link w:val="af1"/>
    <w:uiPriority w:val="99"/>
    <w:unhideWhenUsed/>
    <w:rsid w:val="0086553D"/>
    <w:pPr>
      <w:tabs>
        <w:tab w:val="center" w:pos="4677"/>
        <w:tab w:val="right" w:pos="9355"/>
      </w:tabs>
      <w:spacing w:after="0" w:line="240" w:lineRule="auto"/>
    </w:pPr>
  </w:style>
  <w:style w:type="character" w:customStyle="1" w:styleId="af1">
    <w:name w:val="Нижний колонтитул Знак"/>
    <w:basedOn w:val="a0"/>
    <w:link w:val="af0"/>
    <w:uiPriority w:val="99"/>
    <w:rsid w:val="0086553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7646145">
      <w:bodyDiv w:val="1"/>
      <w:marLeft w:val="0"/>
      <w:marRight w:val="0"/>
      <w:marTop w:val="0"/>
      <w:marBottom w:val="0"/>
      <w:divBdr>
        <w:top w:val="none" w:sz="0" w:space="0" w:color="auto"/>
        <w:left w:val="none" w:sz="0" w:space="0" w:color="auto"/>
        <w:bottom w:val="none" w:sz="0" w:space="0" w:color="auto"/>
        <w:right w:val="none" w:sz="0" w:space="0" w:color="auto"/>
      </w:divBdr>
    </w:div>
    <w:div w:id="914631667">
      <w:bodyDiv w:val="1"/>
      <w:marLeft w:val="0"/>
      <w:marRight w:val="0"/>
      <w:marTop w:val="0"/>
      <w:marBottom w:val="0"/>
      <w:divBdr>
        <w:top w:val="none" w:sz="0" w:space="0" w:color="auto"/>
        <w:left w:val="none" w:sz="0" w:space="0" w:color="auto"/>
        <w:bottom w:val="none" w:sz="0" w:space="0" w:color="auto"/>
        <w:right w:val="none" w:sz="0" w:space="0" w:color="auto"/>
      </w:divBdr>
    </w:div>
    <w:div w:id="973488638">
      <w:bodyDiv w:val="1"/>
      <w:marLeft w:val="0"/>
      <w:marRight w:val="0"/>
      <w:marTop w:val="0"/>
      <w:marBottom w:val="0"/>
      <w:divBdr>
        <w:top w:val="none" w:sz="0" w:space="0" w:color="auto"/>
        <w:left w:val="none" w:sz="0" w:space="0" w:color="auto"/>
        <w:bottom w:val="none" w:sz="0" w:space="0" w:color="auto"/>
        <w:right w:val="none" w:sz="0" w:space="0" w:color="auto"/>
      </w:divBdr>
    </w:div>
    <w:div w:id="1179467535">
      <w:bodyDiv w:val="1"/>
      <w:marLeft w:val="0"/>
      <w:marRight w:val="0"/>
      <w:marTop w:val="0"/>
      <w:marBottom w:val="0"/>
      <w:divBdr>
        <w:top w:val="none" w:sz="0" w:space="0" w:color="auto"/>
        <w:left w:val="none" w:sz="0" w:space="0" w:color="auto"/>
        <w:bottom w:val="none" w:sz="0" w:space="0" w:color="auto"/>
        <w:right w:val="none" w:sz="0" w:space="0" w:color="auto"/>
      </w:divBdr>
    </w:div>
    <w:div w:id="1195579210">
      <w:bodyDiv w:val="1"/>
      <w:marLeft w:val="0"/>
      <w:marRight w:val="0"/>
      <w:marTop w:val="0"/>
      <w:marBottom w:val="0"/>
      <w:divBdr>
        <w:top w:val="none" w:sz="0" w:space="0" w:color="auto"/>
        <w:left w:val="none" w:sz="0" w:space="0" w:color="auto"/>
        <w:bottom w:val="none" w:sz="0" w:space="0" w:color="auto"/>
        <w:right w:val="none" w:sz="0" w:space="0" w:color="auto"/>
      </w:divBdr>
    </w:div>
    <w:div w:id="1415397040">
      <w:bodyDiv w:val="1"/>
      <w:marLeft w:val="0"/>
      <w:marRight w:val="0"/>
      <w:marTop w:val="0"/>
      <w:marBottom w:val="0"/>
      <w:divBdr>
        <w:top w:val="none" w:sz="0" w:space="0" w:color="auto"/>
        <w:left w:val="none" w:sz="0" w:space="0" w:color="auto"/>
        <w:bottom w:val="none" w:sz="0" w:space="0" w:color="auto"/>
        <w:right w:val="none" w:sz="0" w:space="0" w:color="auto"/>
      </w:divBdr>
    </w:div>
    <w:div w:id="1439056933">
      <w:bodyDiv w:val="1"/>
      <w:marLeft w:val="0"/>
      <w:marRight w:val="0"/>
      <w:marTop w:val="0"/>
      <w:marBottom w:val="0"/>
      <w:divBdr>
        <w:top w:val="none" w:sz="0" w:space="0" w:color="auto"/>
        <w:left w:val="none" w:sz="0" w:space="0" w:color="auto"/>
        <w:bottom w:val="none" w:sz="0" w:space="0" w:color="auto"/>
        <w:right w:val="none" w:sz="0" w:space="0" w:color="auto"/>
      </w:divBdr>
    </w:div>
    <w:div w:id="1830169768">
      <w:bodyDiv w:val="1"/>
      <w:marLeft w:val="0"/>
      <w:marRight w:val="0"/>
      <w:marTop w:val="0"/>
      <w:marBottom w:val="0"/>
      <w:divBdr>
        <w:top w:val="none" w:sz="0" w:space="0" w:color="auto"/>
        <w:left w:val="none" w:sz="0" w:space="0" w:color="auto"/>
        <w:bottom w:val="none" w:sz="0" w:space="0" w:color="auto"/>
        <w:right w:val="none" w:sz="0" w:space="0" w:color="auto"/>
      </w:divBdr>
    </w:div>
    <w:div w:id="18966263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www.lib.ukgu.kz/cgi-bin/irbis64r_01/cgiirbis_64.exe?Z21ID=&amp;I21DBN=KNIGI&amp;P21DBN=KNIGI&amp;S21STN=1&amp;S21REF=3&amp;S21FMT=fullwebr&amp;C21COM=S&amp;S21CNR=20&amp;S21P01=0&amp;S21P02=1&amp;S21P03=A=&amp;S21STR=%D0%A1%D3%99%D1%80%D1%81%D0%B5%D0%BD%D0%BE%D0%B2%D0%B0,%20%D0%96.%20%D0%9D." TargetMode="External"/><Relationship Id="rId21" Type="http://schemas.openxmlformats.org/officeDocument/2006/relationships/hyperlink" Target="http://www.lib.ukgu.kz/cgi-bin/irbis64r_01/cgiirbis_64.exe?Z21ID=&amp;I21DBN=KNIGI&amp;P21DBN=KNIGI&amp;S21STN=1&amp;S21REF=1&amp;S21FMT=fullwebr&amp;C21COM=S&amp;S21CNR=20&amp;S21P01=0&amp;S21P02=1&amp;S21P03=A=&amp;S21STR=%D0%96%D0%B8%D0%B5%D0%BD%D0%B1%D0%B5%D0%BA%D0%BE%D0%B2%D0%B0,%20%D0%90.%20%D0%90." TargetMode="External"/><Relationship Id="rId42" Type="http://schemas.openxmlformats.org/officeDocument/2006/relationships/hyperlink" Target="http://www.lib.ukgu.kz/cgi-bin/irbis64r_01/cgiirbis_64.exe?Z21ID=&amp;I21DBN=KNIGI&amp;P21DBN=KNIGI&amp;S21STN=1&amp;S21REF=3&amp;S21FMT=fullwebr&amp;C21COM=S&amp;S21CNR=20&amp;S21P01=0&amp;S21P02=1&amp;S21P03=A=&amp;S21STR=%D0%91%D1%80%D0%B0%D0%B9%D0%BC%D0%B0%D0%BD,%20%D0%90.%20" TargetMode="External"/><Relationship Id="rId47" Type="http://schemas.openxmlformats.org/officeDocument/2006/relationships/hyperlink" Target="http://www.lib.ukgu.kz/cgi-bin/irbis64r_01/cgiirbis_64.exe" TargetMode="External"/><Relationship Id="rId63" Type="http://schemas.openxmlformats.org/officeDocument/2006/relationships/hyperlink" Target="http://www.lib.ukgu.kz/cgi-bin/irbis64r_01/cgiirbis_64.exe" TargetMode="External"/><Relationship Id="rId68" Type="http://schemas.openxmlformats.org/officeDocument/2006/relationships/fontTable" Target="fontTable.xml"/><Relationship Id="rId7" Type="http://schemas.openxmlformats.org/officeDocument/2006/relationships/image" Target="media/image1.jpeg"/><Relationship Id="rId2" Type="http://schemas.openxmlformats.org/officeDocument/2006/relationships/styles" Target="styles.xml"/><Relationship Id="rId16" Type="http://schemas.openxmlformats.org/officeDocument/2006/relationships/hyperlink" Target="http://www.lib.ukgu.kz/cgi-bin/irbis64r_01/cgiirbis_64.exe?Z21ID=&amp;I21DBN=KNIGI&amp;P21DBN=KNIGI&amp;S21STN=1&amp;S21REF=1&amp;S21FMT=fullwebr&amp;C21COM=S&amp;S21CNR=20&amp;S21P01=0&amp;S21P02=1&amp;S21P03=A=&amp;S21STR=%D0%94%D0%B0%D1%80%D0%B8%D0%B1%D0%B0%D0%B5%D0%B2%D0%B0,%20%D0%A0.%20%D0%94." TargetMode="External"/><Relationship Id="rId29" Type="http://schemas.openxmlformats.org/officeDocument/2006/relationships/hyperlink" Target="http://www.lib.ukgu.kz/cgi-bin/irbis64r_01/cgiirbis_64.exe" TargetMode="External"/><Relationship Id="rId11" Type="http://schemas.openxmlformats.org/officeDocument/2006/relationships/hyperlink" Target="http://www.lib.ukgu.kz/cgi-bin/irbis64r_01/cgiirbis_64.exe?Z21ID=&amp;I21DBN=KNIGI&amp;P21DBN=KNIGI&amp;S21STN=1&amp;S21REF=3&amp;S21FMT=fullwebr&amp;C21COM=S&amp;S21CNR=20&amp;S21P01=0&amp;S21P02=1&amp;S21P03=A=&amp;S21STR=%D0%A1%D3%99%D1%80%D1%81%D0%B5%D0%BD%D0%BE%D0%B2%D0%B0,%20%D0%96.%20%D0%9D." TargetMode="External"/><Relationship Id="rId24" Type="http://schemas.openxmlformats.org/officeDocument/2006/relationships/hyperlink" Target="http://www.lib.ukgu.kz/cgi-bin/irbis64r_01/cgiirbis_64.exe?Z21ID=&amp;I21DBN=KNIGI&amp;P21DBN=KNIGI&amp;S21STN=1&amp;S21REF=3&amp;S21FMT=fullwebr&amp;C21COM=S&amp;S21CNR=20&amp;S21P01=0&amp;S21P02=1&amp;S21P03=A=&amp;S21STR=%D0%91%D1%80%D0%B0%D0%B9%D0%BC%D0%B0%D0%BD,%20%D0%90.%20" TargetMode="External"/><Relationship Id="rId32" Type="http://schemas.openxmlformats.org/officeDocument/2006/relationships/hyperlink" Target="http://www.lib.ukgu.kz/cgi-bin/irbis64r_01/cgiirbis_64.exe?Z21ID=&amp;I21DBN=KNIGI&amp;P21DBN=KNIGI&amp;S21STN=1&amp;S21REF=1&amp;S21FMT=fullwebr&amp;C21COM=S&amp;S21CNR=20&amp;S21P01=0&amp;S21P02=1&amp;S21P03=A=&amp;S21STR=%D0%96%D0%B8%D0%B5%D0%BD%D0%B1%D0%B5%D0%BA%D0%BE%D0%B2%D0%B0,%20%D0%90.%20%D0%90." TargetMode="External"/><Relationship Id="rId37" Type="http://schemas.openxmlformats.org/officeDocument/2006/relationships/hyperlink" Target="http://www.lib.ukgu.kz/cgi-bin/irbis64r_01/cgiirbis_64.exe?Z21ID=&amp;I21DBN=KNIGI&amp;P21DBN=KNIGI&amp;S21STN=1&amp;S21REF=3&amp;S21FMT=fullwebr&amp;C21COM=S&amp;S21CNR=20&amp;S21P01=0&amp;S21P02=1&amp;S21P03=A=&amp;S21STR=%D0%A1%D3%99%D1%80%D1%81%D0%B5%D0%BD%D0%BE%D0%B2%D0%B0,%20%D0%96.%20%D0%9D." TargetMode="External"/><Relationship Id="rId40" Type="http://schemas.openxmlformats.org/officeDocument/2006/relationships/hyperlink" Target="http://www.lib.ukgu.kz/cgi-bin/irbis64r_01/cgiirbis_64.exe" TargetMode="External"/><Relationship Id="rId45" Type="http://schemas.openxmlformats.org/officeDocument/2006/relationships/hyperlink" Target="http://www.lib.ukgu.kz/cgi-bin/irbis64r_01/cgiirbis_64.exe" TargetMode="External"/><Relationship Id="rId53" Type="http://schemas.openxmlformats.org/officeDocument/2006/relationships/hyperlink" Target="http://www.lib.ukgu.kz/cgi-bin/irbis64r_01/cgiirbis_64.exe?Z21ID=&amp;I21DBN=KNIGI&amp;P21DBN=KNIGI&amp;S21STN=1&amp;S21REF=3&amp;S21FMT=fullwebr&amp;C21COM=S&amp;S21CNR=20&amp;S21P01=0&amp;S21P02=1&amp;S21P03=A=&amp;S21STR=%D3%98%D0%B1%D1%81%D0%B0%D1%82%D1%82%D0%B0%D1%80%D0%BE%D0%B2,%20%D0%A0.%20%D0%91." TargetMode="External"/><Relationship Id="rId58" Type="http://schemas.openxmlformats.org/officeDocument/2006/relationships/hyperlink" Target="http://www.lib.ukgu.kz/cgi-bin/irbis64r_01/cgiirbis_64.exe?Z21ID=&amp;I21DBN=KNIGI&amp;P21DBN=KNIGI&amp;S21STN=1&amp;S21REF=3&amp;S21FMT=fullwebr&amp;C21COM=S&amp;S21CNR=20&amp;S21P01=0&amp;S21P02=1&amp;S21P03=A=&amp;S21STR=%D0%91%D1%80%D0%B0%D0%B9%D0%BC%D0%B0%D0%BD,%20%D0%90.%20" TargetMode="External"/><Relationship Id="rId66" Type="http://schemas.openxmlformats.org/officeDocument/2006/relationships/footer" Target="footer1.xml"/><Relationship Id="rId5" Type="http://schemas.openxmlformats.org/officeDocument/2006/relationships/footnotes" Target="footnotes.xml"/><Relationship Id="rId61" Type="http://schemas.openxmlformats.org/officeDocument/2006/relationships/hyperlink" Target="http://www.lib.ukgu.kz/cgi-bin/irbis64r_01/cgiirbis_64.exe" TargetMode="External"/><Relationship Id="rId19" Type="http://schemas.openxmlformats.org/officeDocument/2006/relationships/hyperlink" Target="http://www.lib.ukgu.kz/cgi-bin/irbis64r_01/cgiirbis_64.exe?Z21ID=&amp;I21DBN=KNIGI&amp;P21DBN=KNIGI&amp;S21STN=1&amp;S21REF=1&amp;S21FMT=fullwebr&amp;C21COM=S&amp;S21CNR=20&amp;S21P01=0&amp;S21P02=1&amp;S21P03=A=&amp;S21STR=%D0%96%D0%B8%D0%B5%D0%BD%D0%B1%D0%B5%D0%BA%D0%BE%D0%B2%D0%B0,%20%D0%90.%20%D0%90." TargetMode="External"/><Relationship Id="rId14" Type="http://schemas.openxmlformats.org/officeDocument/2006/relationships/hyperlink" Target="http://www.lib.ukgu.kz/cgi-bin/irbis64r_01/cgiirbis_64.exe" TargetMode="External"/><Relationship Id="rId22" Type="http://schemas.openxmlformats.org/officeDocument/2006/relationships/hyperlink" Target="http://www.lib.ukgu.kz/cgi-bin/irbis64r_01/cgiirbis_64.exe?Z21ID=&amp;I21DBN=KNIGI&amp;P21DBN=KNIGI&amp;S21STN=1&amp;S21REF=1&amp;S21FMT=fullwebr&amp;C21COM=S&amp;S21CNR=20&amp;S21P01=0&amp;S21P02=1&amp;S21P03=A=&amp;S21STR=%D0%96%D0%BE%D0%BB%D0%B4%D0%B0%D1%81%D0%B1%D0%B5%D0%BA%D0%BE%D0%B2,%20%D0%90.%20%D0%90." TargetMode="External"/><Relationship Id="rId27" Type="http://schemas.openxmlformats.org/officeDocument/2006/relationships/hyperlink" Target="http://www.lib.ukgu.kz/cgi-bin/irbis64r_01/cgiirbis_64.exe" TargetMode="External"/><Relationship Id="rId30" Type="http://schemas.openxmlformats.org/officeDocument/2006/relationships/hyperlink" Target="http://www.lib.ukgu.kz/cgi-bin/irbis64r_01/cgiirbis_64.exe?Z21ID=&amp;I21DBN=KNIGI&amp;P21DBN=KNIGI&amp;S21STN=1&amp;S21REF=1&amp;S21FMT=fullwebr&amp;C21COM=S&amp;S21CNR=20&amp;S21P01=0&amp;S21P02=1&amp;S21P03=A=&amp;S21STR=%D0%96%D0%B8%D0%B5%D0%BD%D0%B1%D0%B5%D0%BA%D0%BE%D0%B2%D0%B0,%20%D0%90.%20%D0%90." TargetMode="External"/><Relationship Id="rId35" Type="http://schemas.openxmlformats.org/officeDocument/2006/relationships/hyperlink" Target="http://www.lib.ukgu.kz/cgi-bin/irbis64r_01/cgiirbis_64.exe?Z21ID=&amp;I21DBN=KNIGI&amp;P21DBN=KNIGI&amp;S21STN=1&amp;S21REF=3&amp;S21FMT=fullwebr&amp;C21COM=S&amp;S21CNR=20&amp;S21P01=0&amp;S21P02=1&amp;S21P03=A=&amp;S21STR=%D0%91%D1%80%D0%B0%D0%B9%D0%BC%D0%B0%D0%BD,%20%D0%90.%20" TargetMode="External"/><Relationship Id="rId43" Type="http://schemas.openxmlformats.org/officeDocument/2006/relationships/hyperlink" Target="http://www.lib.ukgu.kz/cgi-bin/irbis64r_01/cgiirbis_64.exe" TargetMode="External"/><Relationship Id="rId48" Type="http://schemas.openxmlformats.org/officeDocument/2006/relationships/hyperlink" Target="http://www.lib.ukgu.kz/cgi-bin/irbis64r_01/cgiirbis_64.exe?Z21ID=&amp;I21DBN=KNIGI&amp;P21DBN=KNIGI&amp;S21STN=1&amp;S21REF=1&amp;S21FMT=fullwebr&amp;C21COM=S&amp;S21CNR=20&amp;S21P01=0&amp;S21P02=1&amp;S21P03=A=&amp;S21STR=%D0%96%D0%B8%D0%B5%D0%BD%D0%B1%D0%B5%D0%BA%D0%BE%D0%B2%D0%B0,%20%D0%90.%20%D0%90." TargetMode="External"/><Relationship Id="rId56" Type="http://schemas.openxmlformats.org/officeDocument/2006/relationships/hyperlink" Target="http://www.lib.ukgu.kz/cgi-bin/irbis64r_01/cgiirbis_64.exe?Z21ID=&amp;I21DBN=KNIGI&amp;P21DBN=KNIGI&amp;S21STN=1&amp;S21REF=3&amp;S21FMT=fullwebr&amp;C21COM=S&amp;S21CNR=20&amp;S21P01=0&amp;S21P02=1&amp;S21P03=A=&amp;S21STR=%D0%91%D0%B8%D0%B5%D0%BA%D0%B5%D0%BD%D0%BE%D0%B2,%20%D0%9A.%20%D2%AE." TargetMode="External"/><Relationship Id="rId64" Type="http://schemas.openxmlformats.org/officeDocument/2006/relationships/image" Target="media/image2.png"/><Relationship Id="rId69" Type="http://schemas.openxmlformats.org/officeDocument/2006/relationships/theme" Target="theme/theme1.xml"/><Relationship Id="rId8" Type="http://schemas.openxmlformats.org/officeDocument/2006/relationships/hyperlink" Target="http://www.lib.ukgu.kz/cgi-bin/irbis64r_01/cgiirbis_64.exe" TargetMode="External"/><Relationship Id="rId51" Type="http://schemas.openxmlformats.org/officeDocument/2006/relationships/hyperlink" Target="http://www.lib.ukgu.kz/cgi-bin/irbis64r_01/cgiirbis_64.exe?Z21ID=&amp;I21DBN=KNIGI&amp;P21DBN=KNIGI&amp;S21STN=1&amp;S21REF=1&amp;S21FMT=fullwebr&amp;C21COM=S&amp;S21CNR=20&amp;S21P01=0&amp;S21P02=1&amp;S21P03=A=&amp;S21STR=%D0%96%D0%BE%D0%BB%D0%B4%D0%B0%D1%81%D0%B1%D0%B5%D0%BA%D0%BE%D0%B2,%20%D0%90.%20%D0%90." TargetMode="External"/><Relationship Id="rId3" Type="http://schemas.openxmlformats.org/officeDocument/2006/relationships/settings" Target="settings.xml"/><Relationship Id="rId12" Type="http://schemas.openxmlformats.org/officeDocument/2006/relationships/hyperlink" Target="http://www.lib.ukgu.kz/cgi-bin/irbis64r_01/cgiirbis_64.exe" TargetMode="External"/><Relationship Id="rId17" Type="http://schemas.openxmlformats.org/officeDocument/2006/relationships/hyperlink" Target="http://www.lib.ukgu.kz/cgi-bin/irbis64r_01/cgiirbis_64.exe?Z21ID=&amp;I21DBN=KNIGI&amp;P21DBN=KNIGI&amp;S21STN=1&amp;S21REF=1&amp;S21FMT=fullwebr&amp;C21COM=S&amp;S21CNR=20&amp;S21P01=0&amp;S21P02=1&amp;S21P03=A=&amp;S21STR=%D0%96%D0%B8%D0%B5%D0%BD%D0%B1%D0%B5%D0%BA%D0%BE%D0%B2%D0%B0,%20%D0%90.%20%D0%90." TargetMode="External"/><Relationship Id="rId25" Type="http://schemas.openxmlformats.org/officeDocument/2006/relationships/hyperlink" Target="http://www.lib.ukgu.kz/cgi-bin/irbis64r_01/cgiirbis_64.exe" TargetMode="External"/><Relationship Id="rId33" Type="http://schemas.openxmlformats.org/officeDocument/2006/relationships/hyperlink" Target="http://www.lib.ukgu.kz/cgi-bin/irbis64r_01/cgiirbis_64.exe?Z21ID=&amp;I21DBN=KNIGI&amp;P21DBN=KNIGI&amp;S21STN=1&amp;S21REF=1&amp;S21FMT=fullwebr&amp;C21COM=S&amp;S21CNR=20&amp;S21P01=0&amp;S21P02=1&amp;S21P03=A=&amp;S21STR=%D0%96%D0%BE%D0%BB%D0%B4%D0%B0%D1%81%D0%B1%D0%B5%D0%BA%D0%BE%D0%B2,%20%D0%90.%20%D0%90." TargetMode="External"/><Relationship Id="rId38" Type="http://schemas.openxmlformats.org/officeDocument/2006/relationships/hyperlink" Target="http://www.lib.ukgu.kz/cgi-bin/irbis64r_01/cgiirbis_64.exe" TargetMode="External"/><Relationship Id="rId46" Type="http://schemas.openxmlformats.org/officeDocument/2006/relationships/hyperlink" Target="http://www.lib.ukgu.kz/cgi-bin/irbis64r_01/cgiirbis_64.exe?Z21ID=&amp;I21DBN=KNIGI&amp;P21DBN=KNIGI&amp;S21STN=1&amp;S21REF=3&amp;S21FMT=fullwebr&amp;C21COM=S&amp;S21CNR=20&amp;S21P01=0&amp;S21P02=1&amp;S21P03=A=&amp;S21STR=%D0%90%D0%B1%D0%B5%D1%83%D0%BE%D0%B2%D0%B0,%20%D0%98.%20%D3%98." TargetMode="External"/><Relationship Id="rId59" Type="http://schemas.openxmlformats.org/officeDocument/2006/relationships/hyperlink" Target="http://www.lib.ukgu.kz/cgi-bin/irbis64r_01/cgiirbis_64.exe" TargetMode="External"/><Relationship Id="rId67" Type="http://schemas.openxmlformats.org/officeDocument/2006/relationships/footer" Target="footer2.xml"/><Relationship Id="rId20" Type="http://schemas.openxmlformats.org/officeDocument/2006/relationships/hyperlink" Target="http://www.lib.ukgu.kz/cgi-bin/irbis64r_01/cgiirbis_64.exe?Z21ID=&amp;I21DBN=KNIGI&amp;P21DBN=KNIGI&amp;S21STN=1&amp;S21REF=1&amp;S21FMT=fullwebr&amp;C21COM=S&amp;S21CNR=20&amp;S21P01=0&amp;S21P02=1&amp;S21P03=A=&amp;S21STR=%D0%94%D0%B0%D1%80%D0%B8%D0%B1%D0%B0%D0%B5%D0%B2%D0%B0,%20%D0%A0.%20%D0%94." TargetMode="External"/><Relationship Id="rId41" Type="http://schemas.openxmlformats.org/officeDocument/2006/relationships/hyperlink" Target="http://www.lib.ukgu.kz/cgi-bin/irbis64r_01/cgiirbis_64.exe" TargetMode="External"/><Relationship Id="rId54" Type="http://schemas.openxmlformats.org/officeDocument/2006/relationships/hyperlink" Target="http://www.lib.ukgu.kz/cgi-bin/irbis64r_01/cgiirbis_64.exe?Z21ID=&amp;I21DBN=KNIGI&amp;P21DBN=KNIGI&amp;S21STN=1&amp;S21REF=3&amp;S21FMT=fullwebr&amp;C21COM=S&amp;S21CNR=20&amp;S21P01=0&amp;S21P02=1&amp;S21P03=A=&amp;S21STR=%D0%91%D1%80%D0%B8%D0%BD%D0%BA%D0%B5%D1%80%D1%85%D0%BE%D1%84,%20%D0%94.%20" TargetMode="External"/><Relationship Id="rId62" Type="http://schemas.openxmlformats.org/officeDocument/2006/relationships/hyperlink" Target="http://www.lib.ukgu.kz/cgi-bin/irbis64r_01/cgiirbis_64.exe?Z21ID=&amp;I21DBN=KNIGI&amp;P21DBN=KNIGI&amp;S21STN=1&amp;S21REF=3&amp;S21FMT=fullwebr&amp;C21COM=S&amp;S21CNR=20&amp;S21P01=0&amp;S21P02=1&amp;S21P03=A=&amp;S21STR=%D0%90%D0%B1%D0%B5%D1%83%D0%BE%D0%B2%D0%B0,%20%D0%98.%20%D3%98." TargetMode="Externa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www.lib.ukgu.kz/cgi-bin/irbis64r_01/cgiirbis_64.exe?Z21ID=&amp;I21DBN=KNIGI&amp;P21DBN=KNIGI&amp;S21STN=1&amp;S21REF=1&amp;S21FMT=fullwebr&amp;C21COM=S&amp;S21CNR=20&amp;S21P01=0&amp;S21P02=1&amp;S21P03=A=&amp;S21STR=%D0%96%D0%B8%D0%B5%D0%BD%D0%B1%D0%B5%D0%BA%D0%BE%D0%B2%D0%B0,%20%D0%90.%20%D0%90." TargetMode="External"/><Relationship Id="rId23" Type="http://schemas.openxmlformats.org/officeDocument/2006/relationships/hyperlink" Target="http://www.lib.ukgu.kz/cgi-bin/irbis64r_01/cgiirbis_64.exe" TargetMode="External"/><Relationship Id="rId28" Type="http://schemas.openxmlformats.org/officeDocument/2006/relationships/hyperlink" Target="http://www.lib.ukgu.kz/cgi-bin/irbis64r_01/cgiirbis_64.exe?Z21ID=&amp;I21DBN=KNIGI&amp;P21DBN=KNIGI&amp;S21STN=1&amp;S21REF=3&amp;S21FMT=fullwebr&amp;C21COM=S&amp;S21CNR=20&amp;S21P01=0&amp;S21P02=1&amp;S21P03=A=&amp;S21STR=%D0%90%D0%B1%D0%B5%D1%83%D0%BE%D0%B2%D0%B0,%20%D0%98.%20%D3%98." TargetMode="External"/><Relationship Id="rId36" Type="http://schemas.openxmlformats.org/officeDocument/2006/relationships/hyperlink" Target="http://www.lib.ukgu.kz/cgi-bin/irbis64r_01/cgiirbis_64.exe" TargetMode="External"/><Relationship Id="rId49" Type="http://schemas.openxmlformats.org/officeDocument/2006/relationships/hyperlink" Target="http://www.lib.ukgu.kz/cgi-bin/irbis64r_01/cgiirbis_64.exe?Z21ID=&amp;I21DBN=KNIGI&amp;P21DBN=KNIGI&amp;S21STN=1&amp;S21REF=1&amp;S21FMT=fullwebr&amp;C21COM=S&amp;S21CNR=20&amp;S21P01=0&amp;S21P02=1&amp;S21P03=A=&amp;S21STR=%D0%94%D0%B0%D1%80%D0%B8%D0%B1%D0%B0%D0%B5%D0%B2%D0%B0,%20%D0%A0.%20%D0%94." TargetMode="External"/><Relationship Id="rId57" Type="http://schemas.openxmlformats.org/officeDocument/2006/relationships/hyperlink" Target="http://www.lib.ukgu.kz/cgi-bin/irbis64r_01/cgiirbis_64.exe" TargetMode="External"/><Relationship Id="rId10" Type="http://schemas.openxmlformats.org/officeDocument/2006/relationships/hyperlink" Target="http://www.lib.ukgu.kz/cgi-bin/irbis64r_01/cgiirbis_64.exe" TargetMode="External"/><Relationship Id="rId31" Type="http://schemas.openxmlformats.org/officeDocument/2006/relationships/hyperlink" Target="http://www.lib.ukgu.kz/cgi-bin/irbis64r_01/cgiirbis_64.exe?Z21ID=&amp;I21DBN=KNIGI&amp;P21DBN=KNIGI&amp;S21STN=1&amp;S21REF=1&amp;S21FMT=fullwebr&amp;C21COM=S&amp;S21CNR=20&amp;S21P01=0&amp;S21P02=1&amp;S21P03=A=&amp;S21STR=%D0%94%D0%B0%D1%80%D0%B8%D0%B1%D0%B0%D0%B5%D0%B2%D0%B0,%20%D0%A0.%20%D0%94." TargetMode="External"/><Relationship Id="rId44" Type="http://schemas.openxmlformats.org/officeDocument/2006/relationships/hyperlink" Target="http://www.lib.ukgu.kz/cgi-bin/irbis64r_01/cgiirbis_64.exe?Z21ID=&amp;I21DBN=KNIGI&amp;P21DBN=KNIGI&amp;S21STN=1&amp;S21REF=3&amp;S21FMT=fullwebr&amp;C21COM=S&amp;S21CNR=20&amp;S21P01=0&amp;S21P02=1&amp;S21P03=A=&amp;S21STR=%D0%A1%D3%99%D1%80%D1%81%D0%B5%D0%BD%D0%BE%D0%B2%D0%B0,%20%D0%96.%20%D0%9D." TargetMode="External"/><Relationship Id="rId52" Type="http://schemas.openxmlformats.org/officeDocument/2006/relationships/hyperlink" Target="http://www.lib.ukgu.kz/cgi-bin/irbis64r_01/cgiirbis_64.exe?Z21ID=&amp;I21DBN=KNIGI&amp;P21DBN=KNIGI&amp;S21STN=1&amp;S21REF=3&amp;S21FMT=fullwebr&amp;C21COM=S&amp;S21CNR=20&amp;S21P01=0&amp;S21P02=1&amp;S21P03=A=&amp;S21STR=%D0%91%D0%B8%D0%B5%D0%BA%D0%B5%D0%BD%D0%BE%D0%B2,%20%D0%9A.%20%D2%AE." TargetMode="External"/><Relationship Id="rId60" Type="http://schemas.openxmlformats.org/officeDocument/2006/relationships/hyperlink" Target="http://www.lib.ukgu.kz/cgi-bin/irbis64r_01/cgiirbis_64.exe?Z21ID=&amp;I21DBN=KNIGI&amp;P21DBN=KNIGI&amp;S21STN=1&amp;S21REF=3&amp;S21FMT=fullwebr&amp;C21COM=S&amp;S21CNR=20&amp;S21P01=0&amp;S21P02=1&amp;S21P03=A=&amp;S21STR=%D0%A1%D3%99%D1%80%D1%81%D0%B5%D0%BD%D0%BE%D0%B2%D0%B0,%20%D0%96.%20%D0%9D." TargetMode="External"/><Relationship Id="rId65" Type="http://schemas.openxmlformats.org/officeDocument/2006/relationships/hyperlink" Target="https://znanium.com/bookread2.php?book=754649" TargetMode="External"/><Relationship Id="rId4" Type="http://schemas.openxmlformats.org/officeDocument/2006/relationships/webSettings" Target="webSettings.xml"/><Relationship Id="rId9" Type="http://schemas.openxmlformats.org/officeDocument/2006/relationships/hyperlink" Target="http://www.lib.ukgu.kz/cgi-bin/irbis64r_01/cgiirbis_64.exe?Z21ID=&amp;I21DBN=KNIGI&amp;P21DBN=KNIGI&amp;S21STN=1&amp;S21REF=3&amp;S21FMT=fullwebr&amp;C21COM=S&amp;S21CNR=20&amp;S21P01=0&amp;S21P02=1&amp;S21P03=A=&amp;S21STR=%D0%91%D1%80%D0%B0%D0%B9%D0%BC%D0%B0%D0%BD,%20%D0%90.%20" TargetMode="External"/><Relationship Id="rId13" Type="http://schemas.openxmlformats.org/officeDocument/2006/relationships/hyperlink" Target="http://www.lib.ukgu.kz/cgi-bin/irbis64r_01/cgiirbis_64.exe?Z21ID=&amp;I21DBN=KNIGI&amp;P21DBN=KNIGI&amp;S21STN=1&amp;S21REF=3&amp;S21FMT=fullwebr&amp;C21COM=S&amp;S21CNR=20&amp;S21P01=0&amp;S21P02=1&amp;S21P03=A=&amp;S21STR=%D0%90%D0%B1%D0%B5%D1%83%D0%BE%D0%B2%D0%B0,%20%D0%98.%20%D3%98." TargetMode="External"/><Relationship Id="rId18" Type="http://schemas.openxmlformats.org/officeDocument/2006/relationships/hyperlink" Target="http://www.lib.ukgu.kz/cgi-bin/irbis64r_01/cgiirbis_64.exe?Z21ID=&amp;I21DBN=KNIGI&amp;P21DBN=KNIGI&amp;S21STN=1&amp;S21REF=1&amp;S21FMT=fullwebr&amp;C21COM=S&amp;S21CNR=20&amp;S21P01=0&amp;S21P02=1&amp;S21P03=A=&amp;S21STR=%D0%96%D0%BE%D0%BB%D0%B4%D0%B0%D1%81%D0%B1%D0%B5%D0%BA%D0%BE%D0%B2,%20%D0%90.%20%D0%90." TargetMode="External"/><Relationship Id="rId39" Type="http://schemas.openxmlformats.org/officeDocument/2006/relationships/hyperlink" Target="http://www.lib.ukgu.kz/cgi-bin/irbis64r_01/cgiirbis_64.exe?Z21ID=&amp;I21DBN=KNIGI&amp;P21DBN=KNIGI&amp;S21STN=1&amp;S21REF=3&amp;S21FMT=fullwebr&amp;C21COM=S&amp;S21CNR=20&amp;S21P01=0&amp;S21P02=1&amp;S21P03=A=&amp;S21STR=%D0%90%D0%B1%D0%B5%D1%83%D0%BE%D0%B2%D0%B0,%20%D0%98.%20%D3%98." TargetMode="External"/><Relationship Id="rId34" Type="http://schemas.openxmlformats.org/officeDocument/2006/relationships/hyperlink" Target="http://www.lib.ukgu.kz/cgi-bin/irbis64r_01/cgiirbis_64.exe" TargetMode="External"/><Relationship Id="rId50" Type="http://schemas.openxmlformats.org/officeDocument/2006/relationships/hyperlink" Target="http://www.lib.ukgu.kz/cgi-bin/irbis64r_01/cgiirbis_64.exe?Z21ID=&amp;I21DBN=KNIGI&amp;P21DBN=KNIGI&amp;S21STN=1&amp;S21REF=1&amp;S21FMT=fullwebr&amp;C21COM=S&amp;S21CNR=20&amp;S21P01=0&amp;S21P02=1&amp;S21P03=A=&amp;S21STR=%D0%96%D0%B8%D0%B5%D0%BD%D0%B1%D0%B5%D0%BA%D0%BE%D0%B2%D0%B0,%20%D0%90.%20%D0%90." TargetMode="External"/><Relationship Id="rId55" Type="http://schemas.openxmlformats.org/officeDocument/2006/relationships/hyperlink" Target="http://www.lib.ukgu.kz/cgi-bin/irbis64r_01/cgiirbis_64.exe?Z21ID=&amp;I21DBN=KNIGI&amp;P21DBN=KNIGI&amp;S21STN=1&amp;S21REF=3&amp;S21FMT=fullwebr&amp;C21COM=S&amp;S21CNR=20&amp;S21P01=0&amp;S21P02=1&amp;S21P03=A=&amp;S21STR=%D0%A1%D0%B0%D0%B4%D1%8B%D1%80%D0%BE%D0%B2%D0%B0,%20%D0%9C.%20%D0%A1."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200</Pages>
  <Words>71361</Words>
  <Characters>406759</Characters>
  <Application>Microsoft Office Word</Application>
  <DocSecurity>0</DocSecurity>
  <Lines>3389</Lines>
  <Paragraphs>954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477166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Djapparova</dc:creator>
  <cp:lastModifiedBy>Админ</cp:lastModifiedBy>
  <cp:revision>5</cp:revision>
  <cp:lastPrinted>2021-10-31T15:30:00Z</cp:lastPrinted>
  <dcterms:created xsi:type="dcterms:W3CDTF">2021-11-10T02:39:00Z</dcterms:created>
  <dcterms:modified xsi:type="dcterms:W3CDTF">2021-11-10T02:43:00Z</dcterms:modified>
</cp:coreProperties>
</file>